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672AD8" w:rsidP="00672AD8">
      <w:pPr>
        <w:pStyle w:val="Heading2"/>
      </w:pPr>
      <w:r>
        <w:t>DDI KM Lab Tournament Updates</w:t>
      </w:r>
    </w:p>
    <w:p w:rsidR="007711C7" w:rsidRDefault="007711C7" w:rsidP="00BD24AB">
      <w:pPr>
        <w:pStyle w:val="Heading1"/>
      </w:pPr>
      <w:r>
        <w:t>Asylum</w:t>
      </w:r>
      <w:r w:rsidR="00BD24AB">
        <w:t xml:space="preserve"> Aff</w:t>
      </w:r>
    </w:p>
    <w:p w:rsidR="00BD24AB" w:rsidRPr="00BD24AB" w:rsidRDefault="00BD24AB" w:rsidP="00BD24AB">
      <w:pPr>
        <w:pStyle w:val="Heading2"/>
      </w:pPr>
      <w:r>
        <w:t>Aff</w:t>
      </w:r>
    </w:p>
    <w:p w:rsidR="00F63CA5" w:rsidRDefault="00F63CA5" w:rsidP="007711C7">
      <w:pPr>
        <w:pStyle w:val="Heading3"/>
      </w:pPr>
      <w:r>
        <w:t>A2 Family PIC (Rhetoric)</w:t>
      </w:r>
    </w:p>
    <w:p w:rsidR="00F63CA5" w:rsidRPr="00F96E68" w:rsidRDefault="00F63CA5" w:rsidP="00F63CA5">
      <w:pPr>
        <w:pStyle w:val="Heading4"/>
        <w:rPr>
          <w:rStyle w:val="StyleUnderline"/>
          <w:b w:val="0"/>
        </w:rPr>
      </w:pPr>
      <w:r>
        <w:rPr>
          <w:rStyle w:val="StyleUnderline"/>
          <w:b w:val="0"/>
        </w:rPr>
        <w:t>The family and domestic violence is significant because it recognizes the unique role of the state in relegating violence to the private – unique from gendered violence</w:t>
      </w:r>
    </w:p>
    <w:p w:rsidR="00F63CA5" w:rsidRPr="00F96E68" w:rsidRDefault="00F63CA5" w:rsidP="00F63CA5">
      <w:pPr>
        <w:rPr>
          <w:rStyle w:val="Style13ptBold"/>
          <w:b w:val="0"/>
        </w:rPr>
      </w:pPr>
      <w:r>
        <w:rPr>
          <w:rStyle w:val="Style13ptBold"/>
        </w:rPr>
        <w:t xml:space="preserve">Houston 14 </w:t>
      </w:r>
      <w:r w:rsidRPr="00E605B1">
        <w:t xml:space="preserve">Claire – </w:t>
      </w:r>
      <w:r>
        <w:t xml:space="preserve">law professor at Western University, Ontario, </w:t>
      </w:r>
      <w:r w:rsidRPr="00E605B1">
        <w:t>SJD at Harvard Law, SSHRC Doctoral Fellowship, the Byse Teaching Fellowship (Harvard Law School), the Julius B. Richmond Fellowship (Center on the Developing Child, Harvard University), and the Harvard University Certificate of Distinction in Teaching</w:t>
      </w:r>
      <w:r>
        <w:t>.</w:t>
      </w:r>
      <w:r w:rsidRPr="00E605B1">
        <w:t xml:space="preserve"> “How Feminist Theory Became (Criminal) Law: Tracing the Path to Mandatory Criminal Intervention in Domestic Violence Cases” </w:t>
      </w:r>
      <w:hyperlink r:id="rId6" w:history="1">
        <w:r w:rsidRPr="003E6A2D">
          <w:rPr>
            <w:rStyle w:val="Hyperlink"/>
          </w:rPr>
          <w:t>https://www.repository.law.indiana.edu/cgi/viewcontent.cgi?article=1024&amp;context=ijgls</w:t>
        </w:r>
      </w:hyperlink>
      <w:r>
        <w:t xml:space="preserve"> //IK</w:t>
      </w:r>
    </w:p>
    <w:p w:rsidR="00F63CA5" w:rsidRPr="001C4F4E" w:rsidRDefault="00F63CA5" w:rsidP="00F63CA5">
      <w:r w:rsidRPr="00990137">
        <w:rPr>
          <w:rStyle w:val="StyleUnderline"/>
        </w:rPr>
        <w:t>The final link that radical feminists identified between rape and domestic violence was their location in the family</w:t>
      </w:r>
      <w:r w:rsidRPr="001C4F4E">
        <w:t xml:space="preserve">.135 At the time Russell and Brownmiller were writing, </w:t>
      </w:r>
      <w:r w:rsidRPr="00990137">
        <w:rPr>
          <w:rStyle w:val="StyleUnderline"/>
        </w:rPr>
        <w:t>it was a crime to force sexual intercourse on a woman, unless that woman was your wife</w:t>
      </w:r>
      <w:r w:rsidRPr="001C4F4E">
        <w:t xml:space="preserve">. 136 Radical feminists initially understood domestic violence as wife abuse, with the husband as perpetrator.137 These two examples of violence in the home laid the groundwork for a powerful radical feminist attack on the family, and especially on marriage. Radical </w:t>
      </w:r>
      <w:r w:rsidRPr="00410105">
        <w:rPr>
          <w:rStyle w:val="StyleUnderline"/>
        </w:rPr>
        <w:t>feminists saw the family as both a mirror and an agent of patriarchal society</w:t>
      </w:r>
      <w:r w:rsidRPr="001C4F4E">
        <w:t>. It was, according to Millett, “</w:t>
      </w:r>
      <w:r w:rsidRPr="00410105">
        <w:rPr>
          <w:rStyle w:val="StyleUnderline"/>
        </w:rPr>
        <w:t>a patriarchal unit within a patriarchal whole</w:t>
      </w:r>
      <w:r w:rsidRPr="001C4F4E">
        <w:t xml:space="preserve">.”138 Control exercised by husbands over wives reflected and reinforced control exercised by men as a class over women.139 </w:t>
      </w:r>
      <w:r w:rsidRPr="00410105">
        <w:rPr>
          <w:rStyle w:val="StyleUnderline"/>
        </w:rPr>
        <w:t>As patriarchy’s “chief institution,” the family’s most important function was socialization of the young</w:t>
      </w:r>
      <w:r w:rsidRPr="001C4F4E">
        <w:t xml:space="preserve">.140 In the patriarchal family, children learned the roles, temperament, and status appropriate for their gender. </w:t>
      </w:r>
      <w:r w:rsidRPr="00410105">
        <w:rPr>
          <w:rStyle w:val="StyleUnderline"/>
        </w:rPr>
        <w:t>The family was also significant because of its location in the private sphere. According to liberal thought, social life can be divided into two spheres: the public and the private.</w:t>
      </w:r>
      <w:r w:rsidRPr="001C4F4E">
        <w:t xml:space="preserve">141 </w:t>
      </w:r>
      <w:r w:rsidRPr="00410105">
        <w:rPr>
          <w:rStyle w:val="StyleUnderline"/>
        </w:rPr>
        <w:t>The public is the domain of the state, the private the domain of the family</w:t>
      </w:r>
      <w:r w:rsidRPr="001C4F4E">
        <w:t xml:space="preserve">. This distinction has traditionally cautioned against state intervention into the home.142 The public/private distinction also divided male from female: the public sphere was associated with the masculine, the private with the feminine.143 Radical </w:t>
      </w:r>
      <w:r w:rsidRPr="00410105">
        <w:rPr>
          <w:rStyle w:val="StyleUnderline"/>
        </w:rPr>
        <w:t>feminists</w:t>
      </w:r>
      <w:r w:rsidRPr="001C4F4E">
        <w:t xml:space="preserve"> contested the public/private distinction.144 They </w:t>
      </w:r>
      <w:r w:rsidRPr="00410105">
        <w:rPr>
          <w:rStyle w:val="StyleUnderline"/>
        </w:rPr>
        <w:t>redefined what was personal/ private/feminine as political and therefore public</w:t>
      </w:r>
      <w:r w:rsidRPr="001C4F4E">
        <w:t xml:space="preserve">. </w:t>
      </w:r>
      <w:r w:rsidRPr="00C32CAE">
        <w:rPr>
          <w:rStyle w:val="StyleUnderline"/>
        </w:rPr>
        <w:t>Central to recognizing the personal as political was recognizing the role of privacy in women’s oppression.</w:t>
      </w:r>
      <w:r w:rsidRPr="001C4F4E">
        <w:t xml:space="preserve"> </w:t>
      </w:r>
      <w:r w:rsidRPr="00C32CAE">
        <w:rPr>
          <w:rStyle w:val="StyleUnderline"/>
        </w:rPr>
        <w:t>Because privacy is a legal doctrine as well as a spatial concept</w:t>
      </w:r>
      <w:r w:rsidRPr="001C4F4E">
        <w:t xml:space="preserve">, it is important to note the radical feminist orientation toward law, and therefore the state. In Millett’s view, </w:t>
      </w:r>
      <w:r w:rsidRPr="00C32CAE">
        <w:rPr>
          <w:rStyle w:val="StyleUnderline"/>
        </w:rPr>
        <w:t>the patriarchal family, society, and the state were “interrelated</w:t>
      </w:r>
      <w:r w:rsidRPr="001C4F4E">
        <w:t xml:space="preserve">.”145 </w:t>
      </w:r>
      <w:r w:rsidRPr="00C32CAE">
        <w:rPr>
          <w:rStyle w:val="StyleUnderline"/>
        </w:rPr>
        <w:t>Society and the state depended on the family: society for the family’s role in socialization, the state for its hierarchical arrangement</w:t>
      </w:r>
      <w:r w:rsidRPr="001C4F4E">
        <w:t xml:space="preserve">. According to Millett, state governance necessitated family patriarchs: Serving as an agent of the larger society, the family not only encourages its own members to adjust and conform, but acts as a unit in the government of the patriarchal state which rules its citizens through its family heads. Even in patriarchal societies where they are granted legal citizenship, women tend to be ruled through the family alone and have little or no formal relation to the state.146 </w:t>
      </w:r>
    </w:p>
    <w:p w:rsidR="00F63CA5" w:rsidRDefault="00F63CA5" w:rsidP="00F63CA5"/>
    <w:p w:rsidR="00F63CA5" w:rsidRPr="003F6113" w:rsidRDefault="00F63CA5" w:rsidP="00F63CA5">
      <w:pPr>
        <w:pStyle w:val="Heading4"/>
      </w:pPr>
      <w:r>
        <w:t>Implementing feminist jurisprudence and engaging the state is key to end women’s subordination</w:t>
      </w:r>
    </w:p>
    <w:p w:rsidR="00F63CA5" w:rsidRPr="001C4F4E" w:rsidRDefault="00F63CA5" w:rsidP="00F63CA5">
      <w:r>
        <w:rPr>
          <w:rStyle w:val="Style13ptBold"/>
        </w:rPr>
        <w:t xml:space="preserve">Houston 14 </w:t>
      </w:r>
      <w:r w:rsidRPr="00E605B1">
        <w:t xml:space="preserve">Claire – </w:t>
      </w:r>
      <w:r>
        <w:t xml:space="preserve">law professor at Western University, Ontario, </w:t>
      </w:r>
      <w:r w:rsidRPr="00E605B1">
        <w:t>SJD at Harvard Law, SSHRC Doctoral Fellowship, the Byse Teaching Fellowship (Harvard Law School), the Julius B. Richmond Fellowship (Center on the Developing Child, Harvard University), and the Harvard University Certificate of Distinction in Teaching</w:t>
      </w:r>
      <w:r>
        <w:t>.</w:t>
      </w:r>
      <w:r w:rsidRPr="00E605B1">
        <w:t xml:space="preserve"> “How Feminist Theory Became (Criminal) Law: Tracing the Path to Mandatory Criminal Intervention in Domestic Violence Cases” </w:t>
      </w:r>
      <w:hyperlink r:id="rId7" w:history="1">
        <w:r w:rsidRPr="003E6A2D">
          <w:rPr>
            <w:rStyle w:val="Hyperlink"/>
          </w:rPr>
          <w:t>https://www.repository.law.indiana.edu/cgi/viewcontent.cgi?article=1024&amp;context=ijgls</w:t>
        </w:r>
      </w:hyperlink>
      <w:r>
        <w:t xml:space="preserve"> //IK</w:t>
      </w:r>
    </w:p>
    <w:p w:rsidR="00F63CA5" w:rsidRPr="001C4F4E" w:rsidRDefault="00F63CA5" w:rsidP="00F63CA5">
      <w:r w:rsidRPr="001C4F4E">
        <w:t xml:space="preserve">Other radical feminists were more optimistic. They believed that </w:t>
      </w:r>
      <w:r w:rsidRPr="00367DEF">
        <w:rPr>
          <w:rStyle w:val="StyleUnderline"/>
        </w:rPr>
        <w:t>by changing law to reflect women’s experiences, the state could become a major player in women’s liberation</w:t>
      </w:r>
      <w:r w:rsidRPr="001C4F4E">
        <w:t xml:space="preserve">.154 </w:t>
      </w:r>
      <w:r w:rsidRPr="00367DEF">
        <w:rPr>
          <w:rStyle w:val="StyleUnderline"/>
        </w:rPr>
        <w:t>These feminists were not interested in abandoning law or the state. Instead, they wanted to shift some of the power vested in these male institutions to women</w:t>
      </w:r>
      <w:r w:rsidRPr="001C4F4E">
        <w:t xml:space="preserve">. Brownmiller recommended </w:t>
      </w:r>
      <w:r w:rsidRPr="00887BC2">
        <w:rPr>
          <w:rStyle w:val="StyleUnderline"/>
        </w:rPr>
        <w:t>a program of robust law reform as the first line of attack</w:t>
      </w:r>
      <w:r w:rsidRPr="001C4F4E">
        <w:t xml:space="preserve">.155 In her view, </w:t>
      </w:r>
      <w:r w:rsidRPr="00887BC2">
        <w:rPr>
          <w:rStyle w:val="StyleUnderline"/>
        </w:rPr>
        <w:t>it was imperative to replace “man’s law” with “law that reflects the female reality.”</w:t>
      </w:r>
      <w:r w:rsidRPr="001C4F4E">
        <w:t xml:space="preserve">156 Brownmiller clearly believed that </w:t>
      </w:r>
      <w:r w:rsidRPr="00887BC2">
        <w:rPr>
          <w:rStyle w:val="StyleUnderline"/>
        </w:rPr>
        <w:t>engaging with the state was preferable to avoiding it</w:t>
      </w:r>
      <w:r w:rsidRPr="001C4F4E">
        <w:t xml:space="preserve">. In fact, </w:t>
      </w:r>
      <w:r w:rsidRPr="00887BC2">
        <w:rPr>
          <w:rStyle w:val="StyleUnderline"/>
        </w:rPr>
        <w:t>she considered women’s control of the criminal law necessary for women’s liberation</w:t>
      </w:r>
      <w:r w:rsidRPr="001C4F4E">
        <w:t xml:space="preserve">.157 Many advocates for battered women agreed, believing that </w:t>
      </w:r>
      <w:r w:rsidRPr="00887BC2">
        <w:rPr>
          <w:rStyle w:val="StyleUnderline"/>
        </w:rPr>
        <w:t>harnessing the power of the state to combat domestic violence was the best way to end women’s subordination</w:t>
      </w:r>
      <w:r w:rsidRPr="001C4F4E">
        <w:t>.158</w:t>
      </w:r>
    </w:p>
    <w:p w:rsidR="00F63CA5" w:rsidRPr="00F601E6" w:rsidRDefault="00F63CA5" w:rsidP="00F63CA5"/>
    <w:p w:rsidR="00F63CA5" w:rsidRPr="00F63CA5" w:rsidRDefault="00F63CA5" w:rsidP="00F63CA5"/>
    <w:p w:rsidR="007711C7" w:rsidRDefault="007711C7" w:rsidP="007711C7">
      <w:pPr>
        <w:pStyle w:val="Heading3"/>
      </w:pPr>
      <w:r>
        <w:t>A2 Black Fem K</w:t>
      </w:r>
    </w:p>
    <w:p w:rsidR="007711C7" w:rsidRPr="00BC4F13" w:rsidRDefault="007711C7" w:rsidP="007711C7">
      <w:pPr>
        <w:pStyle w:val="Heading4"/>
        <w:rPr>
          <w:rFonts w:ascii="Times New Roman" w:hAnsi="Times New Roman" w:cs="Times New Roman"/>
        </w:rPr>
      </w:pPr>
      <w:r w:rsidRPr="00BC4F13">
        <w:rPr>
          <w:rFonts w:ascii="Times New Roman" w:hAnsi="Times New Roman" w:cs="Times New Roman"/>
        </w:rPr>
        <w:t xml:space="preserve">Domestic violence disproportionably affects black women, </w:t>
      </w:r>
      <w:r>
        <w:rPr>
          <w:rFonts w:ascii="Times New Roman" w:hAnsi="Times New Roman" w:cs="Times New Roman"/>
        </w:rPr>
        <w:t>and many don’t speak up because domestic vilence and sexism are considered private matters in the face of public sphere impacts like racism</w:t>
      </w:r>
    </w:p>
    <w:p w:rsidR="007711C7" w:rsidRPr="00B476D5" w:rsidRDefault="007711C7" w:rsidP="007711C7">
      <w:pPr>
        <w:rPr>
          <w:rFonts w:ascii="Times New Roman" w:hAnsi="Times New Roman" w:cs="Times New Roman"/>
          <w:sz w:val="14"/>
        </w:rPr>
      </w:pPr>
      <w:r w:rsidRPr="00B476D5">
        <w:rPr>
          <w:rFonts w:ascii="Times New Roman" w:hAnsi="Times New Roman" w:cs="Times New Roman"/>
          <w:sz w:val="14"/>
        </w:rPr>
        <w:t xml:space="preserve">Feminista </w:t>
      </w:r>
      <w:r w:rsidRPr="00B476D5">
        <w:rPr>
          <w:rStyle w:val="StyleUnderline"/>
          <w:rFonts w:ascii="Times New Roman" w:hAnsi="Times New Roman" w:cs="Times New Roman"/>
        </w:rPr>
        <w:t>Jones,</w:t>
      </w:r>
      <w:r w:rsidRPr="00B476D5">
        <w:rPr>
          <w:rFonts w:ascii="Times New Roman" w:hAnsi="Times New Roman" w:cs="Times New Roman"/>
          <w:sz w:val="14"/>
        </w:rPr>
        <w:t xml:space="preserve"> 5-5-2</w:t>
      </w:r>
      <w:r w:rsidRPr="00B476D5">
        <w:rPr>
          <w:rFonts w:ascii="Times New Roman" w:hAnsi="Times New Roman" w:cs="Times New Roman"/>
          <w:u w:val="single"/>
        </w:rPr>
        <w:t>014</w:t>
      </w:r>
      <w:r w:rsidRPr="00B476D5">
        <w:rPr>
          <w:rFonts w:ascii="Times New Roman" w:hAnsi="Times New Roman" w:cs="Times New Roman"/>
          <w:sz w:val="14"/>
        </w:rPr>
        <w:t xml:space="preserve">, "Why Black Women Struggle More With Domestic Violence," Time, </w:t>
      </w:r>
      <w:hyperlink r:id="rId8" w:history="1">
        <w:r w:rsidRPr="00B476D5">
          <w:rPr>
            <w:rStyle w:val="Hyperlink"/>
            <w:rFonts w:ascii="Times New Roman" w:hAnsi="Times New Roman" w:cs="Times New Roman"/>
            <w:sz w:val="14"/>
          </w:rPr>
          <w:t>http://time.com/3313343/ray-rice-black-women-domestic-violence/</w:t>
        </w:r>
      </w:hyperlink>
      <w:r w:rsidRPr="00B476D5">
        <w:rPr>
          <w:rFonts w:ascii="Times New Roman" w:hAnsi="Times New Roman" w:cs="Times New Roman"/>
          <w:sz w:val="14"/>
        </w:rPr>
        <w:t xml:space="preserve"> Feminista Jones is a social worker, in-demand feminist writer, and community activist currently residing in Philadelphia. She is an award-winning blogger and author of Push The Button and The Secret of Sugar Water. Her work centers Black American culture, critical race theory, intersectionality, women’s health and well-being (specifically in areas of mental and sexual health). Feminista’s writing has been featured in several publications, notably as a contributor and to the New York Times, The Washington Post, TIME, XO Jane, Salon, a columnist for EBONY, and a regular contributor to Essence and SheKnows. Named one of the 100 Most Influential People in Philadelphia in 2017, Feminista is a highly sought-after speaker, organizer, lecturer, and consultant. She has been regularly featured on HuffPost Live,C-SPAN, and MSNBC. In 2013, Feminista was selected as a United Nations Foundation Fellow for her dynamic social media influence. In 2014, she launched a global anti-street harassment campaign (#YouOKSis) and a National Moment of Silence protesting police brutality (#NMOS14), both of which received international media attention. For this work, she was awarded the 2014 Black Weblog Award for Outstanding Online Activism and she was honored as one of the Top 100 Black Social Influencers by The Root.</w:t>
      </w:r>
    </w:p>
    <w:p w:rsidR="007711C7" w:rsidRPr="00B476D5" w:rsidRDefault="007711C7" w:rsidP="007711C7">
      <w:pPr>
        <w:rPr>
          <w:rFonts w:ascii="Times New Roman" w:hAnsi="Times New Roman" w:cs="Times New Roman"/>
          <w:sz w:val="14"/>
        </w:rPr>
      </w:pPr>
      <w:r w:rsidRPr="00B476D5">
        <w:rPr>
          <w:rFonts w:ascii="Times New Roman" w:hAnsi="Times New Roman" w:cs="Times New Roman"/>
          <w:u w:val="single"/>
        </w:rPr>
        <w:t>Domestic and intimate partner violence (DV/IPV) is a “family secret” in our Black communities.</w:t>
      </w:r>
      <w:r w:rsidRPr="00B476D5">
        <w:rPr>
          <w:rFonts w:ascii="Times New Roman" w:hAnsi="Times New Roman" w:cs="Times New Roman"/>
          <w:sz w:val="14"/>
        </w:rPr>
        <w:t xml:space="preserve"> While I’m not suggesting that all Black people think and function in similar enough ways that we could all be labeled simply as one “community,” I do know we have pervasive problems that require nuanced discourse — especially in light of the national conversation about domestic abuse that has erupted over the last week. Since Ray Rice, former Baltimore Ravens running back, was indefinitely suspended because a video was released of him punching his then-fiancée Janay until she was unconscious, there have been many conversations about violence between partners, and about the particular vulnerability of Black female victims. Much of the discussion has centered around the level of empathy and compassion shown toward victims like Janay, who choose to remain with their abusers. These events have forced the country to face difficult truths about how prevalent domestic and intimate partner violence (DV/IPV) is in America. According to the National Coalition Against Domestic Violence, an estimated 1.3 million American women experience DV/IPV each year. Women make up 85% of the victims of DV/IPV. Despite this, most cases are never reported to the police and most women are victimized by people they know.And for Black women, it's an even bigger problem: </w:t>
      </w:r>
      <w:r w:rsidRPr="00B476D5">
        <w:rPr>
          <w:rFonts w:ascii="Times New Roman" w:hAnsi="Times New Roman" w:cs="Times New Roman"/>
          <w:u w:val="single"/>
        </w:rPr>
        <w:t>Black women are almost three times as likely to experience death as a result of DV/IPV than White women</w:t>
      </w:r>
      <w:r w:rsidRPr="00B476D5">
        <w:rPr>
          <w:rFonts w:ascii="Times New Roman" w:hAnsi="Times New Roman" w:cs="Times New Roman"/>
          <w:sz w:val="14"/>
        </w:rPr>
        <w:t xml:space="preserve">. And while </w:t>
      </w:r>
      <w:r w:rsidRPr="00B476D5">
        <w:rPr>
          <w:rFonts w:ascii="Times New Roman" w:hAnsi="Times New Roman" w:cs="Times New Roman"/>
          <w:u w:val="single"/>
        </w:rPr>
        <w:t xml:space="preserve">Black women only make up 8% of the population, 22% of homicides that result from D[omestic] V[iolence]/IPV happen to Black Women and 29% of all victimized women, making it one of the leading causes of death for Black women ages 15 to 35. Statistically, we experience sexual assault and DV/IPV at disproportionate rates and have the highest rates of intra-racial violence against us than any other group. We are also less likely to report or </w:t>
      </w:r>
      <w:hyperlink r:id="rId9" w:tgtFrame="_blank" w:history="1">
        <w:r w:rsidRPr="00B476D5">
          <w:rPr>
            <w:rStyle w:val="Hyperlink"/>
            <w:rFonts w:ascii="Times New Roman" w:hAnsi="Times New Roman" w:cs="Times New Roman"/>
            <w:u w:val="single"/>
          </w:rPr>
          <w:t>seek help</w:t>
        </w:r>
      </w:hyperlink>
      <w:r w:rsidRPr="00B476D5">
        <w:rPr>
          <w:rFonts w:ascii="Times New Roman" w:hAnsi="Times New Roman" w:cs="Times New Roman"/>
          <w:u w:val="single"/>
        </w:rPr>
        <w:t xml:space="preserve"> when we are victimized. The reasons Black women suffer disproportionately from abuse are complex. Racism and sexism are two of the biggest obstacles that Black women in America face. But because many Black women and men believe </w:t>
      </w:r>
      <w:hyperlink r:id="rId10" w:tgtFrame="_blank" w:history="1">
        <w:r w:rsidRPr="00B476D5">
          <w:rPr>
            <w:rStyle w:val="Hyperlink"/>
            <w:rFonts w:ascii="Times New Roman" w:hAnsi="Times New Roman" w:cs="Times New Roman"/>
            <w:u w:val="single"/>
          </w:rPr>
          <w:t>racism is a bigger issue than sexism</w:t>
        </w:r>
      </w:hyperlink>
      <w:r w:rsidRPr="00B476D5">
        <w:rPr>
          <w:rFonts w:ascii="Times New Roman" w:hAnsi="Times New Roman" w:cs="Times New Roman"/>
          <w:u w:val="single"/>
        </w:rPr>
        <w:t>, Black women tend to feel obligated to put racial issues ahead of sex-based issues</w:t>
      </w:r>
      <w:r w:rsidRPr="00B476D5">
        <w:rPr>
          <w:rFonts w:ascii="Times New Roman" w:hAnsi="Times New Roman" w:cs="Times New Roman"/>
          <w:sz w:val="14"/>
        </w:rPr>
        <w:t xml:space="preserve">. For Black women, a strong sense of cultural affinity and loyalty to community and race renders many of us silent, so our stories often go untold. One of the pediments is our hesitation in trusting the police or the justice system. As Black people, we don’t always feel comfortable surrendering “our own” to the treatment of a racially biased police state and as women, we don’t always feel safe calling police officers who may </w:t>
      </w:r>
      <w:hyperlink r:id="rId11" w:tgtFrame="_blank" w:history="1">
        <w:r w:rsidRPr="00B476D5">
          <w:rPr>
            <w:rStyle w:val="Hyperlink"/>
            <w:rFonts w:ascii="Times New Roman" w:hAnsi="Times New Roman" w:cs="Times New Roman"/>
            <w:sz w:val="14"/>
          </w:rPr>
          <w:t>harm us</w:t>
        </w:r>
      </w:hyperlink>
      <w:r w:rsidRPr="00B476D5">
        <w:rPr>
          <w:rFonts w:ascii="Times New Roman" w:hAnsi="Times New Roman" w:cs="Times New Roman"/>
          <w:sz w:val="14"/>
        </w:rPr>
        <w:t xml:space="preserve"> instead of helping us. </w:t>
      </w:r>
      <w:r w:rsidRPr="00B476D5">
        <w:rPr>
          <w:rFonts w:ascii="Times New Roman" w:hAnsi="Times New Roman" w:cs="Times New Roman"/>
          <w:u w:val="single"/>
        </w:rPr>
        <w:t>And when we do speak out or seek help, we too often experience backlash from members of our communities who believe we are airing out dirty laundry and making ourselves look bad in front of White people.</w:t>
      </w:r>
      <w:r w:rsidRPr="00B476D5">
        <w:rPr>
          <w:rFonts w:ascii="Times New Roman" w:hAnsi="Times New Roman" w:cs="Times New Roman"/>
          <w:sz w:val="14"/>
        </w:rPr>
        <w:t xml:space="preserve"> Access to employment and economic self-sufficiency are also important. Racism has a disparate impact on Black people, men especially, who have, for the past six decades, consistently been held to an </w:t>
      </w:r>
      <w:hyperlink r:id="rId12" w:tgtFrame="_blank" w:history="1">
        <w:r w:rsidRPr="00B476D5">
          <w:rPr>
            <w:rStyle w:val="Hyperlink"/>
            <w:rFonts w:ascii="Times New Roman" w:hAnsi="Times New Roman" w:cs="Times New Roman"/>
            <w:sz w:val="14"/>
          </w:rPr>
          <w:t>unemployment rate almost double</w:t>
        </w:r>
      </w:hyperlink>
      <w:r w:rsidRPr="00B476D5">
        <w:rPr>
          <w:rFonts w:ascii="Times New Roman" w:hAnsi="Times New Roman" w:cs="Times New Roman"/>
          <w:sz w:val="14"/>
        </w:rPr>
        <w:t xml:space="preserve"> that of white men. </w:t>
      </w:r>
      <w:r w:rsidRPr="00B476D5">
        <w:rPr>
          <w:rFonts w:ascii="Times New Roman" w:hAnsi="Times New Roman" w:cs="Times New Roman"/>
          <w:u w:val="single"/>
        </w:rPr>
        <w:t>In a society that measures “manhood” primarily by one’s ability to provide, being denied access to the means to provide can cause some men to seek power through dominating women. For some men, the venting of anger turns violent and their partners suffer the greatest blows</w:t>
      </w:r>
      <w:r w:rsidRPr="00B476D5">
        <w:rPr>
          <w:rFonts w:ascii="Times New Roman" w:hAnsi="Times New Roman" w:cs="Times New Roman"/>
          <w:sz w:val="14"/>
        </w:rPr>
        <w:t>. Black women also face employment disparities, earning less than Black men and White men and women. This wage disparity limits available options and leaves many women, particularly mothers, feeling trapped in bad relationships where financial needs trump all.</w:t>
      </w:r>
    </w:p>
    <w:p w:rsidR="007711C7" w:rsidRPr="00BD654A" w:rsidRDefault="007711C7" w:rsidP="007711C7">
      <w:pPr>
        <w:rPr>
          <w:rFonts w:ascii="Times New Roman" w:hAnsi="Times New Roman" w:cs="Times New Roman"/>
        </w:rPr>
      </w:pPr>
    </w:p>
    <w:p w:rsidR="007711C7" w:rsidRDefault="007711C7" w:rsidP="007711C7">
      <w:pPr>
        <w:pStyle w:val="Heading4"/>
        <w:rPr>
          <w:rFonts w:ascii="Times New Roman" w:hAnsi="Times New Roman" w:cs="Times New Roman"/>
        </w:rPr>
      </w:pPr>
      <w:r w:rsidRPr="00BC4F13">
        <w:rPr>
          <w:rFonts w:ascii="Times New Roman" w:hAnsi="Times New Roman" w:cs="Times New Roman"/>
        </w:rPr>
        <w:t>Domestic violence- black women</w:t>
      </w:r>
    </w:p>
    <w:p w:rsidR="007711C7" w:rsidRPr="00BC4F13" w:rsidRDefault="007711C7" w:rsidP="007711C7">
      <w:pPr>
        <w:rPr>
          <w:rFonts w:ascii="Times New Roman" w:hAnsi="Times New Roman" w:cs="Times New Roman"/>
        </w:rPr>
      </w:pPr>
      <w:r w:rsidRPr="00BC4F13">
        <w:rPr>
          <w:rFonts w:ascii="Times New Roman" w:hAnsi="Times New Roman" w:cs="Times New Roman"/>
        </w:rPr>
        <w:t xml:space="preserve">Jerel Ezell, 5-10-2018, "Speaking Out Against Domestic Violence on Black Women Is No Longer Taboo, but Doing Something About It Is," Root, </w:t>
      </w:r>
      <w:hyperlink r:id="rId13" w:history="1">
        <w:r w:rsidRPr="00BC4F13">
          <w:rPr>
            <w:rStyle w:val="Hyperlink"/>
            <w:rFonts w:ascii="Times New Roman" w:hAnsi="Times New Roman" w:cs="Times New Roman"/>
          </w:rPr>
          <w:t>https://www.theroot.com/speaking-out-against-domestic-violence-on-black-women-i-1825901722</w:t>
        </w:r>
      </w:hyperlink>
      <w:r w:rsidRPr="00BC4F13">
        <w:rPr>
          <w:rFonts w:ascii="Times New Roman" w:hAnsi="Times New Roman" w:cs="Times New Roman"/>
        </w:rPr>
        <w:t xml:space="preserve"> Jerel Ezell is a researcher at the University of Chicago Medical Center and a current lector and Ph.D. student in sociology at the University of Chicago.</w:t>
      </w:r>
    </w:p>
    <w:p w:rsidR="007711C7" w:rsidRPr="00B476D5" w:rsidRDefault="007711C7" w:rsidP="007711C7">
      <w:pPr>
        <w:rPr>
          <w:rFonts w:ascii="Times New Roman" w:hAnsi="Times New Roman" w:cs="Times New Roman"/>
          <w:u w:val="single"/>
        </w:rPr>
      </w:pPr>
      <w:r w:rsidRPr="00B476D5">
        <w:rPr>
          <w:rFonts w:ascii="Times New Roman" w:hAnsi="Times New Roman" w:cs="Times New Roman"/>
          <w:sz w:val="14"/>
        </w:rPr>
        <w:t xml:space="preserve">According to the Centers for Disease Control and Prevention, </w:t>
      </w:r>
      <w:r w:rsidRPr="00B476D5">
        <w:rPr>
          <w:rFonts w:ascii="Times New Roman" w:hAnsi="Times New Roman" w:cs="Times New Roman"/>
          <w:u w:val="single"/>
        </w:rPr>
        <w:t>nearly 1 out of every 2 black women has been, or will be, a victim of rape, physical violence or stalking; and black women are about twice as likely as white women to die because of intimate-partner violence. Black survivors are also a lot less likely to leave abusive relationships; seek psychological help or social services, such as shelters; or even report intimate-partner violence to family, friends or authorities.</w:t>
      </w:r>
      <w:r w:rsidRPr="00B476D5">
        <w:rPr>
          <w:rFonts w:ascii="Times New Roman" w:hAnsi="Times New Roman" w:cs="Times New Roman"/>
          <w:sz w:val="14"/>
        </w:rPr>
        <w:t xml:space="preserve"> Even more unsettling, a large study by researchers at the University of Georgia shows that black girls are significantly more likely than girls from other races to agree that it’s OK for a boy to hit his girlfriend if “she made him mad, jealous on purpose, or insulted him in front of friends.” </w:t>
      </w:r>
      <w:r w:rsidRPr="00B476D5">
        <w:rPr>
          <w:rFonts w:ascii="Times New Roman" w:hAnsi="Times New Roman" w:cs="Times New Roman"/>
          <w:u w:val="single"/>
        </w:rPr>
        <w:t xml:space="preserve">These poisonous seeds of gender norms and expectations seem to sprout early, and they’re so hard to weed out. Think of the ecology of domestic violence as being partly crystallized by the narrative arcs of Pam (Tichina Arnold) from Martin and Esther (LaWanda Page) from Sanford and Son. Although these two proud characters had their own stinging comebacks, both came back, week after week, to have the same seemingly grander and more explosive indignities—and seemingly innocuous physical threats—visited upon them over laugh tracks. </w:t>
      </w:r>
      <w:r w:rsidRPr="00B476D5">
        <w:rPr>
          <w:rFonts w:ascii="Times New Roman" w:hAnsi="Times New Roman" w:cs="Times New Roman"/>
          <w:sz w:val="14"/>
        </w:rPr>
        <w:t xml:space="preserve">Today we occasionally skim the surface of that nauseating cesspool known as WorldStarHipHop and see this kind of numbing theater played out on everyday black women, but now it is its internet consumers providing the collective laugh track. A silent epidemic this is not. It’s pretty damn transparent, the multigenerational taste-making in the comedy of going low and hard on black women. And it’s not just that people—particularly men who hit or downplay hitting women—hate women, as VSB’s Damon Young recently wrote. </w:t>
      </w:r>
      <w:r w:rsidRPr="00B476D5">
        <w:rPr>
          <w:rFonts w:ascii="Times New Roman" w:hAnsi="Times New Roman" w:cs="Times New Roman"/>
          <w:u w:val="single"/>
        </w:rPr>
        <w:t>Distilling violence down to binary notions of love and hate obscures the extent to which intimate-partner violence—and, really, all forms of violence—manifest as intergenerational, socially reproducing acts.</w:t>
      </w:r>
    </w:p>
    <w:p w:rsidR="007711C7" w:rsidRPr="00BD654A" w:rsidRDefault="007711C7" w:rsidP="007711C7">
      <w:pPr>
        <w:rPr>
          <w:rFonts w:ascii="Times New Roman" w:hAnsi="Times New Roman" w:cs="Times New Roman"/>
        </w:rPr>
      </w:pPr>
    </w:p>
    <w:p w:rsidR="007711C7" w:rsidRPr="00BD654A" w:rsidRDefault="007711C7" w:rsidP="007711C7">
      <w:pPr>
        <w:pStyle w:val="Heading4"/>
        <w:rPr>
          <w:rFonts w:ascii="Times New Roman" w:hAnsi="Times New Roman" w:cs="Times New Roman"/>
        </w:rPr>
      </w:pPr>
      <w:r w:rsidRPr="00BD654A">
        <w:rPr>
          <w:rFonts w:ascii="Times New Roman" w:hAnsi="Times New Roman" w:cs="Times New Roman"/>
        </w:rPr>
        <w:t>Black public sphere is heavily masculine as well</w:t>
      </w:r>
    </w:p>
    <w:p w:rsidR="007711C7" w:rsidRDefault="007711C7" w:rsidP="007711C7">
      <w:pPr>
        <w:spacing w:after="0" w:line="240" w:lineRule="auto"/>
        <w:rPr>
          <w:rFonts w:ascii="Times New Roman" w:eastAsia="Times New Roman" w:hAnsi="Times New Roman" w:cs="Times New Roman"/>
          <w:sz w:val="24"/>
          <w:szCs w:val="24"/>
        </w:rPr>
      </w:pPr>
      <w:r w:rsidRPr="00BD654A">
        <w:rPr>
          <w:rFonts w:ascii="Times New Roman" w:eastAsia="Times New Roman" w:hAnsi="Times New Roman" w:cs="Times New Roman"/>
          <w:color w:val="222222"/>
          <w:sz w:val="20"/>
          <w:szCs w:val="20"/>
          <w:shd w:val="clear" w:color="auto" w:fill="FFFFFF"/>
        </w:rPr>
        <w:t>Zackodnik, Teresa. </w:t>
      </w:r>
      <w:r w:rsidRPr="00BD654A">
        <w:rPr>
          <w:rFonts w:ascii="Times New Roman" w:eastAsia="Times New Roman" w:hAnsi="Times New Roman" w:cs="Times New Roman"/>
          <w:i/>
          <w:iCs/>
          <w:color w:val="222222"/>
          <w:sz w:val="20"/>
          <w:szCs w:val="20"/>
          <w:shd w:val="clear" w:color="auto" w:fill="FFFFFF"/>
        </w:rPr>
        <w:t>Press, Platform, Pulpit: Black Feminist Publics in the Era of Reform</w:t>
      </w:r>
      <w:r w:rsidRPr="00BD654A">
        <w:rPr>
          <w:rFonts w:ascii="Times New Roman" w:eastAsia="Times New Roman" w:hAnsi="Times New Roman" w:cs="Times New Roman"/>
          <w:color w:val="222222"/>
          <w:sz w:val="20"/>
          <w:szCs w:val="20"/>
          <w:shd w:val="clear" w:color="auto" w:fill="FFFFFF"/>
        </w:rPr>
        <w:t>. Univ. of Tennessee Press, 2011.</w:t>
      </w:r>
    </w:p>
    <w:p w:rsidR="007711C7" w:rsidRPr="00BE3FD0" w:rsidRDefault="007711C7" w:rsidP="007711C7">
      <w:pPr>
        <w:spacing w:after="0" w:line="240" w:lineRule="auto"/>
        <w:rPr>
          <w:rFonts w:ascii="Times New Roman" w:eastAsia="Times New Roman" w:hAnsi="Times New Roman" w:cs="Times New Roman"/>
          <w:sz w:val="24"/>
          <w:szCs w:val="24"/>
        </w:rPr>
      </w:pPr>
    </w:p>
    <w:p w:rsidR="007711C7" w:rsidRPr="00BD654A" w:rsidRDefault="007711C7" w:rsidP="007711C7">
      <w:pPr>
        <w:rPr>
          <w:rFonts w:ascii="Times New Roman" w:hAnsi="Times New Roman" w:cs="Times New Roman"/>
        </w:rPr>
      </w:pPr>
      <w:r w:rsidRPr="00BD654A">
        <w:rPr>
          <w:rFonts w:ascii="Times New Roman" w:hAnsi="Times New Roman" w:cs="Times New Roman"/>
        </w:rPr>
        <w:t>Yet even with a more recent focus on gender and the contemporary black public sphere complicating notions of a monolithic black counterpublic,16</w:t>
      </w:r>
      <w:r>
        <w:rPr>
          <w:rFonts w:ascii="Times New Roman" w:hAnsi="Times New Roman" w:cs="Times New Roman"/>
        </w:rPr>
        <w:t xml:space="preserve"> </w:t>
      </w:r>
      <w:r w:rsidRPr="00B476D5">
        <w:rPr>
          <w:rFonts w:ascii="Times New Roman" w:hAnsi="Times New Roman" w:cs="Times New Roman"/>
          <w:u w:val="single"/>
        </w:rPr>
        <w:t>"the" black public sphere is often understood as a masculine</w:t>
      </w:r>
      <w:r w:rsidRPr="00BD654A">
        <w:rPr>
          <w:rFonts w:ascii="Times New Roman" w:hAnsi="Times New Roman" w:cs="Times New Roman"/>
        </w:rPr>
        <w:t xml:space="preserve"> and a largely twentieth-century phenomenon, according to prominent scholars in African</w:t>
      </w:r>
      <w:r>
        <w:rPr>
          <w:rFonts w:ascii="Times New Roman" w:hAnsi="Times New Roman" w:cs="Times New Roman"/>
        </w:rPr>
        <w:t xml:space="preserve"> </w:t>
      </w:r>
      <w:r w:rsidRPr="00BD654A">
        <w:rPr>
          <w:rFonts w:ascii="Times New Roman" w:hAnsi="Times New Roman" w:cs="Times New Roman"/>
        </w:rPr>
        <w:t>American studies. Writings in Wye Black Pub</w:t>
      </w:r>
      <w:r>
        <w:rPr>
          <w:rFonts w:ascii="Times New Roman" w:hAnsi="Times New Roman" w:cs="Times New Roman"/>
        </w:rPr>
        <w:t>lic Sphere, a landmark publica</w:t>
      </w:r>
      <w:r w:rsidRPr="00BD654A">
        <w:rPr>
          <w:rFonts w:ascii="Times New Roman" w:hAnsi="Times New Roman" w:cs="Times New Roman"/>
        </w:rPr>
        <w:t>tion, take up the broader notion of a blac</w:t>
      </w:r>
      <w:r>
        <w:rPr>
          <w:rFonts w:ascii="Times New Roman" w:hAnsi="Times New Roman" w:cs="Times New Roman"/>
        </w:rPr>
        <w:t>k public sphere and include im</w:t>
      </w:r>
      <w:r w:rsidRPr="00BD654A">
        <w:rPr>
          <w:rFonts w:ascii="Times New Roman" w:hAnsi="Times New Roman" w:cs="Times New Roman"/>
        </w:rPr>
        <w:t>portant feminist work but nonetheless gender</w:t>
      </w:r>
      <w:r>
        <w:rPr>
          <w:rFonts w:ascii="Times New Roman" w:hAnsi="Times New Roman" w:cs="Times New Roman"/>
        </w:rPr>
        <w:t xml:space="preserve"> that sphere and limit its his</w:t>
      </w:r>
      <w:r w:rsidRPr="00BD654A">
        <w:rPr>
          <w:rFonts w:ascii="Times New Roman" w:hAnsi="Times New Roman" w:cs="Times New Roman"/>
        </w:rPr>
        <w:t>torical reach. From Houston Baker's contention that Martin Luther King Jr. single-handedly "made the black public sphere visible and expanded the black public's expression, experience and influenc</w:t>
      </w:r>
      <w:r>
        <w:rPr>
          <w:rFonts w:ascii="Times New Roman" w:hAnsi="Times New Roman" w:cs="Times New Roman"/>
        </w:rPr>
        <w:t>e" (16) to Michael Dawson's as</w:t>
      </w:r>
      <w:r w:rsidRPr="00BD654A">
        <w:rPr>
          <w:rFonts w:ascii="Times New Roman" w:hAnsi="Times New Roman" w:cs="Times New Roman"/>
        </w:rPr>
        <w:t xml:space="preserve">sertion that the </w:t>
      </w:r>
      <w:r w:rsidRPr="003D4906">
        <w:rPr>
          <w:rFonts w:ascii="Times New Roman" w:hAnsi="Times New Roman" w:cs="Times New Roman"/>
          <w:u w:val="single"/>
        </w:rPr>
        <w:t>"black counterpublic has been multi-class with a male and patriarchal leadership, due in no small part to the importance of male religious leaders in the Black community</w:t>
      </w:r>
      <w:r>
        <w:rPr>
          <w:rFonts w:ascii="Times New Roman" w:hAnsi="Times New Roman" w:cs="Times New Roman"/>
        </w:rPr>
        <w:t>" (201), the contributions of m</w:t>
      </w:r>
      <w:r w:rsidRPr="00BD654A">
        <w:rPr>
          <w:rFonts w:ascii="Times New Roman" w:hAnsi="Times New Roman" w:cs="Times New Roman"/>
        </w:rPr>
        <w:t>any black feminists working well before King and the civil rights era and those chal</w:t>
      </w:r>
      <w:r>
        <w:rPr>
          <w:rFonts w:ascii="Times New Roman" w:hAnsi="Times New Roman" w:cs="Times New Roman"/>
        </w:rPr>
        <w:t>lenging the very hierarchy of leade</w:t>
      </w:r>
      <w:r w:rsidRPr="00BD654A">
        <w:rPr>
          <w:rFonts w:ascii="Times New Roman" w:hAnsi="Times New Roman" w:cs="Times New Roman"/>
        </w:rPr>
        <w:t>rship Dawson affirms arc written out of the black public sphere. Indeed, th</w:t>
      </w:r>
      <w:r>
        <w:rPr>
          <w:rFonts w:ascii="Times New Roman" w:hAnsi="Times New Roman" w:cs="Times New Roman"/>
        </w:rPr>
        <w:t>at occlusion is underscored in Th</w:t>
      </w:r>
      <w:r w:rsidRPr="00BD654A">
        <w:rPr>
          <w:rFonts w:ascii="Times New Roman" w:hAnsi="Times New Roman" w:cs="Times New Roman"/>
        </w:rPr>
        <w:t>omas Holt's closing remarks. Insisting that "historically a black public could only come into existence after slavery emancipation or in communities of freed slaves," Holt claims that "the conditions of slavery precluded the existence of institutions which could</w:t>
      </w:r>
      <w:r>
        <w:rPr>
          <w:rFonts w:ascii="Times New Roman" w:hAnsi="Times New Roman" w:cs="Times New Roman"/>
        </w:rPr>
        <w:t xml:space="preserve"> sustain politically viable spee</w:t>
      </w:r>
      <w:r w:rsidRPr="00BD654A">
        <w:rPr>
          <w:rFonts w:ascii="Times New Roman" w:hAnsi="Times New Roman" w:cs="Times New Roman"/>
        </w:rPr>
        <w:t>ch</w:t>
      </w:r>
      <w:r>
        <w:rPr>
          <w:rFonts w:ascii="Times New Roman" w:hAnsi="Times New Roman" w:cs="Times New Roman"/>
        </w:rPr>
        <w:t xml:space="preserve"> communities. He continues, “T</w:t>
      </w:r>
      <w:r w:rsidRPr="00BD654A">
        <w:rPr>
          <w:rFonts w:ascii="Times New Roman" w:hAnsi="Times New Roman" w:cs="Times New Roman"/>
        </w:rPr>
        <w:t>he exponential growth of</w:t>
      </w:r>
      <w:r>
        <w:rPr>
          <w:rFonts w:ascii="Times New Roman" w:hAnsi="Times New Roman" w:cs="Times New Roman"/>
        </w:rPr>
        <w:t xml:space="preserve"> churche</w:t>
      </w:r>
      <w:r w:rsidRPr="00BD654A">
        <w:rPr>
          <w:rFonts w:ascii="Times New Roman" w:hAnsi="Times New Roman" w:cs="Times New Roman"/>
        </w:rPr>
        <w:t>s, newspapers, mutual aid</w:t>
      </w:r>
      <w:r>
        <w:rPr>
          <w:rFonts w:ascii="Times New Roman" w:hAnsi="Times New Roman" w:cs="Times New Roman"/>
        </w:rPr>
        <w:t xml:space="preserve"> a</w:t>
      </w:r>
      <w:r w:rsidRPr="00BD654A">
        <w:rPr>
          <w:rFonts w:ascii="Times New Roman" w:hAnsi="Times New Roman" w:cs="Times New Roman"/>
        </w:rPr>
        <w:t>ssociations, political organizations,</w:t>
      </w:r>
      <w:r>
        <w:rPr>
          <w:rFonts w:ascii="Times New Roman" w:hAnsi="Times New Roman" w:cs="Times New Roman"/>
        </w:rPr>
        <w:t xml:space="preserve"> literary societies, and other elements of org</w:t>
      </w:r>
      <w:r w:rsidRPr="00BD654A">
        <w:rPr>
          <w:rFonts w:ascii="Times New Roman" w:hAnsi="Times New Roman" w:cs="Times New Roman"/>
        </w:rPr>
        <w:t>anizational life after the Civil War underscores the vital difference between</w:t>
      </w:r>
      <w:r>
        <w:rPr>
          <w:rFonts w:ascii="Times New Roman" w:hAnsi="Times New Roman" w:cs="Times New Roman"/>
        </w:rPr>
        <w:t xml:space="preserve"> </w:t>
      </w:r>
      <w:r w:rsidRPr="00BD654A">
        <w:rPr>
          <w:rFonts w:ascii="Times New Roman" w:hAnsi="Times New Roman" w:cs="Times New Roman"/>
        </w:rPr>
        <w:t>the speech and informational networks that could be sustained by slaves, and</w:t>
      </w:r>
      <w:r>
        <w:rPr>
          <w:rFonts w:ascii="Times New Roman" w:hAnsi="Times New Roman" w:cs="Times New Roman"/>
        </w:rPr>
        <w:t xml:space="preserve"> </w:t>
      </w:r>
      <w:r w:rsidRPr="00BD654A">
        <w:rPr>
          <w:rFonts w:ascii="Times New Roman" w:hAnsi="Times New Roman" w:cs="Times New Roman"/>
        </w:rPr>
        <w:t>the complex institutional infrastructure of the freed</w:t>
      </w:r>
      <w:r>
        <w:rPr>
          <w:rFonts w:ascii="Times New Roman" w:hAnsi="Times New Roman" w:cs="Times New Roman"/>
        </w:rPr>
        <w:t xml:space="preserve"> </w:t>
      </w:r>
      <w:r w:rsidRPr="00BD654A">
        <w:rPr>
          <w:rFonts w:ascii="Times New Roman" w:hAnsi="Times New Roman" w:cs="Times New Roman"/>
        </w:rPr>
        <w:t>people's public sphere" (327). Whether that "vital difference" also marks the distinction between "vi-</w:t>
      </w:r>
      <w:r>
        <w:rPr>
          <w:rFonts w:ascii="Times New Roman" w:hAnsi="Times New Roman" w:cs="Times New Roman"/>
        </w:rPr>
        <w:t xml:space="preserve"> </w:t>
      </w:r>
      <w:r w:rsidRPr="00BD654A">
        <w:rPr>
          <w:rFonts w:ascii="Times New Roman" w:hAnsi="Times New Roman" w:cs="Times New Roman"/>
        </w:rPr>
        <w:t xml:space="preserve">able" and </w:t>
      </w:r>
      <w:r>
        <w:rPr>
          <w:rFonts w:ascii="Times New Roman" w:hAnsi="Times New Roman" w:cs="Times New Roman"/>
        </w:rPr>
        <w:t>presumably</w:t>
      </w:r>
      <w:r w:rsidRPr="00BD654A">
        <w:rPr>
          <w:rFonts w:ascii="Times New Roman" w:hAnsi="Times New Roman" w:cs="Times New Roman"/>
        </w:rPr>
        <w:t xml:space="preserve"> unviable speech community as Holt suggests is highly debatable, as is the assumption that a black counter public came into ex</w:t>
      </w:r>
      <w:r>
        <w:rPr>
          <w:rFonts w:ascii="Times New Roman" w:hAnsi="Times New Roman" w:cs="Times New Roman"/>
        </w:rPr>
        <w:t xml:space="preserve">istence only after chattel slavery ended. </w:t>
      </w:r>
      <w:r w:rsidRPr="00BD654A">
        <w:rPr>
          <w:rFonts w:ascii="Times New Roman" w:hAnsi="Times New Roman" w:cs="Times New Roman"/>
        </w:rPr>
        <w:t>All the organizations and tools central to Holt's postbellum black public sphere were established and grew alongside, and in many ways because of, slavery, intersecting with, participating in, and benefiting from "the speech and informational networks" of slaves in varied ways. Freed</w:t>
      </w:r>
      <w:r>
        <w:rPr>
          <w:rFonts w:ascii="Times New Roman" w:hAnsi="Times New Roman" w:cs="Times New Roman"/>
        </w:rPr>
        <w:t xml:space="preserve"> </w:t>
      </w:r>
      <w:r w:rsidRPr="00BD654A">
        <w:rPr>
          <w:rFonts w:ascii="Times New Roman" w:hAnsi="Times New Roman" w:cs="Times New Roman"/>
        </w:rPr>
        <w:t>people involved in antebellum black publics saw neither their political institutions nor their political future as separate from the condi</w:t>
      </w:r>
      <w:r>
        <w:rPr>
          <w:rFonts w:ascii="Times New Roman" w:hAnsi="Times New Roman" w:cs="Times New Roman"/>
        </w:rPr>
        <w:t>tion of enslaved African Ameri</w:t>
      </w:r>
      <w:r w:rsidRPr="00BD654A">
        <w:rPr>
          <w:rFonts w:ascii="Times New Roman" w:hAnsi="Times New Roman" w:cs="Times New Roman"/>
        </w:rPr>
        <w:t xml:space="preserve">cans, and we would be mistaken to so separate them now. Rather, highly visible institutions within the black public, </w:t>
      </w:r>
      <w:r>
        <w:rPr>
          <w:rFonts w:ascii="Times New Roman" w:hAnsi="Times New Roman" w:cs="Times New Roman"/>
        </w:rPr>
        <w:t>like the black convention move</w:t>
      </w:r>
      <w:r w:rsidRPr="00BD654A">
        <w:rPr>
          <w:rFonts w:ascii="Times New Roman" w:hAnsi="Times New Roman" w:cs="Times New Roman"/>
        </w:rPr>
        <w:t>ment and the newspapers it fostered, took as their starting point the linked conditions and possibilities of freed and enslaved African Americans. While black women's participation in organized public politics like the convention movement were limited, as was whi</w:t>
      </w:r>
      <w:r>
        <w:rPr>
          <w:rFonts w:ascii="Times New Roman" w:hAnsi="Times New Roman" w:cs="Times New Roman"/>
        </w:rPr>
        <w:t>te women's at the time, this doe</w:t>
      </w:r>
      <w:r w:rsidRPr="00BD654A">
        <w:rPr>
          <w:rFonts w:ascii="Times New Roman" w:hAnsi="Times New Roman" w:cs="Times New Roman"/>
        </w:rPr>
        <w:t>s not mean they were absent from black publics o</w:t>
      </w:r>
      <w:r>
        <w:rPr>
          <w:rFonts w:ascii="Times New Roman" w:hAnsi="Times New Roman" w:cs="Times New Roman"/>
        </w:rPr>
        <w:t>r from reform networks and pub</w:t>
      </w:r>
      <w:r w:rsidRPr="00BD654A">
        <w:rPr>
          <w:rFonts w:ascii="Times New Roman" w:hAnsi="Times New Roman" w:cs="Times New Roman"/>
        </w:rPr>
        <w:t xml:space="preserve">lics in </w:t>
      </w:r>
      <w:r>
        <w:rPr>
          <w:rFonts w:ascii="Times New Roman" w:hAnsi="Times New Roman" w:cs="Times New Roman"/>
        </w:rPr>
        <w:t xml:space="preserve">larger American society. This </w:t>
      </w:r>
      <w:r w:rsidRPr="00BD654A">
        <w:rPr>
          <w:rFonts w:ascii="Times New Roman" w:hAnsi="Times New Roman" w:cs="Times New Roman"/>
        </w:rPr>
        <w:t>study answers calls like Patrick Rael's to "privilege" gender in subsequent studies of e</w:t>
      </w:r>
      <w:r>
        <w:rPr>
          <w:rFonts w:ascii="Times New Roman" w:hAnsi="Times New Roman" w:cs="Times New Roman"/>
        </w:rPr>
        <w:t>arly black political culture</w:t>
      </w:r>
      <w:r w:rsidRPr="00BD654A">
        <w:rPr>
          <w:rFonts w:ascii="Times New Roman" w:hAnsi="Times New Roman" w:cs="Times New Roman"/>
        </w:rPr>
        <w:t xml:space="preserve"> and works to counter assertions th</w:t>
      </w:r>
      <w:r>
        <w:rPr>
          <w:rFonts w:ascii="Times New Roman" w:hAnsi="Times New Roman" w:cs="Times New Roman"/>
        </w:rPr>
        <w:t>at women were generally absent</w:t>
      </w:r>
      <w:r w:rsidRPr="00BD654A">
        <w:rPr>
          <w:rFonts w:ascii="Times New Roman" w:hAnsi="Times New Roman" w:cs="Times New Roman"/>
        </w:rPr>
        <w:t xml:space="preserve"> from a "masculinized publ</w:t>
      </w:r>
      <w:r>
        <w:rPr>
          <w:rFonts w:ascii="Times New Roman" w:hAnsi="Times New Roman" w:cs="Times New Roman"/>
        </w:rPr>
        <w:t>ic sphere" (Rael 6—7). Placing e</w:t>
      </w:r>
      <w:r w:rsidRPr="00BD654A">
        <w:rPr>
          <w:rFonts w:ascii="Times New Roman" w:hAnsi="Times New Roman" w:cs="Times New Roman"/>
        </w:rPr>
        <w:t>arly black feminist work as participating in multiple publics, and seeing this as political strategy, not simply a result of political necessity, has much to offer what continues to be a gendered and historically limited understanding of the black public sphere and</w:t>
      </w:r>
      <w:r>
        <w:rPr>
          <w:rFonts w:ascii="Times New Roman" w:hAnsi="Times New Roman" w:cs="Times New Roman"/>
        </w:rPr>
        <w:t xml:space="preserve"> </w:t>
      </w:r>
      <w:r w:rsidRPr="00BD654A">
        <w:rPr>
          <w:rFonts w:ascii="Times New Roman" w:hAnsi="Times New Roman" w:cs="Times New Roman"/>
        </w:rPr>
        <w:t>can</w:t>
      </w:r>
      <w:r>
        <w:rPr>
          <w:rFonts w:ascii="Times New Roman" w:hAnsi="Times New Roman" w:cs="Times New Roman"/>
        </w:rPr>
        <w:t xml:space="preserve"> </w:t>
      </w:r>
      <w:r w:rsidRPr="00BD654A">
        <w:rPr>
          <w:rFonts w:ascii="Times New Roman" w:hAnsi="Times New Roman" w:cs="Times New Roman"/>
        </w:rPr>
        <w:t>elaborate</w:t>
      </w:r>
      <w:r>
        <w:rPr>
          <w:rFonts w:ascii="Times New Roman" w:hAnsi="Times New Roman" w:cs="Times New Roman"/>
        </w:rPr>
        <w:t xml:space="preserve"> </w:t>
      </w:r>
      <w:r w:rsidRPr="00BD654A">
        <w:rPr>
          <w:rFonts w:ascii="Times New Roman" w:hAnsi="Times New Roman" w:cs="Times New Roman"/>
        </w:rPr>
        <w:t>existing</w:t>
      </w:r>
      <w:r>
        <w:rPr>
          <w:rFonts w:ascii="Times New Roman" w:hAnsi="Times New Roman" w:cs="Times New Roman"/>
        </w:rPr>
        <w:t xml:space="preserve"> </w:t>
      </w:r>
      <w:r w:rsidRPr="00BD654A">
        <w:rPr>
          <w:rFonts w:ascii="Times New Roman" w:hAnsi="Times New Roman" w:cs="Times New Roman"/>
        </w:rPr>
        <w:t>understandings</w:t>
      </w:r>
      <w:r>
        <w:rPr>
          <w:rFonts w:ascii="Times New Roman" w:hAnsi="Times New Roman" w:cs="Times New Roman"/>
        </w:rPr>
        <w:t xml:space="preserve"> </w:t>
      </w:r>
      <w:r w:rsidRPr="00BD654A">
        <w:rPr>
          <w:rFonts w:ascii="Times New Roman" w:hAnsi="Times New Roman" w:cs="Times New Roman"/>
        </w:rPr>
        <w:t>of</w:t>
      </w:r>
      <w:r>
        <w:rPr>
          <w:rFonts w:ascii="Times New Roman" w:hAnsi="Times New Roman" w:cs="Times New Roman"/>
        </w:rPr>
        <w:t xml:space="preserve"> </w:t>
      </w:r>
      <w:r w:rsidRPr="00BD654A">
        <w:rPr>
          <w:rFonts w:ascii="Times New Roman" w:hAnsi="Times New Roman" w:cs="Times New Roman"/>
        </w:rPr>
        <w:t>American</w:t>
      </w:r>
      <w:r>
        <w:rPr>
          <w:rFonts w:ascii="Times New Roman" w:hAnsi="Times New Roman" w:cs="Times New Roman"/>
        </w:rPr>
        <w:t xml:space="preserve"> </w:t>
      </w:r>
      <w:r w:rsidRPr="00BD654A">
        <w:rPr>
          <w:rFonts w:ascii="Times New Roman" w:hAnsi="Times New Roman" w:cs="Times New Roman"/>
        </w:rPr>
        <w:t>"publicness</w:t>
      </w:r>
      <w:r>
        <w:rPr>
          <w:rFonts w:ascii="Times New Roman" w:hAnsi="Times New Roman" w:cs="Times New Roman"/>
        </w:rPr>
        <w:t>,” suggest</w:t>
      </w:r>
      <w:r w:rsidRPr="00BD654A">
        <w:rPr>
          <w:rFonts w:ascii="Times New Roman" w:hAnsi="Times New Roman" w:cs="Times New Roman"/>
        </w:rPr>
        <w:t>ing an additional complexity to assertions like Mary Ryan's that "the most robust expressions of American publicness date f</w:t>
      </w:r>
      <w:r>
        <w:rPr>
          <w:rFonts w:ascii="Times New Roman" w:hAnsi="Times New Roman" w:cs="Times New Roman"/>
        </w:rPr>
        <w:t>rom the 1820s and 1830s" ("Gende</w:t>
      </w:r>
      <w:r w:rsidRPr="00BD654A">
        <w:rPr>
          <w:rFonts w:ascii="Times New Roman" w:hAnsi="Times New Roman" w:cs="Times New Roman"/>
        </w:rPr>
        <w:t>r" 26/1) with a full</w:t>
      </w:r>
      <w:r>
        <w:rPr>
          <w:rFonts w:ascii="Times New Roman" w:hAnsi="Times New Roman" w:cs="Times New Roman"/>
        </w:rPr>
        <w:t>er consideration of how race, gende</w:t>
      </w:r>
      <w:r w:rsidRPr="00BD654A">
        <w:rPr>
          <w:rFonts w:ascii="Times New Roman" w:hAnsi="Times New Roman" w:cs="Times New Roman"/>
        </w:rPr>
        <w:t>r, and class shaped p</w:t>
      </w:r>
      <w:r>
        <w:rPr>
          <w:rFonts w:ascii="Times New Roman" w:hAnsi="Times New Roman" w:cs="Times New Roman"/>
        </w:rPr>
        <w:t>ublics in the nineteenth-century</w:t>
      </w:r>
      <w:r w:rsidRPr="00BD654A">
        <w:rPr>
          <w:rFonts w:ascii="Times New Roman" w:hAnsi="Times New Roman" w:cs="Times New Roman"/>
        </w:rPr>
        <w:t xml:space="preserve"> United States.</w:t>
      </w:r>
    </w:p>
    <w:p w:rsidR="007711C7" w:rsidRPr="007711C7" w:rsidRDefault="007711C7" w:rsidP="007711C7"/>
    <w:p w:rsidR="007711C7" w:rsidRPr="007711C7" w:rsidRDefault="007711C7" w:rsidP="007711C7">
      <w:pPr>
        <w:pStyle w:val="Heading3"/>
      </w:pPr>
      <w:r>
        <w:t>A2 FX T</w:t>
      </w:r>
    </w:p>
    <w:p w:rsidR="007711C7" w:rsidRDefault="007711C7" w:rsidP="007711C7">
      <w:pPr>
        <w:pStyle w:val="Heading4"/>
      </w:pPr>
      <w:r>
        <w:t>Effects T is not a voter</w:t>
      </w:r>
    </w:p>
    <w:p w:rsidR="007711C7" w:rsidRDefault="007711C7" w:rsidP="007711C7">
      <w:pPr>
        <w:pStyle w:val="ListParagraph"/>
        <w:numPr>
          <w:ilvl w:val="0"/>
          <w:numId w:val="12"/>
        </w:numPr>
        <w:rPr>
          <w:rStyle w:val="Style13ptBold"/>
        </w:rPr>
      </w:pPr>
      <w:r>
        <w:rPr>
          <w:rStyle w:val="Style13ptBold"/>
        </w:rPr>
        <w:t xml:space="preserve">We only defend the implications of LPR </w:t>
      </w:r>
    </w:p>
    <w:p w:rsidR="007711C7" w:rsidRDefault="007711C7" w:rsidP="007711C7">
      <w:pPr>
        <w:pStyle w:val="ListParagraph"/>
        <w:numPr>
          <w:ilvl w:val="0"/>
          <w:numId w:val="12"/>
        </w:numPr>
        <w:rPr>
          <w:rStyle w:val="Style13ptBold"/>
        </w:rPr>
      </w:pPr>
      <w:r w:rsidRPr="00473DEE">
        <w:rPr>
          <w:rStyle w:val="Style13ptBold"/>
        </w:rPr>
        <w:t xml:space="preserve">even if </w:t>
      </w:r>
      <w:r>
        <w:rPr>
          <w:rStyle w:val="Style13ptBold"/>
        </w:rPr>
        <w:t>we’re</w:t>
      </w:r>
      <w:r w:rsidRPr="00473DEE">
        <w:rPr>
          <w:rStyle w:val="Style13ptBold"/>
        </w:rPr>
        <w:t xml:space="preserve"> effects topical, you're not effects topical in a way that spikes the core of the topic which is people </w:t>
      </w:r>
      <w:r>
        <w:rPr>
          <w:rStyle w:val="Style13ptBold"/>
        </w:rPr>
        <w:t>coming into the US -- doesn’t affect predictability -- doesn’t spike any neg ground – asylees still go into the green card system – XT wash and heppner that we’re distinct from adjustees</w:t>
      </w:r>
    </w:p>
    <w:p w:rsidR="007711C7" w:rsidRPr="00473DEE" w:rsidRDefault="007711C7" w:rsidP="007711C7">
      <w:pPr>
        <w:pStyle w:val="ListParagraph"/>
        <w:numPr>
          <w:ilvl w:val="0"/>
          <w:numId w:val="12"/>
        </w:numPr>
        <w:rPr>
          <w:rStyle w:val="Style13ptBold"/>
        </w:rPr>
      </w:pPr>
      <w:r>
        <w:rPr>
          <w:rStyle w:val="Style13ptBold"/>
        </w:rPr>
        <w:t>It’s inevitable -- they have no examples of immediate LPR</w:t>
      </w:r>
    </w:p>
    <w:p w:rsidR="007711C7" w:rsidRPr="00FA7F3F" w:rsidRDefault="007711C7" w:rsidP="007711C7">
      <w:pPr>
        <w:pStyle w:val="Heading4"/>
      </w:pPr>
      <w:r>
        <w:t>There are no forms of immediate LPR – even EB visas need multiple steps and delay</w:t>
      </w:r>
    </w:p>
    <w:p w:rsidR="007711C7" w:rsidRPr="00FA7F3F" w:rsidRDefault="007711C7" w:rsidP="007711C7">
      <w:r>
        <w:rPr>
          <w:rStyle w:val="Style13ptBold"/>
        </w:rPr>
        <w:t xml:space="preserve">Malik 9 </w:t>
      </w:r>
      <w:r w:rsidRPr="00FA7F3F">
        <w:t>(</w:t>
      </w:r>
      <w:r>
        <w:t>SGM</w:t>
      </w:r>
      <w:r w:rsidRPr="00FA7F3F">
        <w:t xml:space="preserve"> Immigration Law Group</w:t>
      </w:r>
      <w:r>
        <w:t xml:space="preserve"> [Law offices of Shilpa Malik]</w:t>
      </w:r>
      <w:r w:rsidRPr="00FA7F3F">
        <w:t>, 2009, "L-1A to EB1 Green Card," SGM Immigration Law Group, http://www.immi-usa.com/l1-visa/l1a-to-eb1-green-card/, accessed 8-2-2018, ATN)</w:t>
      </w:r>
    </w:p>
    <w:p w:rsidR="007711C7" w:rsidRDefault="007711C7" w:rsidP="007711C7">
      <w:pPr>
        <w:rPr>
          <w:sz w:val="16"/>
        </w:rPr>
      </w:pPr>
      <w:r w:rsidRPr="000E32D7">
        <w:rPr>
          <w:sz w:val="16"/>
        </w:rPr>
        <w:t xml:space="preserve">L-1A and EB-1C Overview There is an option for L-1 Visa holders to obtain a permanent residency (green card) without losing their L-1 Visa status. </w:t>
      </w:r>
      <w:r w:rsidRPr="00FA7F3F">
        <w:rPr>
          <w:rStyle w:val="StyleUnderline"/>
        </w:rPr>
        <w:t xml:space="preserve">A third preference category under the </w:t>
      </w:r>
      <w:r w:rsidRPr="00FA7F3F">
        <w:rPr>
          <w:rStyle w:val="StyleUnderline"/>
          <w:highlight w:val="cyan"/>
        </w:rPr>
        <w:t>Employment-Based Visa</w:t>
      </w:r>
      <w:r w:rsidRPr="00FA7F3F">
        <w:rPr>
          <w:rStyle w:val="StyleUnderline"/>
        </w:rPr>
        <w:t xml:space="preserve"> (EB-1C) was created </w:t>
      </w:r>
      <w:r w:rsidRPr="00FA7F3F">
        <w:rPr>
          <w:rStyle w:val="StyleUnderline"/>
          <w:highlight w:val="cyan"/>
        </w:rPr>
        <w:t>for Multinational</w:t>
      </w:r>
      <w:r w:rsidRPr="00FA7F3F">
        <w:rPr>
          <w:rStyle w:val="StyleUnderline"/>
        </w:rPr>
        <w:t xml:space="preserve"> Executives and Managers. </w:t>
      </w:r>
      <w:r w:rsidRPr="000E32D7">
        <w:rPr>
          <w:sz w:val="16"/>
        </w:rPr>
        <w:t xml:space="preserve">Applicants under the EB-1C category have qualifications very similar to an L-1A applicant. In this post we’ll explore everything from the requirements to process of L1A to Green Card. L1A to </w:t>
      </w:r>
      <w:r w:rsidRPr="00FA7F3F">
        <w:rPr>
          <w:rStyle w:val="StyleUnderline"/>
        </w:rPr>
        <w:t xml:space="preserve">Green Card EB-1C Multinational Executives and Managers </w:t>
      </w:r>
      <w:r w:rsidRPr="00FA7F3F">
        <w:rPr>
          <w:rStyle w:val="StyleUnderline"/>
          <w:highlight w:val="cyan"/>
        </w:rPr>
        <w:t>Requirements</w:t>
      </w:r>
      <w:r w:rsidRPr="000E32D7">
        <w:rPr>
          <w:sz w:val="16"/>
        </w:rPr>
        <w:t xml:space="preserve">: </w:t>
      </w:r>
      <w:r w:rsidRPr="00FA7F3F">
        <w:rPr>
          <w:rStyle w:val="StyleUnderline"/>
          <w:highlight w:val="cyan"/>
        </w:rPr>
        <w:t>Employed for at least one year</w:t>
      </w:r>
      <w:r w:rsidRPr="00FA7F3F">
        <w:rPr>
          <w:rStyle w:val="StyleUnderline"/>
        </w:rPr>
        <w:t xml:space="preserve"> with a sister, parent, subsidiary, or affiliate of the intended U.S. employer.</w:t>
      </w:r>
      <w:r>
        <w:rPr>
          <w:rStyle w:val="StyleUnderline"/>
        </w:rPr>
        <w:t xml:space="preserve"> </w:t>
      </w:r>
      <w:r w:rsidRPr="00FA7F3F">
        <w:rPr>
          <w:rStyle w:val="StyleUnderline"/>
        </w:rPr>
        <w:t xml:space="preserve">The participant must work in the United States </w:t>
      </w:r>
      <w:r w:rsidRPr="00FA7F3F">
        <w:rPr>
          <w:rStyle w:val="StyleUnderline"/>
          <w:highlight w:val="cyan"/>
        </w:rPr>
        <w:t>as a manager or executive</w:t>
      </w:r>
      <w:r>
        <w:rPr>
          <w:rStyle w:val="StyleUnderline"/>
        </w:rPr>
        <w:t xml:space="preserve"> </w:t>
      </w:r>
      <w:r w:rsidRPr="00FA7F3F">
        <w:rPr>
          <w:rStyle w:val="StyleUnderline"/>
        </w:rPr>
        <w:t>The applicant’s homeland employer must make regular business transactions with the United States and other countries. This can be in the form of goods or services.</w:t>
      </w:r>
      <w:r>
        <w:rPr>
          <w:rStyle w:val="StyleUnderline"/>
        </w:rPr>
        <w:t xml:space="preserve"> </w:t>
      </w:r>
      <w:r w:rsidRPr="00FA7F3F">
        <w:rPr>
          <w:rStyle w:val="StyleUnderline"/>
        </w:rPr>
        <w:t>The U.S employer must have been established in the United States for at least one year.</w:t>
      </w:r>
      <w:r>
        <w:rPr>
          <w:rStyle w:val="StyleUnderline"/>
        </w:rPr>
        <w:t xml:space="preserve"> </w:t>
      </w:r>
      <w:r w:rsidRPr="000E32D7">
        <w:rPr>
          <w:sz w:val="16"/>
        </w:rPr>
        <w:t xml:space="preserve">Applicants for the EB-1C visa are highly considered if they have had or currently have a L-1A status, although this is not a mandatory prerequisite. The employment based visa first preference category is also convenient in that is does not require a PERM Labor Certification. The PERM Labor Certification is mandated to ensure that the employment opportunity will not negatively impact a U.S. worker conditions or wages. To acquire a PERM Labor Certification, the applicant needs to designate a substantial amount of time and funds. L-1A to EB-1C Green Card Procedure: If you are an L-1A visa holder, </w:t>
      </w:r>
      <w:r w:rsidRPr="00FA7F3F">
        <w:rPr>
          <w:rStyle w:val="StyleUnderline"/>
          <w:highlight w:val="cyan"/>
        </w:rPr>
        <w:t>here are the steps you will need to take to obtain the EB-1C green card</w:t>
      </w:r>
      <w:r w:rsidRPr="00FA7F3F">
        <w:rPr>
          <w:rStyle w:val="StyleUnderline"/>
        </w:rPr>
        <w:t>.</w:t>
      </w:r>
      <w:r>
        <w:rPr>
          <w:rStyle w:val="StyleUnderline"/>
        </w:rPr>
        <w:t xml:space="preserve"> </w:t>
      </w:r>
      <w:r w:rsidRPr="00FA7F3F">
        <w:rPr>
          <w:rStyle w:val="StyleUnderline"/>
        </w:rPr>
        <w:t xml:space="preserve">The first step is to have your employer file </w:t>
      </w:r>
      <w:r w:rsidRPr="00FA7F3F">
        <w:rPr>
          <w:rStyle w:val="StyleUnderline"/>
          <w:highlight w:val="cyan"/>
        </w:rPr>
        <w:t>an I-140 petition</w:t>
      </w:r>
      <w:r w:rsidRPr="00FA7F3F">
        <w:rPr>
          <w:rStyle w:val="StyleUnderline"/>
        </w:rPr>
        <w:t xml:space="preserve"> on your behalf. Even for the EB-1C, you need a job offer in the U.S. in order to petition. However, as stated before, you do not need to have your employer obtain a PERM Labor Certification. Keep in mind that premium processing is not available for the EB-1C.</w:t>
      </w:r>
      <w:r>
        <w:rPr>
          <w:rStyle w:val="StyleUnderline"/>
        </w:rPr>
        <w:t xml:space="preserve"> </w:t>
      </w:r>
      <w:r w:rsidRPr="00FA7F3F">
        <w:rPr>
          <w:rStyle w:val="StyleUnderline"/>
        </w:rPr>
        <w:t xml:space="preserve">Once your I-140 has been received by the USCIS, that date will mark your priority date. </w:t>
      </w:r>
      <w:r w:rsidRPr="00FA7F3F">
        <w:rPr>
          <w:rStyle w:val="StyleUnderline"/>
          <w:highlight w:val="cyan"/>
        </w:rPr>
        <w:t>You will need to check the visa bulletin</w:t>
      </w:r>
      <w:r w:rsidRPr="00FA7F3F">
        <w:rPr>
          <w:rStyle w:val="StyleUnderline"/>
        </w:rPr>
        <w:t xml:space="preserve"> released monthly by the Department of State </w:t>
      </w:r>
      <w:r w:rsidRPr="000E32D7">
        <w:rPr>
          <w:rStyle w:val="StyleUnderline"/>
          <w:highlight w:val="cyan"/>
        </w:rPr>
        <w:t>in order to check if your priority date is current</w:t>
      </w:r>
      <w:r w:rsidRPr="00FA7F3F">
        <w:rPr>
          <w:rStyle w:val="StyleUnderline"/>
        </w:rPr>
        <w:t xml:space="preserve">. Fortunately, the dates for the EB-1 tend to be current, meaning that </w:t>
      </w:r>
      <w:r w:rsidRPr="000E32D7">
        <w:rPr>
          <w:rStyle w:val="StyleUnderline"/>
          <w:highlight w:val="cyan"/>
        </w:rPr>
        <w:t>you can file</w:t>
      </w:r>
      <w:r w:rsidRPr="00FA7F3F">
        <w:rPr>
          <w:rStyle w:val="StyleUnderline"/>
        </w:rPr>
        <w:t xml:space="preserve"> </w:t>
      </w:r>
      <w:r w:rsidRPr="000E32D7">
        <w:rPr>
          <w:sz w:val="16"/>
        </w:rPr>
        <w:t xml:space="preserve">for an adjustment of status </w:t>
      </w:r>
      <w:r w:rsidRPr="00FA7F3F">
        <w:rPr>
          <w:rStyle w:val="StyleUnderline"/>
        </w:rPr>
        <w:t>as soon as your petition is approved.</w:t>
      </w:r>
      <w:r>
        <w:rPr>
          <w:rStyle w:val="StyleUnderline"/>
        </w:rPr>
        <w:t xml:space="preserve"> </w:t>
      </w:r>
      <w:r w:rsidRPr="000E32D7">
        <w:rPr>
          <w:sz w:val="16"/>
        </w:rPr>
        <w:t xml:space="preserve">However, it is important to check the visa bulletin regularly to make sure that your priority date is current as </w:t>
      </w:r>
      <w:r w:rsidRPr="00FA7F3F">
        <w:rPr>
          <w:rStyle w:val="StyleUnderline"/>
        </w:rPr>
        <w:t>there have been periods of time where a backlog has developed</w:t>
      </w:r>
      <w:r w:rsidRPr="000E32D7">
        <w:rPr>
          <w:sz w:val="16"/>
        </w:rPr>
        <w:t xml:space="preserve">. In any case, when your date is current, </w:t>
      </w:r>
      <w:r w:rsidRPr="000E32D7">
        <w:rPr>
          <w:rStyle w:val="StyleUnderline"/>
        </w:rPr>
        <w:t>you can</w:t>
      </w:r>
      <w:r w:rsidRPr="000E32D7">
        <w:rPr>
          <w:sz w:val="16"/>
        </w:rPr>
        <w:t xml:space="preserve"> adjust your status or </w:t>
      </w:r>
      <w:r w:rsidRPr="000E32D7">
        <w:rPr>
          <w:rStyle w:val="StyleUnderline"/>
        </w:rPr>
        <w:t xml:space="preserve">go </w:t>
      </w:r>
      <w:r w:rsidRPr="000E32D7">
        <w:rPr>
          <w:rStyle w:val="StyleUnderline"/>
          <w:highlight w:val="cyan"/>
        </w:rPr>
        <w:t>through consular processing</w:t>
      </w:r>
      <w:r w:rsidRPr="000E32D7">
        <w:rPr>
          <w:sz w:val="16"/>
        </w:rPr>
        <w:t xml:space="preserve"> to obtain legal permanent resident status. If your employer does not sponsor you for the EB-1C then you have some additional options to consider. For instance, the EB-1A for Aliens with Extraordinary Abilities or the EB2 NIW may suit your situation. In either case, it’s best to first consult an green card attorney to learn more about L1A to green card options.</w:t>
      </w:r>
    </w:p>
    <w:p w:rsidR="007711C7" w:rsidRPr="00820BEA" w:rsidRDefault="007711C7" w:rsidP="007711C7">
      <w:pPr>
        <w:pStyle w:val="ListParagraph"/>
        <w:numPr>
          <w:ilvl w:val="0"/>
          <w:numId w:val="12"/>
        </w:numPr>
        <w:rPr>
          <w:rStyle w:val="Style13ptBold"/>
        </w:rPr>
      </w:pPr>
      <w:r>
        <w:rPr>
          <w:rStyle w:val="Style13ptBold"/>
        </w:rPr>
        <w:t>Effects T is good –  encourages rigorous solvency and process debates – incentivizes good case debate and gives the neg better counterplan and disad ground</w:t>
      </w:r>
    </w:p>
    <w:p w:rsidR="007711C7" w:rsidRPr="00F601E6" w:rsidRDefault="007711C7" w:rsidP="007711C7"/>
    <w:p w:rsidR="007711C7" w:rsidRPr="007711C7" w:rsidRDefault="007711C7" w:rsidP="007711C7"/>
    <w:p w:rsidR="007711C7" w:rsidRPr="00757C73" w:rsidRDefault="007711C7" w:rsidP="007711C7">
      <w:pPr>
        <w:pStyle w:val="Heading3"/>
        <w:rPr>
          <w:rStyle w:val="StyleUnderline"/>
        </w:rPr>
      </w:pPr>
      <w:r>
        <w:rPr>
          <w:rStyle w:val="StyleUnderline"/>
        </w:rPr>
        <w:t>Trafficking k2 Taliban</w:t>
      </w:r>
    </w:p>
    <w:p w:rsidR="007711C7" w:rsidRPr="00E51DFB" w:rsidRDefault="007711C7" w:rsidP="007711C7">
      <w:pPr>
        <w:pStyle w:val="Heading4"/>
        <w:rPr>
          <w:rStyle w:val="Style13ptBold"/>
          <w:b/>
        </w:rPr>
      </w:pPr>
      <w:r w:rsidRPr="00E51DFB">
        <w:rPr>
          <w:rStyle w:val="Style13ptBold"/>
          <w:b/>
        </w:rPr>
        <w:t>Busting drug trafficking rings key to solving for the Taliban- its 60% of their funding</w:t>
      </w:r>
    </w:p>
    <w:p w:rsidR="007711C7" w:rsidRPr="00E51DFB" w:rsidRDefault="007711C7" w:rsidP="007711C7">
      <w:pPr>
        <w:pStyle w:val="css-1i0edl6"/>
        <w:shd w:val="clear" w:color="auto" w:fill="FFFFFF"/>
        <w:textAlignment w:val="baseline"/>
        <w:rPr>
          <w:rFonts w:ascii="Georgia" w:hAnsi="Georgia"/>
          <w:color w:val="333333"/>
          <w:sz w:val="18"/>
          <w:szCs w:val="27"/>
        </w:rPr>
      </w:pPr>
      <w:r w:rsidRPr="00E51DFB">
        <w:rPr>
          <w:rStyle w:val="Style13ptBold"/>
        </w:rPr>
        <w:t>Mashal 2017</w:t>
      </w:r>
      <w:r w:rsidRPr="00E51DFB">
        <w:rPr>
          <w:rFonts w:ascii="Georgia" w:hAnsi="Georgia"/>
          <w:color w:val="333333"/>
          <w:sz w:val="18"/>
          <w:szCs w:val="27"/>
        </w:rPr>
        <w:t xml:space="preserve">, [Mujib, 10-29, "Afghan Taliban Awash in Heroin Cash, a Troubling Turn for War," No Publication, </w:t>
      </w:r>
      <w:hyperlink r:id="rId14" w:history="1">
        <w:r w:rsidRPr="002077DF">
          <w:rPr>
            <w:rStyle w:val="Hyperlink"/>
            <w:rFonts w:ascii="Georgia" w:hAnsi="Georgia"/>
            <w:sz w:val="18"/>
            <w:szCs w:val="27"/>
          </w:rPr>
          <w:t>https://www.nytimes.com/2017/10/29/world/asia/opium-heroin-afghanistan-taliban.html</w:t>
        </w:r>
      </w:hyperlink>
      <w:r w:rsidRPr="00E51DFB">
        <w:rPr>
          <w:rFonts w:ascii="Georgia" w:hAnsi="Georgia"/>
          <w:color w:val="333333"/>
          <w:sz w:val="18"/>
          <w:szCs w:val="27"/>
        </w:rPr>
        <w:t>]</w:t>
      </w:r>
      <w:r>
        <w:rPr>
          <w:rFonts w:ascii="Georgia" w:hAnsi="Georgia"/>
          <w:color w:val="333333"/>
          <w:sz w:val="18"/>
          <w:szCs w:val="27"/>
        </w:rPr>
        <w:t xml:space="preserve"> Reagan KP</w:t>
      </w:r>
    </w:p>
    <w:p w:rsidR="007711C7" w:rsidRDefault="007711C7" w:rsidP="007711C7">
      <w:pPr>
        <w:pStyle w:val="css-1i0edl6"/>
        <w:shd w:val="clear" w:color="auto" w:fill="FFFFFF"/>
        <w:textAlignment w:val="baseline"/>
        <w:rPr>
          <w:rFonts w:ascii="Georgia" w:hAnsi="Georgia"/>
          <w:color w:val="333333"/>
          <w:sz w:val="14"/>
          <w:szCs w:val="27"/>
        </w:rPr>
      </w:pPr>
      <w:r w:rsidRPr="00E51DFB">
        <w:rPr>
          <w:rFonts w:ascii="Georgia" w:hAnsi="Georgia"/>
          <w:color w:val="333333"/>
          <w:sz w:val="14"/>
          <w:szCs w:val="27"/>
        </w:rPr>
        <w:t xml:space="preserve">KABUL, Afghanistan — The labs themselves are simple, tucked into nondescript huts or caves: a couple-dozen empty barrels for mixing, sacks or gallon jugs of precursor chemicals, piles of firewood, a press machine, a generator and a water pump with a long hose to draw from a nearby well. They are heroin refining operations, and the Afghan police and American Special Forces keep running into them all over Afghanistan this year. </w:t>
      </w:r>
      <w:r w:rsidRPr="00E51DFB">
        <w:rPr>
          <w:rStyle w:val="StyleUnderline"/>
        </w:rPr>
        <w:t>Officials and diplomats are increasingly worried that the labs’ proliferation is one of the most troubling turns yet in the long struggle to end the Taliban insurgency.</w:t>
      </w:r>
      <w:r w:rsidRPr="00E51DFB">
        <w:rPr>
          <w:rFonts w:ascii="Georgia" w:hAnsi="Georgia"/>
          <w:color w:val="333333"/>
          <w:sz w:val="14"/>
          <w:szCs w:val="27"/>
        </w:rPr>
        <w:t xml:space="preserve"> That </w:t>
      </w:r>
      <w:r w:rsidRPr="00E51DFB">
        <w:rPr>
          <w:rStyle w:val="StyleUnderline"/>
        </w:rPr>
        <w:t>the country has consistently produced about 85 percent of the world’s opium, despite more than $8 billion spent by the United States alone to fight it over the years, is accepted with a sense of helplessness among counternarcotics officials</w:t>
      </w:r>
      <w:r w:rsidRPr="00E51DFB">
        <w:rPr>
          <w:rFonts w:ascii="Georgia" w:hAnsi="Georgia"/>
          <w:color w:val="333333"/>
          <w:sz w:val="14"/>
          <w:szCs w:val="27"/>
        </w:rPr>
        <w:t xml:space="preserve">. For years, most of the harvest would be smuggled out in the form of bulky opium syrup that was refined in other countries. But now, </w:t>
      </w:r>
      <w:r w:rsidRPr="00E51DFB">
        <w:rPr>
          <w:rStyle w:val="StyleUnderline"/>
        </w:rPr>
        <w:t xml:space="preserve">Afghan and Western officials estimate that half, if not more, of </w:t>
      </w:r>
      <w:r w:rsidRPr="00E51DFB">
        <w:rPr>
          <w:rStyle w:val="StyleUnderline"/>
          <w:highlight w:val="green"/>
        </w:rPr>
        <w:t>Afghan</w:t>
      </w:r>
      <w:r w:rsidRPr="00E51DFB">
        <w:rPr>
          <w:rStyle w:val="StyleUnderline"/>
        </w:rPr>
        <w:t xml:space="preserve"> </w:t>
      </w:r>
      <w:r w:rsidRPr="00E51DFB">
        <w:rPr>
          <w:rStyle w:val="StyleUnderline"/>
          <w:highlight w:val="green"/>
        </w:rPr>
        <w:t>opium</w:t>
      </w:r>
      <w:r w:rsidRPr="00E51DFB">
        <w:rPr>
          <w:rStyle w:val="StyleUnderline"/>
        </w:rPr>
        <w:t xml:space="preserve"> is getting some level of processing in the country, either into morphine or heroin with varying degrees of purity.</w:t>
      </w:r>
      <w:r w:rsidRPr="00E51DFB">
        <w:rPr>
          <w:rFonts w:ascii="Georgia" w:hAnsi="Georgia"/>
          <w:color w:val="333333"/>
          <w:sz w:val="14"/>
          <w:szCs w:val="27"/>
        </w:rPr>
        <w:t xml:space="preserve"> The refining makes the drug much easier to smuggle out into the supply lines to the West. </w:t>
      </w:r>
      <w:r w:rsidRPr="00E51DFB">
        <w:rPr>
          <w:rStyle w:val="Emphasis"/>
        </w:rPr>
        <w:t xml:space="preserve">And it is </w:t>
      </w:r>
      <w:r w:rsidRPr="00E51DFB">
        <w:rPr>
          <w:rStyle w:val="Emphasis"/>
          <w:highlight w:val="green"/>
        </w:rPr>
        <w:t>vastly increasing the profits for the Taliban</w:t>
      </w:r>
      <w:r w:rsidRPr="00E51DFB">
        <w:rPr>
          <w:rStyle w:val="Emphasis"/>
        </w:rPr>
        <w:t>, for whom t</w:t>
      </w:r>
      <w:r w:rsidRPr="00E51DFB">
        <w:rPr>
          <w:rStyle w:val="Emphasis"/>
          <w:highlight w:val="green"/>
        </w:rPr>
        <w:t>he drug trade makes up at least 60 percent of their income, a</w:t>
      </w:r>
      <w:r w:rsidRPr="00E51DFB">
        <w:rPr>
          <w:rStyle w:val="Emphasis"/>
        </w:rPr>
        <w:t xml:space="preserve">ccording to Afghan and Western officials. </w:t>
      </w:r>
      <w:r w:rsidRPr="00E51DFB">
        <w:rPr>
          <w:rFonts w:ascii="Georgia" w:hAnsi="Georgia"/>
          <w:color w:val="333333"/>
          <w:sz w:val="14"/>
          <w:szCs w:val="27"/>
        </w:rPr>
        <w:t>“</w:t>
      </w:r>
      <w:r w:rsidRPr="00E51DFB">
        <w:rPr>
          <w:rStyle w:val="Emphasis"/>
          <w:highlight w:val="green"/>
        </w:rPr>
        <w:t>Without drugs, this war would have been long over,”</w:t>
      </w:r>
      <w:r w:rsidRPr="00E51DFB">
        <w:rPr>
          <w:rStyle w:val="Emphasis"/>
        </w:rPr>
        <w:t xml:space="preserve"> President Ashraf Ghani of Afghanistan said recently.</w:t>
      </w:r>
      <w:r w:rsidRPr="00E51DFB">
        <w:rPr>
          <w:rFonts w:ascii="Georgia" w:hAnsi="Georgia"/>
          <w:color w:val="333333"/>
          <w:sz w:val="14"/>
          <w:szCs w:val="27"/>
        </w:rPr>
        <w:t xml:space="preserve"> “</w:t>
      </w:r>
      <w:r w:rsidRPr="00E51DFB">
        <w:rPr>
          <w:rStyle w:val="Emphasis"/>
          <w:highlight w:val="green"/>
        </w:rPr>
        <w:t>The heroin is a very important driver of this war.”</w:t>
      </w:r>
      <w:r w:rsidRPr="00E51DFB">
        <w:rPr>
          <w:rStyle w:val="Emphasis"/>
        </w:rPr>
        <w:t xml:space="preserve"> </w:t>
      </w:r>
      <w:r w:rsidRPr="00E51DFB">
        <w:rPr>
          <w:rFonts w:ascii="Georgia" w:hAnsi="Georgia"/>
          <w:color w:val="333333"/>
          <w:sz w:val="14"/>
          <w:szCs w:val="27"/>
        </w:rPr>
        <w:t xml:space="preserve">At a time when the Taliban have been aggressively seizing territory from the government, particularly in opium-producing regions, </w:t>
      </w:r>
      <w:r w:rsidRPr="00E51DFB">
        <w:rPr>
          <w:rStyle w:val="StyleUnderline"/>
        </w:rPr>
        <w:t>the prospect of even more drug profits cuts to the heart of American commanders’ hopes of urging the Taliban to seek peace with the Afghan government</w:t>
      </w:r>
      <w:r w:rsidRPr="00E51DFB">
        <w:rPr>
          <w:rFonts w:ascii="Georgia" w:hAnsi="Georgia"/>
          <w:color w:val="333333"/>
          <w:sz w:val="14"/>
          <w:szCs w:val="27"/>
        </w:rPr>
        <w:t xml:space="preserve">. “If an illiterate local Taliban commander in Helmand makes a million dollars a month now, what does he gain in time of peace?” one senior Afghan official said. </w:t>
      </w:r>
      <w:r w:rsidRPr="00E51DFB">
        <w:rPr>
          <w:rFonts w:ascii="Georgia" w:hAnsi="Georgia"/>
          <w:sz w:val="14"/>
        </w:rPr>
        <w:t xml:space="preserve">Another official, Gen. Abdul Khalil Bakhtiar, Afghanistan’s deputy interior minister in charge of the counternarcotics police, said the </w:t>
      </w:r>
      <w:r w:rsidRPr="00E51DFB">
        <w:rPr>
          <w:rStyle w:val="StyleUnderline"/>
        </w:rPr>
        <w:t>insurgents had used the growing insecurity of the past two years to establish more refining labs, and move them closer to the opium fields</w:t>
      </w:r>
      <w:r w:rsidRPr="00E51DFB">
        <w:rPr>
          <w:rFonts w:ascii="Georgia" w:hAnsi="Georgia"/>
          <w:sz w:val="14"/>
        </w:rPr>
        <w:t xml:space="preserve">. General Bakhtiar estimated last year that there were 400 to 500 labs in the country, mostly in regions controlled or contested by the Taliban. His forces have destroyed over 100 of them. But then he admitted, “They can build a lab like this in one day.” Zabihullah </w:t>
      </w:r>
      <w:r w:rsidRPr="00E51DFB">
        <w:rPr>
          <w:rStyle w:val="StyleUnderline"/>
        </w:rPr>
        <w:t xml:space="preserve">Mujahid, a Taliban spokesman, said the group “had nothing to do” with processing heroin, and denied that major laboratories existed in the areas under its control. The </w:t>
      </w:r>
      <w:hyperlink r:id="rId15" w:history="1">
        <w:r w:rsidRPr="00E51DFB">
          <w:rPr>
            <w:rStyle w:val="StyleUnderline"/>
            <w:rFonts w:eastAsiaTheme="majorEastAsia"/>
            <w:highlight w:val="green"/>
          </w:rPr>
          <w:t>Taliban have long profited from the opium trad</w:t>
        </w:r>
        <w:r w:rsidRPr="00E51DFB">
          <w:rPr>
            <w:rStyle w:val="StyleUnderline"/>
            <w:rFonts w:eastAsiaTheme="majorEastAsia"/>
          </w:rPr>
          <w:t>e</w:t>
        </w:r>
      </w:hyperlink>
      <w:r w:rsidRPr="00E51DFB">
        <w:rPr>
          <w:rStyle w:val="StyleUnderline"/>
        </w:rPr>
        <w:t xml:space="preserve"> by taxing and providing security for producers and smugglers.</w:t>
      </w:r>
      <w:r w:rsidRPr="00E51DFB">
        <w:rPr>
          <w:rFonts w:ascii="Georgia" w:hAnsi="Georgia"/>
          <w:sz w:val="14"/>
        </w:rPr>
        <w:t xml:space="preserve"> </w:t>
      </w:r>
      <w:r w:rsidRPr="00E51DFB">
        <w:rPr>
          <w:rStyle w:val="Emphasis"/>
        </w:rPr>
        <w:t>But increasingly, the i</w:t>
      </w:r>
      <w:r w:rsidRPr="00E51DFB">
        <w:rPr>
          <w:rStyle w:val="Emphasis"/>
          <w:highlight w:val="green"/>
        </w:rPr>
        <w:t>nsurgents</w:t>
      </w:r>
      <w:r w:rsidRPr="00E51DFB">
        <w:rPr>
          <w:rStyle w:val="Emphasis"/>
        </w:rPr>
        <w:t xml:space="preserve"> are directly </w:t>
      </w:r>
      <w:r w:rsidRPr="00E51DFB">
        <w:rPr>
          <w:rStyle w:val="Emphasis"/>
          <w:highlight w:val="green"/>
        </w:rPr>
        <w:t>getting into</w:t>
      </w:r>
      <w:r w:rsidRPr="00E51DFB">
        <w:rPr>
          <w:rStyle w:val="Emphasis"/>
        </w:rPr>
        <w:t xml:space="preserve"> every stage of </w:t>
      </w:r>
      <w:r w:rsidRPr="00E51DFB">
        <w:rPr>
          <w:rStyle w:val="Emphasis"/>
          <w:highlight w:val="green"/>
        </w:rPr>
        <w:t>the drug business themselves,</w:t>
      </w:r>
      <w:r w:rsidRPr="00E51DFB">
        <w:rPr>
          <w:rFonts w:ascii="Georgia" w:hAnsi="Georgia"/>
          <w:sz w:val="14"/>
        </w:rPr>
        <w:t xml:space="preserve"> </w:t>
      </w:r>
      <w:r w:rsidRPr="00E51DFB">
        <w:rPr>
          <w:rStyle w:val="Emphasis"/>
          <w:highlight w:val="green"/>
        </w:rPr>
        <w:t>rivaling s</w:t>
      </w:r>
      <w:r w:rsidRPr="00E51DFB">
        <w:rPr>
          <w:rStyle w:val="Emphasis"/>
        </w:rPr>
        <w:t xml:space="preserve">ome of the major </w:t>
      </w:r>
      <w:r w:rsidRPr="00E51DFB">
        <w:rPr>
          <w:rStyle w:val="Emphasis"/>
          <w:highlight w:val="green"/>
        </w:rPr>
        <w:t>cartels i</w:t>
      </w:r>
      <w:r w:rsidRPr="00E51DFB">
        <w:rPr>
          <w:rStyle w:val="Emphasis"/>
        </w:rPr>
        <w:t>n the region — and in some places becoming indistinguishable from them</w:t>
      </w:r>
      <w:r w:rsidRPr="00E51DFB">
        <w:rPr>
          <w:rFonts w:ascii="Georgia" w:hAnsi="Georgia"/>
          <w:sz w:val="14"/>
        </w:rPr>
        <w:t xml:space="preserve">. The opium economy in Afghanistan grew to about $3 billion in 2016, almost doubling the previous year’s total and amounting to about 16 percent of the country’s gross domestic product, according to the </w:t>
      </w:r>
      <w:hyperlink r:id="rId16" w:tgtFrame="_blank" w:history="1">
        <w:r w:rsidRPr="00E51DFB">
          <w:rPr>
            <w:rFonts w:ascii="Georgia" w:hAnsi="Georgia"/>
            <w:color w:val="326891"/>
            <w:u w:val="single"/>
            <w:bdr w:val="none" w:sz="0" w:space="0" w:color="auto" w:frame="1"/>
          </w:rPr>
          <w:t>United Nations Office on Drugs and Crime</w:t>
        </w:r>
      </w:hyperlink>
      <w:r w:rsidRPr="00E51DFB">
        <w:rPr>
          <w:rFonts w:ascii="Georgia" w:hAnsi="Georgia"/>
          <w:sz w:val="14"/>
        </w:rPr>
        <w:t xml:space="preserve">. </w:t>
      </w:r>
      <w:r w:rsidRPr="00E51DFB">
        <w:rPr>
          <w:rStyle w:val="StyleUnderline"/>
        </w:rPr>
        <w:t>The increase in processing means the Taliban have been able to take a greater share of the $60 billion that the global trade in the Afghan opium crop is estimated to be worth</w:t>
      </w:r>
      <w:r w:rsidRPr="00E51DFB">
        <w:rPr>
          <w:rFonts w:ascii="Georgia" w:hAnsi="Georgia"/>
          <w:sz w:val="14"/>
        </w:rPr>
        <w:t xml:space="preserve">. Demand remains high in Europe and North America: Ninety percent of the heroin on the streets of Canada, and about 85 percent in Britain, can be traced to Afghanistan, the State Department says. </w:t>
      </w:r>
      <w:r w:rsidRPr="00E51DFB">
        <w:rPr>
          <w:rStyle w:val="StyleUnderline"/>
        </w:rPr>
        <w:t>Despite the size of Afghanistan’s opium problem, not much is being done about it</w:t>
      </w:r>
      <w:r w:rsidRPr="00E51DFB">
        <w:rPr>
          <w:rFonts w:ascii="Georgia" w:hAnsi="Georgia"/>
          <w:sz w:val="14"/>
        </w:rPr>
        <w:t xml:space="preserve">. </w:t>
      </w:r>
      <w:r w:rsidRPr="00E51DFB">
        <w:rPr>
          <w:rStyle w:val="StyleUnderline"/>
        </w:rPr>
        <w:t xml:space="preserve">Opium eradication or interception got little attention in </w:t>
      </w:r>
      <w:hyperlink r:id="rId17" w:history="1">
        <w:r w:rsidRPr="00E51DFB">
          <w:rPr>
            <w:rStyle w:val="StyleUnderline"/>
            <w:rFonts w:eastAsiaTheme="majorEastAsia"/>
          </w:rPr>
          <w:t>the Trump administration’s new strategy</w:t>
        </w:r>
      </w:hyperlink>
      <w:r w:rsidRPr="00E51DFB">
        <w:rPr>
          <w:rStyle w:val="StyleUnderline"/>
        </w:rPr>
        <w:t xml:space="preserve"> for the Afghan war</w:t>
      </w:r>
      <w:r w:rsidRPr="00E51DFB">
        <w:rPr>
          <w:rFonts w:ascii="Georgia" w:hAnsi="Georgia"/>
          <w:sz w:val="14"/>
        </w:rPr>
        <w:t xml:space="preserve">. </w:t>
      </w:r>
      <w:r w:rsidRPr="00E51DFB">
        <w:rPr>
          <w:rFonts w:ascii="Georgia" w:hAnsi="Georgia"/>
          <w:color w:val="333333"/>
          <w:sz w:val="14"/>
          <w:szCs w:val="27"/>
        </w:rPr>
        <w:t xml:space="preserve">Various police forces bear the brunt of the drug war in Afghanistan, but are often </w:t>
      </w:r>
      <w:hyperlink r:id="rId18" w:history="1">
        <w:r w:rsidRPr="00E51DFB">
          <w:rPr>
            <w:rFonts w:ascii="Georgia" w:hAnsi="Georgia"/>
            <w:color w:val="326891"/>
            <w:sz w:val="27"/>
            <w:szCs w:val="27"/>
            <w:u w:val="single"/>
            <w:bdr w:val="none" w:sz="0" w:space="0" w:color="auto" w:frame="1"/>
          </w:rPr>
          <w:t>complicit in the opium trade</w:t>
        </w:r>
      </w:hyperlink>
      <w:r w:rsidRPr="00E51DFB">
        <w:rPr>
          <w:rFonts w:ascii="Georgia" w:hAnsi="Georgia"/>
          <w:color w:val="333333"/>
          <w:sz w:val="14"/>
          <w:szCs w:val="27"/>
        </w:rPr>
        <w:t xml:space="preserve"> themselves, feeding corrupt networks within the Afghan government, both locally and nationally. The fight to disrupt the flow of Afghan drugs to Western and regional capitals, and cash to the coffers of the Taliban, has largely fallen on a small police unit, the National Interdiction Unit, of about 450 to 600 commandos who are mentored by American Special Forces. “</w:t>
      </w:r>
      <w:r w:rsidRPr="00E51DFB">
        <w:rPr>
          <w:rStyle w:val="Emphasis"/>
          <w:highlight w:val="green"/>
        </w:rPr>
        <w:t>We have to merge these two things togethe</w:t>
      </w:r>
      <w:r w:rsidRPr="00E51DFB">
        <w:rPr>
          <w:rStyle w:val="Emphasis"/>
        </w:rPr>
        <w:t xml:space="preserve">r — the </w:t>
      </w:r>
      <w:r w:rsidRPr="00E51DFB">
        <w:rPr>
          <w:rStyle w:val="Emphasis"/>
          <w:highlight w:val="green"/>
        </w:rPr>
        <w:t>counterterrorism</w:t>
      </w:r>
      <w:r w:rsidRPr="00E51DFB">
        <w:rPr>
          <w:rStyle w:val="Emphasis"/>
        </w:rPr>
        <w:t xml:space="preserve"> </w:t>
      </w:r>
      <w:r w:rsidRPr="00E51DFB">
        <w:rPr>
          <w:rStyle w:val="Emphasis"/>
          <w:highlight w:val="green"/>
        </w:rPr>
        <w:t>and</w:t>
      </w:r>
      <w:r w:rsidRPr="00E51DFB">
        <w:rPr>
          <w:rStyle w:val="Emphasis"/>
        </w:rPr>
        <w:t xml:space="preserve"> the </w:t>
      </w:r>
      <w:r w:rsidRPr="00E51DFB">
        <w:rPr>
          <w:rStyle w:val="Emphasis"/>
          <w:highlight w:val="green"/>
        </w:rPr>
        <w:t>counternarcotics</w:t>
      </w:r>
      <w:r w:rsidRPr="00E51DFB">
        <w:rPr>
          <w:rStyle w:val="Emphasis"/>
        </w:rPr>
        <w:t>.</w:t>
      </w:r>
      <w:r w:rsidRPr="00E51DFB">
        <w:rPr>
          <w:rFonts w:ascii="Georgia" w:hAnsi="Georgia"/>
          <w:color w:val="333333"/>
          <w:sz w:val="14"/>
          <w:szCs w:val="27"/>
        </w:rPr>
        <w:t xml:space="preserve"> </w:t>
      </w:r>
      <w:r w:rsidRPr="00E51DFB">
        <w:rPr>
          <w:rStyle w:val="Emphasis"/>
        </w:rPr>
        <w:t xml:space="preserve">It has to go hand in hand, </w:t>
      </w:r>
      <w:r w:rsidRPr="00E51DFB">
        <w:rPr>
          <w:rStyle w:val="Emphasis"/>
          <w:highlight w:val="green"/>
        </w:rPr>
        <w:t>because if you destroy one, it is going to destroy the other</w:t>
      </w:r>
      <w:r w:rsidRPr="00E51DFB">
        <w:rPr>
          <w:rStyle w:val="Emphasis"/>
        </w:rPr>
        <w:t>,</w:t>
      </w:r>
      <w:r w:rsidRPr="00E51DFB">
        <w:rPr>
          <w:rFonts w:ascii="Georgia" w:hAnsi="Georgia"/>
          <w:color w:val="333333"/>
          <w:sz w:val="14"/>
          <w:szCs w:val="27"/>
        </w:rPr>
        <w:t xml:space="preserve">” said Javid Qaem, the Afghan deputy minister of counternarcotics. Mr. Qaem said </w:t>
      </w:r>
      <w:r w:rsidRPr="00E51DFB">
        <w:rPr>
          <w:rStyle w:val="Emphasis"/>
        </w:rPr>
        <w:t xml:space="preserve">the </w:t>
      </w:r>
      <w:r w:rsidRPr="00E51DFB">
        <w:rPr>
          <w:rStyle w:val="Emphasis"/>
          <w:highlight w:val="green"/>
        </w:rPr>
        <w:t>situation could improve if opium crop eradication efforts factored more into the planning of security operations</w:t>
      </w:r>
      <w:r w:rsidRPr="00E51DFB">
        <w:rPr>
          <w:rFonts w:ascii="Georgia" w:hAnsi="Georgia"/>
          <w:color w:val="333333"/>
          <w:sz w:val="14"/>
          <w:szCs w:val="27"/>
          <w:highlight w:val="green"/>
        </w:rPr>
        <w:t>.</w:t>
      </w:r>
      <w:r w:rsidRPr="00E51DFB">
        <w:rPr>
          <w:rFonts w:ascii="Georgia" w:hAnsi="Georgia"/>
          <w:color w:val="333333"/>
          <w:sz w:val="14"/>
          <w:szCs w:val="27"/>
        </w:rPr>
        <w:t xml:space="preserve"> He gave the example of Helmand Province, where eradication operations were attempted, but only started after this year’s crop had been harvested.</w:t>
      </w:r>
    </w:p>
    <w:p w:rsidR="00F6175C" w:rsidRDefault="00F93C1C" w:rsidP="00F6175C">
      <w:pPr>
        <w:pStyle w:val="Heading3"/>
      </w:pPr>
      <w:r>
        <w:t xml:space="preserve">T- </w:t>
      </w:r>
      <w:r w:rsidR="00F6175C">
        <w:t>Asylum Heart of Topic</w:t>
      </w:r>
    </w:p>
    <w:p w:rsidR="00F6175C" w:rsidRDefault="00F6175C" w:rsidP="00F6175C">
      <w:pPr>
        <w:pStyle w:val="Heading4"/>
      </w:pPr>
      <w:r>
        <w:t xml:space="preserve">Asylum’s </w:t>
      </w:r>
      <w:r>
        <w:rPr>
          <w:u w:val="single"/>
        </w:rPr>
        <w:t>central</w:t>
      </w:r>
      <w:r>
        <w:t xml:space="preserve"> to debates over legal immigration</w:t>
      </w:r>
    </w:p>
    <w:p w:rsidR="00F6175C" w:rsidRDefault="00F6175C" w:rsidP="00F6175C">
      <w:r w:rsidRPr="00F74B70">
        <w:rPr>
          <w:rStyle w:val="Style13ptBold"/>
        </w:rPr>
        <w:t>Schuck 90</w:t>
      </w:r>
      <w:r>
        <w:t xml:space="preserve"> – </w:t>
      </w:r>
      <w:r w:rsidRPr="00F74B70">
        <w:t>the Simeon E. Baldwin Professor Emeritus of Law at Yale University</w:t>
      </w:r>
    </w:p>
    <w:p w:rsidR="00F6175C" w:rsidRDefault="00F6175C" w:rsidP="00F6175C">
      <w:r>
        <w:t>(Peter, Fall. “</w:t>
      </w:r>
      <w:r w:rsidRPr="00F74B70">
        <w:t>The Great Immigration Debate</w:t>
      </w:r>
      <w:r>
        <w:t xml:space="preserve">.” </w:t>
      </w:r>
      <w:r w:rsidRPr="00F74B70">
        <w:t>http://prospect.org/article/great-immigration-debate</w:t>
      </w:r>
      <w:r>
        <w:t>)</w:t>
      </w:r>
    </w:p>
    <w:p w:rsidR="00F6175C" w:rsidRPr="00F74B70" w:rsidRDefault="00F6175C" w:rsidP="00F6175C">
      <w:pPr>
        <w:rPr>
          <w:sz w:val="16"/>
        </w:rPr>
      </w:pPr>
      <w:r w:rsidRPr="00F74B70">
        <w:rPr>
          <w:sz w:val="16"/>
        </w:rPr>
        <w:t xml:space="preserve">These new migratory patterns are propelled by demographic and geopolitical "push" factors over which we have little control. But </w:t>
      </w:r>
      <w:r w:rsidRPr="00F74B70">
        <w:rPr>
          <w:rStyle w:val="StyleUnderline"/>
        </w:rPr>
        <w:t>changes in U.S. law have</w:t>
      </w:r>
      <w:r w:rsidRPr="00F74B70">
        <w:rPr>
          <w:sz w:val="16"/>
        </w:rPr>
        <w:t xml:space="preserve"> also </w:t>
      </w:r>
      <w:r w:rsidRPr="00F74B70">
        <w:rPr>
          <w:rStyle w:val="StyleUnderline"/>
        </w:rPr>
        <w:t>helped to "pull" new immigrants to our shores</w:t>
      </w:r>
      <w:r w:rsidRPr="00F74B70">
        <w:rPr>
          <w:sz w:val="16"/>
        </w:rPr>
        <w:t>, usually with far-reaching consequences that Congress failed to foresee and would probably have opposed. The most important by far was the 1965 law. An often-overlooked achievement of the civil rights movement, it repealed the Europe-centered national origins quotas first adopted after World War 1. Those quotas had set ceilings, country by country, based on the national origins of the U.S. population as recorded in earlier censuses when southern and eastern European countries were a less significant source of immigrants. In the 1965 law, Congress placed a new emphasis on family unification, intending to favor those from southern and eastern Europe, who by then had grown numerous and politically influential. The legislation gave unlimited immigration slots to immediate kin of U.S. citizens and legal residents and 80 percent of the numerically limited slots to their other close relatives. But as it turned out, the 1965 law spawned migration from regions that had previously supplied relatively few immigrants: Asia, the Pacific, Latin America, and Africa. Kennedy administration officials predicted that only 5,000 Asians would migrate in the first year and virtually none thereafter, and that few Western Hemisphere immigrants would come. Those predictions could not have been more wrong. In 1976 Congress imposed the first ceilings on Western hemisphere immigrants.</w:t>
      </w:r>
    </w:p>
    <w:p w:rsidR="00F6175C" w:rsidRPr="00F74B70" w:rsidRDefault="00F6175C" w:rsidP="00F6175C">
      <w:pPr>
        <w:rPr>
          <w:sz w:val="16"/>
        </w:rPr>
      </w:pPr>
      <w:r w:rsidRPr="00F74B70">
        <w:rPr>
          <w:sz w:val="16"/>
        </w:rPr>
        <w:t>The Refugee Act of 1980 is another case of unanticipated consequences and unrealized goals. It was intended to regularize the flow of humanitarian-based admissions by asserting more congressional control over an ideologically and geographically driven, ad hoc, discretionary process. Although the Refugee Act gives Congress as well as the President influence on the number and geographical origins of overseas refugee admissions, the actual patterns of refugee selection have changed little. They are still based on ideological affinity prior linkages to the U.S. government, foreign policy goals, and family ties. Admissions still benefit the same groups (especially Soviet Jews, Pentecostals, and Indochinese who supported U.S. policy in Southeast Asia) to the disadvantage of everyone else (especially Africans). The act's universalistic aspirations were further undermined by a recent amendment sponsored by Senator Frank Lautenberg, which relaxes the eligibility standard for particularly favored groups. Even the 1980 act's effort to limit the number of refugee admissions has failed; over 100,000 were authorized in 1989, more than twice the "normal flow" specified in the statute.</w:t>
      </w:r>
    </w:p>
    <w:p w:rsidR="00F6175C" w:rsidRDefault="00F6175C" w:rsidP="00F6175C">
      <w:pPr>
        <w:rPr>
          <w:sz w:val="16"/>
        </w:rPr>
      </w:pPr>
      <w:r w:rsidRPr="00F74B70">
        <w:rPr>
          <w:rStyle w:val="Emphasis"/>
        </w:rPr>
        <w:t>What has generated the most controversy</w:t>
      </w:r>
      <w:r w:rsidRPr="00F74B70">
        <w:rPr>
          <w:sz w:val="16"/>
        </w:rPr>
        <w:t xml:space="preserve">, however, </w:t>
      </w:r>
      <w:r w:rsidRPr="00F74B70">
        <w:rPr>
          <w:rStyle w:val="Emphasis"/>
        </w:rPr>
        <w:t>is</w:t>
      </w:r>
      <w:r w:rsidRPr="00F74B70">
        <w:rPr>
          <w:sz w:val="16"/>
        </w:rPr>
        <w:t xml:space="preserve"> </w:t>
      </w:r>
      <w:r w:rsidRPr="00F74B70">
        <w:rPr>
          <w:rStyle w:val="Emphasis"/>
        </w:rPr>
        <w:t>the asylum provision</w:t>
      </w:r>
      <w:r w:rsidRPr="00F74B70">
        <w:rPr>
          <w:sz w:val="16"/>
        </w:rPr>
        <w:t xml:space="preserve">, </w:t>
      </w:r>
      <w:r w:rsidRPr="00F74B70">
        <w:rPr>
          <w:rStyle w:val="StyleUnderline"/>
        </w:rPr>
        <w:t>designed for refugees who reach U.S. territory rather than seeking resettlement from overseas</w:t>
      </w:r>
      <w:r w:rsidRPr="00F74B70">
        <w:rPr>
          <w:sz w:val="16"/>
        </w:rPr>
        <w:t xml:space="preserve">. Although the asylum remedy is an essential part of any human rights policy, Congress added it almost as an afterthought. </w:t>
      </w:r>
      <w:r w:rsidRPr="00F74B70">
        <w:rPr>
          <w:rStyle w:val="StyleUnderline"/>
        </w:rPr>
        <w:t xml:space="preserve">No one expected it to affect the immigration system, yet </w:t>
      </w:r>
      <w:r w:rsidRPr="00F74B70">
        <w:rPr>
          <w:rStyle w:val="Emphasis"/>
        </w:rPr>
        <w:t>asylum is now a significant source of new admissions</w:t>
      </w:r>
      <w:r w:rsidRPr="00F74B70">
        <w:rPr>
          <w:sz w:val="16"/>
        </w:rPr>
        <w:t>. It also seriously complicates immigration enforcement.</w:t>
      </w:r>
    </w:p>
    <w:p w:rsidR="00F6175C" w:rsidRDefault="00F93C1C" w:rsidP="00F6175C">
      <w:pPr>
        <w:pStyle w:val="Heading3"/>
      </w:pPr>
      <w:r>
        <w:t xml:space="preserve">T- </w:t>
      </w:r>
      <w:r w:rsidR="00F6175C">
        <w:t>Contextual Ev</w:t>
      </w:r>
    </w:p>
    <w:p w:rsidR="00F6175C" w:rsidRDefault="00F6175C" w:rsidP="00F6175C">
      <w:pPr>
        <w:pStyle w:val="Heading4"/>
      </w:pPr>
      <w:r>
        <w:t>Contextually, asylum is legal immigration</w:t>
      </w:r>
    </w:p>
    <w:p w:rsidR="00F6175C" w:rsidRDefault="00F6175C" w:rsidP="00F6175C">
      <w:r w:rsidRPr="00130A64">
        <w:rPr>
          <w:rStyle w:val="Style13ptBold"/>
        </w:rPr>
        <w:t>Mark 18</w:t>
      </w:r>
      <w:r>
        <w:t xml:space="preserve"> –</w:t>
      </w:r>
      <w:r w:rsidRPr="00130A64">
        <w:t xml:space="preserve"> news reporter at Business Insider</w:t>
      </w:r>
    </w:p>
    <w:p w:rsidR="00F6175C" w:rsidRPr="00A12C4E" w:rsidRDefault="00F6175C" w:rsidP="00F6175C">
      <w:r>
        <w:t xml:space="preserve">(Michelle, 5/3. “Jeff Sessions said immigrants should 'wait their turn' to come to the US — here's how complicated that process can be.” </w:t>
      </w:r>
      <w:r w:rsidRPr="00130A64">
        <w:t>https://www.businessinsider.com/how-to-green-card-visa-legal-immigration-us-news-trump-2017-4</w:t>
      </w:r>
      <w:r>
        <w:t>)</w:t>
      </w:r>
    </w:p>
    <w:p w:rsidR="00F6175C" w:rsidRPr="00A12C4E" w:rsidRDefault="00F6175C" w:rsidP="00F6175C">
      <w:pPr>
        <w:rPr>
          <w:sz w:val="16"/>
        </w:rPr>
      </w:pPr>
      <w:r w:rsidRPr="00A12C4E">
        <w:rPr>
          <w:sz w:val="16"/>
        </w:rPr>
        <w:t>President Donald Trump has railed against the caravan for weeks, tweeting that the migrants were "defying our borders" and "had better be stopped" before crossing into the US.</w:t>
      </w:r>
    </w:p>
    <w:p w:rsidR="00F6175C" w:rsidRPr="00A12C4E" w:rsidRDefault="00F6175C" w:rsidP="00F6175C">
      <w:pPr>
        <w:rPr>
          <w:sz w:val="16"/>
        </w:rPr>
      </w:pPr>
      <w:r w:rsidRPr="00A12C4E">
        <w:rPr>
          <w:sz w:val="16"/>
        </w:rPr>
        <w:t xml:space="preserve">Attorney General Jeff </w:t>
      </w:r>
      <w:r w:rsidRPr="00A12C4E">
        <w:rPr>
          <w:rStyle w:val="StyleUnderline"/>
        </w:rPr>
        <w:t>Sessions</w:t>
      </w:r>
      <w:r w:rsidRPr="00A12C4E">
        <w:rPr>
          <w:sz w:val="16"/>
        </w:rPr>
        <w:t xml:space="preserve"> even announced on Wednesday that the Justice Department would send dozens of prosecutors and immigration judges to the US-Mexico border, in part because of the caravan. He </w:t>
      </w:r>
      <w:r w:rsidRPr="00A12C4E">
        <w:rPr>
          <w:rStyle w:val="StyleUnderline"/>
        </w:rPr>
        <w:t>accused</w:t>
      </w:r>
      <w:r w:rsidRPr="00A12C4E">
        <w:rPr>
          <w:sz w:val="16"/>
        </w:rPr>
        <w:t xml:space="preserve"> the </w:t>
      </w:r>
      <w:r w:rsidRPr="00A12C4E">
        <w:rPr>
          <w:rStyle w:val="StyleUnderline"/>
        </w:rPr>
        <w:t>migrants of "stampeding" the border, and suggested they were illegally crossing into the US</w:t>
      </w:r>
      <w:r w:rsidRPr="00A12C4E">
        <w:rPr>
          <w:sz w:val="16"/>
        </w:rPr>
        <w:t>.</w:t>
      </w:r>
    </w:p>
    <w:p w:rsidR="00F6175C" w:rsidRPr="00A12C4E" w:rsidRDefault="00F6175C" w:rsidP="00F6175C">
      <w:pPr>
        <w:rPr>
          <w:sz w:val="16"/>
        </w:rPr>
      </w:pPr>
      <w:r w:rsidRPr="00A12C4E">
        <w:rPr>
          <w:rStyle w:val="StyleUnderline"/>
        </w:rPr>
        <w:t>But</w:t>
      </w:r>
      <w:r w:rsidRPr="00A12C4E">
        <w:rPr>
          <w:sz w:val="16"/>
        </w:rPr>
        <w:t xml:space="preserve"> so far, </w:t>
      </w:r>
      <w:r w:rsidRPr="00A12C4E">
        <w:rPr>
          <w:rStyle w:val="StyleUnderline"/>
        </w:rPr>
        <w:t>the</w:t>
      </w:r>
      <w:r w:rsidRPr="00A12C4E">
        <w:rPr>
          <w:sz w:val="16"/>
        </w:rPr>
        <w:t xml:space="preserve"> roughly 200 </w:t>
      </w:r>
      <w:r w:rsidRPr="00A12C4E">
        <w:rPr>
          <w:rStyle w:val="StyleUnderline"/>
        </w:rPr>
        <w:t>migrants</w:t>
      </w:r>
      <w:r w:rsidRPr="00A12C4E">
        <w:rPr>
          <w:sz w:val="16"/>
        </w:rPr>
        <w:t xml:space="preserve"> in the caravan </w:t>
      </w:r>
      <w:r w:rsidRPr="00A12C4E">
        <w:rPr>
          <w:rStyle w:val="StyleUnderline"/>
        </w:rPr>
        <w:t>have been waiting</w:t>
      </w:r>
      <w:r w:rsidRPr="00A12C4E">
        <w:rPr>
          <w:sz w:val="16"/>
        </w:rPr>
        <w:t xml:space="preserve"> outside the San Ysidro port of entry, waiting for a chance </w:t>
      </w:r>
      <w:r w:rsidRPr="00A12C4E">
        <w:rPr>
          <w:rStyle w:val="StyleUnderline"/>
        </w:rPr>
        <w:t>to apply for asylum — a process legally protected under</w:t>
      </w:r>
      <w:r w:rsidRPr="00A12C4E">
        <w:rPr>
          <w:sz w:val="16"/>
        </w:rPr>
        <w:t xml:space="preserve"> current </w:t>
      </w:r>
      <w:r w:rsidRPr="00A12C4E">
        <w:rPr>
          <w:rStyle w:val="StyleUnderline"/>
        </w:rPr>
        <w:t>domestic</w:t>
      </w:r>
      <w:r w:rsidRPr="00A12C4E">
        <w:rPr>
          <w:sz w:val="16"/>
        </w:rPr>
        <w:t xml:space="preserve"> and international </w:t>
      </w:r>
      <w:r w:rsidRPr="00A12C4E">
        <w:rPr>
          <w:rStyle w:val="StyleUnderline"/>
        </w:rPr>
        <w:t>law</w:t>
      </w:r>
      <w:r w:rsidRPr="00A12C4E">
        <w:rPr>
          <w:sz w:val="16"/>
        </w:rPr>
        <w:t>.</w:t>
      </w:r>
    </w:p>
    <w:p w:rsidR="00F6175C" w:rsidRPr="00A12C4E" w:rsidRDefault="00F6175C" w:rsidP="00F6175C">
      <w:pPr>
        <w:rPr>
          <w:sz w:val="18"/>
        </w:rPr>
      </w:pPr>
      <w:r w:rsidRPr="00A12C4E">
        <w:rPr>
          <w:sz w:val="18"/>
        </w:rPr>
        <w:t>Sessions nevertheless told migrants to "make your claim to enter America in the lawful way and wait your turn."</w:t>
      </w:r>
    </w:p>
    <w:p w:rsidR="00F6175C" w:rsidRPr="00A12C4E" w:rsidRDefault="00F6175C" w:rsidP="00F6175C">
      <w:pPr>
        <w:rPr>
          <w:sz w:val="14"/>
        </w:rPr>
      </w:pPr>
      <w:r w:rsidRPr="00A12C4E">
        <w:rPr>
          <w:sz w:val="14"/>
        </w:rPr>
        <w:t xml:space="preserve">But </w:t>
      </w:r>
      <w:r w:rsidRPr="00845310">
        <w:rPr>
          <w:rStyle w:val="StyleUnderline"/>
        </w:rPr>
        <w:t>the asylum-seeking process is a legal one</w:t>
      </w:r>
      <w:r w:rsidRPr="00A12C4E">
        <w:rPr>
          <w:sz w:val="14"/>
        </w:rPr>
        <w:t xml:space="preserve"> that can only take place once a migrant is already on US soil. </w:t>
      </w:r>
      <w:r w:rsidRPr="00A12C4E">
        <w:rPr>
          <w:rStyle w:val="StyleUnderline"/>
        </w:rPr>
        <w:t>Nevertheless, Sessions urged the migrants to apply for legal immigration status before showing up at a port of entry</w:t>
      </w:r>
      <w:r w:rsidRPr="00A12C4E">
        <w:rPr>
          <w:sz w:val="14"/>
        </w:rPr>
        <w:t>.</w:t>
      </w:r>
    </w:p>
    <w:p w:rsidR="00F6175C" w:rsidRDefault="00F6175C" w:rsidP="007711C7">
      <w:pPr>
        <w:pStyle w:val="css-1i0edl6"/>
        <w:shd w:val="clear" w:color="auto" w:fill="FFFFFF"/>
        <w:textAlignment w:val="baseline"/>
        <w:rPr>
          <w:rFonts w:ascii="Georgia" w:hAnsi="Georgia"/>
          <w:color w:val="333333"/>
          <w:sz w:val="14"/>
          <w:szCs w:val="27"/>
        </w:rPr>
      </w:pPr>
    </w:p>
    <w:p w:rsidR="00BD24AB" w:rsidRDefault="00BD24AB" w:rsidP="00BD24AB">
      <w:pPr>
        <w:pStyle w:val="Heading2"/>
      </w:pPr>
      <w:r>
        <w:t>Neg</w:t>
      </w:r>
    </w:p>
    <w:p w:rsidR="00BD24AB" w:rsidRPr="00BD24AB" w:rsidRDefault="00BD24AB" w:rsidP="00BD24AB">
      <w:pPr>
        <w:pStyle w:val="Heading3"/>
      </w:pPr>
      <w:r>
        <w:t>AT: Levinas</w:t>
      </w:r>
    </w:p>
    <w:p w:rsidR="00BD24AB" w:rsidRDefault="00BD24AB" w:rsidP="00BD24AB">
      <w:pPr>
        <w:pStyle w:val="Heading4"/>
        <w:rPr>
          <w:rStyle w:val="StyleUnderline"/>
          <w:u w:val="none"/>
        </w:rPr>
      </w:pPr>
      <w:r>
        <w:rPr>
          <w:rStyle w:val="StyleUnderline"/>
          <w:u w:val="none"/>
        </w:rPr>
        <w:t>Levinas is a euro-centric and orientalist cuck.</w:t>
      </w:r>
    </w:p>
    <w:p w:rsidR="00BD24AB" w:rsidRPr="000722F3" w:rsidRDefault="00BD24AB" w:rsidP="00BD24AB">
      <w:pPr>
        <w:rPr>
          <w:rStyle w:val="StyleUnderline"/>
          <w:u w:val="none"/>
        </w:rPr>
      </w:pPr>
      <w:r>
        <w:rPr>
          <w:rStyle w:val="StyleUnderline"/>
          <w:u w:val="none"/>
        </w:rPr>
        <w:t xml:space="preserve">Nelson </w:t>
      </w:r>
      <w:r w:rsidRPr="000722F3">
        <w:rPr>
          <w:rStyle w:val="Style13ptBold"/>
        </w:rPr>
        <w:t>Maldonado-Torres</w:t>
      </w:r>
      <w:r>
        <w:rPr>
          <w:rStyle w:val="StyleUnderline"/>
          <w:u w:val="none"/>
        </w:rPr>
        <w:t xml:space="preserve"> Title; ”Levinas’s Hegemonic Identity Politics, Radical Philosophy, and the Unfinished Project of Decolonization” Published by Levinas Studies in Volume 7 </w:t>
      </w:r>
      <w:r w:rsidRPr="000722F3">
        <w:rPr>
          <w:rStyle w:val="Style13ptBold"/>
        </w:rPr>
        <w:t>2012</w:t>
      </w:r>
      <w:r>
        <w:rPr>
          <w:rStyle w:val="StyleUnderline"/>
          <w:u w:val="none"/>
        </w:rPr>
        <w:t xml:space="preserve"> </w:t>
      </w:r>
      <w:r w:rsidRPr="000722F3">
        <w:rPr>
          <w:rStyle w:val="StyleUnderline"/>
          <w:u w:val="none"/>
        </w:rPr>
        <w:t>https://muse.jhu.edu/article/523772</w:t>
      </w:r>
    </w:p>
    <w:p w:rsidR="00BD24AB" w:rsidRDefault="00BD24AB" w:rsidP="00BD24AB">
      <w:pPr>
        <w:rPr>
          <w:sz w:val="16"/>
        </w:rPr>
      </w:pPr>
      <w:r w:rsidRPr="000722F3">
        <w:rPr>
          <w:rStyle w:val="StyleUnderline"/>
        </w:rPr>
        <w:t>There is a skewed form of identity politics in Levinas. While he rightly wishes to demonstrate the relevance of Jewish thought for philosophizing about human reality at large, and while he also insightfully spells out Judaic elements in European culture, he generally succumbs all too easily to the temptations of Eurocentrism</w:t>
      </w:r>
      <w:r w:rsidRPr="000722F3">
        <w:rPr>
          <w:sz w:val="16"/>
        </w:rPr>
        <w:t xml:space="preserve">, at least in its ethnocentric dimensions, </w:t>
      </w:r>
      <w:r w:rsidRPr="000722F3">
        <w:rPr>
          <w:rStyle w:val="StyleUnderline"/>
        </w:rPr>
        <w:t>and Orientalism. He is most harsh about Europe when it comes to condemning Nazism and anti-Semitism, but less critical when it comes to understanding cold war politics and the politics of decolonization</w:t>
      </w:r>
      <w:r w:rsidRPr="000722F3">
        <w:rPr>
          <w:sz w:val="16"/>
        </w:rPr>
        <w:t xml:space="preserve">. </w:t>
      </w:r>
      <w:r w:rsidRPr="000722F3">
        <w:rPr>
          <w:rStyle w:val="StyleUnderline"/>
        </w:rPr>
        <w:t>There is also his understanding of the Israeli-Palestinian conflict and his reaction to the death of Palestinians, which has appalled even some of his supporters.</w:t>
      </w:r>
      <w:bookmarkStart w:id="0" w:name="f11-text"/>
      <w:r w:rsidRPr="000722F3">
        <w:rPr>
          <w:sz w:val="16"/>
        </w:rPr>
        <w:fldChar w:fldCharType="begin"/>
      </w:r>
      <w:r w:rsidRPr="000722F3">
        <w:rPr>
          <w:sz w:val="16"/>
        </w:rPr>
        <w:instrText xml:space="preserve"> HYPERLINK "https://muse.jhu.edu/article/523772" \l "f11" </w:instrText>
      </w:r>
      <w:r w:rsidRPr="000722F3">
        <w:rPr>
          <w:sz w:val="16"/>
        </w:rPr>
        <w:fldChar w:fldCharType="separate"/>
      </w:r>
      <w:r w:rsidRPr="000722F3">
        <w:rPr>
          <w:rStyle w:val="Hyperlink"/>
          <w:sz w:val="16"/>
        </w:rPr>
        <w:t>11</w:t>
      </w:r>
      <w:r w:rsidRPr="000722F3">
        <w:rPr>
          <w:sz w:val="16"/>
        </w:rPr>
        <w:fldChar w:fldCharType="end"/>
      </w:r>
      <w:bookmarkEnd w:id="0"/>
      <w:r w:rsidRPr="000722F3">
        <w:rPr>
          <w:sz w:val="16"/>
        </w:rPr>
        <w:t xml:space="preserve"> In the following, I provide a brief summary and commentary of some of Levinas’s most notable interventions, more or less in chronological order, which have already being identified and commented on by a number of interpreters. Howard Caygill dedicates a short section of his book Levinas and the Political to Levinas’s view of “Threatening Others.”</w:t>
      </w:r>
      <w:bookmarkStart w:id="1" w:name="f12-text"/>
      <w:r w:rsidRPr="000722F3">
        <w:rPr>
          <w:rStyle w:val="StyleUnderline"/>
        </w:rPr>
        <w:fldChar w:fldCharType="begin"/>
      </w:r>
      <w:r w:rsidRPr="000722F3">
        <w:rPr>
          <w:rStyle w:val="StyleUnderline"/>
        </w:rPr>
        <w:instrText xml:space="preserve"> HYPERLINK "https://muse.jhu.edu/article/523772" \l "f12" </w:instrText>
      </w:r>
      <w:r w:rsidRPr="000722F3">
        <w:rPr>
          <w:rStyle w:val="StyleUnderline"/>
        </w:rPr>
        <w:fldChar w:fldCharType="separate"/>
      </w:r>
      <w:r w:rsidRPr="000722F3">
        <w:rPr>
          <w:rStyle w:val="StyleUnderline"/>
        </w:rPr>
        <w:t>12</w:t>
      </w:r>
      <w:r w:rsidRPr="000722F3">
        <w:rPr>
          <w:rStyle w:val="StyleUnderline"/>
        </w:rPr>
        <w:fldChar w:fldCharType="end"/>
      </w:r>
      <w:bookmarkEnd w:id="1"/>
      <w:r w:rsidRPr="000722F3">
        <w:rPr>
          <w:rStyle w:val="StyleUnderline"/>
        </w:rPr>
        <w:t>He includes an analysis of Levinas’s 1960 essay “The Russo-Chinese Debate and the Dialectic” that, according to him, “must rank as Levinas’s ugliest and most disturbing published work.</w:t>
      </w:r>
      <w:r w:rsidRPr="000722F3">
        <w:rPr>
          <w:sz w:val="16"/>
        </w:rPr>
        <w:t>”</w:t>
      </w:r>
      <w:bookmarkStart w:id="2" w:name="f13-text"/>
      <w:r w:rsidRPr="000722F3">
        <w:rPr>
          <w:sz w:val="16"/>
        </w:rPr>
        <w:fldChar w:fldCharType="begin"/>
      </w:r>
      <w:r w:rsidRPr="000722F3">
        <w:rPr>
          <w:sz w:val="16"/>
        </w:rPr>
        <w:instrText xml:space="preserve"> HYPERLINK "https://muse.jhu.edu/article/523772" \l "f13" </w:instrText>
      </w:r>
      <w:r w:rsidRPr="000722F3">
        <w:rPr>
          <w:sz w:val="16"/>
        </w:rPr>
        <w:fldChar w:fldCharType="separate"/>
      </w:r>
      <w:r w:rsidRPr="000722F3">
        <w:rPr>
          <w:rStyle w:val="Hyperlink"/>
          <w:sz w:val="16"/>
        </w:rPr>
        <w:t>13</w:t>
      </w:r>
      <w:r w:rsidRPr="000722F3">
        <w:rPr>
          <w:sz w:val="16"/>
        </w:rPr>
        <w:fldChar w:fldCharType="end"/>
      </w:r>
      <w:bookmarkEnd w:id="2"/>
      <w:r w:rsidRPr="000722F3">
        <w:rPr>
          <w:sz w:val="16"/>
        </w:rPr>
        <w:t xml:space="preserve"> In this </w:t>
      </w:r>
      <w:r w:rsidRPr="000722F3">
        <w:rPr>
          <w:rStyle w:val="StyleUnderline"/>
        </w:rPr>
        <w:t>essay, Levinas voices concern over Russia’s increasing departure from the West and its relationship with China. He writes: “The exclusive community with the Asiatic world, itself a stranger to European history to which Russia, in spite of all its strategic and tactical denials, has belonged for almost a thousand years, would this not be disturbing even to a society without classes</w:t>
      </w:r>
      <w:r w:rsidRPr="000722F3">
        <w:rPr>
          <w:sz w:val="16"/>
        </w:rPr>
        <w:t xml:space="preserve">?” </w:t>
      </w:r>
      <w:r w:rsidRPr="000722F3">
        <w:rPr>
          <w:rStyle w:val="StyleUnderline"/>
        </w:rPr>
        <w:t>Levinas elaborates</w:t>
      </w:r>
      <w:r w:rsidRPr="000722F3">
        <w:rPr>
          <w:sz w:val="16"/>
        </w:rPr>
        <w:t xml:space="preserve"> on his view of the “disturbing” element of the formation of a Russian-Chinese community: “</w:t>
      </w:r>
      <w:r w:rsidRPr="000722F3">
        <w:rPr>
          <w:rStyle w:val="StyleUnderline"/>
        </w:rPr>
        <w:t>The yellow peril! It is not racial, it is spiritual. It does not involve inferior values; it involves a radical strangeness, a stranger to the weight of its past</w:t>
      </w:r>
      <w:r w:rsidRPr="000722F3">
        <w:rPr>
          <w:sz w:val="16"/>
        </w:rPr>
        <w:t>, from where there does not filter any familiar voice or inflection, a lunar or Martian past.”</w:t>
      </w:r>
      <w:bookmarkStart w:id="3" w:name="f14-text"/>
      <w:r w:rsidRPr="000722F3">
        <w:rPr>
          <w:sz w:val="16"/>
        </w:rPr>
        <w:fldChar w:fldCharType="begin"/>
      </w:r>
      <w:r w:rsidRPr="000722F3">
        <w:rPr>
          <w:sz w:val="16"/>
        </w:rPr>
        <w:instrText xml:space="preserve"> HYPERLINK "https://muse.jhu.edu/article/523772" \l "f14" </w:instrText>
      </w:r>
      <w:r w:rsidRPr="000722F3">
        <w:rPr>
          <w:sz w:val="16"/>
        </w:rPr>
        <w:fldChar w:fldCharType="separate"/>
      </w:r>
      <w:r w:rsidRPr="000722F3">
        <w:rPr>
          <w:rStyle w:val="Hyperlink"/>
          <w:sz w:val="16"/>
        </w:rPr>
        <w:t>14</w:t>
      </w:r>
      <w:r w:rsidRPr="000722F3">
        <w:rPr>
          <w:sz w:val="16"/>
        </w:rPr>
        <w:fldChar w:fldCharType="end"/>
      </w:r>
      <w:bookmarkEnd w:id="3"/>
      <w:r w:rsidRPr="000722F3">
        <w:rPr>
          <w:sz w:val="16"/>
        </w:rPr>
        <w:t xml:space="preserve"> As Caygill points out “</w:t>
      </w:r>
      <w:r w:rsidRPr="000722F3">
        <w:rPr>
          <w:rStyle w:val="StyleUnderline"/>
        </w:rPr>
        <w:t>It is difficult to imagine any circumstance in which the phrase ‘the yellow peril’ cannot be racist, let alone in the context set by Levinas that consigns a phantasm</w:t>
      </w:r>
      <w:r w:rsidRPr="000722F3">
        <w:rPr>
          <w:sz w:val="16"/>
        </w:rPr>
        <w:t xml:space="preserve"> [End Page 67] of Asia to the moon or another planet, thus figuratively stripping Asians of their humanity.”</w:t>
      </w:r>
      <w:bookmarkStart w:id="4" w:name="f15-text"/>
      <w:r w:rsidRPr="000722F3">
        <w:rPr>
          <w:sz w:val="16"/>
        </w:rPr>
        <w:fldChar w:fldCharType="begin"/>
      </w:r>
      <w:r w:rsidRPr="000722F3">
        <w:rPr>
          <w:sz w:val="16"/>
        </w:rPr>
        <w:instrText xml:space="preserve"> HYPERLINK "https://muse.jhu.edu/article/523772" \l "f15" </w:instrText>
      </w:r>
      <w:r w:rsidRPr="000722F3">
        <w:rPr>
          <w:sz w:val="16"/>
        </w:rPr>
        <w:fldChar w:fldCharType="separate"/>
      </w:r>
      <w:r w:rsidRPr="000722F3">
        <w:rPr>
          <w:rStyle w:val="Hyperlink"/>
          <w:sz w:val="16"/>
        </w:rPr>
        <w:t>15</w:t>
      </w:r>
      <w:r w:rsidRPr="000722F3">
        <w:rPr>
          <w:sz w:val="16"/>
        </w:rPr>
        <w:fldChar w:fldCharType="end"/>
      </w:r>
      <w:bookmarkEnd w:id="4"/>
      <w:r w:rsidRPr="000722F3">
        <w:rPr>
          <w:sz w:val="16"/>
        </w:rPr>
        <w:t xml:space="preserve"> This is not the only text where Levinas speaks negatively of people from Asia. In an essay of 1961, he writes about “</w:t>
      </w:r>
      <w:r w:rsidRPr="000722F3">
        <w:rPr>
          <w:rStyle w:val="StyleUnderline"/>
        </w:rPr>
        <w:t>the rise of countless masses of Asiatic and underdeveloped peoples . . . . peoples and civilizations who no longer refer to our holy history, for whom Abraham, Isaac and Jacob no longer mean anything</w:t>
      </w:r>
      <w:r w:rsidRPr="000722F3">
        <w:rPr>
          <w:sz w:val="16"/>
        </w:rPr>
        <w:t>” (DF 165).</w:t>
      </w:r>
      <w:bookmarkStart w:id="5" w:name="f16-text"/>
      <w:r w:rsidRPr="000722F3">
        <w:rPr>
          <w:sz w:val="16"/>
        </w:rPr>
        <w:fldChar w:fldCharType="begin"/>
      </w:r>
      <w:r w:rsidRPr="000722F3">
        <w:rPr>
          <w:sz w:val="16"/>
        </w:rPr>
        <w:instrText xml:space="preserve"> HYPERLINK "https://muse.jhu.edu/article/523772" \l "f16" </w:instrText>
      </w:r>
      <w:r w:rsidRPr="000722F3">
        <w:rPr>
          <w:sz w:val="16"/>
        </w:rPr>
        <w:fldChar w:fldCharType="separate"/>
      </w:r>
      <w:r w:rsidRPr="000722F3">
        <w:rPr>
          <w:rStyle w:val="Hyperlink"/>
          <w:sz w:val="16"/>
        </w:rPr>
        <w:t>16</w:t>
      </w:r>
      <w:r w:rsidRPr="000722F3">
        <w:rPr>
          <w:sz w:val="16"/>
        </w:rPr>
        <w:fldChar w:fldCharType="end"/>
      </w:r>
      <w:bookmarkEnd w:id="5"/>
      <w:r w:rsidRPr="000722F3">
        <w:rPr>
          <w:sz w:val="16"/>
        </w:rPr>
        <w:t xml:space="preserve"> </w:t>
      </w:r>
      <w:r w:rsidRPr="000722F3">
        <w:rPr>
          <w:rStyle w:val="StyleUnderline"/>
        </w:rPr>
        <w:t>Levinas continues this line of thinking in another article of 1967 where he advocates Jewish-Christian solidarity in face of the “innumerable masses advancing out of Asia. In the eyes of these crowds who do not take holy history as their frame of reference, are we Jews and Christian anything</w:t>
      </w:r>
      <w:r w:rsidRPr="000722F3">
        <w:rPr>
          <w:sz w:val="16"/>
        </w:rPr>
        <w:t xml:space="preserve"> but sects quarrelling over the meaning of a few obscure texts” (AT 93).</w:t>
      </w:r>
      <w:bookmarkStart w:id="6" w:name="f17-text"/>
      <w:r w:rsidRPr="000722F3">
        <w:rPr>
          <w:sz w:val="16"/>
        </w:rPr>
        <w:fldChar w:fldCharType="begin"/>
      </w:r>
      <w:r w:rsidRPr="000722F3">
        <w:rPr>
          <w:sz w:val="16"/>
        </w:rPr>
        <w:instrText xml:space="preserve"> HYPERLINK "https://muse.jhu.edu/article/523772" \l "f17" </w:instrText>
      </w:r>
      <w:r w:rsidRPr="000722F3">
        <w:rPr>
          <w:sz w:val="16"/>
        </w:rPr>
        <w:fldChar w:fldCharType="separate"/>
      </w:r>
      <w:r w:rsidRPr="000722F3">
        <w:rPr>
          <w:rStyle w:val="Hyperlink"/>
          <w:sz w:val="16"/>
        </w:rPr>
        <w:t>17</w:t>
      </w:r>
      <w:r w:rsidRPr="000722F3">
        <w:rPr>
          <w:sz w:val="16"/>
        </w:rPr>
        <w:fldChar w:fldCharType="end"/>
      </w:r>
      <w:bookmarkEnd w:id="6"/>
    </w:p>
    <w:p w:rsidR="00BD24AB" w:rsidRDefault="00BD24AB" w:rsidP="00BD24AB">
      <w:pPr>
        <w:rPr>
          <w:sz w:val="16"/>
        </w:rPr>
      </w:pPr>
    </w:p>
    <w:p w:rsidR="00BD24AB" w:rsidRPr="00EC4DCC" w:rsidRDefault="00BD24AB" w:rsidP="00BD24AB">
      <w:pPr>
        <w:pStyle w:val="Heading4"/>
      </w:pPr>
      <w:r w:rsidRPr="00EC4DCC">
        <w:t>Levinas bad- draws from a eurocentrist view of the world that fails to include inhuman</w:t>
      </w:r>
    </w:p>
    <w:p w:rsidR="00BD24AB" w:rsidRPr="00EC4DCC" w:rsidRDefault="00BD24AB" w:rsidP="00BD24AB">
      <w:r w:rsidRPr="00EC4DCC">
        <w:rPr>
          <w:rStyle w:val="Style13ptBold"/>
        </w:rPr>
        <w:t>Žižek</w:t>
      </w:r>
      <w:r w:rsidRPr="00EC4DCC">
        <w:t xml:space="preserve">, a professor at the European Graduate School EGS and at the Institute for Sociology, Ljubljana, 05 (Slavoj, “A PLEA FOR ETHICAL VIOLENCE”, MONASH UNIVERSITY EPRESS, THE BIBLE AND CRITICAL THEORY, VOLUME 1, NUMBER 1, </w:t>
      </w:r>
      <w:r w:rsidRPr="00EC4DCC">
        <w:rPr>
          <w:rStyle w:val="Style13ptBold"/>
        </w:rPr>
        <w:t>2004</w:t>
      </w:r>
      <w:r w:rsidRPr="00EC4DCC">
        <w:t xml:space="preserve">, https://novaojs.newcastle.edu.au/ojsbct/index.php/bct/article/download/13/1, </w:t>
      </w:r>
    </w:p>
    <w:p w:rsidR="00BD24AB" w:rsidRDefault="00BD24AB" w:rsidP="00BD24AB">
      <w:pPr>
        <w:rPr>
          <w:rStyle w:val="StyleUnderline"/>
        </w:rPr>
      </w:pPr>
      <w:r w:rsidRPr="00EC4DCC">
        <w:rPr>
          <w:rStyle w:val="StyleUnderline"/>
        </w:rPr>
        <w:t>The limitation of Levinas is not simply that of a Eurocentrist who relies on a too narrow definition of what is human, a definition that secretly excludes non-Europeans as ‘not fully human’</w:t>
      </w:r>
      <w:r w:rsidRPr="00EC4DCC">
        <w:rPr>
          <w:sz w:val="16"/>
        </w:rPr>
        <w:t xml:space="preserve">.3 </w:t>
      </w:r>
      <w:r w:rsidRPr="00EC4DCC">
        <w:rPr>
          <w:rStyle w:val="StyleUnderline"/>
        </w:rPr>
        <w:t>What Levinas fails to include into the scope of ‘human’ is rather the INHUMAN itself</w:t>
      </w:r>
      <w:r w:rsidRPr="00EC4DCC">
        <w:rPr>
          <w:sz w:val="16"/>
        </w:rPr>
        <w:t>, a dimension which eludes the face-to-face relationship of humans</w:t>
      </w:r>
      <w:r w:rsidRPr="00EC4DCC">
        <w:rPr>
          <w:rStyle w:val="StyleUnderline"/>
        </w:rPr>
        <w:t>. In a properly dialectical paradox, what is missing in Levinas, with all his celebration of the Otherness, is not some underlying Sameness of all humans but the radical, ‘inhuman’, Otherness</w:t>
      </w:r>
      <w:r w:rsidRPr="00EC4DCC">
        <w:rPr>
          <w:sz w:val="16"/>
        </w:rPr>
        <w:t xml:space="preserve"> itself</w:t>
      </w:r>
      <w:r w:rsidRPr="00EC4DCC">
        <w:rPr>
          <w:rStyle w:val="StyleUnderline"/>
        </w:rPr>
        <w:t>: the Otherness of a human being reduced to inhumanity, the Otherness exemplified by the terrifying figure of Musulmannen, ‘living</w:t>
      </w:r>
      <w:r w:rsidRPr="00EC4DCC">
        <w:rPr>
          <w:sz w:val="16"/>
        </w:rPr>
        <w:t xml:space="preserve"> </w:t>
      </w:r>
      <w:r w:rsidRPr="00EC4DCC">
        <w:rPr>
          <w:rStyle w:val="StyleUnderline"/>
        </w:rPr>
        <w:t>dead’</w:t>
      </w:r>
      <w:r w:rsidRPr="00EC4DCC">
        <w:rPr>
          <w:sz w:val="16"/>
        </w:rPr>
        <w:t xml:space="preserve">, in the concentration camps. Which is why, </w:t>
      </w:r>
      <w:r w:rsidRPr="00EC4DCC">
        <w:rPr>
          <w:rStyle w:val="StyleUnderline"/>
        </w:rPr>
        <w:t>although Levinas is often perceived as the thinker who endeavoured to articulate the experience of shoah, one thing is self-evident apropos his questioning of one’s own right to be and his emphasis on my unconditional asymmetrical responsibility:</w:t>
      </w:r>
      <w:r w:rsidRPr="00EC4DCC">
        <w:rPr>
          <w:sz w:val="16"/>
        </w:rPr>
        <w:t xml:space="preserve"> </w:t>
      </w:r>
      <w:r w:rsidRPr="00EC4DCC">
        <w:rPr>
          <w:rStyle w:val="StyleUnderline"/>
        </w:rPr>
        <w:t>this is not how a survivor of the shoah, how one who effectively experienced the ethical abyss of shoah, thinks and writes</w:t>
      </w:r>
      <w:r w:rsidRPr="00EC4DCC">
        <w:rPr>
          <w:sz w:val="16"/>
        </w:rPr>
        <w:t xml:space="preserve">. </w:t>
      </w:r>
      <w:r w:rsidRPr="00EC4DCC">
        <w:rPr>
          <w:rStyle w:val="StyleUnderline"/>
        </w:rPr>
        <w:t>This is how those think who feel guilty for observing the catastrophe from a minimal safe distance.4</w:t>
      </w:r>
    </w:p>
    <w:p w:rsidR="00BD24AB" w:rsidRPr="00BD24AB" w:rsidRDefault="00BD24AB" w:rsidP="00BD24AB"/>
    <w:p w:rsidR="00411924" w:rsidRDefault="00411924" w:rsidP="007711C7">
      <w:pPr>
        <w:pStyle w:val="Heading1"/>
      </w:pPr>
      <w:r>
        <w:t>SIVs Aff</w:t>
      </w:r>
    </w:p>
    <w:p w:rsidR="00411924" w:rsidRPr="00411924" w:rsidRDefault="00411924" w:rsidP="00411924">
      <w:pPr>
        <w:pStyle w:val="Heading3"/>
      </w:pPr>
      <w:r>
        <w:t>WOT Bad – Taliban</w:t>
      </w:r>
    </w:p>
    <w:p w:rsidR="00411924" w:rsidRDefault="00411924" w:rsidP="00411924">
      <w:pPr>
        <w:pStyle w:val="Heading4"/>
      </w:pPr>
      <w:r>
        <w:t xml:space="preserve">1) The Taliban is the product of US intervensionism, this is a direct link back to the K and an indict of their aff, The more the US intervens, the more it fucks up, there’s a various obvious need for change </w:t>
      </w:r>
    </w:p>
    <w:p w:rsidR="00411924" w:rsidRPr="00FC3103" w:rsidRDefault="00411924" w:rsidP="00411924">
      <w:pPr>
        <w:rPr>
          <w:sz w:val="14"/>
        </w:rPr>
      </w:pPr>
      <w:r w:rsidRPr="00FC3103">
        <w:rPr>
          <w:sz w:val="14"/>
        </w:rPr>
        <w:t xml:space="preserve">Zachary </w:t>
      </w:r>
      <w:r w:rsidRPr="00FC3103">
        <w:rPr>
          <w:rStyle w:val="StyleUnderline"/>
        </w:rPr>
        <w:t>Laub,</w:t>
      </w:r>
      <w:r w:rsidRPr="00FC3103">
        <w:rPr>
          <w:sz w:val="14"/>
        </w:rPr>
        <w:t xml:space="preserve"> July 4, </w:t>
      </w:r>
      <w:r w:rsidRPr="00FC3103">
        <w:rPr>
          <w:rStyle w:val="StyleUnderline"/>
        </w:rPr>
        <w:t>2014</w:t>
      </w:r>
      <w:r w:rsidRPr="00FC3103">
        <w:rPr>
          <w:sz w:val="14"/>
        </w:rPr>
        <w:t xml:space="preserve">, “The Taliban in Afghanistan,” </w:t>
      </w:r>
      <w:hyperlink r:id="rId19" w:history="1">
        <w:r w:rsidRPr="00FC3103">
          <w:rPr>
            <w:rStyle w:val="Hyperlink"/>
            <w:sz w:val="14"/>
          </w:rPr>
          <w:t>https://www.cfr.org/backgrounder/taliban-afghanistan</w:t>
        </w:r>
      </w:hyperlink>
      <w:r w:rsidRPr="00FC3103">
        <w:rPr>
          <w:sz w:val="14"/>
        </w:rPr>
        <w:t xml:space="preserve"> • Serve as CFR.org’s primary writer on developments related to the Middle East, Afghanistan, and Pakistan; pitch, research, report, and update backgrounders; conduct interviews on breaking news; commission and edit analyses from in-house and external experts • Publications syndicated by PBS Newshour and Atlantic Media’s Defense One • Write the daily news brief, an early-morning roundup of breaking news and analysis from English-language outlets around the world delivered to more than 30,000 subscribers • Assist with web production and publishing, including copyediting, multimedia work, and editing the home page</w:t>
      </w:r>
    </w:p>
    <w:p w:rsidR="00411924" w:rsidRDefault="00411924" w:rsidP="00411924">
      <w:pPr>
        <w:rPr>
          <w:sz w:val="16"/>
        </w:rPr>
      </w:pPr>
      <w:r w:rsidRPr="00FC3103">
        <w:rPr>
          <w:highlight w:val="yellow"/>
          <w:u w:val="single"/>
        </w:rPr>
        <w:t>The Taliban was formed in the early 1990s by an Afghan faction of mujahideen, Islamic fighters who had resisted the Soviet occupation of Afghanistan</w:t>
      </w:r>
      <w:r w:rsidRPr="00FC3103">
        <w:rPr>
          <w:sz w:val="16"/>
        </w:rPr>
        <w:t xml:space="preserve"> (1979–89</w:t>
      </w:r>
      <w:r w:rsidRPr="00FC3103">
        <w:rPr>
          <w:sz w:val="16"/>
          <w:highlight w:val="yellow"/>
        </w:rPr>
        <w:t xml:space="preserve">) </w:t>
      </w:r>
      <w:r w:rsidRPr="00FC3103">
        <w:rPr>
          <w:highlight w:val="yellow"/>
          <w:u w:val="single"/>
        </w:rPr>
        <w:t>with the</w:t>
      </w:r>
      <w:r w:rsidRPr="00FC3103">
        <w:rPr>
          <w:sz w:val="16"/>
        </w:rPr>
        <w:t xml:space="preserve"> covert </w:t>
      </w:r>
      <w:r w:rsidRPr="00FC3103">
        <w:rPr>
          <w:highlight w:val="yellow"/>
          <w:u w:val="single"/>
        </w:rPr>
        <w:t>backing of the U.S. Central Intelligence Agency</w:t>
      </w:r>
      <w:r w:rsidRPr="00FC3103">
        <w:rPr>
          <w:sz w:val="16"/>
        </w:rPr>
        <w:t xml:space="preserve"> and its Pakistani counterpart, the Inter-Services Intelligence directorate (ISI). They were joined by younger Pashtun tribesmen who studied in Pakistani madrassas, or seminaries; taliban is Pashto for "students." Pashtuns comprise a plurality in Afghanistan and are the predominant ethnic group in much of the country’s south and east. </w:t>
      </w:r>
      <w:r w:rsidRPr="00FC3103">
        <w:rPr>
          <w:highlight w:val="yellow"/>
          <w:u w:val="single"/>
        </w:rPr>
        <w:t>The movement attracted popular support in the initial post-Soviet era by promising to impose stability and rule of law after four years of conflict</w:t>
      </w:r>
      <w:r w:rsidRPr="00FC3103">
        <w:rPr>
          <w:sz w:val="16"/>
        </w:rPr>
        <w:t xml:space="preserve"> (1992–1996) among rival mujahideen groups. Talibs entered Kandahar in November 1994 to pacify the crime-ridden southern city, and by September 1996 seized the capital, Kabul, from President Burhanuddin Rabbani, an ethnic Tajik whom they viewed as anti-Pashtun and corrupt. </w:t>
      </w:r>
      <w:r w:rsidRPr="00FC3103">
        <w:rPr>
          <w:highlight w:val="yellow"/>
          <w:u w:val="single"/>
        </w:rPr>
        <w:t>The Taliban regime controlled some 90 percent of the country before its 2001 overthrow</w:t>
      </w:r>
      <w:r w:rsidRPr="00FC3103">
        <w:rPr>
          <w:u w:val="single"/>
        </w:rPr>
        <w:t>,</w:t>
      </w:r>
      <w:r w:rsidRPr="00FC3103">
        <w:rPr>
          <w:sz w:val="16"/>
        </w:rPr>
        <w:t xml:space="preserve"> analysts say. The Taliban imposed its brand of justice as it consolidated territorial control. Taliban jurisprudence was drawn from the Pashtuns’ pre-Islamic tribal code and interpretations of sharia colored by the austere Wahhabi doctrines of the madrassas’ Saudi benefactors. The regime neglected social services and other basic state functions even as its Ministry for the Promotion of Virtue and Prevention of Vice enforced prohibitions on behavior the Taliban deemed un-Islamic, requiring women to wear the head-to-toe burqa, or chadri; banning music and television; and jailing men whose beards it deemed too short.</w:t>
      </w:r>
    </w:p>
    <w:p w:rsidR="00411924" w:rsidRDefault="00411924" w:rsidP="00411924">
      <w:pPr>
        <w:rPr>
          <w:sz w:val="16"/>
        </w:rPr>
      </w:pPr>
    </w:p>
    <w:p w:rsidR="00411924" w:rsidRDefault="00411924" w:rsidP="00411924">
      <w:pPr>
        <w:pStyle w:val="Heading4"/>
      </w:pPr>
      <w:r>
        <w:t xml:space="preserve">2) Core members of Al- Qaeda were created by the CIA in the 90s when they intervened in Afghanistan to continue the Cold war, just more proof of US interventionism bad </w:t>
      </w:r>
    </w:p>
    <w:p w:rsidR="00411924" w:rsidRPr="00332745" w:rsidRDefault="00411924" w:rsidP="00411924">
      <w:pPr>
        <w:rPr>
          <w:sz w:val="14"/>
        </w:rPr>
      </w:pPr>
      <w:r w:rsidRPr="00332745">
        <w:rPr>
          <w:sz w:val="14"/>
        </w:rPr>
        <w:t xml:space="preserve">Jason </w:t>
      </w:r>
      <w:r w:rsidRPr="00332745">
        <w:rPr>
          <w:rStyle w:val="StyleUnderline"/>
        </w:rPr>
        <w:t>Burke</w:t>
      </w:r>
      <w:r w:rsidRPr="00332745">
        <w:rPr>
          <w:sz w:val="14"/>
        </w:rPr>
        <w:t>, 1-17-</w:t>
      </w:r>
      <w:r w:rsidRPr="00332745">
        <w:rPr>
          <w:rStyle w:val="StyleUnderline"/>
        </w:rPr>
        <w:t>1999,</w:t>
      </w:r>
      <w:r w:rsidRPr="00332745">
        <w:rPr>
          <w:sz w:val="14"/>
        </w:rPr>
        <w:t xml:space="preserve"> "Frankenstein the CIA created," Guardian, </w:t>
      </w:r>
      <w:hyperlink r:id="rId20" w:history="1">
        <w:r w:rsidRPr="00332745">
          <w:rPr>
            <w:rStyle w:val="Hyperlink"/>
            <w:sz w:val="14"/>
          </w:rPr>
          <w:t>https://www.theguardian.com/world/1999/jan/17/yemen.islam</w:t>
        </w:r>
      </w:hyperlink>
      <w:r w:rsidRPr="00332745">
        <w:rPr>
          <w:sz w:val="14"/>
        </w:rPr>
        <w:t xml:space="preserve"> Jason is the Africa correspondent of the Guardian, based in Johannesburg, and reporting from across the continent. In 20 years as a foreign correspondent, he has covered stories throughout the Middle East, Europe and South Asia. He has written extensively on Islamic extremism and, among numerous other conflicts, covered the wars of 2001 in Afghanistan and 2003 in Iraq. Jason is the author of four books, most recently </w:t>
      </w:r>
    </w:p>
    <w:p w:rsidR="00411924" w:rsidRDefault="00411924" w:rsidP="00411924">
      <w:pPr>
        <w:rPr>
          <w:rStyle w:val="StyleUnderline"/>
        </w:rPr>
      </w:pPr>
      <w:r w:rsidRPr="00106365">
        <w:rPr>
          <w:sz w:val="12"/>
        </w:rPr>
        <w:t xml:space="preserve">When Clement Rodney Hampton-el, a hospital technician from Brooklyn, New Jersey, returned home from the war in Afghanistan in 1989, he told friends his only desire was to return. Though he had been wounded in the arm and leg by a Russian shell, he said he had failed. He had not achieved martyrdom in the name of Islam. So he found a different theatre for his holy war and achieved a different sort of martyrdom. Three years ago, he was convicted of planning a series of massive explosions in Manhattan and sentenced to 35 years in prison. Hampton-el was described by prosecutors as a skilled bomb-maker. It was hardly surprising. In Afghanistan he fought with the Hezb-i-Islami group of mujahideen, whose training and weaponry were mainly supplied by the CIA. He was not alone. </w:t>
      </w:r>
      <w:r w:rsidRPr="000249E8">
        <w:rPr>
          <w:rStyle w:val="StyleUnderline"/>
        </w:rPr>
        <w:t>American officials estimate that, from 1985 to 1992, 12,500 foreigners were trained in bomb-making, sabotage and urban guerrilla warfare in Afghan camps the CIA helped to set up.</w:t>
      </w:r>
      <w:r w:rsidRPr="00106365">
        <w:rPr>
          <w:sz w:val="12"/>
        </w:rPr>
        <w:t xml:space="preserve"> Since the fall of the Soviet puppet government in 1992, another 2,500 are believed to have passed through the camps. </w:t>
      </w:r>
      <w:r w:rsidRPr="000249E8">
        <w:rPr>
          <w:rStyle w:val="StyleUnderline"/>
        </w:rPr>
        <w:t>They are now run by an assortment of Islamic extremists, including Osama bin Laden, the world's most wanted terrorist.</w:t>
      </w:r>
      <w:r w:rsidRPr="00106365">
        <w:rPr>
          <w:sz w:val="12"/>
        </w:rPr>
        <w:t xml:space="preserve"> Bin Laden arrived in Afghanistan from Saudi Arabia in 1979, aged 22. Though he saw a considerable amount of combat - around the eastern city of Jalalabad in March 1989 and, earlier, around the border town of Khost - his speciality was logistics. From his base in the Pakistani city of Peshawar, </w:t>
      </w:r>
      <w:r w:rsidRPr="000249E8">
        <w:rPr>
          <w:rStyle w:val="StyleUnderline"/>
        </w:rPr>
        <w:t>he used his experience of the construction trade, and his money, to build a series of bases where the mujahideen could be trained by their Pakistani, American and, if some recent press reports are to be believed, British advisers.</w:t>
      </w:r>
      <w:r w:rsidRPr="00106365">
        <w:rPr>
          <w:sz w:val="12"/>
        </w:rPr>
        <w:t xml:space="preserve"> One of the camps bin Laden built, known as Al-Badr, was the target of the American missile strikes against him last summer. Now it is used by Harkat-ul-Mujahideen, a Pakistan-based organisation that trains volunteers to fight in Kashmir. Some of their recruits kidnapped and almost certainly killed a group of Western hostages a few years ago. The bases are still full of new volunteers, many Pakistanis. Most of those who were killed in last August's strikes were Pakistani. A Harkut-ul-Mujahideen official said last week that it had Germans and Britons fighting for the cause, as well as Egyptians, Palestinians and Saudis. Muslims from the West as well as from the Middle East and North Africa are regularly stopped by Pakistani police on the road up the Khyber Pass heading for the camps. Hundreds get through. Afghan veterans have now joined bin Laden's al-Qaeda group. Some have returned to former battlegrounds, like the university-educated Dr Ayman al-Zawahiri, a key figure in the Egyptian al-Jihad terrorist group. Al-Zawahiri ran his own operation during the Afghan war, bringing in and training volunteers from the Middle East. Some of the $500 million the CIA poured into Afghanistan reached his group. Al-Zawahiri has become a close aide of bin Laden and has now returned to Afghanistan to work with him. His al-Jihad group has been linked to the Yemeni kidnappers. One Saudi journalist who interviewed bin Laden in 1989 remembers three of his close associates going under the names of Abu Mohammed, Abu Hafz and Abu Ahmed. </w:t>
      </w:r>
      <w:r w:rsidRPr="000249E8">
        <w:rPr>
          <w:rStyle w:val="StyleUnderline"/>
        </w:rPr>
        <w:t>All three fought with bin Laden in the early Eighties, travelled with him to the Sudan and have come back to Afghanistan. Afghan veterans, believed to include men who fought the Americans in Somalia, have also returned. Other members of al-Quaeda remain overseas</w:t>
      </w:r>
      <w:r w:rsidRPr="00106365">
        <w:rPr>
          <w:sz w:val="12"/>
        </w:rPr>
        <w:t xml:space="preserve">. Afghan veterans now linked to bin Laden have been traced by investigators to Pakistan, East Africa, Albania, Chechnya, Algeria, France, the US and Britain. At least one of the kidnappers in Yemen was reported to have fought in Afghanistan and to be linked to al-Quaeda. Despite reports that bin Laden was effectively funded by the Americans, it is impossible to gauge how much American aid he received. He was not a major figure in the Afghan war. Most American weapons, including Stinger anti-aircraft missiles, were channelled by the Pakistanis to the Hezb-i-Islami faction of the mujahideen led by Gulbuddin Hekmatyar. Bin Laden was only loosely connected with the group, serving under another Hezb-i-Islami commander known as Engineer Machmud. However, bin Laden's Office of Services, set up to recruit overseas for the war, received some US cash. </w:t>
      </w:r>
      <w:r w:rsidRPr="000249E8">
        <w:rPr>
          <w:rStyle w:val="StyleUnderline"/>
        </w:rPr>
        <w:t>But according to one American official, concentrating on bin Laden is a mistake. 'The point is not the individuals,' he said last week. 'The point is that we created a whole cadre of trained and motivated people who turned against us. It's a classic Frankenstein's monster situation</w:t>
      </w:r>
      <w:r w:rsidRPr="00106365">
        <w:rPr>
          <w:sz w:val="12"/>
        </w:rPr>
        <w:t xml:space="preserve">.' Others point out that the military contribution of the 'Arabs', as the overseas volunteers were known, was relatively small. 'The fighting was done by the Afghans and most of them went back to their fields when Kabul fell to the mujahideen,' said Kamaal Khan, a Pakistani defence analyst. 'Ironically, </w:t>
      </w:r>
      <w:r w:rsidRPr="000249E8">
        <w:rPr>
          <w:rStyle w:val="StyleUnderline"/>
        </w:rPr>
        <w:t>the bulk of American aid went to the least effective fighters, who turned most strongly to bite the hand that fed them.'</w:t>
      </w:r>
    </w:p>
    <w:p w:rsidR="00411924" w:rsidRDefault="00411924" w:rsidP="00411924">
      <w:pPr>
        <w:pStyle w:val="Heading4"/>
      </w:pPr>
      <w:r w:rsidRPr="00332745">
        <w:t xml:space="preserve">3) the US first strike system creates terrorists, </w:t>
      </w:r>
      <w:r>
        <w:t xml:space="preserve">Jalaluddin Haqqani is a prime example </w:t>
      </w:r>
    </w:p>
    <w:p w:rsidR="00411924" w:rsidRPr="007F2F96" w:rsidRDefault="00411924" w:rsidP="00411924">
      <w:pPr>
        <w:rPr>
          <w:sz w:val="14"/>
        </w:rPr>
      </w:pPr>
      <w:r w:rsidRPr="007F2F96">
        <w:rPr>
          <w:sz w:val="14"/>
        </w:rPr>
        <w:t xml:space="preserve">Anand </w:t>
      </w:r>
      <w:r w:rsidRPr="007F2F96">
        <w:rPr>
          <w:u w:val="single"/>
        </w:rPr>
        <w:t>Gopal</w:t>
      </w:r>
      <w:r w:rsidRPr="007F2F96">
        <w:rPr>
          <w:sz w:val="14"/>
        </w:rPr>
        <w:t>, 4-29-</w:t>
      </w:r>
      <w:r w:rsidRPr="007F2F96">
        <w:rPr>
          <w:u w:val="single"/>
        </w:rPr>
        <w:t>2014</w:t>
      </w:r>
      <w:r w:rsidRPr="007F2F96">
        <w:rPr>
          <w:sz w:val="14"/>
        </w:rPr>
        <w:t xml:space="preserve">, "How the US Created the Afghan War—and Then Lost It," Nation, </w:t>
      </w:r>
      <w:hyperlink r:id="rId21" w:history="1">
        <w:r w:rsidRPr="007F2F96">
          <w:rPr>
            <w:rStyle w:val="Hyperlink"/>
            <w:sz w:val="14"/>
          </w:rPr>
          <w:t>https://www.thenation.com/article/how-us-created-afghan-war-and-then-lost-it/</w:t>
        </w:r>
      </w:hyperlink>
      <w:r w:rsidRPr="007F2F96">
        <w:rPr>
          <w:sz w:val="14"/>
        </w:rPr>
        <w:t xml:space="preserve"> Anand Gopal is the author of the just-published No Good Men Among the Living: America, the Taliban, and the War Through Afghan Eyes. He reported on the Afghan War for the Wall Street Journal and the Christian Science Monitor and is now a fellow of the New America Foundation. Follow him on twitter @Anand_Gopal_.</w:t>
      </w:r>
    </w:p>
    <w:p w:rsidR="00411924" w:rsidRPr="00106365" w:rsidRDefault="00411924" w:rsidP="00411924">
      <w:pPr>
        <w:rPr>
          <w:sz w:val="8"/>
        </w:rPr>
      </w:pPr>
      <w:r w:rsidRPr="00106365">
        <w:rPr>
          <w:sz w:val="8"/>
        </w:rPr>
        <w:t xml:space="preserve">Though it’s now difficult to imagine, </w:t>
      </w:r>
      <w:r w:rsidRPr="00332745">
        <w:rPr>
          <w:rStyle w:val="StyleUnderline"/>
        </w:rPr>
        <w:t>by mid-2002 there was no insurgency in Afghanistan</w:t>
      </w:r>
      <w:r w:rsidRPr="00106365">
        <w:rPr>
          <w:sz w:val="8"/>
        </w:rPr>
        <w:t xml:space="preserve">: Al Qaeda had fled the country and the Taliban had ceased to exist as a military movement. Jalaluddin Haqqani and other top Taliban figures were reaching out to the other side in an attempt to cut a deal and lay down their arms. Tens of thousands of US forces, however, had arrived on Afghan soil, post-9/11, with one objective: to wage a war on terror. As I report in my new book, No Good Men Among the Living: America, the Taliban, and the War Through Afghan Eyes, the United States would prosecute that war even though there was no enemy to fight. To understand how America’s battle in Afghanistan went so wrong for so long, a (hidden) history lesson is in order. In those early years after 2001, driven by the idée fixe that the world was rigidly divided into terrorist and non-terrorist camps, Washington allied with Afghan warlords and strongmen. Their enemies became ours, and through faulty intelligence, their feuds became repackaged as “counterterrorism.” </w:t>
      </w:r>
      <w:r w:rsidRPr="00332745">
        <w:rPr>
          <w:rStyle w:val="StyleUnderline"/>
        </w:rPr>
        <w:t>The story of Jalaluddin Haqqani, who turned from America’s potential ally into its greatest foe, is the paradigmatic case of how the war on terror created the very enemies it sought to eradicate</w:t>
      </w:r>
      <w:r w:rsidRPr="00106365">
        <w:rPr>
          <w:sz w:val="8"/>
        </w:rPr>
        <w:t xml:space="preserve">. The Campaign to Take Out Haqqani: 2001 Jalaluddin Haqqani stands at about average height, with bushy eyebrows, an aquiline nose, a wide smile and an expansive beard, which in its full glory swallows half his face. In his native land, the three southeastern Afghan provinces known collectively as Loya Paktia, </w:t>
      </w:r>
      <w:r w:rsidRPr="00332745">
        <w:rPr>
          <w:rStyle w:val="StyleUnderline"/>
        </w:rPr>
        <w:t>he is something of a war hero, an anti-Soviet mujahedeen of storied bravery and near mythical endurance</w:t>
      </w:r>
      <w:r w:rsidRPr="00106365">
        <w:rPr>
          <w:sz w:val="8"/>
        </w:rPr>
        <w:t xml:space="preserve">. (Once, after being shot, he refused painkillers because he was fasting.) During the waning years of the Cold War, he was beloved by the Americans—Texas Congressman Charlie Wilson called him “goodness personified”—and by Osama bin Laden, too. </w:t>
      </w:r>
      <w:r w:rsidRPr="00332745">
        <w:rPr>
          <w:rStyle w:val="StyleUnderline"/>
        </w:rPr>
        <w:t xml:space="preserve">In the 1980s, the United States supplied him with funds and weapons </w:t>
      </w:r>
      <w:r w:rsidRPr="00106365">
        <w:rPr>
          <w:sz w:val="8"/>
          <w:szCs w:val="10"/>
        </w:rPr>
        <w:t>in the battle against a Soviet-backed regime in Kabul and the Red Army, while radical Arab groups provided a steady stream of recruits to bolster his formidable Afghan force</w:t>
      </w:r>
      <w:r w:rsidRPr="00106365">
        <w:rPr>
          <w:sz w:val="8"/>
        </w:rPr>
        <w:t xml:space="preserve">. American officials had this history in mind when the second Afghan War began in October 2001. </w:t>
      </w:r>
      <w:r w:rsidRPr="00C25734">
        <w:rPr>
          <w:rStyle w:val="StyleUnderline"/>
        </w:rPr>
        <w:t>Hoping to convince Haqqani</w:t>
      </w:r>
      <w:r w:rsidRPr="00106365">
        <w:rPr>
          <w:sz w:val="8"/>
        </w:rPr>
        <w:t xml:space="preserve"> (who had backed the Taliban and Al Qaeda in the post-Soviet years) to defect, they spared his territory in Loya Paktia the intense bombing campaign that they had loosed on much of the rest of the country. The Taliban, for their part, placed him in charge of their entire military force, both sides sensing that his could be the swing vote in the war. Haqqani met with top Taliban figures and Osama bin Laden, only to decamp for Pakistan, where he took part in a flurry of meetings with Pakistanis and US-backed Afghans. His representatives also began meeting American officials in Islamabad, the Pakistani capital and the United Arab Emirates, and </w:t>
      </w:r>
      <w:r w:rsidRPr="00C25734">
        <w:rPr>
          <w:rStyle w:val="StyleUnderline"/>
        </w:rPr>
        <w:t>the Americans</w:t>
      </w:r>
      <w:r w:rsidRPr="00106365">
        <w:rPr>
          <w:sz w:val="8"/>
        </w:rPr>
        <w:t xml:space="preserve"> eventually </w:t>
      </w:r>
      <w:r w:rsidRPr="00C25734">
        <w:rPr>
          <w:rStyle w:val="StyleUnderline"/>
        </w:rPr>
        <w:t>offered him a deal: surrender to detention</w:t>
      </w:r>
      <w:r w:rsidRPr="00106365">
        <w:rPr>
          <w:sz w:val="8"/>
        </w:rPr>
        <w:t xml:space="preserve">, cooperate with the new Afghan military authorities and, after a suitable period, he would be free to go. For </w:t>
      </w:r>
      <w:r w:rsidRPr="00C25734">
        <w:rPr>
          <w:rStyle w:val="StyleUnderline"/>
        </w:rPr>
        <w:t>Haqqani, one of Loya Paktia’s most respected and popular figures</w:t>
      </w:r>
      <w:r w:rsidRPr="00106365">
        <w:rPr>
          <w:sz w:val="8"/>
        </w:rPr>
        <w:t xml:space="preserve">, the prospect of sitting behind bars was unfathomable. Arsala Rahmani, an associate of his, who would go on to serve as a senator in the Afghan government, told me, “He wanted to have an important position in Loya Paktia, but they offered to arrest him. He couldn’t believe it. </w:t>
      </w:r>
      <w:r w:rsidRPr="00C25734">
        <w:rPr>
          <w:rStyle w:val="StyleUnderline"/>
        </w:rPr>
        <w:t>Can you imagine such an insult</w:t>
      </w:r>
      <w:r w:rsidRPr="00106365">
        <w:rPr>
          <w:sz w:val="8"/>
        </w:rPr>
        <w:t xml:space="preserve">?” Haqqani declined the American offer, but left the door open to future talks. The prevailing ethos in the United States, though, was that you were either with us or against us. “I personally always believed that Haqqani was someone we could have worked with,” a former US intelligence official told journalist Joby Warrick. “But at the time, no one was looking over the horizon, to where we might be in five years. For the policy folks, it was just ‘screw these little brown people.’” </w:t>
      </w:r>
      <w:r w:rsidRPr="00C25734">
        <w:rPr>
          <w:rStyle w:val="StyleUnderline"/>
        </w:rPr>
        <w:t xml:space="preserve">In early November, the United States began bombing </w:t>
      </w:r>
      <w:r w:rsidRPr="00106365">
        <w:rPr>
          <w:sz w:val="8"/>
        </w:rPr>
        <w:t xml:space="preserve">Loya Paktia. Two nights later, warplanes attacked </w:t>
      </w:r>
      <w:r w:rsidRPr="00C25734">
        <w:rPr>
          <w:rStyle w:val="StyleUnderline"/>
        </w:rPr>
        <w:t>Haqqani’s home</w:t>
      </w:r>
      <w:r w:rsidRPr="00106365">
        <w:rPr>
          <w:sz w:val="8"/>
        </w:rPr>
        <w:t xml:space="preserve"> in the town of Gardez, near the Pakistani border. He was not present, but his brother-in-law and a family servant died in the blast. The next evening, US planes struck a religious school in the village of Mata China, one of many Haqqani had built in Afghanistan and Pakistan, which provided room, board and education to poor children. Malem Jan, a Haqqani family friend, showed up the next morning. “I had never seen anything like it,” he said. “There were so many bodies. The roof was flattened to the ground. I saw one child who was alive under there, but no one could get him out in time.” Thirty-four people, almost all children, lost their lives. Haqqani was in his primary residence in the nearby village of Zani Khel, a dusty cluster of mud houses that had once been an anti-Soviet stronghold. “We heard the blast, and then the sound of planes in the sky,” a cousin, who lived next door, told me. “We became very afraid.” Haqqani retreated to the house of Mawlawi Sirajuddin, a village chief. Not long after, the house shook violently from a direct airstrike. Haqqani was grievously wounded but managed to climb out of the rubble and escape. Sirajuddin, though, was not so lucky: his wife Fatima, three grandsons, six granddaughters and ten other relatives were killed. The next morning, </w:t>
      </w:r>
      <w:r w:rsidRPr="00106365">
        <w:rPr>
          <w:sz w:val="8"/>
          <w:szCs w:val="10"/>
        </w:rPr>
        <w:t>Haqqani sent word to his subordinates and former sub-commanders advising them to surrender. The Americans, however, had already found the local ally in Loya Paktia that they’d been looking for, a would-be warlord and supporter of the exiled Afghan king named Pacha Khan Zadran</w:t>
      </w:r>
      <w:r w:rsidRPr="00106365">
        <w:rPr>
          <w:sz w:val="8"/>
        </w:rPr>
        <w:t>. With a thick unibrow and handlebar mustache, PKZ (as he came to be known to the Americans) looked something like an Afghan Saddam Hussein. Flamboyant, illiterate and quick-tempered, he was in many ways the opposite of Haqqani, under whom he had briefly fought during the anti-Soviet jihad. He had arrived in Loya Paktia shortly after the Taliban fled in mid-November and promptly declared himself governor of the three provinces. In no time, he had sealed his ties to the Americans by promising to deliver the man they now wanted most: Jalaluddin Haqqani. “The last time I saw him,” Malem Jan said, “he was worried and upset. He told me to save myself and leave, because Pacha Khan would not allow us to live.” One early morning in late November, Haqqani slipped across the border into Pakistan. He would never be seen in public again. An Attempt at Reconciliation Up in Flames: 2001 On December 20, 2001</w:t>
      </w:r>
      <w:r w:rsidRPr="007F2F96">
        <w:rPr>
          <w:rStyle w:val="StyleUnderline"/>
        </w:rPr>
        <w:t xml:space="preserve">, the American-backed Hamid Karzai was preparing for his inauguration </w:t>
      </w:r>
      <w:r w:rsidRPr="00106365">
        <w:rPr>
          <w:sz w:val="8"/>
        </w:rPr>
        <w:t xml:space="preserve">as interim president of Afghanistan. </w:t>
      </w:r>
      <w:r w:rsidRPr="007F2F96">
        <w:rPr>
          <w:rStyle w:val="StyleUnderline"/>
        </w:rPr>
        <w:t>Nearly 100 of Loya Paktia’s leading tribal elders set out that afternoon in a convoy</w:t>
      </w:r>
      <w:r w:rsidRPr="00106365">
        <w:rPr>
          <w:sz w:val="8"/>
        </w:rPr>
        <w:t xml:space="preserve"> for Kabul to congratulate Karzai and declare their loyalty, a gesture that would go far in legitimizing his rule among the country’s border population. From Pakistan, Haqqani sent family members, close friends and political allies to participate in the motorcade—an olive branch to the new government. About thirty vehicles long, the convoy drove through the desert for hours. Near sunset, it reached a hilltop and was forced to stop: PKZ and hundreds of his armed men were blocking the road. Malek Sardar, an elder from Haqqani’s tribe, approached him. “He was demanding that the elders should accept him as leader of Loya Paktia,” Sardar told me. “He wanted our thumb prints and signatures right then and there.” Sardar promised to return after the inauguration to discuss the matter, but PKZ would not budge, so the convoy backed up and headed off to find a different route to Kabul. On his satellite phone, Sardar called officials in the Afghan capital and at the US consulate in Peshawar, Pakistan, looking for help, but he was too late. </w:t>
      </w:r>
      <w:r w:rsidRPr="007F2F96">
        <w:rPr>
          <w:rStyle w:val="StyleUnderline"/>
        </w:rPr>
        <w:t>PKZ</w:t>
      </w:r>
      <w:r w:rsidRPr="00106365">
        <w:rPr>
          <w:sz w:val="8"/>
        </w:rPr>
        <w:t xml:space="preserve">, who had the ear of key American military figures, </w:t>
      </w:r>
      <w:r w:rsidRPr="007F2F96">
        <w:rPr>
          <w:rStyle w:val="StyleUnderline"/>
        </w:rPr>
        <w:t>had informed them that a “Haqqani–Al Qaeda” cavalcade was making its way toward Kabul. Shortly thereafter</w:t>
      </w:r>
      <w:r w:rsidRPr="00106365">
        <w:rPr>
          <w:sz w:val="8"/>
        </w:rPr>
        <w:t>, amid deafening explosions, cars started bursting into flames. “We could see lights in the sky, fire everywhere. People were screaming and we ran,” Sardar said</w:t>
      </w:r>
      <w:r w:rsidRPr="007F2F96">
        <w:rPr>
          <w:rStyle w:val="StyleUnderline"/>
        </w:rPr>
        <w:t xml:space="preserve">. The Americans were bombing the convoy. </w:t>
      </w:r>
      <w:r w:rsidRPr="00106365">
        <w:rPr>
          <w:sz w:val="8"/>
        </w:rPr>
        <w:t xml:space="preserve">The attacks would continue for hours. As Sardar and others took cover in a pair of nearby villages, planes circled back and struck both locations, destroying nearly twenty homes and killing dozens of inhabitants. In all, fifty people, including many prominent tribal elders, died in the assault. It was now late December, and in Qale Niazi, a village that had been a Haqqani stronghold in the 1980s, the bombing had frightened elders into taking control of a decades-old weapons dump. “We did not want Pacha Khan to take these weapons and use them,” said elder Fazel Muhammad. “They should belong to the government of Karzai, so we guarded it until they came.” He was on his way to the village one night for a wedding party when he heard the American planes. A moment later, mud houses ahead of him exploded in a direct hit. A second bomb struck the weapons depot, setting off a series of eruptions. The night sky lit up, illuminating fleeing women and children. “Some helicopters came,” Muhammad said, “and then these people were no more.” In the morning, Fazel Muhammad went looking for the house of his relatives, where the wedding party had been, but all he found there were pulverized mud bricks, twisted picture frames, deformed pots, a child’s shoe, a scalp with braided hair and severed human fingers. Later, a tribal commission set up to investigate the massacre determined that PKZ had fed the Americans “intelligence” that Qale Niazi was a Haqqani stronghold. According to a United Nations investigation, fifty-two people had died: seventeen men, ten women and twenty-five children. Reconciliation and Flames: 2002 In six weeks, </w:t>
      </w:r>
      <w:r w:rsidRPr="007F2F96">
        <w:rPr>
          <w:rStyle w:val="StyleUnderline"/>
        </w:rPr>
        <w:t xml:space="preserve">America’s campaign to kill Jalaluddin Haqqani had resulted in 159 dead civilians, </w:t>
      </w:r>
      <w:r w:rsidRPr="00106365">
        <w:rPr>
          <w:sz w:val="8"/>
        </w:rPr>
        <w:t xml:space="preserve">a flattened village, thirty-seven destroyed homes, a fractured tribal leadership and the ascendancy of one man, Pacha Khan Zadran, as the most important player in Loya Paktia. Meanwhile, Haqqani and his followers were in hiding in Pakistan, watching the three provinces in which they had enjoyed prestige and riches slip out of their grasp. Life inside Pakistan proved little better. While Haqqani hid in Peshawar, his family had retreated to a suburb of Miram Shah, the capital of the tribal agency of North Waziristan. The Pakistani military was, at that point, working closely with Washington to round up Al Qaeda and Taliban suspects. In December, its troops raided the Miram Shah home, arresting his son Sirajuddin. Weeks later, they stormed the Peshawar hideout, with Haqqani barely escaping. In the following months, US Special Forces teams staged secret incursions into Pakistan to raid Haqqani homes and seminaries, inciting anger in the local community. “We will never allow anybody to destroy our religious institutions,” said Hajji Salam Wazir, a tribal elder. “I am surprised how the Americans use the Muslims,” he added. “Until yesterday, </w:t>
      </w:r>
      <w:r w:rsidRPr="007F2F96">
        <w:rPr>
          <w:rStyle w:val="StyleUnderline"/>
        </w:rPr>
        <w:t>Haqqani was a hero and freedom fighter for the United States, and they sent their own military experts to train him. Now he is a terrorist</w:t>
      </w:r>
      <w:r w:rsidRPr="00106365">
        <w:rPr>
          <w:sz w:val="8"/>
        </w:rPr>
        <w:t>.” Caught between the threat of Pakistani arrest and American assassination, Haqqani decided to reach out again to the new Afghan government. In March 2002, he dispatched his brother Ibrahim Omari to Afghanistan in a bid to reconcile with Karzai. In a public ceremony attended by hundreds of tribal elders and local dignitaries, Omari pledged allegiance to the new government and issued a call for Haqqani followers to return from Pakistan and work with the authorities. He was then appointed head of Paktia province’s tribal council, an institution meant to link village elders with the Kabul government. Soon, hundreds of Haqqani’s old sub-commanders, who had been hiding in fear of PKZ, came in from the cold. Malem Jan was one of them. With long, curling eyelashes, daubs of kohl under his eyes and polished fingernails, he had a taste for dancing, which he often performed solo to the delight of his comrades. He was also an accomplished commander, having fought under Haqqani during the early 1990s against the Communist government. In the spring of 2002, he rounded up his old fighters and soon they were working for the CIA as a paramilitary unit, providing security for American missions in search of Al Qaeda. “It was a good time,” Malem Jan recalled. “We were working closely together, sharing meals, sharing gossip.” The CIA militias, of which there were a half-dozen in Loya Paktia, would soon enough grow into a 3,000-man shadow army, collectively called Counterterrorism Pursuit Teams, which operates to this day outside of the Afghan government’s jurisdiction and answers only to US forces. Contacts between Haqqani and the CIA were rekindled, with his brother Omari acting as the intermediary. Plans were made for a meeting between Haqqani himself and Agency representatives. Key to a deal was the assurance that he would be allowed to return to Afghanistan and take part in Loya Paktia politics. The trouble was PKZ, who viewed such maneuverings with jealousy and was still angling to control the three provinces outright. “I must be allowed to take over as governor,” he declared to the Austin American-Statesman. “If it’s not me, it will be someone from Al Qaeda.” When Karzai appointed a new man to head Paktia province</w:t>
      </w:r>
      <w:r w:rsidRPr="007F2F96">
        <w:rPr>
          <w:rStyle w:val="StyleUnderline"/>
        </w:rPr>
        <w:t xml:space="preserve">, PKZ </w:t>
      </w:r>
      <w:r w:rsidRPr="00106365">
        <w:rPr>
          <w:sz w:val="8"/>
        </w:rPr>
        <w:t>made his move, laying siege to the governor’s mansion and killing twenty-five people. At the same time, he</w:t>
      </w:r>
      <w:r w:rsidRPr="007F2F96">
        <w:rPr>
          <w:rStyle w:val="StyleUnderline"/>
        </w:rPr>
        <w:t xml:space="preserve"> convinced American military officers to clamp down on the Haqqanis</w:t>
      </w:r>
      <w:r w:rsidRPr="00106365">
        <w:rPr>
          <w:sz w:val="8"/>
        </w:rPr>
        <w:t xml:space="preserve">. One evening, as Omari was visiting the house of a government official near Kabul, US Special Operations forces showed up—without the CIA’s knowledge—and arrested him. That week, similar arrests of Haqqani followers took place across Loya Paktia. As soon as Malem Jan realized what was happening, he fled to Pakistan, but a number of his subordinates were rounded up and dispatched to the new American prison at Bagram Air Base, a quickly expanding military command center. Swat Khan, his deputy, said that in his initial questioning he was hung by his wrists from the ceiling. Later, he was beaten. Finally, he was shipped to Guantánamo, where, a few years later, he attempted suicide. “It’s all there when I close my eyes,” he told me after his release. “The nightmare never leaves me.” It took the CIA months to realize that Omari was in an American lockup. When he was finally released, he looked like a different man. It was a cold autumn day, on a hilltop near the town of Khost, when hundreds of tribal elders and government officials came to receive him. There were dignitaries from villages that had been bombed and attacked by American planes and PKZ’s forces, elders who had survived the disastrous convoy, farmers whose sons had been sent to Guantanamo. “At first I couldn’t even recognize him,” said tribal elder Malek Sardar. “He wouldn’t talk about what they had done to him. It seemed too painful to ask.” Slowly, his voice quivering, Omari addressed the crowd. </w:t>
      </w:r>
      <w:r w:rsidRPr="007F2F96">
        <w:rPr>
          <w:rStyle w:val="StyleUnderline"/>
        </w:rPr>
        <w:t>There was no hope in this government or the Americans</w:t>
      </w:r>
      <w:r w:rsidRPr="00106365">
        <w:rPr>
          <w:sz w:val="8"/>
        </w:rPr>
        <w:t xml:space="preserve">, he told them. Some elders shouted insults at Karzai. Others said the Americans were no different from the Russians. Omari swore he would never set foot on Afghan soil again until it was free of “the infidels.” Not long after, he left for Pakistan. The Haqqani Network: 2004–14 In the summer of 2004, Malem Jan was sitting with Sirajuddin Haqqani, the second son of Jalaluddin, in their Pakistani base in the North Waziristan town of Miram Shah when they heard their names on the BBC. The Americans were offering $250,000 and $200,000, respectively, as rewards for information leading to their capture. Introverted, religious and fiercely intelligent, the younger Haqqani was rapidly taking over the reins of his ailing father’s network, and he smiled at the thought of his deputy, Malem Jan, fetching a larger reward than him. “They say he who has the highest bounty on his head is the closest to God,” he joked. </w:t>
      </w:r>
      <w:r w:rsidRPr="007F2F96">
        <w:rPr>
          <w:rStyle w:val="StyleUnderline"/>
        </w:rPr>
        <w:t>The Haqqanis were now in open war against the Americans</w:t>
      </w:r>
      <w:r w:rsidRPr="00106365">
        <w:rPr>
          <w:sz w:val="8"/>
        </w:rPr>
        <w:t xml:space="preserve">. Whereas his father had presided over Loya Paktia with popular support, Sirajuddin ruled from the shadows through fear—assassinations, kidnappings, extortion and roadside bombings. Miram Shah had become the world capital of radical jihad, home to Al Qaeda and an assortment of Chechens, Uzbeks and Europeans fighting under Haqqani’s banner. The ISI, Pakistan’s intelligence service, was now supporting the Haqqanis as way of influencing events inside Afghanistan, even as Islamabad publicly allied with Washington. </w:t>
      </w:r>
      <w:r w:rsidRPr="007F2F96">
        <w:rPr>
          <w:rStyle w:val="StyleUnderline"/>
        </w:rPr>
        <w:t xml:space="preserve">By classifying certain groups as terrorists, and then acting upon those classifications, the United States had inadvertently brought about the very conditions it had set out to fight. By 2010, the Haqqani network was the deadliest wing of an increasingly violent insurgency that was claiming the lives of countless civilians, as well as American soldiers. </w:t>
      </w:r>
      <w:r w:rsidRPr="00106365">
        <w:rPr>
          <w:sz w:val="8"/>
        </w:rPr>
        <w:t>It was hard, by then, even to recall that, back in mid-2002, US forces had been without an enemy: the remnants of Al Qaeda had fled to Pakistan, the Taliban had collapsed and the Haqqanis were attempting to reconcil</w:t>
      </w:r>
    </w:p>
    <w:p w:rsidR="00411924" w:rsidRDefault="00411924" w:rsidP="00411924">
      <w:pPr>
        <w:rPr>
          <w:rStyle w:val="StyleUnderline"/>
        </w:rPr>
      </w:pPr>
    </w:p>
    <w:p w:rsidR="00411924" w:rsidRDefault="00411924" w:rsidP="00411924">
      <w:pPr>
        <w:pStyle w:val="Heading4"/>
      </w:pPr>
      <w:r w:rsidRPr="0041554E">
        <w:t>4) American dollars and intervensions in other countries to form them into the ideal state and boost their government fail, Pakistan is a key example</w:t>
      </w:r>
    </w:p>
    <w:p w:rsidR="00411924" w:rsidRPr="00000C53" w:rsidRDefault="00411924" w:rsidP="00411924">
      <w:pPr>
        <w:rPr>
          <w:sz w:val="14"/>
        </w:rPr>
      </w:pPr>
      <w:r w:rsidRPr="00000C53">
        <w:rPr>
          <w:sz w:val="14"/>
        </w:rPr>
        <w:t xml:space="preserve">Lawrence </w:t>
      </w:r>
      <w:r w:rsidRPr="00000C53">
        <w:rPr>
          <w:rStyle w:val="StyleUnderline"/>
        </w:rPr>
        <w:t>Wright,</w:t>
      </w:r>
      <w:r w:rsidRPr="00000C53">
        <w:rPr>
          <w:sz w:val="14"/>
        </w:rPr>
        <w:t xml:space="preserve"> 5-16-</w:t>
      </w:r>
      <w:r w:rsidRPr="00000C53">
        <w:rPr>
          <w:rStyle w:val="StyleUnderline"/>
        </w:rPr>
        <w:t>2011,</w:t>
      </w:r>
      <w:r w:rsidRPr="00000C53">
        <w:rPr>
          <w:sz w:val="14"/>
        </w:rPr>
        <w:t xml:space="preserve"> "The Double Game," New Yorker, </w:t>
      </w:r>
      <w:hyperlink r:id="rId22" w:history="1">
        <w:r w:rsidRPr="00000C53">
          <w:rPr>
            <w:rStyle w:val="Hyperlink"/>
            <w:sz w:val="14"/>
          </w:rPr>
          <w:t>https://www.newyorker.com/magazine/2011/05/16/the-double-game</w:t>
        </w:r>
      </w:hyperlink>
      <w:r w:rsidRPr="00000C53">
        <w:rPr>
          <w:sz w:val="14"/>
        </w:rPr>
        <w:t xml:space="preserve"> Lawrence Wright has been a staff writer at The New Yorker since 1992. He is also an author, screenwriter, and playwright. In 1993, Wright published a two-part article in the magazine about recovered memories, titled “Remembering Satan,” which won the National Magazine Award and the John Bartlow Martin Award for Public Interest Journalism. He won another National Magazine Award for his 2011 profile of Paul Haggis, “The Apostate.” That article became a part of his book, “Going Clear: Scientology, Hollywood, and the Prison of Belief” (2013). His history of al-Qaeda, “The Looming Tower: Al-Qaeda and the Road to 9/11” (2006), was translated into twenty-four languages and won the Pulitzer Prize for General Nonfiction. Parts of that book originally appeared in The New Yorker, including a Profile of Ayman al-Zawahiri, the current leader of al-Qaeda, which won the 2002 Overseas Press Club Award for magazine reporting. His most recent book is “The Terror Years: From Al-Qaeda to the Islamic State.” In 2006, he premièred his one-man play, “My Trip to Al-Qaeda,” at The New Yorker Festival. He subsequently performed it off-Broadway and in various cities around the country before turning it into an HBO documentary, directed by Alex Gibney. In 2010, Wright wrote and performed another one-man show, “The Human Scale,” concerning the standoff between Israel and Hamas over the abduction of an Israeli soldier, Gilad Shalit. It was based on an article Wright wrote in the November 9, 2009, issue of The New Yorker, titled “Captives.” The Public Theater produced the play, which ran off-Broadway and at the Cameri Theater in Tel Aviv. In the spring of 2013, the Berkeley Repertory Theater produced Wright’s play about Oriana Fallaci, “Fallaci,” directed by Oskar Eustis. In 2014, the Arena Stage in Washington, D.C., premièred his play “Camp David,” about the 1978 Carter-Begin-Sadat summit. Wright lives in Austin, Texas with his family and plays the keyboard for the blues band WhoDo.</w:t>
      </w:r>
    </w:p>
    <w:p w:rsidR="00411924" w:rsidRPr="00000C53" w:rsidRDefault="00411924" w:rsidP="00411924">
      <w:pPr>
        <w:rPr>
          <w:sz w:val="14"/>
        </w:rPr>
      </w:pPr>
      <w:r w:rsidRPr="00000C53">
        <w:rPr>
          <w:sz w:val="14"/>
        </w:rPr>
        <w:t xml:space="preserve">It’s the end of the Second World War, and the United States is deciding what to do about two immense, poor, densely populated countries in Asia. </w:t>
      </w:r>
      <w:r w:rsidRPr="00000C53">
        <w:rPr>
          <w:rStyle w:val="StyleUnderline"/>
        </w:rPr>
        <w:t>America chooses one of the countries, becoming its benefactor. Over the decades, it pours billions of dollars into that country’s economy, training and equipping its military and its intelligence services. The stated goal is to create a reliable ally with strong institutions and a modern, vigorous democracy.</w:t>
      </w:r>
      <w:r w:rsidRPr="00000C53">
        <w:rPr>
          <w:sz w:val="14"/>
        </w:rPr>
        <w:t xml:space="preserve"> The other country, meanwhile, is spurned because it forges alliances with America’s enemies. </w:t>
      </w:r>
      <w:r w:rsidRPr="00000C53">
        <w:rPr>
          <w:rStyle w:val="StyleUnderline"/>
        </w:rPr>
        <w:t>The country not chosen was India,</w:t>
      </w:r>
      <w:r w:rsidRPr="00000C53">
        <w:rPr>
          <w:sz w:val="14"/>
        </w:rPr>
        <w:t xml:space="preserve"> which “tilted” toward the Soviet Union during the Cold War. </w:t>
      </w:r>
      <w:r w:rsidRPr="00000C53">
        <w:rPr>
          <w:rStyle w:val="StyleUnderline"/>
        </w:rPr>
        <w:t>Pakistan became America’s protégé,</w:t>
      </w:r>
      <w:r w:rsidRPr="00000C53">
        <w:rPr>
          <w:sz w:val="14"/>
        </w:rPr>
        <w:t xml:space="preserve"> firmly supporting its fight to contain Communism. The benefits that Pakistan accrued from this relationship were quickly apparent: in the nineteen-sixties, its economy was an exemplar. India, by contrast, was a byword for basket case. Fifty years then went by. What was the result of this social experiment? </w:t>
      </w:r>
      <w:r w:rsidRPr="00000C53">
        <w:rPr>
          <w:rStyle w:val="StyleUnderline"/>
        </w:rPr>
        <w:t>India has become the state that we tried to create in Pakistan.</w:t>
      </w:r>
      <w:r w:rsidRPr="00000C53">
        <w:rPr>
          <w:sz w:val="14"/>
        </w:rPr>
        <w:t xml:space="preserve"> It is a rising economic star, militarily powerful and democratic, and it shares American interests. </w:t>
      </w:r>
      <w:r w:rsidRPr="00000C53">
        <w:rPr>
          <w:rStyle w:val="StyleUnderline"/>
        </w:rPr>
        <w:t>Pakistan, however, is one of the most anti-American countries in the world, and a covert sponsor of terrorism.</w:t>
      </w:r>
      <w:r w:rsidRPr="00000C53">
        <w:rPr>
          <w:sz w:val="14"/>
        </w:rPr>
        <w:t xml:space="preserve"> Politically and economically, </w:t>
      </w:r>
      <w:r w:rsidRPr="00000C53">
        <w:rPr>
          <w:rStyle w:val="StyleUnderline"/>
        </w:rPr>
        <w:t>it verges on being a failed state</w:t>
      </w:r>
      <w:r w:rsidRPr="00000C53">
        <w:rPr>
          <w:sz w:val="14"/>
        </w:rPr>
        <w:t xml:space="preserve">. And, despite Pakistani avowals to </w:t>
      </w:r>
      <w:r w:rsidRPr="00000C53">
        <w:rPr>
          <w:rStyle w:val="StyleUnderline"/>
        </w:rPr>
        <w:t xml:space="preserve">the </w:t>
      </w:r>
      <w:r w:rsidRPr="00000C53">
        <w:rPr>
          <w:sz w:val="14"/>
        </w:rPr>
        <w:t xml:space="preserve">contrary, America’s worst enemy, Osama bin Laden, had been hiding there for years—in strikingly comfortable circumstances—before </w:t>
      </w:r>
      <w:r w:rsidRPr="00000C53">
        <w:rPr>
          <w:rStyle w:val="StyleUnderline"/>
        </w:rPr>
        <w:t>U.S.</w:t>
      </w:r>
      <w:r w:rsidRPr="00000C53">
        <w:rPr>
          <w:sz w:val="14"/>
        </w:rPr>
        <w:t xml:space="preserve"> commandos finally tracked him down and killed him, on May 2nd. American aid is hardly the only factor that led these two countries to such disparate outcomes. But, at this pivotal moment, it would be a mistake not to examine the degree to which U.S. dollars have undermined our strategic relationship with Pakistan—and </w:t>
      </w:r>
      <w:r w:rsidRPr="00000C53">
        <w:rPr>
          <w:rStyle w:val="StyleUnderline"/>
        </w:rPr>
        <w:t>created monstrous contradictions within Pakistan</w:t>
      </w:r>
      <w:r w:rsidRPr="00000C53">
        <w:rPr>
          <w:sz w:val="14"/>
        </w:rPr>
        <w:t xml:space="preserve"> itself.</w:t>
      </w:r>
    </w:p>
    <w:p w:rsidR="00411924" w:rsidRDefault="00411924" w:rsidP="00411924"/>
    <w:p w:rsidR="009B6AD5" w:rsidRDefault="009B6AD5" w:rsidP="00411924"/>
    <w:p w:rsidR="009B6AD5" w:rsidRPr="00411924" w:rsidRDefault="009B6AD5" w:rsidP="00411924">
      <w:bookmarkStart w:id="7" w:name="_GoBack"/>
      <w:bookmarkEnd w:id="7"/>
    </w:p>
    <w:p w:rsidR="00A241DB" w:rsidRDefault="00A241DB" w:rsidP="007711C7">
      <w:pPr>
        <w:pStyle w:val="Heading1"/>
      </w:pPr>
      <w:r>
        <w:t>Public Charge Aff</w:t>
      </w:r>
    </w:p>
    <w:p w:rsidR="008173F5" w:rsidRDefault="008173F5" w:rsidP="008173F5">
      <w:pPr>
        <w:pStyle w:val="Heading2"/>
      </w:pPr>
      <w:r>
        <w:t>Neg</w:t>
      </w:r>
    </w:p>
    <w:p w:rsidR="008173F5" w:rsidRPr="008173F5" w:rsidRDefault="008173F5" w:rsidP="008173F5">
      <w:pPr>
        <w:pStyle w:val="Heading3"/>
      </w:pPr>
      <w:r>
        <w:t>Midterms Turns Case</w:t>
      </w:r>
    </w:p>
    <w:p w:rsidR="008173F5" w:rsidRDefault="008173F5" w:rsidP="008173F5">
      <w:pPr>
        <w:pStyle w:val="Heading4"/>
      </w:pPr>
      <w:bookmarkStart w:id="8" w:name="_Hlk520820351"/>
      <w:r>
        <w:t>Trumps budget cuts target people with disabilities</w:t>
      </w:r>
    </w:p>
    <w:p w:rsidR="008173F5" w:rsidRPr="00BC5400" w:rsidRDefault="008173F5" w:rsidP="008173F5">
      <w:r w:rsidRPr="00BC5400">
        <w:rPr>
          <w:rStyle w:val="Style13ptBold"/>
        </w:rPr>
        <w:t>Romig 2-21</w:t>
      </w:r>
      <w:r>
        <w:t xml:space="preserve"> [Kathleen, Senior Policy Analyst, 2018.</w:t>
      </w:r>
      <w:r w:rsidRPr="00BC5400">
        <w:t xml:space="preserve"> "President’s Budget Would Hurt People with Disabilities," </w:t>
      </w:r>
      <w:hyperlink r:id="rId23" w:history="1">
        <w:r w:rsidRPr="00A4171E">
          <w:rPr>
            <w:rStyle w:val="Hyperlink"/>
          </w:rPr>
          <w:t>https://www.cbpp.org/blog/presidents-budget-would-hurt-people-with-disabilities-0</w:t>
        </w:r>
      </w:hyperlink>
      <w:r>
        <w:t>] Reagan KP</w:t>
      </w:r>
    </w:p>
    <w:p w:rsidR="008173F5" w:rsidRPr="00222834" w:rsidRDefault="008173F5" w:rsidP="008173F5">
      <w:pPr>
        <w:numPr>
          <w:ilvl w:val="0"/>
          <w:numId w:val="16"/>
        </w:numPr>
        <w:shd w:val="clear" w:color="auto" w:fill="FFFFFF"/>
        <w:spacing w:after="0" w:line="240" w:lineRule="auto"/>
        <w:ind w:left="0"/>
        <w:rPr>
          <w:rStyle w:val="Emphasis"/>
        </w:rPr>
      </w:pPr>
      <w:r w:rsidRPr="00BC5400">
        <w:rPr>
          <w:rStyle w:val="StyleUnderline"/>
        </w:rPr>
        <w:t xml:space="preserve">President </w:t>
      </w:r>
      <w:r w:rsidRPr="006D3441">
        <w:rPr>
          <w:rStyle w:val="StyleUnderline"/>
          <w:highlight w:val="green"/>
        </w:rPr>
        <w:t xml:space="preserve">Trump’s </w:t>
      </w:r>
      <w:hyperlink r:id="rId24" w:history="1">
        <w:r w:rsidRPr="006D3441">
          <w:rPr>
            <w:rStyle w:val="StyleUnderline"/>
            <w:highlight w:val="green"/>
          </w:rPr>
          <w:t>2019 budget</w:t>
        </w:r>
      </w:hyperlink>
      <w:r w:rsidRPr="006D3441">
        <w:rPr>
          <w:rStyle w:val="StyleUnderline"/>
          <w:highlight w:val="green"/>
        </w:rPr>
        <w:t xml:space="preserve"> would make it harder for millions of people with disabilities to afford the basics</w:t>
      </w:r>
      <w:r w:rsidRPr="00BC5400">
        <w:rPr>
          <w:rStyle w:val="StyleUnderline"/>
        </w:rPr>
        <w:t xml:space="preserve"> — food on the table, a roof over their heads, and access to health care — by cutting $72 billion over ten years from disability programs, including Social Security Disability Insurance and Supplemental Security Income </w:t>
      </w:r>
      <w:r w:rsidRPr="00222834">
        <w:rPr>
          <w:rFonts w:ascii="Roboto" w:hAnsi="Roboto"/>
          <w:color w:val="636363"/>
          <w:sz w:val="14"/>
          <w:szCs w:val="27"/>
        </w:rPr>
        <w:t xml:space="preserve">(SSI). And it would compound the hit for those with disabilities by also severely cutting Medicaid, food assistance, and housing vouchers. President Trump proposed these harmful cuts less than two months after signing into law massive tax cuts that </w:t>
      </w:r>
      <w:hyperlink r:id="rId25" w:history="1">
        <w:r w:rsidRPr="00222834">
          <w:rPr>
            <w:rStyle w:val="Hyperlink"/>
            <w:rFonts w:ascii="Roboto" w:hAnsi="Roboto"/>
            <w:color w:val="0076BF"/>
            <w:sz w:val="14"/>
            <w:szCs w:val="27"/>
          </w:rPr>
          <w:t>overwhelmingly benefit</w:t>
        </w:r>
      </w:hyperlink>
      <w:r w:rsidRPr="00222834">
        <w:rPr>
          <w:rFonts w:ascii="Roboto" w:hAnsi="Roboto"/>
          <w:color w:val="636363"/>
          <w:sz w:val="14"/>
          <w:szCs w:val="27"/>
        </w:rPr>
        <w:t xml:space="preserve"> those at the top. Here are the details: </w:t>
      </w:r>
      <w:r w:rsidRPr="006D3441">
        <w:rPr>
          <w:rStyle w:val="Emphasis"/>
          <w:highlight w:val="green"/>
        </w:rPr>
        <w:t>The budget breaks the President’s promise by cutting Social Security benefits</w:t>
      </w:r>
      <w:r w:rsidRPr="00BC5400">
        <w:rPr>
          <w:rStyle w:val="Emphasis"/>
        </w:rPr>
        <w:t>.</w:t>
      </w:r>
      <w:r w:rsidRPr="00222834">
        <w:rPr>
          <w:rFonts w:ascii="Roboto" w:hAnsi="Roboto"/>
          <w:b/>
          <w:bCs/>
          <w:color w:val="636363"/>
          <w:sz w:val="14"/>
          <w:szCs w:val="27"/>
        </w:rPr>
        <w:t xml:space="preserve"> </w:t>
      </w:r>
      <w:r w:rsidRPr="00222834">
        <w:rPr>
          <w:rFonts w:ascii="Roboto" w:hAnsi="Roboto"/>
          <w:color w:val="636363"/>
          <w:sz w:val="14"/>
          <w:szCs w:val="27"/>
        </w:rPr>
        <w:t xml:space="preserve">Workers pay into </w:t>
      </w:r>
      <w:hyperlink r:id="rId26" w:history="1">
        <w:r w:rsidRPr="00222834">
          <w:rPr>
            <w:rStyle w:val="Hyperlink"/>
            <w:rFonts w:ascii="Roboto" w:hAnsi="Roboto"/>
            <w:color w:val="0076BF"/>
            <w:sz w:val="14"/>
            <w:szCs w:val="27"/>
          </w:rPr>
          <w:t>Social Security</w:t>
        </w:r>
      </w:hyperlink>
      <w:r w:rsidRPr="00222834">
        <w:rPr>
          <w:rFonts w:ascii="Roboto" w:hAnsi="Roboto"/>
          <w:color w:val="636363"/>
          <w:sz w:val="14"/>
          <w:szCs w:val="27"/>
        </w:rPr>
        <w:t xml:space="preserve"> to protect themselves and their families if they retire, if a disability cuts their careers short, or if they die leaving family members to support. </w:t>
      </w:r>
      <w:r w:rsidRPr="00BC5400">
        <w:rPr>
          <w:rStyle w:val="Emphasis"/>
        </w:rPr>
        <w:t xml:space="preserve">The President repeatedly </w:t>
      </w:r>
      <w:hyperlink r:id="rId27" w:history="1">
        <w:r w:rsidRPr="00BC5400">
          <w:rPr>
            <w:rStyle w:val="Emphasis"/>
          </w:rPr>
          <w:t>promised</w:t>
        </w:r>
      </w:hyperlink>
      <w:r w:rsidRPr="00BC5400">
        <w:rPr>
          <w:rStyle w:val="Emphasis"/>
        </w:rPr>
        <w:t xml:space="preserve"> not to cut Social Security, but his budget </w:t>
      </w:r>
      <w:r w:rsidRPr="006D3441">
        <w:rPr>
          <w:rStyle w:val="Emphasis"/>
          <w:highlight w:val="green"/>
        </w:rPr>
        <w:t>cuts tens of billions from Social Security’s disability benefit</w:t>
      </w:r>
      <w:r w:rsidRPr="006D3441">
        <w:rPr>
          <w:rFonts w:ascii="Roboto" w:hAnsi="Roboto"/>
          <w:color w:val="636363"/>
          <w:sz w:val="14"/>
          <w:szCs w:val="27"/>
          <w:highlight w:val="green"/>
        </w:rPr>
        <w:t>s</w:t>
      </w:r>
      <w:r w:rsidRPr="00222834">
        <w:rPr>
          <w:rFonts w:ascii="Roboto" w:hAnsi="Roboto"/>
          <w:color w:val="636363"/>
          <w:sz w:val="14"/>
          <w:szCs w:val="27"/>
        </w:rPr>
        <w:t xml:space="preserve">. It would halve </w:t>
      </w:r>
      <w:r w:rsidRPr="00BC5400">
        <w:rPr>
          <w:rStyle w:val="StyleUnderline"/>
        </w:rPr>
        <w:t xml:space="preserve">retroactive benefits that disabled workers may receive — hurting, for example, a worker who’s hurt in a car crash and applies for benefits after struggling to return to work. </w:t>
      </w:r>
      <w:r w:rsidRPr="00222834">
        <w:rPr>
          <w:rFonts w:ascii="Roboto" w:hAnsi="Roboto"/>
          <w:color w:val="636363"/>
          <w:sz w:val="14"/>
          <w:szCs w:val="27"/>
        </w:rPr>
        <w:t xml:space="preserve">Under current law, she can receive up to 12 months of retroactive benefits, but the Trump proposal would cut them to no more than six. A beneficiary who would have qualified for 12 months of retroactive benefits — a critical lifeline that can prevent bankruptcy or homelessness — </w:t>
      </w:r>
      <w:r w:rsidRPr="00BC5400">
        <w:rPr>
          <w:rStyle w:val="StyleUnderline"/>
        </w:rPr>
        <w:t>could lose about $7,000 in earned Social Security benefits.</w:t>
      </w:r>
      <w:r w:rsidRPr="00222834">
        <w:rPr>
          <w:rFonts w:ascii="Roboto" w:hAnsi="Roboto"/>
          <w:color w:val="636363"/>
          <w:sz w:val="14"/>
          <w:szCs w:val="27"/>
        </w:rPr>
        <w:t xml:space="preserve"> </w:t>
      </w:r>
      <w:r w:rsidRPr="00BC5400">
        <w:rPr>
          <w:rStyle w:val="Emphasis"/>
        </w:rPr>
        <w:t xml:space="preserve">The budget would force people with disabilities into poverty and hardship. </w:t>
      </w:r>
      <w:hyperlink r:id="rId28" w:history="1">
        <w:r w:rsidRPr="006D3441">
          <w:rPr>
            <w:rStyle w:val="Emphasis"/>
            <w:highlight w:val="green"/>
          </w:rPr>
          <w:t>SSI</w:t>
        </w:r>
      </w:hyperlink>
      <w:r w:rsidRPr="006D3441">
        <w:rPr>
          <w:rStyle w:val="Emphasis"/>
          <w:highlight w:val="green"/>
        </w:rPr>
        <w:t>protects the most vulnerable people with disabilities, including children</w:t>
      </w:r>
      <w:r w:rsidRPr="00222834">
        <w:rPr>
          <w:rFonts w:ascii="Roboto" w:hAnsi="Roboto"/>
          <w:color w:val="636363"/>
          <w:sz w:val="14"/>
          <w:szCs w:val="27"/>
        </w:rPr>
        <w:t xml:space="preserve">. Most SSI recipients qualify based on a severe disability; 1.2 million </w:t>
      </w:r>
      <w:hyperlink r:id="rId29" w:history="1">
        <w:r w:rsidRPr="00222834">
          <w:rPr>
            <w:rStyle w:val="Hyperlink"/>
            <w:rFonts w:ascii="Roboto" w:hAnsi="Roboto"/>
            <w:color w:val="0076BF"/>
            <w:sz w:val="14"/>
            <w:szCs w:val="27"/>
          </w:rPr>
          <w:t>children</w:t>
        </w:r>
      </w:hyperlink>
      <w:r w:rsidRPr="00222834">
        <w:rPr>
          <w:rFonts w:ascii="Roboto" w:hAnsi="Roboto"/>
          <w:color w:val="636363"/>
          <w:sz w:val="14"/>
          <w:szCs w:val="27"/>
        </w:rPr>
        <w:t xml:space="preserve"> receive </w:t>
      </w:r>
      <w:r w:rsidRPr="00BC5400">
        <w:rPr>
          <w:rStyle w:val="Emphasis"/>
        </w:rPr>
        <w:t xml:space="preserve">SSI for </w:t>
      </w:r>
      <w:r w:rsidRPr="006D3441">
        <w:rPr>
          <w:rStyle w:val="Emphasis"/>
        </w:rPr>
        <w:t>c</w:t>
      </w:r>
      <w:r w:rsidRPr="00BC5400">
        <w:rPr>
          <w:rStyle w:val="Emphasis"/>
        </w:rPr>
        <w:t>onditions such as Down syndrome, cerebral palsy, autism, intellectual disability, and blindness</w:t>
      </w:r>
      <w:r w:rsidRPr="00222834">
        <w:rPr>
          <w:rFonts w:ascii="Roboto" w:hAnsi="Roboto"/>
          <w:color w:val="636363"/>
          <w:sz w:val="14"/>
          <w:szCs w:val="27"/>
        </w:rPr>
        <w:t xml:space="preserve">. The </w:t>
      </w:r>
      <w:r w:rsidRPr="006D3441">
        <w:rPr>
          <w:rStyle w:val="Emphasis"/>
        </w:rPr>
        <w:t>budget would cut nearly $7 billion from SSI over ten years by reducing benefits for families in which more than one member qualifies for SSI</w:t>
      </w:r>
      <w:r w:rsidRPr="00222834">
        <w:rPr>
          <w:rFonts w:ascii="Roboto" w:hAnsi="Roboto"/>
          <w:color w:val="636363"/>
          <w:sz w:val="14"/>
          <w:szCs w:val="27"/>
        </w:rPr>
        <w:t xml:space="preserve"> — hurting, for example, a family with children who share a genetic disorder. Last year, both the Trump budget and House Republicans proposed a similar </w:t>
      </w:r>
      <w:hyperlink r:id="rId30" w:history="1">
        <w:r w:rsidRPr="00222834">
          <w:rPr>
            <w:rStyle w:val="Hyperlink"/>
            <w:rFonts w:ascii="Roboto" w:hAnsi="Roboto"/>
            <w:color w:val="0076BF"/>
            <w:sz w:val="14"/>
            <w:szCs w:val="27"/>
          </w:rPr>
          <w:t>plan</w:t>
        </w:r>
      </w:hyperlink>
      <w:r w:rsidRPr="00222834">
        <w:rPr>
          <w:rFonts w:ascii="Roboto" w:hAnsi="Roboto"/>
          <w:color w:val="636363"/>
          <w:sz w:val="14"/>
          <w:szCs w:val="27"/>
        </w:rPr>
        <w:t xml:space="preserve">, targeting some of America’s most vulnerable children and their families. Some </w:t>
      </w:r>
      <w:r w:rsidRPr="00C06028">
        <w:rPr>
          <w:rStyle w:val="StyleUnderline"/>
        </w:rPr>
        <w:t xml:space="preserve">70 percent of poor families caring for </w:t>
      </w:r>
      <w:hyperlink r:id="rId31" w:history="1">
        <w:r w:rsidRPr="00C06028">
          <w:rPr>
            <w:rStyle w:val="StyleUnderline"/>
          </w:rPr>
          <w:t>more than one</w:t>
        </w:r>
      </w:hyperlink>
      <w:r w:rsidRPr="00C06028">
        <w:rPr>
          <w:rStyle w:val="StyleUnderline"/>
        </w:rPr>
        <w:t xml:space="preserve"> child with disabilities already struggle to meet basic needs, and </w:t>
      </w:r>
      <w:r w:rsidRPr="006D3441">
        <w:rPr>
          <w:rStyle w:val="StyleUnderline"/>
          <w:highlight w:val="green"/>
        </w:rPr>
        <w:t>these cuts would make their lives even harde</w:t>
      </w:r>
      <w:r w:rsidRPr="00C06028">
        <w:rPr>
          <w:rStyle w:val="StyleUnderline"/>
        </w:rPr>
        <w:t>r</w:t>
      </w:r>
      <w:r w:rsidRPr="00222834">
        <w:rPr>
          <w:rFonts w:ascii="Roboto" w:hAnsi="Roboto"/>
          <w:color w:val="636363"/>
          <w:sz w:val="14"/>
          <w:szCs w:val="27"/>
        </w:rPr>
        <w:t xml:space="preserve">. </w:t>
      </w:r>
      <w:r w:rsidRPr="00C06028">
        <w:rPr>
          <w:rStyle w:val="Emphasis"/>
        </w:rPr>
        <w:t>The budget relies on a vague proposal for large disability savings. Two-thirds of the cuts to disability programs come from a vague proposal to “test new approaches to increase labor force participation,</w:t>
      </w:r>
      <w:r w:rsidRPr="00222834">
        <w:rPr>
          <w:rFonts w:ascii="Roboto" w:hAnsi="Roboto"/>
          <w:color w:val="636363"/>
          <w:sz w:val="14"/>
          <w:szCs w:val="27"/>
        </w:rPr>
        <w:t xml:space="preserve">” which would slash nearly $50 billion for people with disabilities over five years. </w:t>
      </w:r>
      <w:r w:rsidRPr="00C06028">
        <w:rPr>
          <w:rStyle w:val="Emphasis"/>
        </w:rPr>
        <w:t xml:space="preserve">The proposal assumes that after five years of experimenting, the Social Security Administration (SSA) will find large savings. SSA, however, has launched many </w:t>
      </w:r>
      <w:hyperlink r:id="rId32" w:history="1">
        <w:r w:rsidRPr="00C06028">
          <w:rPr>
            <w:rStyle w:val="Emphasis"/>
          </w:rPr>
          <w:t>demonstration projects</w:t>
        </w:r>
      </w:hyperlink>
      <w:r w:rsidRPr="00C06028">
        <w:rPr>
          <w:rStyle w:val="Emphasis"/>
        </w:rPr>
        <w:t xml:space="preserve"> over the years to test new ways to encourage beneficiaries to return to work, and they have consistently shown limited results or proved not cost-effective</w:t>
      </w:r>
      <w:r w:rsidRPr="00222834">
        <w:rPr>
          <w:rFonts w:ascii="Roboto" w:hAnsi="Roboto"/>
          <w:color w:val="636363"/>
          <w:sz w:val="14"/>
          <w:szCs w:val="27"/>
        </w:rPr>
        <w:t xml:space="preserve">. Given </w:t>
      </w:r>
      <w:r w:rsidRPr="006D3441">
        <w:rPr>
          <w:rStyle w:val="StyleUnderline"/>
          <w:highlight w:val="green"/>
        </w:rPr>
        <w:t xml:space="preserve">disability beneficiaries’ severe impairments and high </w:t>
      </w:r>
      <w:hyperlink r:id="rId33" w:history="1">
        <w:r w:rsidRPr="006D3441">
          <w:rPr>
            <w:rStyle w:val="StyleUnderline"/>
            <w:highlight w:val="green"/>
          </w:rPr>
          <w:t>death rates</w:t>
        </w:r>
      </w:hyperlink>
      <w:r w:rsidRPr="006D3441">
        <w:rPr>
          <w:rStyle w:val="StyleUnderline"/>
          <w:highlight w:val="green"/>
        </w:rPr>
        <w:t>, this proposal is very unlikely to fuel dramatic increases in work and, in turn, large savings for Social Security</w:t>
      </w:r>
      <w:r w:rsidRPr="00222834">
        <w:rPr>
          <w:rFonts w:ascii="Roboto" w:hAnsi="Roboto"/>
          <w:color w:val="636363"/>
          <w:sz w:val="14"/>
          <w:szCs w:val="27"/>
        </w:rPr>
        <w:t xml:space="preserve">. Enabling people with disabilities to </w:t>
      </w:r>
      <w:hyperlink r:id="rId34" w:history="1">
        <w:r w:rsidRPr="00222834">
          <w:rPr>
            <w:rStyle w:val="Hyperlink"/>
            <w:rFonts w:ascii="Roboto" w:hAnsi="Roboto"/>
            <w:color w:val="0076BF"/>
            <w:sz w:val="14"/>
            <w:szCs w:val="27"/>
          </w:rPr>
          <w:t>work</w:t>
        </w:r>
      </w:hyperlink>
      <w:r w:rsidRPr="00222834">
        <w:rPr>
          <w:rFonts w:ascii="Roboto" w:hAnsi="Roboto"/>
          <w:color w:val="636363"/>
          <w:sz w:val="14"/>
          <w:szCs w:val="27"/>
        </w:rPr>
        <w:t xml:space="preserve"> to their full potential would likely cost, not save, money. For example, it would mean </w:t>
      </w:r>
      <w:r w:rsidRPr="00222834">
        <w:rPr>
          <w:rFonts w:ascii="Roboto" w:hAnsi="Roboto"/>
          <w:i/>
          <w:iCs/>
          <w:color w:val="636363"/>
          <w:sz w:val="14"/>
          <w:szCs w:val="27"/>
        </w:rPr>
        <w:t>more</w:t>
      </w:r>
      <w:r w:rsidRPr="00222834">
        <w:rPr>
          <w:rFonts w:ascii="Roboto" w:hAnsi="Roboto"/>
          <w:color w:val="636363"/>
          <w:sz w:val="14"/>
          <w:szCs w:val="27"/>
        </w:rPr>
        <w:t xml:space="preserve"> — not dramatically less — Medicaid spending for things like the long-term services and supports that many people with disabilities need to work. </w:t>
      </w:r>
      <w:r w:rsidRPr="006D3441">
        <w:rPr>
          <w:rStyle w:val="StyleUnderline"/>
          <w:highlight w:val="green"/>
        </w:rPr>
        <w:t xml:space="preserve">Slashing vital supports only makes it harder for people </w:t>
      </w:r>
      <w:r w:rsidRPr="006D3441">
        <w:rPr>
          <w:rStyle w:val="StyleUnderline"/>
        </w:rPr>
        <w:t>with severe illnesses</w:t>
      </w:r>
      <w:r w:rsidRPr="00222834">
        <w:rPr>
          <w:rStyle w:val="StyleUnderline"/>
        </w:rPr>
        <w:t xml:space="preserve"> and injuries </w:t>
      </w:r>
      <w:r w:rsidRPr="006D3441">
        <w:rPr>
          <w:rStyle w:val="StyleUnderline"/>
          <w:highlight w:val="green"/>
        </w:rPr>
        <w:t>to get back on their feet</w:t>
      </w:r>
      <w:r w:rsidRPr="006D3441">
        <w:rPr>
          <w:rFonts w:ascii="Roboto" w:hAnsi="Roboto"/>
          <w:color w:val="636363"/>
          <w:sz w:val="14"/>
          <w:szCs w:val="27"/>
          <w:highlight w:val="green"/>
        </w:rPr>
        <w:t xml:space="preserve">. </w:t>
      </w:r>
      <w:r w:rsidRPr="006D3441">
        <w:rPr>
          <w:rStyle w:val="Emphasis"/>
          <w:highlight w:val="green"/>
        </w:rPr>
        <w:t>Medicaid cuts threaten health care for people with disabilities</w:t>
      </w:r>
      <w:r w:rsidRPr="006D3441">
        <w:rPr>
          <w:rFonts w:ascii="Roboto" w:hAnsi="Roboto"/>
          <w:b/>
          <w:bCs/>
          <w:color w:val="636363"/>
          <w:sz w:val="14"/>
          <w:szCs w:val="27"/>
          <w:highlight w:val="green"/>
        </w:rPr>
        <w:t xml:space="preserve">. </w:t>
      </w:r>
      <w:r w:rsidRPr="006D3441">
        <w:rPr>
          <w:rStyle w:val="Emphasis"/>
          <w:highlight w:val="green"/>
        </w:rPr>
        <w:t>Medicaid</w:t>
      </w:r>
      <w:r w:rsidRPr="00222834">
        <w:rPr>
          <w:rFonts w:ascii="Roboto" w:hAnsi="Roboto"/>
          <w:color w:val="636363"/>
          <w:sz w:val="14"/>
          <w:szCs w:val="27"/>
        </w:rPr>
        <w:t xml:space="preserve"> — which the President also </w:t>
      </w:r>
      <w:hyperlink r:id="rId35" w:history="1">
        <w:r w:rsidRPr="00222834">
          <w:rPr>
            <w:rStyle w:val="Hyperlink"/>
            <w:rFonts w:ascii="Roboto" w:hAnsi="Roboto"/>
            <w:color w:val="0076BF"/>
            <w:sz w:val="14"/>
            <w:szCs w:val="27"/>
          </w:rPr>
          <w:t>promised</w:t>
        </w:r>
      </w:hyperlink>
      <w:r w:rsidRPr="00222834">
        <w:rPr>
          <w:rFonts w:ascii="Roboto" w:hAnsi="Roboto"/>
          <w:color w:val="636363"/>
          <w:sz w:val="14"/>
          <w:szCs w:val="27"/>
        </w:rPr>
        <w:t xml:space="preserve"> not to cut — </w:t>
      </w:r>
      <w:r w:rsidRPr="006D3441">
        <w:rPr>
          <w:rStyle w:val="Emphasis"/>
          <w:highlight w:val="green"/>
        </w:rPr>
        <w:t>is essential for people with disabilities</w:t>
      </w:r>
      <w:r w:rsidRPr="00222834">
        <w:rPr>
          <w:rFonts w:ascii="Roboto" w:hAnsi="Roboto"/>
          <w:color w:val="636363"/>
          <w:sz w:val="14"/>
          <w:szCs w:val="27"/>
        </w:rPr>
        <w:t xml:space="preserve">, but his budget cuts Medicaid and subsidies for private coverage in the marketplace by $763 billion over the next decade. The President’s budget would do that in large part by adopting the </w:t>
      </w:r>
      <w:hyperlink r:id="rId36" w:history="1">
        <w:r w:rsidRPr="00222834">
          <w:rPr>
            <w:rStyle w:val="Hyperlink"/>
            <w:rFonts w:ascii="Roboto" w:hAnsi="Roboto"/>
            <w:color w:val="0076BF"/>
            <w:sz w:val="14"/>
            <w:szCs w:val="27"/>
          </w:rPr>
          <w:t>proposal</w:t>
        </w:r>
      </w:hyperlink>
      <w:r w:rsidRPr="00222834">
        <w:rPr>
          <w:rFonts w:ascii="Roboto" w:hAnsi="Roboto"/>
          <w:color w:val="636363"/>
          <w:sz w:val="14"/>
          <w:szCs w:val="27"/>
        </w:rPr>
        <w:t xml:space="preserve"> from Senators Bill Cassidy and Lindsey Graham to cap per-beneficiary spending in Medicaid, </w:t>
      </w:r>
      <w:r w:rsidRPr="00222834">
        <w:rPr>
          <w:rStyle w:val="StyleUnderline"/>
        </w:rPr>
        <w:t xml:space="preserve">which would severely hurt people with disabilities enrolled in the program by making the </w:t>
      </w:r>
      <w:hyperlink r:id="rId37" w:history="1">
        <w:r w:rsidRPr="00222834">
          <w:rPr>
            <w:rStyle w:val="StyleUnderline"/>
          </w:rPr>
          <w:t>home- and community-based services</w:t>
        </w:r>
      </w:hyperlink>
      <w:r w:rsidRPr="00222834">
        <w:rPr>
          <w:rStyle w:val="StyleUnderline"/>
        </w:rPr>
        <w:t xml:space="preserve"> that keep them out of institutions especially vulnerable to deep cuts</w:t>
      </w:r>
      <w:r w:rsidRPr="00222834">
        <w:rPr>
          <w:rFonts w:ascii="Roboto" w:hAnsi="Roboto"/>
          <w:color w:val="636363"/>
          <w:sz w:val="14"/>
          <w:szCs w:val="27"/>
        </w:rPr>
        <w:t xml:space="preserve">. </w:t>
      </w:r>
      <w:r w:rsidRPr="00222834">
        <w:rPr>
          <w:rStyle w:val="Emphasis"/>
        </w:rPr>
        <w:t>Deep SNAP cuts would harm people with disabilities</w:t>
      </w:r>
      <w:r w:rsidRPr="00222834">
        <w:rPr>
          <w:rFonts w:ascii="Roboto" w:hAnsi="Roboto"/>
          <w:b/>
          <w:bCs/>
          <w:color w:val="636363"/>
          <w:sz w:val="14"/>
          <w:szCs w:val="27"/>
        </w:rPr>
        <w:t>.</w:t>
      </w:r>
      <w:r w:rsidRPr="00222834">
        <w:rPr>
          <w:rFonts w:ascii="Roboto" w:hAnsi="Roboto"/>
          <w:color w:val="636363"/>
          <w:sz w:val="14"/>
          <w:szCs w:val="27"/>
        </w:rPr>
        <w:t xml:space="preserve"> </w:t>
      </w:r>
      <w:r w:rsidRPr="00222834">
        <w:rPr>
          <w:rStyle w:val="StyleUnderline"/>
        </w:rPr>
        <w:t xml:space="preserve">The budget </w:t>
      </w:r>
      <w:hyperlink r:id="rId38" w:history="1">
        <w:r w:rsidRPr="00222834">
          <w:rPr>
            <w:rStyle w:val="StyleUnderline"/>
          </w:rPr>
          <w:t>would cut</w:t>
        </w:r>
      </w:hyperlink>
      <w:r w:rsidRPr="00222834">
        <w:rPr>
          <w:rStyle w:val="StyleUnderline"/>
        </w:rPr>
        <w:t xml:space="preserve"> more than $213 billion — nearly 30 percent — from SNAP (formerly food stamps) over the next decade. It would cut benefits and radically restructure their delivery for the overwhelming majority of SNAP households, and millions would lose benefits altogether.</w:t>
      </w:r>
      <w:r w:rsidRPr="00222834">
        <w:rPr>
          <w:rFonts w:ascii="Roboto" w:hAnsi="Roboto"/>
          <w:color w:val="636363"/>
          <w:sz w:val="14"/>
          <w:szCs w:val="27"/>
        </w:rPr>
        <w:t xml:space="preserve"> More than </w:t>
      </w:r>
      <w:r w:rsidRPr="00222834">
        <w:rPr>
          <w:rStyle w:val="StyleUnderline"/>
        </w:rPr>
        <w:t xml:space="preserve">one-fourth of SNAP participants have an impairment or disability, </w:t>
      </w:r>
      <w:hyperlink r:id="rId39" w:history="1">
        <w:r w:rsidRPr="00222834">
          <w:rPr>
            <w:rStyle w:val="StyleUnderline"/>
          </w:rPr>
          <w:t>we’ve found</w:t>
        </w:r>
      </w:hyperlink>
      <w:r w:rsidRPr="00222834">
        <w:rPr>
          <w:rStyle w:val="StyleUnderline"/>
        </w:rPr>
        <w:t xml:space="preserve">, so </w:t>
      </w:r>
      <w:r w:rsidRPr="006D3441">
        <w:rPr>
          <w:rStyle w:val="StyleUnderline"/>
          <w:highlight w:val="green"/>
        </w:rPr>
        <w:t>these deep cuts would inevitably mean more hunger and hardship for people with disabilities</w:t>
      </w:r>
      <w:r w:rsidRPr="00222834">
        <w:rPr>
          <w:rStyle w:val="Emphasis"/>
        </w:rPr>
        <w:t xml:space="preserve">. </w:t>
      </w:r>
      <w:r w:rsidRPr="006D3441">
        <w:rPr>
          <w:rStyle w:val="Emphasis"/>
          <w:highlight w:val="green"/>
        </w:rPr>
        <w:t>Housing assistance cuts would leave thousands of people with disabilities without vouchers that help them pay the rent</w:t>
      </w:r>
      <w:r w:rsidRPr="00222834">
        <w:rPr>
          <w:rFonts w:ascii="Roboto" w:hAnsi="Roboto"/>
          <w:b/>
          <w:bCs/>
          <w:color w:val="636363"/>
          <w:sz w:val="14"/>
          <w:szCs w:val="27"/>
        </w:rPr>
        <w:t>.</w:t>
      </w:r>
      <w:r w:rsidRPr="00222834">
        <w:rPr>
          <w:rFonts w:ascii="Roboto" w:hAnsi="Roboto"/>
          <w:color w:val="636363"/>
          <w:sz w:val="14"/>
          <w:szCs w:val="27"/>
        </w:rPr>
        <w:t xml:space="preserve"> The budget proposes </w:t>
      </w:r>
      <w:hyperlink r:id="rId40" w:history="1">
        <w:r w:rsidRPr="00222834">
          <w:rPr>
            <w:rStyle w:val="Hyperlink"/>
            <w:rFonts w:ascii="Roboto" w:hAnsi="Roboto"/>
            <w:color w:val="0076BF"/>
            <w:sz w:val="14"/>
            <w:szCs w:val="27"/>
          </w:rPr>
          <w:t>deep cuts in rental assistance</w:t>
        </w:r>
      </w:hyperlink>
      <w:r w:rsidRPr="00222834">
        <w:rPr>
          <w:rFonts w:ascii="Roboto" w:hAnsi="Roboto"/>
          <w:color w:val="636363"/>
          <w:sz w:val="14"/>
          <w:szCs w:val="27"/>
        </w:rPr>
        <w:t xml:space="preserve"> for families. More than 200,000 fewer households would receive housing vouchers, likely including 89,000 adults with disabilities (some of whom are seniors). </w:t>
      </w:r>
      <w:r w:rsidRPr="00222834">
        <w:rPr>
          <w:rStyle w:val="Emphasis"/>
        </w:rPr>
        <w:t>Eliminating vouchers will increase homelessness and worsen hardship for people with disabilities.</w:t>
      </w:r>
    </w:p>
    <w:p w:rsidR="008173F5" w:rsidRDefault="008173F5" w:rsidP="008173F5">
      <w:pPr>
        <w:pStyle w:val="Heading4"/>
      </w:pPr>
      <w:bookmarkStart w:id="9" w:name="_Hlk520820355"/>
      <w:bookmarkEnd w:id="8"/>
      <w:r>
        <w:t>Hits disabled people the hardest</w:t>
      </w:r>
    </w:p>
    <w:p w:rsidR="008173F5" w:rsidRPr="006D3441" w:rsidRDefault="008173F5" w:rsidP="008173F5">
      <w:r w:rsidRPr="006D3441">
        <w:rPr>
          <w:rStyle w:val="Style13ptBold"/>
        </w:rPr>
        <w:t>Human Rights Watch, 12-3-2015,</w:t>
      </w:r>
      <w:r w:rsidRPr="006D3441">
        <w:t xml:space="preserve"> </w:t>
      </w:r>
      <w:r>
        <w:t>[</w:t>
      </w:r>
      <w:r w:rsidRPr="006D3441">
        <w:t xml:space="preserve">"People with Disabilities at Added Risk in War, Displacement," </w:t>
      </w:r>
      <w:hyperlink r:id="rId41" w:history="1">
        <w:r w:rsidRPr="00A4171E">
          <w:rPr>
            <w:rStyle w:val="Hyperlink"/>
          </w:rPr>
          <w:t>https://www.hrw.org/news/2015/12/03/people-disabilities-added-risk-war-displacement</w:t>
        </w:r>
      </w:hyperlink>
      <w:r>
        <w:t>] Reagan KP</w:t>
      </w:r>
    </w:p>
    <w:p w:rsidR="008173F5" w:rsidRDefault="008173F5" w:rsidP="008173F5">
      <w:pPr>
        <w:pStyle w:val="NormalWeb"/>
        <w:shd w:val="clear" w:color="auto" w:fill="FFFFFF"/>
        <w:rPr>
          <w:rFonts w:ascii="Garamond" w:hAnsi="Garamond"/>
          <w:color w:val="444444"/>
          <w:sz w:val="14"/>
          <w:szCs w:val="32"/>
        </w:rPr>
      </w:pPr>
      <w:r w:rsidRPr="006D3441">
        <w:rPr>
          <w:rStyle w:val="StyleUnderline"/>
        </w:rPr>
        <w:t xml:space="preserve">While anyone affected by a crisis needs help, </w:t>
      </w:r>
      <w:r w:rsidRPr="006D3441">
        <w:rPr>
          <w:rStyle w:val="StyleUnderline"/>
          <w:highlight w:val="green"/>
        </w:rPr>
        <w:t>people with disabilities are especially at at risk. Challenges created by war, natural disasters,</w:t>
      </w:r>
      <w:r w:rsidRPr="006D3441">
        <w:rPr>
          <w:rStyle w:val="StyleUnderline"/>
        </w:rPr>
        <w:t xml:space="preserve"> and other situations of </w:t>
      </w:r>
      <w:r w:rsidRPr="006D3441">
        <w:rPr>
          <w:rStyle w:val="StyleUnderline"/>
          <w:highlight w:val="green"/>
        </w:rPr>
        <w:t>risk are compounded for people with disabilities</w:t>
      </w:r>
      <w:r w:rsidRPr="006D3441">
        <w:rPr>
          <w:rStyle w:val="StyleUnderline"/>
        </w:rPr>
        <w:t xml:space="preserve"> by physical, communication, and other barriers</w:t>
      </w:r>
      <w:r w:rsidRPr="006D3441">
        <w:rPr>
          <w:rFonts w:ascii="Garamond" w:hAnsi="Garamond"/>
          <w:color w:val="444444"/>
          <w:sz w:val="14"/>
          <w:szCs w:val="32"/>
        </w:rPr>
        <w:t xml:space="preserve">. For example, </w:t>
      </w:r>
      <w:r w:rsidRPr="006D3441">
        <w:rPr>
          <w:rStyle w:val="StyleUnderline"/>
        </w:rPr>
        <w:t xml:space="preserve">people with disabilities often </w:t>
      </w:r>
      <w:r w:rsidRPr="006D3441">
        <w:rPr>
          <w:rStyle w:val="StyleUnderline"/>
          <w:highlight w:val="green"/>
        </w:rPr>
        <w:t>have difficulty getting aid because facilities are not designed to allow independent navigation by people who are blind or use wheelchairs</w:t>
      </w:r>
      <w:r w:rsidRPr="006D3441">
        <w:rPr>
          <w:rFonts w:ascii="Garamond" w:hAnsi="Garamond"/>
          <w:color w:val="444444"/>
          <w:sz w:val="14"/>
          <w:szCs w:val="32"/>
        </w:rPr>
        <w:t>, and information is not provided in accessible, easy-to-understand formats.</w:t>
      </w:r>
    </w:p>
    <w:p w:rsidR="008173F5" w:rsidRPr="0048625E" w:rsidRDefault="008173F5" w:rsidP="008173F5">
      <w:pPr>
        <w:pStyle w:val="Heading4"/>
      </w:pPr>
      <w:r>
        <w:t>Its working—trump rallying his base motivates them for midterms—4 voter blocs</w:t>
      </w:r>
    </w:p>
    <w:p w:rsidR="008173F5" w:rsidRPr="006F5613" w:rsidRDefault="008173F5" w:rsidP="008173F5">
      <w:pPr>
        <w:pStyle w:val="article-meta-item"/>
        <w:numPr>
          <w:ilvl w:val="0"/>
          <w:numId w:val="17"/>
        </w:numPr>
        <w:shd w:val="clear" w:color="auto" w:fill="FFFFFF"/>
        <w:spacing w:before="0" w:beforeAutospacing="0" w:after="0" w:afterAutospacing="0"/>
        <w:ind w:left="0"/>
        <w:rPr>
          <w:rFonts w:ascii="Arial" w:hAnsi="Arial" w:cs="Arial"/>
          <w:color w:val="AAB0B6"/>
          <w:spacing w:val="2"/>
          <w:sz w:val="20"/>
        </w:rPr>
      </w:pPr>
      <w:r w:rsidRPr="006F5613">
        <w:rPr>
          <w:rStyle w:val="Style13ptBold"/>
          <w:rFonts w:eastAsiaTheme="majorEastAsia"/>
          <w:sz w:val="22"/>
        </w:rPr>
        <w:t>Khalid</w:t>
      </w:r>
      <w:r w:rsidRPr="006F5613">
        <w:rPr>
          <w:rStyle w:val="Style13ptBold"/>
          <w:sz w:val="22"/>
        </w:rPr>
        <w:t xml:space="preserve"> 7-8</w:t>
      </w:r>
      <w:r>
        <w:rPr>
          <w:rStyle w:val="Style13ptBold"/>
          <w:sz w:val="22"/>
        </w:rPr>
        <w:t xml:space="preserve"> </w:t>
      </w:r>
      <w:r>
        <w:rPr>
          <w:color w:val="343C40"/>
          <w:szCs w:val="30"/>
        </w:rPr>
        <w:t>[</w:t>
      </w:r>
      <w:r w:rsidRPr="006F5613">
        <w:rPr>
          <w:rFonts w:eastAsiaTheme="majorEastAsia"/>
          <w:sz w:val="20"/>
        </w:rPr>
        <w:t>Asma</w:t>
      </w:r>
      <w:r>
        <w:rPr>
          <w:color w:val="343C40"/>
          <w:szCs w:val="30"/>
        </w:rPr>
        <w:t xml:space="preserve"> ,</w:t>
      </w:r>
      <w:r w:rsidRPr="006F5613">
        <w:rPr>
          <w:color w:val="343C40"/>
          <w:szCs w:val="30"/>
        </w:rPr>
        <w:t xml:space="preserve">2018, "GOP Enthusiasm Fueled By Trump Could Undercut Democrats' Midterm Hopes," No Publication, </w:t>
      </w:r>
      <w:hyperlink r:id="rId42" w:history="1">
        <w:r w:rsidRPr="006F5613">
          <w:rPr>
            <w:rStyle w:val="Hyperlink"/>
            <w:szCs w:val="30"/>
          </w:rPr>
          <w:t>http://www.wbur.org/npr/626267768/gop-enthusiasm-fueled-by-trump-could-undercut-democrats-midterm-hopes</w:t>
        </w:r>
      </w:hyperlink>
      <w:r>
        <w:rPr>
          <w:rStyle w:val="Hyperlink"/>
          <w:szCs w:val="30"/>
        </w:rPr>
        <w:t>] Reagan KP</w:t>
      </w:r>
    </w:p>
    <w:p w:rsidR="008173F5" w:rsidRPr="006F5613" w:rsidRDefault="008173F5" w:rsidP="008173F5">
      <w:pPr>
        <w:pStyle w:val="article-meta-item"/>
        <w:numPr>
          <w:ilvl w:val="0"/>
          <w:numId w:val="17"/>
        </w:numPr>
        <w:shd w:val="clear" w:color="auto" w:fill="FFFFFF"/>
        <w:spacing w:before="0" w:beforeAutospacing="0" w:after="0" w:afterAutospacing="0"/>
        <w:ind w:left="0"/>
        <w:rPr>
          <w:rFonts w:ascii="Arial" w:hAnsi="Arial" w:cs="Arial"/>
          <w:color w:val="AAB0B6"/>
          <w:spacing w:val="2"/>
        </w:rPr>
      </w:pPr>
    </w:p>
    <w:p w:rsidR="008173F5" w:rsidRDefault="008173F5" w:rsidP="008173F5">
      <w:pPr>
        <w:shd w:val="clear" w:color="auto" w:fill="FFFFFF"/>
        <w:spacing w:after="375" w:line="240" w:lineRule="auto"/>
        <w:rPr>
          <w:rStyle w:val="Emphasis"/>
        </w:rPr>
      </w:pPr>
      <w:r w:rsidRPr="006F5613">
        <w:rPr>
          <w:rStyle w:val="Emphasis"/>
        </w:rPr>
        <w:t xml:space="preserve">Despite other clear signs of Democratic enthusiasm, in the form of high voter turnout in the primaries and large-scale protests of the president, </w:t>
      </w:r>
      <w:r w:rsidRPr="0048625E">
        <w:rPr>
          <w:rStyle w:val="Emphasis"/>
        </w:rPr>
        <w:t xml:space="preserve">there are increasing indications that </w:t>
      </w:r>
      <w:r w:rsidRPr="00EC49C6">
        <w:rPr>
          <w:rStyle w:val="Emphasis"/>
          <w:highlight w:val="green"/>
        </w:rPr>
        <w:t xml:space="preserve">Trump's powerful base might </w:t>
      </w:r>
      <w:r w:rsidRPr="0048625E">
        <w:rPr>
          <w:rStyle w:val="Emphasis"/>
        </w:rPr>
        <w:t xml:space="preserve">offset some of that energy and </w:t>
      </w:r>
      <w:r w:rsidRPr="00EC49C6">
        <w:rPr>
          <w:rStyle w:val="Emphasis"/>
          <w:highlight w:val="green"/>
        </w:rPr>
        <w:t xml:space="preserve">protect the GOP's power in Washington </w:t>
      </w:r>
      <w:r w:rsidRPr="0048625E">
        <w:rPr>
          <w:rStyle w:val="Emphasis"/>
        </w:rPr>
        <w:t>by denying Democrats the 23 additional House seats or 2 additional Senate seats needed to win control of either chamber</w:t>
      </w:r>
      <w:r w:rsidRPr="0048625E">
        <w:rPr>
          <w:rFonts w:ascii="Times New Roman" w:eastAsia="Times New Roman" w:hAnsi="Times New Roman" w:cs="Times New Roman"/>
          <w:color w:val="343C40"/>
          <w:sz w:val="14"/>
          <w:szCs w:val="30"/>
        </w:rPr>
        <w:t>. Trump</w:t>
      </w:r>
      <w:r w:rsidRPr="00B96A3C">
        <w:rPr>
          <w:rFonts w:ascii="Times New Roman" w:eastAsia="Times New Roman" w:hAnsi="Times New Roman" w:cs="Times New Roman"/>
          <w:color w:val="343C40"/>
          <w:sz w:val="14"/>
          <w:szCs w:val="30"/>
        </w:rPr>
        <w:t xml:space="preserve"> is a bigger factor in midterm preferences — positive or negative — than any other president in the last three decades, according to Pew's research.</w:t>
      </w:r>
      <w:r w:rsidRPr="00312390">
        <w:rPr>
          <w:rFonts w:ascii="Times New Roman" w:eastAsia="Times New Roman" w:hAnsi="Times New Roman" w:cs="Times New Roman"/>
          <w:color w:val="343C40"/>
          <w:sz w:val="14"/>
          <w:szCs w:val="30"/>
        </w:rPr>
        <w:t xml:space="preserve"> </w:t>
      </w:r>
      <w:r w:rsidRPr="006F5613">
        <w:rPr>
          <w:rStyle w:val="Emphasis"/>
        </w:rPr>
        <w:t>The president has a near 90 percent approval rating among Republicans.</w:t>
      </w:r>
      <w:r w:rsidRPr="00B96A3C">
        <w:rPr>
          <w:rFonts w:ascii="Times New Roman" w:eastAsia="Times New Roman" w:hAnsi="Times New Roman" w:cs="Times New Roman"/>
          <w:color w:val="343C40"/>
          <w:sz w:val="14"/>
          <w:szCs w:val="30"/>
        </w:rPr>
        <w:t xml:space="preserve"> His popularity near the 500-day mark among his own party is higher than any other president since World War II, with the exception of George W. Bush in the aftermath of the 9/11 attacks</w:t>
      </w:r>
      <w:r w:rsidRPr="006F5613">
        <w:rPr>
          <w:rStyle w:val="StyleUnderline"/>
        </w:rPr>
        <w:t>. Republican strategists and even party leaders say the GOP has morphed into "Trump's party," where the litmus test for admission is loyalty to the president, derided by retiring GOP Sen. Bob Corker as "a cultish thing."</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But with Trump's name not on the midterm ballot, </w:t>
      </w:r>
      <w:r w:rsidRPr="006F5613">
        <w:rPr>
          <w:rStyle w:val="StyleUnderline"/>
        </w:rPr>
        <w:t>the question is whether the coalition he built will stay together in November</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In interviews with </w:t>
      </w:r>
      <w:r w:rsidRPr="006F5613">
        <w:rPr>
          <w:rStyle w:val="Emphasis"/>
        </w:rPr>
        <w:t xml:space="preserve">over 50 Republican base voters across Ohio, West Virginia and Georgia in recent months, </w:t>
      </w:r>
      <w:r w:rsidRPr="00EC49C6">
        <w:rPr>
          <w:rStyle w:val="Emphasis"/>
          <w:highlight w:val="green"/>
        </w:rPr>
        <w:t>NPR found widespread enthusiasm for the president that could fuel voters in November.</w:t>
      </w:r>
      <w:r w:rsidRPr="006F5613">
        <w:rPr>
          <w:rStyle w:val="Emphasis"/>
        </w:rPr>
        <w:t xml:space="preserve"> </w:t>
      </w:r>
      <w:r w:rsidRPr="006F5613">
        <w:rPr>
          <w:rStyle w:val="StyleUnderline"/>
        </w:rPr>
        <w:t>Between i</w:t>
      </w:r>
      <w:r w:rsidRPr="00EC49C6">
        <w:rPr>
          <w:rStyle w:val="StyleUnderline"/>
          <w:highlight w:val="green"/>
        </w:rPr>
        <w:t>mmigrat</w:t>
      </w:r>
      <w:r w:rsidRPr="006F5613">
        <w:rPr>
          <w:rStyle w:val="StyleUnderline"/>
        </w:rPr>
        <w:t xml:space="preserve">ion, trade, tax cuts and Supreme Court picks, Trump has satisfied distinct parts of his coalition and </w:t>
      </w:r>
      <w:r w:rsidRPr="006F5613">
        <w:rPr>
          <w:rStyle w:val="Emphasis"/>
        </w:rPr>
        <w:t xml:space="preserve">given them each a </w:t>
      </w:r>
      <w:r w:rsidRPr="00EC49C6">
        <w:rPr>
          <w:rStyle w:val="Emphasis"/>
          <w:highlight w:val="green"/>
        </w:rPr>
        <w:t>reason to come back for more in November</w:t>
      </w:r>
      <w:r w:rsidRPr="006F5613">
        <w:rPr>
          <w:rStyle w:val="Emphasis"/>
        </w:rPr>
        <w:t>.</w:t>
      </w:r>
      <w:r w:rsidRPr="00B96A3C">
        <w:rPr>
          <w:rFonts w:ascii="Times New Roman" w:eastAsia="Times New Roman" w:hAnsi="Times New Roman" w:cs="Times New Roman"/>
          <w:color w:val="343C40"/>
          <w:sz w:val="14"/>
          <w:szCs w:val="30"/>
        </w:rPr>
        <w:t xml:space="preserve"> Reactions from </w:t>
      </w:r>
      <w:r w:rsidRPr="00EC49C6">
        <w:rPr>
          <w:rStyle w:val="Emphasis"/>
          <w:highlight w:val="green"/>
        </w:rPr>
        <w:t>voters in four discreet blocs</w:t>
      </w:r>
      <w:r w:rsidRPr="00B96A3C">
        <w:rPr>
          <w:rFonts w:ascii="Times New Roman" w:eastAsia="Times New Roman" w:hAnsi="Times New Roman" w:cs="Times New Roman"/>
          <w:color w:val="343C40"/>
          <w:sz w:val="14"/>
          <w:szCs w:val="30"/>
        </w:rPr>
        <w:t xml:space="preserve"> of Trump supporters show why.</w:t>
      </w:r>
      <w:r w:rsidRPr="00312390">
        <w:rPr>
          <w:rFonts w:ascii="Times New Roman" w:eastAsia="Times New Roman" w:hAnsi="Times New Roman" w:cs="Times New Roman"/>
          <w:color w:val="343C40"/>
          <w:sz w:val="14"/>
          <w:szCs w:val="30"/>
        </w:rPr>
        <w:t xml:space="preserve"> </w:t>
      </w:r>
      <w:r w:rsidRPr="00EC49C6">
        <w:rPr>
          <w:rStyle w:val="Emphasis"/>
          <w:highlight w:val="green"/>
        </w:rPr>
        <w:t>Evangelical</w:t>
      </w:r>
      <w:r w:rsidRPr="00EC49C6">
        <w:rPr>
          <w:rFonts w:ascii="Times New Roman" w:eastAsia="Times New Roman" w:hAnsi="Times New Roman" w:cs="Times New Roman"/>
          <w:b/>
          <w:bCs/>
          <w:color w:val="343C40"/>
          <w:sz w:val="14"/>
          <w:szCs w:val="30"/>
          <w:highlight w:val="green"/>
        </w:rPr>
        <w:t>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Jason Loudermilk, a mission strategist with the West Metro Baptist Association in Georgia, wrote in a candidate in 2016 because he didn't feel comfortable voting for Trump. "I wasn't sure he was as pro-life as he said he was," said Loudermilk.</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he said the appointment of Gorsuch proved Trump's conservative principles.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"Knowing what I know now, if I had it do over again, and nothing changes in the next two years, I'm planning to vote for him for re-election," said Loudermilk.</w:t>
      </w:r>
      <w:r w:rsidRPr="00312390">
        <w:rPr>
          <w:rFonts w:ascii="Times New Roman" w:eastAsia="Times New Roman" w:hAnsi="Times New Roman" w:cs="Times New Roman"/>
          <w:color w:val="343C40"/>
          <w:sz w:val="14"/>
          <w:szCs w:val="30"/>
        </w:rPr>
        <w:t xml:space="preserve"> </w:t>
      </w:r>
      <w:r w:rsidRPr="006F5613">
        <w:rPr>
          <w:rStyle w:val="StyleUnderline"/>
        </w:rPr>
        <w:t xml:space="preserve">In fact, the balance of the Supreme Court largely solidified white evangelical support behind Trump during the 2016 campaign. </w:t>
      </w:r>
      <w:r w:rsidRPr="00312390">
        <w:rPr>
          <w:sz w:val="14"/>
        </w:rPr>
        <w:t>And</w:t>
      </w:r>
      <w:r w:rsidRPr="00B96A3C">
        <w:rPr>
          <w:rFonts w:ascii="Times New Roman" w:eastAsia="Times New Roman" w:hAnsi="Times New Roman" w:cs="Times New Roman"/>
          <w:color w:val="343C40"/>
          <w:sz w:val="14"/>
          <w:szCs w:val="30"/>
        </w:rPr>
        <w:t xml:space="preserve"> so despite ongoing stories about Trump's personal lifestyle, these days even initial skeptics like Loudermilk have become convinced Trump is on their side.</w:t>
      </w:r>
      <w:r w:rsidRPr="00312390">
        <w:rPr>
          <w:rFonts w:ascii="Times New Roman" w:eastAsia="Times New Roman" w:hAnsi="Times New Roman" w:cs="Times New Roman"/>
          <w:color w:val="343C40"/>
          <w:sz w:val="14"/>
          <w:szCs w:val="30"/>
        </w:rPr>
        <w:t xml:space="preserve"> </w:t>
      </w:r>
      <w:r w:rsidRPr="00EC49C6">
        <w:rPr>
          <w:rStyle w:val="StyleUnderline"/>
          <w:highlight w:val="green"/>
        </w:rPr>
        <w:t>White evangelicals support the president far more than the general public.</w:t>
      </w:r>
      <w:r w:rsidRPr="006F5613">
        <w:rPr>
          <w:rStyle w:val="StyleUnderline"/>
        </w:rPr>
        <w:t xml:space="preserve"> An April poll from the </w:t>
      </w:r>
      <w:hyperlink r:id="rId43" w:history="1">
        <w:r w:rsidRPr="006F5613">
          <w:rPr>
            <w:rStyle w:val="StyleUnderline"/>
          </w:rPr>
          <w:t>Public Religion Research Institute</w:t>
        </w:r>
      </w:hyperlink>
      <w:r w:rsidRPr="006F5613">
        <w:rPr>
          <w:rStyle w:val="StyleUnderline"/>
        </w:rPr>
        <w:t xml:space="preserve"> showed </w:t>
      </w:r>
      <w:r w:rsidRPr="00EC49C6">
        <w:rPr>
          <w:rStyle w:val="StyleUnderline"/>
          <w:highlight w:val="green"/>
        </w:rPr>
        <w:t>75 percent of white evangelicals have a positive opinion of Trump</w:t>
      </w:r>
      <w:r w:rsidRPr="006F5613">
        <w:rPr>
          <w:rStyle w:val="StyleUnderline"/>
        </w:rPr>
        <w:t xml:space="preserve">. In comparison, the president's overall approval rating is currently around </w:t>
      </w:r>
      <w:hyperlink r:id="rId44" w:history="1">
        <w:r w:rsidRPr="006F5613">
          <w:rPr>
            <w:rStyle w:val="StyleUnderline"/>
          </w:rPr>
          <w:t>42 percent.</w:t>
        </w:r>
      </w:hyperlink>
      <w:r w:rsidRPr="006F5613">
        <w:rPr>
          <w:rStyle w:val="StyleUnderline"/>
        </w:rPr>
        <w:t xml:space="preserve"> "I've been amazed at his accomplishments, particularly as you consider all the opposition that he has had from Republicans as well as Democrats</w:t>
      </w:r>
      <w:r w:rsidRPr="00B96A3C">
        <w:rPr>
          <w:rFonts w:ascii="Times New Roman" w:eastAsia="Times New Roman" w:hAnsi="Times New Roman" w:cs="Times New Roman"/>
          <w:color w:val="343C40"/>
          <w:sz w:val="14"/>
          <w:szCs w:val="30"/>
        </w:rPr>
        <w:t>, the man is just fighting battles, one battle after another of opposition," said Donald Voyles, 83, a pastor at Unity Baptist Church.</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And while </w:t>
      </w:r>
      <w:r w:rsidRPr="006F5613">
        <w:rPr>
          <w:rStyle w:val="StyleUnderline"/>
        </w:rPr>
        <w:t xml:space="preserve">some evangelicals continue to have reservations about Trump's morality and character, many say now </w:t>
      </w:r>
      <w:r w:rsidRPr="00EC49C6">
        <w:rPr>
          <w:rStyle w:val="StyleUnderline"/>
          <w:highlight w:val="green"/>
        </w:rPr>
        <w:t>they agree with his policies</w:t>
      </w:r>
      <w:r w:rsidRPr="00B96A3C">
        <w:rPr>
          <w:rFonts w:ascii="Times New Roman" w:eastAsia="Times New Roman" w:hAnsi="Times New Roman" w:cs="Times New Roman"/>
          <w:color w:val="343C40"/>
          <w:sz w:val="14"/>
          <w:szCs w:val="30"/>
          <w:highlight w:val="green"/>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"As an individual, </w:t>
      </w:r>
      <w:r w:rsidRPr="006F5613">
        <w:rPr>
          <w:rStyle w:val="StyleUnderline"/>
        </w:rPr>
        <w:t>there are certain things about him that I don't love, but, I really do believe he is genuine in that he is trying to better America for the future,</w:t>
      </w:r>
      <w:r w:rsidRPr="00B96A3C">
        <w:rPr>
          <w:rFonts w:ascii="Times New Roman" w:eastAsia="Times New Roman" w:hAnsi="Times New Roman" w:cs="Times New Roman"/>
          <w:color w:val="343C40"/>
          <w:sz w:val="14"/>
          <w:szCs w:val="30"/>
        </w:rPr>
        <w:t>" said Kristen Cohran, 22, a political science major at Cedarville University, a Christian college east of Dayton, Ohio.</w:t>
      </w:r>
      <w:r w:rsidRPr="00312390">
        <w:rPr>
          <w:rFonts w:ascii="Times New Roman" w:eastAsia="Times New Roman" w:hAnsi="Times New Roman" w:cs="Times New Roman"/>
          <w:color w:val="343C40"/>
          <w:sz w:val="14"/>
          <w:szCs w:val="30"/>
        </w:rPr>
        <w:t xml:space="preserve"> She still worries that the president is sometimes "crass," and she wishes he would start acting more presidential, but she said </w:t>
      </w:r>
      <w:r w:rsidRPr="006F5613">
        <w:rPr>
          <w:rStyle w:val="StyleUnderline"/>
        </w:rPr>
        <w:t>her Christian faith is the most important factor in her politics. And, thus far, Trump has delivered.</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 think there's things he's working toward, especially crack down on Planned Parenthood, and potentially revert to some of the past prohibitions on abortion," said Cochran.</w:t>
      </w:r>
      <w:r w:rsidRPr="00312390">
        <w:rPr>
          <w:rFonts w:ascii="Times New Roman" w:eastAsia="Times New Roman" w:hAnsi="Times New Roman" w:cs="Times New Roman"/>
          <w:color w:val="343C40"/>
          <w:sz w:val="14"/>
          <w:szCs w:val="30"/>
        </w:rPr>
        <w:t xml:space="preserve"> </w:t>
      </w:r>
      <w:r w:rsidRPr="00D35567">
        <w:rPr>
          <w:rStyle w:val="Emphasis"/>
          <w:highlight w:val="green"/>
        </w:rPr>
        <w:t>White, working-class men</w:t>
      </w:r>
      <w:r w:rsidRPr="006F5613">
        <w:rPr>
          <w:rStyle w:val="StyleUnderline"/>
        </w:rPr>
        <w:t xml:space="preserve"> White working-class voters supported Trump over Hillary Clinton by a 2-to-1 margin</w:t>
      </w:r>
      <w:r w:rsidRPr="00B96A3C">
        <w:rPr>
          <w:rFonts w:ascii="Times New Roman" w:eastAsia="Times New Roman" w:hAnsi="Times New Roman" w:cs="Times New Roman"/>
          <w:color w:val="343C40"/>
          <w:sz w:val="14"/>
          <w:szCs w:val="30"/>
        </w:rPr>
        <w:t xml:space="preserve">. In particular, </w:t>
      </w:r>
      <w:r w:rsidRPr="00D35567">
        <w:rPr>
          <w:rStyle w:val="StyleUnderline"/>
          <w:highlight w:val="green"/>
        </w:rPr>
        <w:t>white working class men were among the president's strongest supporters</w:t>
      </w:r>
      <w:r w:rsidRPr="00B96A3C">
        <w:rPr>
          <w:rFonts w:ascii="Times New Roman" w:eastAsia="Times New Roman" w:hAnsi="Times New Roman" w:cs="Times New Roman"/>
          <w:color w:val="343C40"/>
          <w:sz w:val="14"/>
          <w:szCs w:val="30"/>
        </w:rPr>
        <w:t>. But their concerns were not solely economic.</w:t>
      </w:r>
      <w:r w:rsidRPr="00312390">
        <w:rPr>
          <w:rFonts w:ascii="Times New Roman" w:eastAsia="Times New Roman" w:hAnsi="Times New Roman" w:cs="Times New Roman"/>
          <w:color w:val="343C40"/>
          <w:sz w:val="14"/>
          <w:szCs w:val="30"/>
        </w:rPr>
        <w:t xml:space="preserve"> </w:t>
      </w:r>
      <w:hyperlink r:id="rId45" w:history="1">
        <w:r w:rsidRPr="006F5613">
          <w:rPr>
            <w:rStyle w:val="StyleUnderline"/>
          </w:rPr>
          <w:t>Polling</w:t>
        </w:r>
      </w:hyperlink>
      <w:r w:rsidRPr="006F5613">
        <w:rPr>
          <w:rStyle w:val="StyleUnderline"/>
        </w:rPr>
        <w:t xml:space="preserve"> has shown that blue-collar voters who supported Trump had deep </w:t>
      </w:r>
      <w:r w:rsidRPr="00D35567">
        <w:rPr>
          <w:rStyle w:val="StyleUnderline"/>
          <w:highlight w:val="green"/>
        </w:rPr>
        <w:t>anxiety</w:t>
      </w:r>
      <w:r w:rsidRPr="006F5613">
        <w:rPr>
          <w:rStyle w:val="StyleUnderline"/>
        </w:rPr>
        <w:t xml:space="preserve"> more </w:t>
      </w:r>
      <w:r w:rsidRPr="00D35567">
        <w:rPr>
          <w:rStyle w:val="StyleUnderline"/>
          <w:highlight w:val="green"/>
        </w:rPr>
        <w:t>about cultural displacement than economic volatility</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"Pretty soon </w:t>
      </w:r>
      <w:r w:rsidRPr="006F5613">
        <w:rPr>
          <w:rStyle w:val="StyleUnderline"/>
        </w:rPr>
        <w:t xml:space="preserve">it's going to cost us more and more and more to live here in this country because we're keeping them people and feeding them," said James Weekley, </w:t>
      </w:r>
      <w:r w:rsidRPr="00D35567">
        <w:rPr>
          <w:rStyle w:val="StyleUnderline"/>
          <w:highlight w:val="green"/>
        </w:rPr>
        <w:t>referring to immigrants</w:t>
      </w:r>
      <w:r w:rsidRPr="00B96A3C">
        <w:rPr>
          <w:rFonts w:ascii="Times New Roman" w:eastAsia="Times New Roman" w:hAnsi="Times New Roman" w:cs="Times New Roman"/>
          <w:color w:val="343C40"/>
          <w:sz w:val="14"/>
          <w:szCs w:val="30"/>
        </w:rPr>
        <w:t>. Weekley, 89, is a retired baker NPR met in Ohio while following Working America, a labor group affiliated with the AFL-CIO, as it canvassed a Columbus neighborhood.</w:t>
      </w:r>
      <w:r w:rsidRPr="00312390">
        <w:rPr>
          <w:rFonts w:ascii="Times New Roman" w:eastAsia="Times New Roman" w:hAnsi="Times New Roman" w:cs="Times New Roman"/>
          <w:color w:val="343C40"/>
          <w:sz w:val="14"/>
          <w:szCs w:val="30"/>
        </w:rPr>
        <w:t xml:space="preserve"> </w:t>
      </w:r>
      <w:r w:rsidRPr="006F5613">
        <w:rPr>
          <w:rStyle w:val="StyleUnderline"/>
        </w:rPr>
        <w:t>Part of Trump's strategy for maintaining power is to give each plank of voters in his coalition something they want, in the hopes they'll keep coming back for more</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Widespread deportations may not be popular among the general public, but they are incredibly popular among a core group of Trump's supporters.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Before he's even asked about the president, Weekley begins praising Trump's hardline immigration policy.</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"He's sending some of the foreigners back to where they belong," said Weekley.</w:t>
      </w:r>
      <w:r w:rsidRPr="00312390">
        <w:rPr>
          <w:rFonts w:ascii="Times New Roman" w:eastAsia="Times New Roman" w:hAnsi="Times New Roman" w:cs="Times New Roman"/>
          <w:color w:val="343C40"/>
          <w:sz w:val="14"/>
          <w:szCs w:val="30"/>
        </w:rPr>
        <w:t xml:space="preserve"> </w:t>
      </w:r>
      <w:r w:rsidRPr="006F5613">
        <w:rPr>
          <w:rStyle w:val="StyleUnderline"/>
        </w:rPr>
        <w:t>Over a fifth of Ohio voters are white, working-class men, and while trade and tariffs matter to some, the cultural grievances Trump has tapped into resonate just as deeply. Billy Neibler, a welder in Grove City, Ohio, didn't go to college, but he gets riled up when he hears stories of college campuses creating so-called "safe spaces" for minorities to talk about their feelings of marginalization</w:t>
      </w:r>
      <w:r w:rsidRPr="00B96A3C">
        <w:rPr>
          <w:rFonts w:ascii="Times New Roman" w:eastAsia="Times New Roman" w:hAnsi="Times New Roman" w:cs="Times New Roman"/>
          <w:color w:val="343C40"/>
          <w:sz w:val="14"/>
          <w:szCs w:val="30"/>
        </w:rPr>
        <w:t>. "You got to have a safe space?" he asked incredulously. "You know, I get burned all day long. I get burns, I get cuts. I've been called names, and you just say something back or maybe you got into a fist fight over it."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Neibler is from Kentucky, but he's lived in Ohio for years. Still, he has at least three Confederate flags in his garage; one giant one hangs on the wall, proclaiming, "The South Will Rise Again."</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Neibler says the country has gotten soft, and he blames Democrats.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Part of Neibler's frustration is tied to entitlement programs. He feels like Democrats want to give stuff away to lazy people for free. And he says that's unnecessary because there are plenty of jobs in Ohio.</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"Everywhere you go, you see a sign. If you don't want to work in Columbus, it's because you don't want a job," said Neibler. "That's a fact</w:t>
      </w:r>
      <w:r w:rsidRPr="00312390">
        <w:rPr>
          <w:rStyle w:val="StyleUnderline"/>
        </w:rPr>
        <w:t>." Like many GOP voters, he credits Trump for a healthy economy, and he insists he's got more business than he's ever had. But his admiration for Trump isn't just about taxes and jobs, it's about power and personality</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"I'm going to say if he keeps doing what he's doing, he'll be the best president of my lifetime," said Neibler</w:t>
      </w:r>
      <w:r w:rsidRPr="00312390">
        <w:rPr>
          <w:rStyle w:val="Emphasis"/>
        </w:rPr>
        <w:t xml:space="preserve">. </w:t>
      </w:r>
      <w:r w:rsidRPr="00D35567">
        <w:rPr>
          <w:rStyle w:val="Emphasis"/>
          <w:highlight w:val="green"/>
        </w:rPr>
        <w:t>Veterans</w:t>
      </w:r>
      <w:r w:rsidRPr="00312390">
        <w:rPr>
          <w:rFonts w:ascii="Times New Roman" w:eastAsia="Times New Roman" w:hAnsi="Times New Roman" w:cs="Times New Roman"/>
          <w:color w:val="343C40"/>
          <w:sz w:val="14"/>
          <w:szCs w:val="30"/>
        </w:rPr>
        <w:t xml:space="preserve"> </w:t>
      </w:r>
      <w:r w:rsidRPr="00312390">
        <w:rPr>
          <w:rStyle w:val="StyleUnderline"/>
        </w:rPr>
        <w:t>Another key part of the Trump coalition are veterans</w:t>
      </w:r>
      <w:r w:rsidRPr="00B96A3C">
        <w:rPr>
          <w:rFonts w:ascii="Times New Roman" w:eastAsia="Times New Roman" w:hAnsi="Times New Roman" w:cs="Times New Roman"/>
          <w:color w:val="343C40"/>
          <w:sz w:val="14"/>
          <w:szCs w:val="30"/>
        </w:rPr>
        <w:t xml:space="preserve">. They </w:t>
      </w:r>
      <w:r w:rsidRPr="00312390">
        <w:rPr>
          <w:rStyle w:val="StyleUnderline"/>
        </w:rPr>
        <w:t xml:space="preserve">broadly supported the president in 2016, and many </w:t>
      </w:r>
      <w:hyperlink r:id="rId46" w:history="1">
        <w:r w:rsidRPr="00312390">
          <w:rPr>
            <w:rStyle w:val="StyleUnderline"/>
          </w:rPr>
          <w:t>remain</w:t>
        </w:r>
      </w:hyperlink>
      <w:r w:rsidRPr="00312390">
        <w:rPr>
          <w:rStyle w:val="StyleUnderline"/>
        </w:rPr>
        <w:t xml:space="preserve"> thoroughly satisfied with his job performance</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Interviews with about a dozen veterans in West Virginia — a state with one of the highest proportions of veterans in the country, at 9 percent of the population — </w:t>
      </w:r>
      <w:r w:rsidRPr="00312390">
        <w:rPr>
          <w:rStyle w:val="StyleUnderline"/>
        </w:rPr>
        <w:t>uncovered widespread support for the president's policies. "I think he's done a great job," said Rudy Varney, a Vietnam War veteran in Logan County</w:t>
      </w:r>
      <w:r w:rsidRPr="00B96A3C">
        <w:rPr>
          <w:rFonts w:ascii="Times New Roman" w:eastAsia="Times New Roman" w:hAnsi="Times New Roman" w:cs="Times New Roman"/>
          <w:color w:val="343C40"/>
          <w:sz w:val="14"/>
          <w:szCs w:val="30"/>
        </w:rPr>
        <w:t xml:space="preserve">. "He </w:t>
      </w:r>
      <w:r w:rsidRPr="00312390">
        <w:rPr>
          <w:rStyle w:val="StyleUnderline"/>
        </w:rPr>
        <w:t>got the [budget] increase for the military. And our soldiers</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Varney's appreciation of Trump is not just about money — it's about prestige. He loves the president's idea of a military parade on Veterans Day.</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"All the other countries do that," he said. "That doesn't mean we went plum crazy and ready to raid people's homes or nothing. </w:t>
      </w:r>
      <w:r w:rsidRPr="00312390">
        <w:rPr>
          <w:rStyle w:val="StyleUnderline"/>
        </w:rPr>
        <w:t>That's just showing our military force. And letting the public know what the military is all about and their weapons." The parade idea is popular, in part, because it seems to demonstrate how Trump feels about the militar</w:t>
      </w:r>
      <w:r w:rsidRPr="00B96A3C">
        <w:rPr>
          <w:rFonts w:ascii="Times New Roman" w:eastAsia="Times New Roman" w:hAnsi="Times New Roman" w:cs="Times New Roman"/>
          <w:color w:val="343C40"/>
          <w:sz w:val="14"/>
          <w:szCs w:val="30"/>
        </w:rPr>
        <w:t>y. "</w:t>
      </w:r>
      <w:r w:rsidRPr="00D35567">
        <w:rPr>
          <w:rStyle w:val="Emphasis"/>
          <w:highlight w:val="green"/>
        </w:rPr>
        <w:t>President Trump seems to have the heart of veterans</w:t>
      </w:r>
      <w:r w:rsidRPr="00B96A3C">
        <w:rPr>
          <w:rFonts w:ascii="Times New Roman" w:eastAsia="Times New Roman" w:hAnsi="Times New Roman" w:cs="Times New Roman"/>
          <w:color w:val="343C40"/>
          <w:sz w:val="14"/>
          <w:szCs w:val="30"/>
        </w:rPr>
        <w:t>," said Donnie Wells, another Vietnam veteran. "He's done more in the short time he's been in office than any of the other presidents ... as far as being up front and vocal about the veterans."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the question of how this will translate to the midterms is unclear. Multiple Trump voters also praised Sen. Joe Manchin, D-W.Va., for fighting for veterans issues. Manchin is a well-known retail politician, and one GOP voter specifically cited a health issue that he said Manchin helped him resolve.</w:t>
      </w:r>
      <w:r w:rsidRPr="00312390">
        <w:rPr>
          <w:rFonts w:ascii="Times New Roman" w:eastAsia="Times New Roman" w:hAnsi="Times New Roman" w:cs="Times New Roman"/>
          <w:color w:val="343C40"/>
          <w:sz w:val="14"/>
          <w:szCs w:val="30"/>
        </w:rPr>
        <w:t xml:space="preserve"> </w:t>
      </w:r>
      <w:r w:rsidRPr="00D35567">
        <w:rPr>
          <w:rStyle w:val="Emphasis"/>
          <w:highlight w:val="green"/>
        </w:rPr>
        <w:t>Establishment Republicans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The president </w:t>
      </w:r>
      <w:r w:rsidRPr="00D35567">
        <w:rPr>
          <w:rStyle w:val="Emphasis"/>
        </w:rPr>
        <w:t xml:space="preserve">performed worse than many of his GOP predecessors with one traditionally Republican demographic — white, college-educated voters. But </w:t>
      </w:r>
      <w:r w:rsidRPr="00D35567">
        <w:rPr>
          <w:rStyle w:val="Emphasis"/>
          <w:highlight w:val="green"/>
        </w:rPr>
        <w:t>those who did vote for him have found a reason to love him more than before</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"He's done a great job for the economy," said Sam Ehlers, a tech worker in Cobb County, Ga. "Unemployment is low, taxes have been reduced, businesses are investing and hiring."</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The tax cuts are almost universally popular among Republicans in the affluent suburbs of Atlanta, with manicured lawns and luxury cars.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there is evidence that, while Trump is solidifying his support with his base, perhaps, he is not broadening it.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 did vote for Trump, and now, it's like I think, 'What did I do?'" said Charlene Kratz, a teacher who was having an early dinner with a liberal friend in Marietta Square. "I'm not happy with the way things have gone with him ... he's said so many racist things."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Kratz says that, in hindsight, she thinks the country would have been better off with Hillary Clinton.</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Kratz is the exception — the only Republican voter in more than 50 interviews to express regret about voting for the president.</w:t>
      </w:r>
      <w:r w:rsidRPr="00312390">
        <w:rPr>
          <w:rFonts w:ascii="Times New Roman" w:eastAsia="Times New Roman" w:hAnsi="Times New Roman" w:cs="Times New Roman"/>
          <w:color w:val="343C40"/>
          <w:sz w:val="14"/>
          <w:szCs w:val="30"/>
        </w:rPr>
        <w:t xml:space="preserve"> </w:t>
      </w:r>
      <w:r w:rsidRPr="00D35567">
        <w:rPr>
          <w:rStyle w:val="Emphasis"/>
          <w:highlight w:val="green"/>
        </w:rPr>
        <w:t>Trump has given each of his core constituencies at least a dose of satisfaction, enough that they're willing to overlook what they don't like</w:t>
      </w:r>
      <w:r w:rsidRPr="00312390">
        <w:rPr>
          <w:rStyle w:val="Emphasis"/>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Davis, the former Dunwoody mayor, for example, says he doesn't like the president's behavior on Twitter. But he's </w:t>
      </w:r>
      <w:r w:rsidRPr="00312390">
        <w:rPr>
          <w:rStyle w:val="StyleUnderline"/>
        </w:rPr>
        <w:t>found a way to justify it</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 think (it's) an excellent way for him to deal with a news media that is hellbent on destroying him," said Davis. "So many reporters have made it clear that their mission is to impeach him, get him declared mentally deficient, whatever they're trying to do."</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This frustration with media coverage wasn't unique to Davis. In multiple interviews, </w:t>
      </w:r>
      <w:r w:rsidRPr="00312390">
        <w:rPr>
          <w:rStyle w:val="StyleUnderline"/>
        </w:rPr>
        <w:t xml:space="preserve">GOP voters insisted "the media" were on a mission to destroy the president, not giving him credit for a healthy economy or negotiations with North Korea. And the more criticism Trump receives, the more fiercely his defenders protect him, the more loyal they become, and the more eager they are to interpret the midterms as a referendum on the president — </w:t>
      </w:r>
      <w:r w:rsidRPr="00312390">
        <w:rPr>
          <w:rStyle w:val="Emphasis"/>
        </w:rPr>
        <w:t>that they want to answer with a vote for Republicans.</w:t>
      </w:r>
    </w:p>
    <w:p w:rsidR="008173F5" w:rsidRPr="000B297D" w:rsidRDefault="008173F5" w:rsidP="008173F5">
      <w:pPr>
        <w:pStyle w:val="Heading4"/>
      </w:pPr>
      <w:r w:rsidRPr="00A05181">
        <w:t>Backlash materially reverses</w:t>
      </w:r>
      <w:r>
        <w:t xml:space="preserve"> progressive immigration reform—empirics—means that philocosmopolitainism gets wrekced</w:t>
      </w:r>
    </w:p>
    <w:p w:rsidR="008173F5" w:rsidRPr="003F5A89" w:rsidRDefault="008173F5" w:rsidP="008173F5">
      <w:r w:rsidRPr="00A05181">
        <w:rPr>
          <w:rStyle w:val="Style13ptBold"/>
          <w:lang w:val="es-ES"/>
        </w:rPr>
        <w:t>Abrajano</w:t>
      </w:r>
      <w:r w:rsidRPr="00A05181">
        <w:rPr>
          <w:rFonts w:ascii="Arial" w:hAnsi="Arial" w:cs="Arial"/>
          <w:color w:val="222222"/>
          <w:sz w:val="20"/>
          <w:szCs w:val="20"/>
          <w:shd w:val="clear" w:color="auto" w:fill="F8F8F8"/>
          <w:lang w:val="es-ES"/>
        </w:rPr>
        <w:t xml:space="preserve">, M., </w:t>
      </w:r>
      <w:r w:rsidRPr="00A05181">
        <w:rPr>
          <w:rStyle w:val="Style13ptBold"/>
          <w:lang w:val="es-ES"/>
        </w:rPr>
        <w:t>&amp; Hajnal</w:t>
      </w:r>
      <w:r w:rsidRPr="00A05181">
        <w:rPr>
          <w:rFonts w:ascii="Arial" w:hAnsi="Arial" w:cs="Arial"/>
          <w:color w:val="222222"/>
          <w:sz w:val="20"/>
          <w:szCs w:val="20"/>
          <w:shd w:val="clear" w:color="auto" w:fill="F8F8F8"/>
          <w:lang w:val="es-ES"/>
        </w:rPr>
        <w:t xml:space="preserve">, Z. L. </w:t>
      </w:r>
      <w:r w:rsidRPr="00A05181">
        <w:rPr>
          <w:rStyle w:val="Style13ptBold"/>
          <w:lang w:val="es-ES"/>
        </w:rPr>
        <w:t>(2015</w:t>
      </w:r>
      <w:r w:rsidRPr="00A05181">
        <w:rPr>
          <w:rFonts w:ascii="Arial" w:hAnsi="Arial" w:cs="Arial"/>
          <w:color w:val="222222"/>
          <w:sz w:val="20"/>
          <w:szCs w:val="20"/>
          <w:shd w:val="clear" w:color="auto" w:fill="F8F8F8"/>
          <w:lang w:val="es-ES"/>
        </w:rPr>
        <w:t>). </w:t>
      </w:r>
      <w:r>
        <w:rPr>
          <w:rFonts w:ascii="Arial" w:hAnsi="Arial" w:cs="Arial"/>
          <w:i/>
          <w:iCs/>
          <w:color w:val="222222"/>
          <w:sz w:val="20"/>
          <w:szCs w:val="20"/>
          <w:shd w:val="clear" w:color="auto" w:fill="F8F8F8"/>
        </w:rPr>
        <w:t>White backlash: immigration, race, and American politics</w:t>
      </w:r>
      <w:r>
        <w:rPr>
          <w:rFonts w:ascii="Arial" w:hAnsi="Arial" w:cs="Arial"/>
          <w:color w:val="222222"/>
          <w:sz w:val="20"/>
          <w:szCs w:val="20"/>
          <w:shd w:val="clear" w:color="auto" w:fill="F8F8F8"/>
        </w:rPr>
        <w:t xml:space="preserve"> - Introduction Princeton University Press. Reagan KP</w:t>
      </w:r>
    </w:p>
    <w:p w:rsidR="008173F5" w:rsidRPr="00CC3CA4" w:rsidRDefault="008173F5" w:rsidP="008173F5">
      <w:r w:rsidRPr="00A05181">
        <w:rPr>
          <w:rStyle w:val="StyleUnderline"/>
        </w:rPr>
        <w:t xml:space="preserve">The results that we present over the ensuing pages will demonstrate the wide-ranging impact of immigration on the politics of white America. Our analysis shows a </w:t>
      </w:r>
      <w:r w:rsidRPr="00C30626">
        <w:rPr>
          <w:rStyle w:val="StyleUnderline"/>
          <w:highlight w:val="green"/>
        </w:rPr>
        <w:t>massive shift in aggregate white partisanship</w:t>
      </w:r>
      <w:r w:rsidRPr="00A05181">
        <w:rPr>
          <w:sz w:val="16"/>
        </w:rPr>
        <w:t>. In 1980, white Democrats dominated white Republicans numerically. Today the opposite is true</w:t>
      </w:r>
      <w:r w:rsidRPr="00A05181">
        <w:rPr>
          <w:rStyle w:val="StyleUnderline"/>
        </w:rPr>
        <w:t xml:space="preserve">. As immigration’s impact on the United States has grown, </w:t>
      </w:r>
      <w:r w:rsidRPr="00C30626">
        <w:rPr>
          <w:rStyle w:val="StyleUnderline"/>
          <w:highlight w:val="green"/>
        </w:rPr>
        <w:t>whites have fled to the Republican Party in everlarger numbers</w:t>
      </w:r>
      <w:r w:rsidRPr="00A05181">
        <w:rPr>
          <w:sz w:val="16"/>
        </w:rPr>
        <w:t xml:space="preserve">. The end result is that the principal partisan choice of white America has been totally reversed. At the aggregate level, </w:t>
      </w:r>
      <w:r w:rsidRPr="00A05181">
        <w:rPr>
          <w:rStyle w:val="StyleUnderline"/>
        </w:rPr>
        <w:t xml:space="preserve">we show that </w:t>
      </w:r>
      <w:r w:rsidRPr="00CC3CA4">
        <w:rPr>
          <w:rStyle w:val="StyleUnderline"/>
        </w:rPr>
        <w:t xml:space="preserve">when media coverage of immigration uses the Latino threat narrative, the likelihood of whites identifying with the Democratic Party decreases and the </w:t>
      </w:r>
      <w:r w:rsidRPr="00C30626">
        <w:rPr>
          <w:rStyle w:val="StyleUnderline"/>
          <w:highlight w:val="green"/>
        </w:rPr>
        <w:t>probability of favoring Republicans increase</w:t>
      </w:r>
      <w:r w:rsidRPr="00C30626">
        <w:rPr>
          <w:sz w:val="16"/>
          <w:highlight w:val="green"/>
        </w:rPr>
        <w:t>s.</w:t>
      </w:r>
      <w:r w:rsidRPr="00A05181">
        <w:rPr>
          <w:sz w:val="16"/>
        </w:rPr>
        <w:t xml:space="preserve"> At the individual level, we will demonstrate that how we think about immigration tells us a lot about our policy preferences, partisan ties, and voting decisions. </w:t>
      </w:r>
      <w:r w:rsidRPr="00A05181">
        <w:rPr>
          <w:rStyle w:val="StyleUnderline"/>
        </w:rPr>
        <w:t>Whites who are fearful of immi</w:t>
      </w:r>
      <w:r w:rsidRPr="00CC3CA4">
        <w:rPr>
          <w:rStyle w:val="StyleUnderline"/>
        </w:rPr>
        <w:t>grati</w:t>
      </w:r>
      <w:r w:rsidRPr="00A05181">
        <w:rPr>
          <w:rStyle w:val="StyleUnderline"/>
        </w:rPr>
        <w:t xml:space="preserve">on tend to respond to that anxiety with a </w:t>
      </w:r>
      <w:r w:rsidRPr="00C30626">
        <w:rPr>
          <w:rStyle w:val="StyleUnderline"/>
          <w:highlight w:val="green"/>
        </w:rPr>
        <w:t>measurable shift to the political right</w:t>
      </w:r>
      <w:r w:rsidRPr="00A05181">
        <w:rPr>
          <w:sz w:val="16"/>
        </w:rPr>
        <w:t xml:space="preserve">. Similarly, where we live and in particular whether we live in states with few or large numbers of Latinos greatly influences those same political choices. </w:t>
      </w:r>
      <w:r w:rsidRPr="00A05181">
        <w:rPr>
          <w:rStyle w:val="StyleUnderline"/>
        </w:rPr>
        <w:t xml:space="preserve">As immigration </w:t>
      </w:r>
      <w:r w:rsidRPr="00CC3CA4">
        <w:rPr>
          <w:rStyle w:val="StyleUnderline"/>
        </w:rPr>
        <w:t>encroaches more and more on different neighborhoods, whites who live in those areas are more and more apt to want to disinvest in public spending, and less likely</w:t>
      </w:r>
      <w:r w:rsidRPr="00A05181">
        <w:rPr>
          <w:rStyle w:val="StyleUnderline"/>
        </w:rPr>
        <w:t xml:space="preserve"> to offer support to less advantaged segments of the population</w:t>
      </w:r>
      <w:r w:rsidRPr="00A05181">
        <w:rPr>
          <w:sz w:val="16"/>
        </w:rPr>
        <w:t xml:space="preserve">. In short, who we are politically is driven in no small part by immigration. One direct result of all this is the </w:t>
      </w:r>
      <w:r w:rsidRPr="00C30626">
        <w:rPr>
          <w:rStyle w:val="StyleUnderline"/>
          <w:highlight w:val="green"/>
        </w:rPr>
        <w:t>passage of a conservative policy agenda in the areas most affected by immigration</w:t>
      </w:r>
      <w:r w:rsidRPr="00A05181">
        <w:rPr>
          <w:rStyle w:val="StyleUnderline"/>
        </w:rPr>
        <w:t>.</w:t>
      </w:r>
      <w:r w:rsidRPr="00A05181">
        <w:rPr>
          <w:sz w:val="16"/>
        </w:rPr>
        <w:t xml:space="preserve"> Our analysis shows </w:t>
      </w:r>
      <w:r w:rsidRPr="00A05181">
        <w:rPr>
          <w:rStyle w:val="StyleUnderline"/>
        </w:rPr>
        <w:t>a close connection between the size and growth of the state Latino population and state policy making</w:t>
      </w:r>
      <w:r w:rsidRPr="00A05181">
        <w:rPr>
          <w:sz w:val="16"/>
        </w:rPr>
        <w:t>. In states with larger and fastergrowing Latino population—</w:t>
      </w:r>
      <w:r w:rsidRPr="00A05181">
        <w:rPr>
          <w:rStyle w:val="Emphasis"/>
        </w:rPr>
        <w:t>states where immigrants and Latinos could benefit from public support—</w:t>
      </w:r>
      <w:r w:rsidRPr="00C30626">
        <w:rPr>
          <w:rStyle w:val="Emphasis"/>
          <w:highlight w:val="green"/>
        </w:rPr>
        <w:t>whites have been exceptionally successful at reducing educational funding, decreasing welfare support, and cutting health care spending</w:t>
      </w:r>
      <w:r w:rsidRPr="00A05181">
        <w:rPr>
          <w:sz w:val="16"/>
        </w:rPr>
        <w:t xml:space="preserve">. What we learn about immigration and its impact on US politics will have far-reaching implications for our understanding of how race does or does not work in the United States, grasp of the emerging place of Latinos in the hearts and minds of white Americans, knowledge of what white party identification is and how much it can change, and perhaps most obviously, predictions about the future balance of power between Democrats and Republicans in the tug-of-war that is US politics. What </w:t>
      </w:r>
      <w:r w:rsidRPr="00A05181">
        <w:rPr>
          <w:rStyle w:val="Emphasis"/>
        </w:rPr>
        <w:t xml:space="preserve">is striking about the </w:t>
      </w:r>
      <w:r w:rsidRPr="00C30626">
        <w:rPr>
          <w:rStyle w:val="Emphasis"/>
          <w:highlight w:val="green"/>
        </w:rPr>
        <w:t>empirical patterns</w:t>
      </w:r>
      <w:r w:rsidRPr="00A05181">
        <w:rPr>
          <w:rStyle w:val="Emphasis"/>
        </w:rPr>
        <w:t xml:space="preserve"> we will present in the following pages is not that immigration matters; it is </w:t>
      </w:r>
      <w:r w:rsidRPr="00C30626">
        <w:rPr>
          <w:rStyle w:val="Emphasis"/>
          <w:highlight w:val="green"/>
        </w:rPr>
        <w:t>startling just how broad the effects are</w:t>
      </w:r>
      <w:r w:rsidRPr="00C30626">
        <w:rPr>
          <w:sz w:val="16"/>
          <w:highlight w:val="green"/>
        </w:rPr>
        <w:t>.</w:t>
      </w:r>
      <w:r w:rsidRPr="00A05181">
        <w:rPr>
          <w:sz w:val="16"/>
        </w:rPr>
        <w:t xml:space="preserve"> We already know that many white Americans have felt threatened by different racial/ethnic groups throughout US history.38 What is impressive is just how wide-ranging those effects remain today, and how the presence of different minority groups can heighten or diminish those effects. In a political era in which many claim that the significance of race has faded, we find that Latino- or immigrant-related views impact the political orientation of many members of the white population. </w:t>
      </w:r>
      <w:r w:rsidRPr="00A05181">
        <w:rPr>
          <w:rStyle w:val="StyleUnderline"/>
        </w:rPr>
        <w:t>Party identification—the most influential variable in US politics—is at least in part a function of the way individual white Americans see Latinos and immigrants. So too is the vote in national contests for president and Congress</w:t>
      </w:r>
      <w:r w:rsidRPr="00A05181">
        <w:rPr>
          <w:sz w:val="16"/>
        </w:rPr>
        <w:t xml:space="preserve">. In short, who we are politically at our core is shaped substantially by deeply felt concerns about immigration and racial/ethnic change. </w:t>
      </w:r>
      <w:r w:rsidRPr="00A05181">
        <w:rPr>
          <w:rStyle w:val="StyleUnderline"/>
        </w:rPr>
        <w:t>What is also clear from this pattern of results is that the Latino population has become a more central factor in US race relations</w:t>
      </w:r>
      <w:r w:rsidRPr="00A05181">
        <w:rPr>
          <w:sz w:val="16"/>
        </w:rPr>
        <w:t xml:space="preserve">. In US history, the issue of race has traditionally been viewed through a black-white dichotomy. That is no longer true today. The increasing visibility of immigration along with its widespread impact on the nation’s economic, social, cultural, and political spheres appear to have brought forth a real change in the racial dynamics of our politics. Our results will also speak to the long-standing debate about what partisanship is, and how much it does or does not change. The traditional and most widely held view is that party identification is a deepseated psychological predisposition, which is both stable and drives most of the core political decisions we make.39 An alternative notion is that party identification is both more rational and more responsive.40 Individual Americans, from this latter perspective, survey the world and the political positions of the two parties to determine which represents a better fit. We will not attempt to argue that one of these two views is always right, </w:t>
      </w:r>
      <w:r w:rsidRPr="00A05181">
        <w:rPr>
          <w:rStyle w:val="StyleUnderline"/>
        </w:rPr>
        <w:t>but the real shifts in individual and aggregate partisanship that we will uncover along with the fact that this partisan movement can be logically tied to real-world events suggest that at least for many Americans, partisan attachments are relatively rational responses to actual circumstances</w:t>
      </w:r>
      <w:r w:rsidRPr="00A05181">
        <w:rPr>
          <w:sz w:val="16"/>
        </w:rPr>
        <w:t xml:space="preserve">. </w:t>
      </w:r>
      <w:r w:rsidRPr="00CC3CA4">
        <w:rPr>
          <w:rStyle w:val="Emphasis"/>
          <w:highlight w:val="green"/>
        </w:rPr>
        <w:t>There are also implications for the future balance of power in US politics</w:t>
      </w:r>
      <w:r w:rsidRPr="00A05181">
        <w:rPr>
          <w:rStyle w:val="Emphasis"/>
        </w:rPr>
        <w:t>.</w:t>
      </w:r>
      <w:r w:rsidRPr="00A05181">
        <w:rPr>
          <w:sz w:val="16"/>
        </w:rPr>
        <w:t xml:space="preserve"> The pattern of results presented here suggests that at least over the short to near term, determining which party will dominate US electoral politics is very much an open question. The conventional view of pundits and prognosticators, and maybe even most social sci entists, is that the dramatic growth of the minority population and its strong ties to the Democratic Party portend the demise of the Republican Party. </w:t>
      </w:r>
      <w:r w:rsidRPr="00A05181">
        <w:rPr>
          <w:rStyle w:val="Emphasis"/>
        </w:rPr>
        <w:t xml:space="preserve">That may be true in the long term. </w:t>
      </w:r>
      <w:r w:rsidRPr="00CC3CA4">
        <w:rPr>
          <w:rStyle w:val="Emphasis"/>
          <w:highlight w:val="green"/>
        </w:rPr>
        <w:t>But that prediction ignores the white population and the possibility of a widespread white backlash in the short term</w:t>
      </w:r>
      <w:r w:rsidRPr="00A05181">
        <w:rPr>
          <w:rStyle w:val="Emphasis"/>
        </w:rPr>
        <w:t>.</w:t>
      </w:r>
      <w:r w:rsidRPr="00A05181">
        <w:rPr>
          <w:sz w:val="16"/>
        </w:rPr>
        <w:t xml:space="preserve"> Given that whites still make up about three-quarters of the voters in the nation and will likely be the clear majority for decades to come, there is every reason to believe that whites will have a real say in who governs. Indeed, </w:t>
      </w:r>
      <w:r w:rsidRPr="00A05181">
        <w:rPr>
          <w:rStyle w:val="StyleUnderline"/>
        </w:rPr>
        <w:t>the white population’s rapidly growing allegiance to the Republican Party points toward a very different short-term future—one that might more likely be highlighted by Republican victory than by Democratic dominance.</w:t>
      </w:r>
      <w:r w:rsidRPr="00A05181">
        <w:rPr>
          <w:sz w:val="16"/>
        </w:rPr>
        <w:t xml:space="preserve"> Finally and perhaps most important, the </w:t>
      </w:r>
      <w:r w:rsidRPr="00A05181">
        <w:rPr>
          <w:rStyle w:val="StyleUnderline"/>
        </w:rPr>
        <w:t>dramatic surge in white support for the Republican Party has disquieting implications for the future of race relations in this nation</w:t>
      </w:r>
      <w:r w:rsidRPr="00A05181">
        <w:rPr>
          <w:sz w:val="16"/>
        </w:rPr>
        <w:t xml:space="preserve">. While many have hoped for the end of large-scale racial tensions, and some have even acclaimed Obama’s election as the first sign of a postracial United States, the political impact of immigration seems to be leading the country in the opposite direction. </w:t>
      </w:r>
      <w:r w:rsidRPr="00A05181">
        <w:rPr>
          <w:rStyle w:val="StyleUnderline"/>
        </w:rPr>
        <w:t>The rightward shift of many white Americans, on the one hand, and the leftward drift of much of the racial and ethnic minority population, on the other, is exacerbating already-</w:t>
      </w:r>
      <w:r w:rsidRPr="00CC3CA4">
        <w:rPr>
          <w:rStyle w:val="StyleUnderline"/>
        </w:rPr>
        <w:t>large racial divide</w:t>
      </w:r>
      <w:r w:rsidRPr="00CC3CA4">
        <w:rPr>
          <w:sz w:val="16"/>
        </w:rPr>
        <w:t xml:space="preserve">s.41 The last presidential election, for example, was by some calculations the most racially divided contest in US history. </w:t>
      </w:r>
      <w:r w:rsidRPr="00CC3CA4">
        <w:rPr>
          <w:rStyle w:val="StyleUnderline"/>
        </w:rPr>
        <w:t>Immigration and other factors appear increasingly to be pitting the declining white majority against the growing nonwhite minority</w:t>
      </w:r>
      <w:r w:rsidRPr="00CC3CA4">
        <w:rPr>
          <w:sz w:val="16"/>
        </w:rPr>
        <w:t xml:space="preserve">. Some degree of polarization is a normal and health part of democracy, but when </w:t>
      </w:r>
      <w:r w:rsidRPr="00CC3CA4">
        <w:rPr>
          <w:rStyle w:val="StyleUnderline"/>
        </w:rPr>
        <w:t>the core dividing line in a nation becomes closely aligned</w:t>
      </w:r>
      <w:r w:rsidRPr="00A05181">
        <w:rPr>
          <w:rStyle w:val="StyleUnderline"/>
        </w:rPr>
        <w:t xml:space="preserve"> with racial and ethnic demography, larger concerns emerge about inequality, conflict, and discrimination</w:t>
      </w:r>
      <w:r w:rsidRPr="00A05181">
        <w:rPr>
          <w:sz w:val="16"/>
        </w:rPr>
        <w:t xml:space="preserve">. In short, when race becomes the primary determinant of political decision making, the nation’s population is in danger of being driven apart. </w:t>
      </w:r>
      <w:r w:rsidRPr="00CC3CA4">
        <w:rPr>
          <w:rStyle w:val="Emphasis"/>
          <w:highlight w:val="green"/>
        </w:rPr>
        <w:t>Hanging in the balance is the fate of the United States’ immigrants</w:t>
      </w:r>
      <w:r w:rsidRPr="00A05181">
        <w:rPr>
          <w:rStyle w:val="Emphasis"/>
        </w:rPr>
        <w:t xml:space="preserve">, its racial and ethnic minorities, </w:t>
      </w:r>
      <w:r w:rsidRPr="00CC3CA4">
        <w:rPr>
          <w:rStyle w:val="Emphasis"/>
          <w:highlight w:val="green"/>
        </w:rPr>
        <w:t>and other less advantaged segments of the population</w:t>
      </w:r>
      <w:r w:rsidRPr="00A05181">
        <w:rPr>
          <w:sz w:val="16"/>
        </w:rPr>
        <w:t xml:space="preserve">. To this point, our results </w:t>
      </w:r>
      <w:r w:rsidRPr="00A05181">
        <w:rPr>
          <w:rStyle w:val="Emphasis"/>
        </w:rPr>
        <w:t xml:space="preserve">suggest that the </w:t>
      </w:r>
      <w:r w:rsidRPr="00CC3CA4">
        <w:rPr>
          <w:rStyle w:val="Emphasis"/>
          <w:highlight w:val="green"/>
        </w:rPr>
        <w:t>white backlash has in many ways been successful</w:t>
      </w:r>
      <w:r w:rsidRPr="00A05181">
        <w:rPr>
          <w:rStyle w:val="Emphasis"/>
        </w:rPr>
        <w:t>.</w:t>
      </w:r>
      <w:r w:rsidRPr="00A05181">
        <w:rPr>
          <w:sz w:val="16"/>
        </w:rPr>
        <w:t xml:space="preserve"> Our </w:t>
      </w:r>
      <w:r w:rsidRPr="00A05181">
        <w:rPr>
          <w:rStyle w:val="Emphasis"/>
        </w:rPr>
        <w:t xml:space="preserve">analysis of policy outcomes across the states indicates that </w:t>
      </w:r>
      <w:r w:rsidRPr="00CC3CA4">
        <w:rPr>
          <w:rStyle w:val="Emphasis"/>
          <w:highlight w:val="green"/>
        </w:rPr>
        <w:t>whites have been especially effective in disinvesting in public goods in the states where immigration is most deeply felt</w:t>
      </w:r>
      <w:r w:rsidRPr="00A05181">
        <w:rPr>
          <w:rStyle w:val="Emphasis"/>
        </w:rPr>
        <w:t>.</w:t>
      </w:r>
      <w:r w:rsidRPr="00A05181">
        <w:rPr>
          <w:sz w:val="16"/>
        </w:rPr>
        <w:t xml:space="preserve"> Precisely </w:t>
      </w:r>
      <w:r w:rsidRPr="00A05181">
        <w:rPr>
          <w:rStyle w:val="Emphasis"/>
        </w:rPr>
        <w:t>where the number of immigrants is largest and where the need is greatest, these public funds have become less and less available</w:t>
      </w:r>
      <w:r w:rsidRPr="00A05181">
        <w:rPr>
          <w:sz w:val="16"/>
        </w:rPr>
        <w:t xml:space="preserve">. All this has </w:t>
      </w:r>
      <w:r w:rsidRPr="00A05181">
        <w:rPr>
          <w:rStyle w:val="StyleUnderline"/>
        </w:rPr>
        <w:t>distressing implications for the welfare of these different groups</w:t>
      </w:r>
      <w:r w:rsidRPr="00A05181">
        <w:rPr>
          <w:sz w:val="16"/>
        </w:rPr>
        <w:t xml:space="preserve">. Unless the partisan politics of immigration shift dramatically, </w:t>
      </w:r>
      <w:r w:rsidRPr="00A05181">
        <w:rPr>
          <w:rStyle w:val="Emphasis"/>
        </w:rPr>
        <w:t xml:space="preserve">more </w:t>
      </w:r>
      <w:r w:rsidRPr="00CC3CA4">
        <w:rPr>
          <w:rStyle w:val="Emphasis"/>
          <w:highlight w:val="green"/>
        </w:rPr>
        <w:t>newcomers will simply mean a greater white backlash and greater disinvestmen</w:t>
      </w:r>
      <w:r w:rsidRPr="00CC3CA4">
        <w:rPr>
          <w:sz w:val="16"/>
          <w:highlight w:val="green"/>
        </w:rPr>
        <w:t>t</w:t>
      </w:r>
      <w:r w:rsidRPr="00A05181">
        <w:rPr>
          <w:sz w:val="16"/>
        </w:rPr>
        <w:t>. Immigrants and racial/ethnic minorities themselves will have more and more of a say as they increase in size, yet they are a long way off from becoming a majority of the voting public</w:t>
      </w:r>
      <w:r w:rsidRPr="00A05181">
        <w:rPr>
          <w:rStyle w:val="Emphasis"/>
        </w:rPr>
        <w:t xml:space="preserve">. That means, unfortunately, </w:t>
      </w:r>
      <w:r w:rsidRPr="00CC3CA4">
        <w:rPr>
          <w:rStyle w:val="Emphasis"/>
          <w:highlight w:val="green"/>
        </w:rPr>
        <w:t>that things may get worse before they get better.</w:t>
      </w:r>
    </w:p>
    <w:p w:rsidR="008173F5" w:rsidRDefault="008173F5" w:rsidP="008173F5">
      <w:pPr>
        <w:shd w:val="clear" w:color="auto" w:fill="FFFFFF"/>
        <w:spacing w:after="375" w:line="240" w:lineRule="auto"/>
        <w:rPr>
          <w:rStyle w:val="Emphasis"/>
        </w:rPr>
      </w:pPr>
    </w:p>
    <w:p w:rsidR="008173F5" w:rsidRPr="00D35567" w:rsidRDefault="008173F5" w:rsidP="008173F5">
      <w:pPr>
        <w:pStyle w:val="Heading4"/>
      </w:pPr>
      <w:r w:rsidRPr="00D35567">
        <w:t>Trump will use immigration to rally his base</w:t>
      </w:r>
    </w:p>
    <w:p w:rsidR="008173F5" w:rsidRPr="00D35567" w:rsidRDefault="008173F5" w:rsidP="008173F5">
      <w:r w:rsidRPr="00D35567">
        <w:t xml:space="preserve">Jonathan </w:t>
      </w:r>
      <w:r w:rsidRPr="00D35567">
        <w:rPr>
          <w:rStyle w:val="Style13ptBold"/>
        </w:rPr>
        <w:t>Martin and</w:t>
      </w:r>
      <w:r w:rsidRPr="00D35567">
        <w:t xml:space="preserve"> Maggie </w:t>
      </w:r>
      <w:r w:rsidRPr="00D35567">
        <w:rPr>
          <w:rStyle w:val="Style13ptBold"/>
        </w:rPr>
        <w:t>Haberman, 6-18</w:t>
      </w:r>
      <w:r w:rsidRPr="00D35567">
        <w:t xml:space="preserve">-2018, </w:t>
      </w:r>
      <w:r>
        <w:t>[</w:t>
      </w:r>
      <w:r w:rsidRPr="00D35567">
        <w:t xml:space="preserve">"Forget Tax Cuts. Trump Wants to Rally the G.O.P. Base Over Immigration.," No Publication, </w:t>
      </w:r>
      <w:hyperlink r:id="rId47" w:history="1">
        <w:r w:rsidRPr="00A4171E">
          <w:rPr>
            <w:rStyle w:val="Hyperlink"/>
          </w:rPr>
          <w:t>https://www.nytimes.com/2018/06/18/us/politics/trump-immigration-midterms.html</w:t>
        </w:r>
      </w:hyperlink>
      <w:r>
        <w:t>] Reagan KP</w:t>
      </w:r>
    </w:p>
    <w:p w:rsidR="008173F5" w:rsidRDefault="008173F5" w:rsidP="008173F5">
      <w:pPr>
        <w:rPr>
          <w:sz w:val="14"/>
        </w:rPr>
      </w:pPr>
      <w:r w:rsidRPr="00D35567">
        <w:rPr>
          <w:sz w:val="14"/>
        </w:rPr>
        <w:t xml:space="preserve">WASHINGTON — As Republicans try to keep their midterm election strategy focused on the economy, tax cuts and falling unemployment, </w:t>
      </w:r>
      <w:r w:rsidRPr="00D35567">
        <w:rPr>
          <w:rStyle w:val="StyleUnderline"/>
        </w:rPr>
        <w:t xml:space="preserve">President Trump sent his clearest signal yet on Monday that </w:t>
      </w:r>
      <w:r w:rsidRPr="008E4F2A">
        <w:rPr>
          <w:rStyle w:val="StyleUnderline"/>
          <w:highlight w:val="green"/>
        </w:rPr>
        <w:t>he intends to make divisive, racially charged issues like immigration central going into the campaign season</w:t>
      </w:r>
      <w:r w:rsidRPr="00D35567">
        <w:rPr>
          <w:sz w:val="14"/>
        </w:rPr>
        <w:t>. Facing bipartisan criticism over his administration’s family separation practice on the border, Mr</w:t>
      </w:r>
      <w:r w:rsidRPr="00D35567">
        <w:rPr>
          <w:rStyle w:val="StyleUnderline"/>
        </w:rPr>
        <w:t>. Trump renewed the sort of bald and demagogic attacks on undocumented immigrants that worked well for him politically in his 2016 presidential campaign</w:t>
      </w:r>
      <w:r w:rsidRPr="00D35567">
        <w:rPr>
          <w:sz w:val="14"/>
        </w:rPr>
        <w:t xml:space="preserve">. He inveighed against “the death and destruction that’s been caused by people coming into this country” and vowed that “the United States will not be a migrant camp and it will not be a refugee holding facility.” Republicans typically handle immigration gingerly in an election year, as they try to appeal to Hispanic voters, independents and moderates across divergent districts. </w:t>
      </w:r>
      <w:r w:rsidRPr="00D35567">
        <w:rPr>
          <w:rStyle w:val="StyleUnderline"/>
        </w:rPr>
        <w:t xml:space="preserve">But with more Americans still opposing the tax measure than supporting it, </w:t>
      </w:r>
      <w:r w:rsidRPr="008E4F2A">
        <w:rPr>
          <w:rStyle w:val="StyleUnderline"/>
          <w:highlight w:val="green"/>
        </w:rPr>
        <w:t xml:space="preserve">Mr. Trump’s allies believe that trying to link Democrats to crimes committed by undocumented immigrants and </w:t>
      </w:r>
      <w:hyperlink r:id="rId48" w:history="1">
        <w:r w:rsidRPr="008E4F2A">
          <w:rPr>
            <w:rStyle w:val="StyleUnderline"/>
            <w:highlight w:val="green"/>
          </w:rPr>
          <w:t>gangs like MS-13</w:t>
        </w:r>
      </w:hyperlink>
      <w:r w:rsidRPr="008E4F2A">
        <w:rPr>
          <w:rStyle w:val="StyleUnderline"/>
          <w:highlight w:val="green"/>
        </w:rPr>
        <w:t xml:space="preserve"> will do more to galvanize Republican voters and get them to the polls in November</w:t>
      </w:r>
      <w:r w:rsidRPr="00D35567">
        <w:rPr>
          <w:rStyle w:val="StyleUnderline"/>
        </w:rPr>
        <w:t xml:space="preserve"> than emphasizing economic issues</w:t>
      </w:r>
      <w:r w:rsidRPr="00D35567">
        <w:rPr>
          <w:sz w:val="14"/>
        </w:rPr>
        <w:t xml:space="preserve">. “People don’t turn out to say thank you,” said Corey Lewandowski, one of the president’s top political advisers. “If you want to get people motivated, you’ve got to give them a reason to vote. </w:t>
      </w:r>
      <w:r w:rsidRPr="00D35567">
        <w:rPr>
          <w:rStyle w:val="StyleUnderline"/>
        </w:rPr>
        <w:t>Saying ‘build the wall and stop illegals from coming in and killing American citizens’ gives them an important issue.”</w:t>
      </w:r>
      <w:r w:rsidRPr="00D35567">
        <w:rPr>
          <w:sz w:val="14"/>
        </w:rPr>
        <w:t xml:space="preserve"> This </w:t>
      </w:r>
      <w:r w:rsidRPr="00D35567">
        <w:rPr>
          <w:rStyle w:val="StyleUnderline"/>
        </w:rPr>
        <w:t xml:space="preserve">fear-oriented approach reflects the degree that </w:t>
      </w:r>
      <w:r w:rsidRPr="008E4F2A">
        <w:rPr>
          <w:rStyle w:val="StyleUnderline"/>
          <w:highlight w:val="green"/>
        </w:rPr>
        <w:t>Mr. Trump has put his anti-immigration imprint on the Republican Party</w:t>
      </w:r>
      <w:r w:rsidRPr="00D35567">
        <w:rPr>
          <w:sz w:val="14"/>
        </w:rPr>
        <w:t>. The same raw appeals Mr. Trump made in 2016 about immigrants illegally crossing the border have not abated among most of his Republican supporters. And his supporters say the party has little choice in an election where Democrats are eager to register their opposition to a president they despise — and that the only way to succeed in a campaign driven by turning out the party base is to focus on what grass-roots conservatives care most about. “</w:t>
      </w:r>
      <w:r w:rsidRPr="00D35567">
        <w:rPr>
          <w:rStyle w:val="StyleUnderline"/>
        </w:rPr>
        <w:t>It’s an issue folks are emotionally attached to</w:t>
      </w:r>
      <w:r w:rsidRPr="00D35567">
        <w:rPr>
          <w:sz w:val="14"/>
        </w:rPr>
        <w:t xml:space="preserve">,” said Andy Surabian, a Republican strategist and former Trump aide. “I know that upsets some people in the donor class, but it’s the reality of where the party is.” Mr. Trump’s anti-immigrant remarks are aimed at the conservative base of the party that elevated his candidacy and is dominant in red states and House districts, especially those with largely white populations. </w:t>
      </w:r>
      <w:r w:rsidRPr="00D35567">
        <w:rPr>
          <w:rStyle w:val="StyleUnderline"/>
        </w:rPr>
        <w:t>The Republican grass-roots were already hawkish on immigration, while the president’s takeover of the party has further diminished its pragmatist wing.</w:t>
      </w:r>
      <w:r w:rsidRPr="00D35567">
        <w:rPr>
          <w:sz w:val="14"/>
        </w:rPr>
        <w:t xml:space="preserve"> And while hard-line Republicans are a minority of the country’s voters, the G.O.P. cannot retain its grip on Congress without this bedrock of its base going to the polls. The president’s pugnacity </w:t>
      </w:r>
      <w:r w:rsidRPr="00D35567">
        <w:rPr>
          <w:rStyle w:val="StyleUnderline"/>
        </w:rPr>
        <w:t>on immigration took flight in 2015 when his vows to build a border wall drew an enthusiastic response at his rallies and soon became his signature proposal</w:t>
      </w:r>
      <w:r w:rsidRPr="00D35567">
        <w:rPr>
          <w:sz w:val="14"/>
        </w:rPr>
        <w:t xml:space="preserve">. But stoking fears about “the other” has always been appealing to Mr. Trump, </w:t>
      </w:r>
      <w:hyperlink r:id="rId49" w:history="1">
        <w:r w:rsidRPr="00D35567">
          <w:rPr>
            <w:rStyle w:val="Hyperlink"/>
            <w:sz w:val="14"/>
          </w:rPr>
          <w:t>going back decades</w:t>
        </w:r>
      </w:hyperlink>
      <w:r w:rsidRPr="00D35567">
        <w:rPr>
          <w:sz w:val="14"/>
        </w:rPr>
        <w:t xml:space="preserve"> to his early days in New York real estate.</w:t>
      </w:r>
    </w:p>
    <w:p w:rsidR="008173F5" w:rsidRDefault="008173F5" w:rsidP="008173F5">
      <w:pPr>
        <w:pStyle w:val="Heading4"/>
      </w:pPr>
      <w:r>
        <w:t>Trump will deflect blame to democrats for unpopular policy—family separation proves</w:t>
      </w:r>
    </w:p>
    <w:p w:rsidR="008173F5" w:rsidRPr="00D64496" w:rsidRDefault="008173F5" w:rsidP="008173F5">
      <w:pPr>
        <w:rPr>
          <w:sz w:val="24"/>
        </w:rPr>
      </w:pPr>
      <w:r w:rsidRPr="00D64496">
        <w:rPr>
          <w:sz w:val="24"/>
        </w:rPr>
        <w:t xml:space="preserve">Ella </w:t>
      </w:r>
      <w:r w:rsidRPr="00D64496">
        <w:rPr>
          <w:rStyle w:val="Style13ptBold"/>
        </w:rPr>
        <w:t>Nilsen, 6-18</w:t>
      </w:r>
      <w:r w:rsidRPr="00D64496">
        <w:rPr>
          <w:sz w:val="24"/>
        </w:rPr>
        <w:t xml:space="preserve">-2018, </w:t>
      </w:r>
      <w:r>
        <w:rPr>
          <w:sz w:val="24"/>
        </w:rPr>
        <w:t>[</w:t>
      </w:r>
      <w:r w:rsidRPr="00D64496">
        <w:rPr>
          <w:sz w:val="24"/>
        </w:rPr>
        <w:t xml:space="preserve">"Trump keeps blaming Democrats for his own policy of family separation," Vox, </w:t>
      </w:r>
      <w:hyperlink r:id="rId50" w:history="1">
        <w:r w:rsidRPr="00A4171E">
          <w:rPr>
            <w:rStyle w:val="Hyperlink"/>
            <w:sz w:val="24"/>
          </w:rPr>
          <w:t>https://www.vox.com/policy-and-politics/2018/6/18/17474816/trump-blames-congressional-democrats-family-separation-us-mexico-border</w:t>
        </w:r>
      </w:hyperlink>
      <w:r>
        <w:rPr>
          <w:rStyle w:val="Hyperlink"/>
          <w:sz w:val="24"/>
        </w:rPr>
        <w:t xml:space="preserve">] </w:t>
      </w:r>
      <w:r>
        <w:rPr>
          <w:sz w:val="24"/>
        </w:rPr>
        <w:t>Reagan KP</w:t>
      </w:r>
    </w:p>
    <w:p w:rsidR="008173F5" w:rsidRDefault="008173F5" w:rsidP="008173F5">
      <w:pPr>
        <w:rPr>
          <w:sz w:val="14"/>
        </w:rPr>
      </w:pPr>
      <w:r w:rsidRPr="00D64496">
        <w:rPr>
          <w:rStyle w:val="StyleUnderline"/>
        </w:rPr>
        <w:t xml:space="preserve">As a backlash grows to the Trump administration’s </w:t>
      </w:r>
      <w:r w:rsidRPr="00D64496">
        <w:rPr>
          <w:rStyle w:val="StyleUnderline"/>
          <w:highlight w:val="green"/>
        </w:rPr>
        <w:t>policy of family separation</w:t>
      </w:r>
      <w:r w:rsidRPr="00D64496">
        <w:rPr>
          <w:rStyle w:val="StyleUnderline"/>
        </w:rPr>
        <w:t xml:space="preserve"> at the border, President Donald </w:t>
      </w:r>
      <w:r w:rsidRPr="00D64496">
        <w:rPr>
          <w:rStyle w:val="StyleUnderline"/>
          <w:highlight w:val="green"/>
        </w:rPr>
        <w:t>Trump went on Twitter to blame Democrats — again</w:t>
      </w:r>
      <w:r w:rsidRPr="00D64496">
        <w:rPr>
          <w:sz w:val="14"/>
        </w:rPr>
        <w:t xml:space="preserve">. “CHANGE THE LAWS!” </w:t>
      </w:r>
      <w:hyperlink r:id="rId51" w:history="1">
        <w:r w:rsidRPr="00D64496">
          <w:rPr>
            <w:rStyle w:val="Hyperlink"/>
            <w:sz w:val="14"/>
          </w:rPr>
          <w:t>Trump tweeted in all caps</w:t>
        </w:r>
      </w:hyperlink>
      <w:r w:rsidRPr="00D64496">
        <w:rPr>
          <w:sz w:val="14"/>
        </w:rPr>
        <w:t>, before expounding on what he meant in a second, typo-ridden tweet</w:t>
      </w:r>
      <w:r w:rsidRPr="00D64496">
        <w:rPr>
          <w:rStyle w:val="StyleUnderline"/>
        </w:rPr>
        <w:t xml:space="preserve">. As Trump and his administration take heat from </w:t>
      </w:r>
      <w:r w:rsidRPr="00D64496">
        <w:rPr>
          <w:rStyle w:val="StyleUnderline"/>
          <w:highlight w:val="green"/>
        </w:rPr>
        <w:t>immigration activists and evangelical leaders alike for their policy of separating undocumented families who cross the border, often to seek asylum, the president has been looking for someone else to blame. He often lands on congressional Democrats</w:t>
      </w:r>
      <w:r w:rsidRPr="00D64496">
        <w:rPr>
          <w:sz w:val="14"/>
        </w:rPr>
        <w:t xml:space="preserve">, whom he blasted on Monday for “being weak and ineffective with Boarder [sic] Security and Crime.” </w:t>
      </w:r>
      <w:r w:rsidRPr="00D64496">
        <w:rPr>
          <w:rStyle w:val="StyleUnderline"/>
        </w:rPr>
        <w:t>On Monday, Trump said he believed his administration would be able to reach an immigration solution with Congress if Democrats would only agree to negotiate. “If the Democrats would sit down instead of obstructing, we could have something very quickly</w:t>
      </w:r>
      <w:r w:rsidRPr="00D64496">
        <w:rPr>
          <w:sz w:val="14"/>
        </w:rPr>
        <w:t xml:space="preserve">,” </w:t>
      </w:r>
      <w:r w:rsidRPr="00D64496">
        <w:rPr>
          <w:rStyle w:val="StyleUnderline"/>
          <w:highlight w:val="green"/>
        </w:rPr>
        <w:t>Trump told reporter</w:t>
      </w:r>
      <w:r w:rsidRPr="00D64496">
        <w:rPr>
          <w:rStyle w:val="StyleUnderline"/>
        </w:rPr>
        <w:t xml:space="preserve">s, adding he’ll say “very strongly” that the </w:t>
      </w:r>
      <w:r w:rsidRPr="00D64496">
        <w:rPr>
          <w:rStyle w:val="StyleUnderline"/>
          <w:highlight w:val="green"/>
        </w:rPr>
        <w:t>current family separation policy is “the Democrats’ fault.”</w:t>
      </w:r>
      <w:r w:rsidRPr="00D64496">
        <w:rPr>
          <w:rStyle w:val="StyleUnderline"/>
        </w:rPr>
        <w:t xml:space="preserve"> </w:t>
      </w:r>
      <w:r w:rsidRPr="00D64496">
        <w:rPr>
          <w:sz w:val="14"/>
        </w:rPr>
        <w:t xml:space="preserve">“The United States will not be a migrant camp and it will not be a refugee holding facility. “Not on my watch,” Trump added. </w:t>
      </w:r>
      <w:r w:rsidRPr="00D64496">
        <w:rPr>
          <w:rStyle w:val="StyleUnderline"/>
        </w:rPr>
        <w:t xml:space="preserve">In another recent exchange with a reporter who asked if he agreed with his administration’s policy of separating undocumented children from their parents, Trump </w:t>
      </w:r>
      <w:hyperlink r:id="rId52" w:history="1">
        <w:r w:rsidRPr="00D64496">
          <w:rPr>
            <w:rStyle w:val="StyleUnderline"/>
          </w:rPr>
          <w:t>insisted it was the result of Democrats’ “law.”</w:t>
        </w:r>
      </w:hyperlink>
      <w:r w:rsidRPr="00D64496">
        <w:rPr>
          <w:sz w:val="14"/>
        </w:rPr>
        <w:t xml:space="preserve"> “I hate it. I had the children being taken away. </w:t>
      </w:r>
      <w:r w:rsidRPr="00D64496">
        <w:rPr>
          <w:rStyle w:val="StyleUnderline"/>
        </w:rPr>
        <w:t>The Democrats have to change their law. That’s their law</w:t>
      </w:r>
      <w:r w:rsidRPr="00D64496">
        <w:rPr>
          <w:sz w:val="14"/>
        </w:rPr>
        <w:t xml:space="preserve">,” Trump said. But there’s just no way to blame this on Democrats. This policy is coming from the Trump administration, not Congress. As </w:t>
      </w:r>
      <w:hyperlink r:id="rId53" w:history="1">
        <w:r w:rsidRPr="00D64496">
          <w:rPr>
            <w:rStyle w:val="Hyperlink"/>
            <w:sz w:val="14"/>
          </w:rPr>
          <w:t>Vox’s Dara Lind explained</w:t>
        </w:r>
      </w:hyperlink>
      <w:r w:rsidRPr="00D64496">
        <w:rPr>
          <w:sz w:val="14"/>
        </w:rPr>
        <w:t>:</w:t>
      </w:r>
    </w:p>
    <w:p w:rsidR="008173F5" w:rsidRDefault="008173F5" w:rsidP="008173F5">
      <w:pPr>
        <w:pStyle w:val="Heading4"/>
      </w:pPr>
      <w:r>
        <w:t xml:space="preserve">Trump supporters don’t believe anything but what Trump tells them – He’ll </w:t>
      </w:r>
      <w:r>
        <w:rPr>
          <w:u w:val="single"/>
        </w:rPr>
        <w:t>never</w:t>
      </w:r>
      <w:r>
        <w:t xml:space="preserve"> lose support from them </w:t>
      </w:r>
    </w:p>
    <w:p w:rsidR="008173F5" w:rsidRPr="008972D1" w:rsidRDefault="008173F5" w:rsidP="008173F5">
      <w:pPr>
        <w:rPr>
          <w:rStyle w:val="Style13ptBold"/>
          <w:b w:val="0"/>
        </w:rPr>
      </w:pPr>
      <w:r>
        <w:rPr>
          <w:rStyle w:val="Style13ptBold"/>
        </w:rPr>
        <w:t>Stoehr 17</w:t>
      </w:r>
      <w:r>
        <w:rPr>
          <w:rStyle w:val="Style13ptBold"/>
          <w:b w:val="0"/>
        </w:rPr>
        <w:t xml:space="preserve"> </w:t>
      </w:r>
      <w:r w:rsidRPr="008972D1">
        <w:rPr>
          <w:rStyle w:val="Style13ptBold"/>
          <w:b w:val="0"/>
          <w:sz w:val="16"/>
        </w:rPr>
        <w:t>(John,</w:t>
      </w:r>
      <w:r>
        <w:rPr>
          <w:rStyle w:val="Style13ptBold"/>
          <w:b w:val="0"/>
          <w:sz w:val="16"/>
        </w:rPr>
        <w:t xml:space="preserve"> 4-25-17</w:t>
      </w:r>
      <w:r w:rsidRPr="008972D1">
        <w:rPr>
          <w:rStyle w:val="Style13ptBold"/>
          <w:b w:val="0"/>
          <w:sz w:val="16"/>
        </w:rPr>
        <w:t xml:space="preserve"> staff @ US News &amp; World Report, “The GOP Has Lost Its Mind”, </w:t>
      </w:r>
      <w:hyperlink r:id="rId54" w:history="1">
        <w:r w:rsidRPr="00A4171E">
          <w:rPr>
            <w:rStyle w:val="Hyperlink"/>
            <w:sz w:val="16"/>
          </w:rPr>
          <w:t>https://www.usnews.com/opinion/thomas-jefferson-street/articles/2017-04-25/the-irrationality-of-the-republican-party-before-and-under-donald-trump</w:t>
        </w:r>
      </w:hyperlink>
      <w:r w:rsidRPr="008972D1">
        <w:rPr>
          <w:rStyle w:val="Style13ptBold"/>
          <w:b w:val="0"/>
          <w:sz w:val="16"/>
        </w:rPr>
        <w:t>)</w:t>
      </w:r>
      <w:r>
        <w:rPr>
          <w:rStyle w:val="Style13ptBold"/>
          <w:b w:val="0"/>
          <w:sz w:val="16"/>
        </w:rPr>
        <w:t xml:space="preserve"> Reagan KP</w:t>
      </w:r>
    </w:p>
    <w:p w:rsidR="008173F5" w:rsidRDefault="008173F5" w:rsidP="008173F5">
      <w:pPr>
        <w:rPr>
          <w:sz w:val="16"/>
        </w:rPr>
      </w:pPr>
      <w:r w:rsidRPr="00467C0A">
        <w:rPr>
          <w:rStyle w:val="StyleUnderline"/>
          <w:highlight w:val="yellow"/>
        </w:rPr>
        <w:t>Trump brought irrationality with him to the White House, but that wouldn't matter if his base rejected</w:t>
      </w:r>
      <w:r w:rsidRPr="00467C0A">
        <w:rPr>
          <w:sz w:val="16"/>
          <w:highlight w:val="yellow"/>
        </w:rPr>
        <w:t xml:space="preserve"> </w:t>
      </w:r>
      <w:r w:rsidRPr="00034F1C">
        <w:rPr>
          <w:sz w:val="16"/>
        </w:rPr>
        <w:t xml:space="preserve">it. According to a new poll by NBC News/Wall Street Journal, that may never be the case. In his first 100 days, </w:t>
      </w:r>
      <w:r w:rsidRPr="00467C0A">
        <w:rPr>
          <w:rStyle w:val="StyleUnderline"/>
          <w:highlight w:val="yellow"/>
        </w:rPr>
        <w:t>Trump has alienated everyone except his base</w:t>
      </w:r>
      <w:r w:rsidRPr="00034F1C">
        <w:rPr>
          <w:sz w:val="16"/>
        </w:rPr>
        <w:t xml:space="preserve">. </w:t>
      </w:r>
      <w:r w:rsidRPr="00467C0A">
        <w:rPr>
          <w:rStyle w:val="StyleUnderline"/>
          <w:highlight w:val="yellow"/>
        </w:rPr>
        <w:t>His approval rating is 40 percent</w:t>
      </w:r>
      <w:r w:rsidRPr="00034F1C">
        <w:rPr>
          <w:sz w:val="16"/>
        </w:rPr>
        <w:t xml:space="preserve">, the lowest the survey has ever recorded for a new president. Majorities of Democrats, independents and college-educated whites (who tend to favor Republicans) disapprove. This is a stunning development given that new presidents enjoy tremendous good will until half way through their first terms. What does this mean? For one, the presidency under Trump is approaching irrelevance among all Americans who are not die-hard supports of the president. He lied about releasing his tax returns. He lied about issuing a report on Russia's interference in the election. He lied about sending "an armada" to the seas near North Korea. So very many lies. So a majority has learned to take what he says with a grain of salt. A majority now senses, rightly, that governing isn't the point. </w:t>
      </w:r>
      <w:r w:rsidRPr="00467C0A">
        <w:rPr>
          <w:rStyle w:val="StyleUnderline"/>
          <w:highlight w:val="yellow"/>
        </w:rPr>
        <w:t>The point is scoring points</w:t>
      </w:r>
      <w:r w:rsidRPr="00034F1C">
        <w:rPr>
          <w:sz w:val="16"/>
        </w:rPr>
        <w:t xml:space="preserve">. The context in which these points matter is the schoolyard, where there is no such thing as a moral ground and accomplishing anything is moot. For another, the NBC/WSJ poll suggests </w:t>
      </w:r>
      <w:r w:rsidRPr="00467C0A">
        <w:rPr>
          <w:rStyle w:val="StyleUnderline"/>
          <w:highlight w:val="yellow"/>
        </w:rPr>
        <w:t>the base of the Republicans Party</w:t>
      </w:r>
      <w:r w:rsidRPr="00034F1C">
        <w:rPr>
          <w:sz w:val="16"/>
        </w:rPr>
        <w:t xml:space="preserve">, as least among those who told the pollsters they </w:t>
      </w:r>
      <w:r w:rsidRPr="00467C0A">
        <w:rPr>
          <w:rStyle w:val="StyleUnderline"/>
          <w:highlight w:val="yellow"/>
        </w:rPr>
        <w:t>are Trump supporters, is nearly completely marginalized from empirically objective political reality</w:t>
      </w:r>
      <w:r w:rsidRPr="00034F1C">
        <w:rPr>
          <w:sz w:val="16"/>
        </w:rPr>
        <w:t xml:space="preserve">. </w:t>
      </w:r>
      <w:r w:rsidRPr="00467C0A">
        <w:rPr>
          <w:rStyle w:val="StyleUnderline"/>
          <w:highlight w:val="yellow"/>
        </w:rPr>
        <w:t>If</w:t>
      </w:r>
      <w:r w:rsidRPr="00034F1C">
        <w:rPr>
          <w:sz w:val="16"/>
        </w:rPr>
        <w:t xml:space="preserve"> President </w:t>
      </w:r>
      <w:r w:rsidRPr="00467C0A">
        <w:rPr>
          <w:rStyle w:val="StyleUnderline"/>
          <w:highlight w:val="yellow"/>
        </w:rPr>
        <w:t>Trump says its true</w:t>
      </w:r>
      <w:r w:rsidRPr="00034F1C">
        <w:rPr>
          <w:sz w:val="16"/>
        </w:rPr>
        <w:t xml:space="preserve">, </w:t>
      </w:r>
      <w:r w:rsidRPr="00467C0A">
        <w:rPr>
          <w:rStyle w:val="StyleUnderline"/>
          <w:highlight w:val="yellow"/>
        </w:rPr>
        <w:t>his supporters say its true</w:t>
      </w:r>
      <w:r w:rsidRPr="00034F1C">
        <w:rPr>
          <w:sz w:val="16"/>
        </w:rPr>
        <w:t>. Compounding the problem is the fact that irrationality isn't reserved for idiots. The Connecticut Post, a paper for which I write about business and economic affairs, has an ongoing series of interviews with Trump voters in blue Connecticut. One such voter teaches math at the college level. He told the Post that Trump has accomplished more in his first 100 days than any modern president. That's a line straight from the press secretary's office. It's also demonstrably false.</w:t>
      </w:r>
    </w:p>
    <w:bookmarkEnd w:id="9"/>
    <w:p w:rsidR="008173F5" w:rsidRPr="008173F5" w:rsidRDefault="008173F5" w:rsidP="008173F5"/>
    <w:p w:rsidR="00A241DB" w:rsidRPr="00A241DB" w:rsidRDefault="00A241DB" w:rsidP="00A241DB">
      <w:pPr>
        <w:pStyle w:val="Heading3"/>
      </w:pPr>
      <w:r>
        <w:t>A2 Philo-cosmo</w:t>
      </w:r>
    </w:p>
    <w:p w:rsidR="00A241DB" w:rsidRDefault="00A241DB" w:rsidP="00A241DB">
      <w:pPr>
        <w:pStyle w:val="Heading4"/>
      </w:pPr>
      <w:r>
        <w:t>1) philo-cosmopolitism requires nothing less than a coercive nation state to work</w:t>
      </w:r>
    </w:p>
    <w:p w:rsidR="00A241DB" w:rsidRDefault="00A241DB" w:rsidP="00A241DB">
      <w:r w:rsidRPr="00B92DBA">
        <w:t>Dufek, Pavel. “Why Strong Moral Cosmopolitanism Requires a World-State.” International Theory, vol. 5, no. 2, 2013, pp. 177–212., doi:10.1017/S1752971913000171.</w:t>
      </w:r>
      <w:r>
        <w:t xml:space="preserve"> //OM</w:t>
      </w:r>
    </w:p>
    <w:p w:rsidR="00A241DB" w:rsidRDefault="00A241DB" w:rsidP="00A241DB">
      <w:r w:rsidRPr="00B92DBA">
        <w:t>The article deals with a pivotal conceptual distinction used in philosophical discussions about global justice. Cosmopolitans claim that arguing from the perspective of moral cosmopolitanism does not necessarily entail defending a global coercive political authority, or a ‘world-state’, and suggest that ambitious political and economic (social) goals implied in moral cosmopolitanism may be achieved via some kind of non-hierarchical, dispersed and/or decentralized institutional arrangements. I argue that insofar as moral cosmopolitans retain ‘strong’ moral claims, this is an untenable position, and that the goals of cosmopolitan justice, as explicated by its major proponents, require nothing less than a global state-like entity with coercive powers. My background ambition is to supplement some existing works questioning the notion of ‘governance without government’ with an argument that goes right to the conceptual heart of cosmopolitan thought. To embed my central theoretical argument in real-world developments, I draw on some recent scholarship regarding the nature of international organizations, European Union, or transnational democratization. Finally, I suggest that only after curbing moral aspirations in the first place can a more self-consciously moderate position be constructed, one that will carry practical and feasible implications for institutional design.</w:t>
      </w:r>
    </w:p>
    <w:p w:rsidR="00A241DB" w:rsidRDefault="00A241DB" w:rsidP="00A241DB"/>
    <w:p w:rsidR="00A241DB" w:rsidRDefault="00A241DB" w:rsidP="00A241DB">
      <w:r>
        <w:t>2) without a world state, philo-cosmopolitanism fails</w:t>
      </w:r>
    </w:p>
    <w:p w:rsidR="00A241DB" w:rsidRDefault="00A241DB" w:rsidP="00A241DB">
      <w:r w:rsidRPr="00B92DBA">
        <w:t>Dufek, Pavel. “Why Strong Moral Cosmopolitanism Requires a World-State.” International Theory, vol. 5, no. 2, 2013, pp. 177–212., doi:10.1017/S1752971913000171.</w:t>
      </w:r>
      <w:r>
        <w:t xml:space="preserve"> //OM</w:t>
      </w:r>
    </w:p>
    <w:p w:rsidR="00A241DB" w:rsidRPr="00D57996" w:rsidRDefault="00A241DB" w:rsidP="00A241DB">
      <w:pPr>
        <w:rPr>
          <w:sz w:val="14"/>
        </w:rPr>
      </w:pPr>
      <w:r w:rsidRPr="00B92DBA">
        <w:rPr>
          <w:rStyle w:val="StyleUnderline"/>
        </w:rPr>
        <w:t>Cosmopolitan theories of justice build on claim that there are certain universal and general moral norms</w:t>
      </w:r>
      <w:r w:rsidRPr="00D57996">
        <w:rPr>
          <w:sz w:val="14"/>
        </w:rPr>
        <w:t xml:space="preserve"> that should be best understood as norms of justice – that is, what every person or collectivity in the world is due – </w:t>
      </w:r>
      <w:r w:rsidRPr="00D57996">
        <w:rPr>
          <w:rStyle w:val="StyleUnderline"/>
        </w:rPr>
        <w:t>and that the institutionalization of political activity on the supra-state level should reflect these norms.</w:t>
      </w:r>
      <w:r w:rsidRPr="00D57996">
        <w:rPr>
          <w:sz w:val="14"/>
        </w:rPr>
        <w:t xml:space="preserve"> Presently, the theoretical current most vocal about requirements of cosmopolitan justice has come to be liberal egalitarianism (egalitarian liberalism). As will become clear</w:t>
      </w:r>
      <w:r w:rsidRPr="00D57996">
        <w:rPr>
          <w:sz w:val="14"/>
          <w:highlight w:val="cyan"/>
        </w:rPr>
        <w:t xml:space="preserve">, </w:t>
      </w:r>
      <w:r w:rsidRPr="00D57996">
        <w:rPr>
          <w:rStyle w:val="StyleUnderline"/>
          <w:highlight w:val="cyan"/>
        </w:rPr>
        <w:t>most liberal</w:t>
      </w:r>
      <w:r w:rsidRPr="00D57996">
        <w:rPr>
          <w:rStyle w:val="StyleUnderline"/>
        </w:rPr>
        <w:t xml:space="preserve"> egalitarian </w:t>
      </w:r>
      <w:r w:rsidRPr="00D57996">
        <w:rPr>
          <w:rStyle w:val="StyleUnderline"/>
          <w:highlight w:val="cyan"/>
        </w:rPr>
        <w:t>defenders</w:t>
      </w:r>
      <w:r w:rsidRPr="00D57996">
        <w:rPr>
          <w:sz w:val="14"/>
        </w:rPr>
        <w:t xml:space="preserve"> of cosmopolitan justice wish to keep its moral and political aspects both analytically and practically separate, and </w:t>
      </w:r>
      <w:r w:rsidRPr="00D57996">
        <w:rPr>
          <w:rStyle w:val="StyleUnderline"/>
          <w:highlight w:val="cyan"/>
        </w:rPr>
        <w:t>argue</w:t>
      </w:r>
      <w:r w:rsidRPr="00D57996">
        <w:rPr>
          <w:rStyle w:val="StyleUnderline"/>
        </w:rPr>
        <w:t xml:space="preserve"> </w:t>
      </w:r>
      <w:r w:rsidRPr="00D57996">
        <w:rPr>
          <w:sz w:val="14"/>
        </w:rPr>
        <w:t xml:space="preserve">for their independence, in the sense </w:t>
      </w:r>
      <w:r w:rsidRPr="00D57996">
        <w:rPr>
          <w:rStyle w:val="StyleUnderline"/>
          <w:highlight w:val="cyan"/>
        </w:rPr>
        <w:t>that</w:t>
      </w:r>
      <w:r w:rsidRPr="00D57996">
        <w:rPr>
          <w:sz w:val="14"/>
        </w:rPr>
        <w:t xml:space="preserve"> a </w:t>
      </w:r>
      <w:r w:rsidRPr="00D57996">
        <w:rPr>
          <w:rStyle w:val="StyleUnderline"/>
          <w:highlight w:val="cyan"/>
        </w:rPr>
        <w:t>moral cosmopolitan outlook does not necessarily entail a cosmo-polis,</w:t>
      </w:r>
      <w:r w:rsidRPr="00D57996">
        <w:rPr>
          <w:rStyle w:val="StyleUnderline"/>
        </w:rPr>
        <w:t xml:space="preserve"> </w:t>
      </w:r>
      <w:r w:rsidRPr="00D57996">
        <w:rPr>
          <w:sz w:val="14"/>
        </w:rPr>
        <w:t>or a global political body akin to the modern state. Various institutional ‘middle ways’ have been offered instead, which use ideas such as dispersed sovereignty or multi-level governance, in order to avoid the image of a centralized world political authority; the rationale is usually to prevent offhand dismissals of cosmopolitan institutional schemes. I want to argue in this paper to the contrary: With regard to ambitious moral claims put forward by cosmopolitans of the liberal sort</w:t>
      </w:r>
      <w:r w:rsidRPr="00D57996">
        <w:rPr>
          <w:sz w:val="14"/>
          <w:highlight w:val="cyan"/>
        </w:rPr>
        <w:t xml:space="preserve">, </w:t>
      </w:r>
      <w:r w:rsidRPr="00D57996">
        <w:rPr>
          <w:rStyle w:val="StyleUnderline"/>
          <w:highlight w:val="cyan"/>
        </w:rPr>
        <w:t>it is unlikely that anything less than a global coercive power will be capable of securing the proposed goals of cosmopolitan justice</w:t>
      </w:r>
      <w:r w:rsidRPr="00D57996">
        <w:rPr>
          <w:rStyle w:val="StyleUnderline"/>
        </w:rPr>
        <w:t>.</w:t>
      </w:r>
      <w:r w:rsidRPr="00D57996">
        <w:rPr>
          <w:sz w:val="14"/>
        </w:rPr>
        <w:t xml:space="preserve"> My background ambition here is to supplement the existing work questioning the notion of ‘global governance without government’, with an argument that goes right to the conceptual heart of cosmopolitan thought. My argument elaborates the basic assumption that </w:t>
      </w:r>
      <w:r w:rsidRPr="00D57996">
        <w:rPr>
          <w:rStyle w:val="StyleUnderline"/>
        </w:rPr>
        <w:t xml:space="preserve">it is the very conceptual distinction between moral and political cosmopolitanism (hereinafter MC and PC) that allows cosmopolitan egalitarians to claim such a middle ground, because it veils from our attention that </w:t>
      </w:r>
      <w:r w:rsidRPr="00D57996">
        <w:rPr>
          <w:rStyle w:val="StyleUnderline"/>
          <w:highlight w:val="cyan"/>
        </w:rPr>
        <w:t>unless we discard ambitious (strong) demands of justice, cosmopolitan ‘governance without government’ makes little sense outside philosophical speculation</w:t>
      </w:r>
      <w:r w:rsidRPr="00D57996">
        <w:rPr>
          <w:sz w:val="14"/>
        </w:rPr>
        <w:t xml:space="preserve">. In other words, if the distinction turns out to carry little practical dif-ference, namely </w:t>
      </w:r>
      <w:r w:rsidRPr="00D57996">
        <w:rPr>
          <w:rStyle w:val="StyleUnderline"/>
        </w:rPr>
        <w:t>because of (strong) MC requiring PC, this will have unwelcome consequences not only for a certain important class of theories of cosmopolitan justice, but also for the prospects of democratizing and/or constitutionalizing the globe along liberal cosmopolitan lines.</w:t>
      </w:r>
      <w:r w:rsidRPr="00D57996">
        <w:rPr>
          <w:sz w:val="14"/>
        </w:rPr>
        <w:t xml:space="preserve"> What I will not do in much detail here is to defend a particular vision of global order: my aspirations are primarily expository and critical.</w:t>
      </w:r>
    </w:p>
    <w:p w:rsidR="00A241DB" w:rsidRDefault="00A241DB" w:rsidP="00A241DB"/>
    <w:p w:rsidR="00A241DB" w:rsidRDefault="00A241DB" w:rsidP="00A241DB">
      <w:pPr>
        <w:pStyle w:val="Heading4"/>
      </w:pPr>
      <w:r>
        <w:t xml:space="preserve">3) impact to world state </w:t>
      </w:r>
    </w:p>
    <w:p w:rsidR="00A241DB" w:rsidRDefault="00A241DB" w:rsidP="00A241DB">
      <w:r w:rsidRPr="00B92DBA">
        <w:t>Dufek, Pavel. “Why Strong Moral Cosmopolitanism Requires a World-State.” International Theory, vol. 5, no. 2, 2013, pp. 177–212., doi:10.1017/S1752971913000171.</w:t>
      </w:r>
      <w:r>
        <w:t xml:space="preserve"> //OM</w:t>
      </w:r>
    </w:p>
    <w:p w:rsidR="00A241DB" w:rsidRPr="00D57996" w:rsidRDefault="00A241DB" w:rsidP="00A241DB">
      <w:pPr>
        <w:rPr>
          <w:sz w:val="14"/>
        </w:rPr>
      </w:pPr>
      <w:r w:rsidRPr="00D57996">
        <w:rPr>
          <w:sz w:val="14"/>
        </w:rPr>
        <w:t xml:space="preserve">On the international/global level, however, Kant ultimately backed off from his seemingly strong cosmopolitan commitments, not least because he grappled with some of the issues that have resurfaced in recent cos-mopolitan thought. Instead of a global public law enforced by a global republican political authority, Kant proposed ‘merely’ general principles of international law setting up a federation of sovereign states with republican constitutions, plus the cosmopolitan right (and corresponding obligation) of hospitality (Kant 1991b, 105–6; Brown 2010). Following Beardsworth (2011, 38), </w:t>
      </w:r>
      <w:r w:rsidRPr="00B92DBA">
        <w:rPr>
          <w:u w:val="single"/>
        </w:rPr>
        <w:t>we can speak of a dilemma of global right</w:t>
      </w:r>
      <w:r w:rsidRPr="00D57996">
        <w:rPr>
          <w:highlight w:val="cyan"/>
          <w:u w:val="single"/>
        </w:rPr>
        <w:t>: Rights</w:t>
      </w:r>
      <w:r w:rsidRPr="00B92DBA">
        <w:rPr>
          <w:u w:val="single"/>
        </w:rPr>
        <w:t xml:space="preserve"> and freedom of both individuals and states </w:t>
      </w:r>
      <w:r w:rsidRPr="00D57996">
        <w:rPr>
          <w:highlight w:val="cyan"/>
          <w:u w:val="single"/>
        </w:rPr>
        <w:t>can be secured only through</w:t>
      </w:r>
      <w:r w:rsidRPr="00B92DBA">
        <w:rPr>
          <w:u w:val="single"/>
        </w:rPr>
        <w:t xml:space="preserve"> hard law backed </w:t>
      </w:r>
      <w:r w:rsidRPr="00D57996">
        <w:rPr>
          <w:highlight w:val="cyan"/>
          <w:u w:val="single"/>
        </w:rPr>
        <w:t>by coercive power of a world republic;</w:t>
      </w:r>
      <w:r w:rsidRPr="00B92DBA">
        <w:rPr>
          <w:u w:val="single"/>
        </w:rPr>
        <w:t xml:space="preserve"> </w:t>
      </w:r>
      <w:r w:rsidRPr="00D57996">
        <w:rPr>
          <w:sz w:val="14"/>
        </w:rPr>
        <w:t xml:space="preserve">however, it is precisely </w:t>
      </w:r>
      <w:r w:rsidRPr="00D57996">
        <w:rPr>
          <w:highlight w:val="cyan"/>
          <w:u w:val="single"/>
        </w:rPr>
        <w:t>by granting these</w:t>
      </w:r>
      <w:r w:rsidRPr="00B92DBA">
        <w:rPr>
          <w:u w:val="single"/>
        </w:rPr>
        <w:t xml:space="preserve"> unprecedented </w:t>
      </w:r>
      <w:r w:rsidRPr="00D57996">
        <w:rPr>
          <w:highlight w:val="cyan"/>
          <w:u w:val="single"/>
        </w:rPr>
        <w:t>powers</w:t>
      </w:r>
      <w:r w:rsidRPr="00B92DBA">
        <w:rPr>
          <w:u w:val="single"/>
        </w:rPr>
        <w:t xml:space="preserve"> to the potential government of the ‘state of states’, or even </w:t>
      </w:r>
      <w:r w:rsidRPr="00D57996">
        <w:rPr>
          <w:highlight w:val="cyan"/>
          <w:u w:val="single"/>
        </w:rPr>
        <w:t>a ‘universal monarchy’</w:t>
      </w:r>
      <w:r w:rsidRPr="00B92DBA">
        <w:rPr>
          <w:u w:val="single"/>
        </w:rPr>
        <w:t xml:space="preserve">, that there </w:t>
      </w:r>
      <w:r w:rsidRPr="00D57996">
        <w:rPr>
          <w:highlight w:val="cyan"/>
          <w:u w:val="single"/>
        </w:rPr>
        <w:t>arises the</w:t>
      </w:r>
      <w:r w:rsidRPr="00B92DBA">
        <w:rPr>
          <w:u w:val="single"/>
        </w:rPr>
        <w:t xml:space="preserve"> twin </w:t>
      </w:r>
      <w:r w:rsidRPr="00D57996">
        <w:rPr>
          <w:highlight w:val="cyan"/>
          <w:u w:val="single"/>
        </w:rPr>
        <w:t>danger of global despotism</w:t>
      </w:r>
      <w:r w:rsidRPr="00D57996">
        <w:rPr>
          <w:sz w:val="14"/>
        </w:rPr>
        <w:t xml:space="preserve"> (through abusing power) and paternalism (through disrespecting peoples’ right to autonomy, </w:t>
      </w:r>
      <w:r w:rsidRPr="00D57996">
        <w:rPr>
          <w:highlight w:val="cyan"/>
          <w:u w:val="single"/>
        </w:rPr>
        <w:t>even if the global authority is led by good intentions</w:t>
      </w:r>
      <w:r w:rsidRPr="00D57996">
        <w:rPr>
          <w:sz w:val="14"/>
        </w:rPr>
        <w:t xml:space="preserve">). This is why Kant opted for a league (federation) of nations as the second-best solution, hoping that ‘universal history’ will eventually – after gradual evolutionary pro-gress – culminate in a genuine and just cosmopolity (world-state). Until then, </w:t>
      </w:r>
      <w:r w:rsidRPr="00D57996">
        <w:rPr>
          <w:highlight w:val="cyan"/>
          <w:u w:val="single"/>
        </w:rPr>
        <w:t>notions of socio-economic</w:t>
      </w:r>
      <w:r w:rsidRPr="00D57996">
        <w:rPr>
          <w:sz w:val="14"/>
        </w:rPr>
        <w:t xml:space="preserve"> (distributive</w:t>
      </w:r>
      <w:r w:rsidRPr="00D57996">
        <w:rPr>
          <w:sz w:val="14"/>
          <w:highlight w:val="cyan"/>
        </w:rPr>
        <w:t xml:space="preserve">) </w:t>
      </w:r>
      <w:r w:rsidRPr="00D57996">
        <w:rPr>
          <w:highlight w:val="cyan"/>
          <w:u w:val="single"/>
        </w:rPr>
        <w:t>justice have no place in cosmopolitan political thought,</w:t>
      </w:r>
      <w:r w:rsidRPr="00D57996">
        <w:rPr>
          <w:sz w:val="14"/>
        </w:rPr>
        <w:t xml:space="preserve"> and this ultimately ranks Kant among weak moral cosmopolitans. His political philosophy of international justice represents an early attempt to reconcile strong moral cosmopoli-tanism with a rejection of world-statism. 10</w:t>
      </w:r>
    </w:p>
    <w:p w:rsidR="00A241DB" w:rsidRPr="00A241DB" w:rsidRDefault="00A241DB" w:rsidP="00A241DB"/>
    <w:p w:rsidR="007711C7" w:rsidRDefault="007711C7" w:rsidP="007711C7">
      <w:pPr>
        <w:pStyle w:val="Heading1"/>
      </w:pPr>
      <w:r>
        <w:t>DOS DA</w:t>
      </w:r>
    </w:p>
    <w:p w:rsidR="007711C7" w:rsidRPr="007711C7" w:rsidRDefault="007711C7" w:rsidP="007711C7">
      <w:pPr>
        <w:pStyle w:val="Heading2"/>
      </w:pPr>
      <w:r>
        <w:t>Immigration</w:t>
      </w:r>
    </w:p>
    <w:p w:rsidR="007711C7" w:rsidRDefault="007711C7" w:rsidP="007711C7">
      <w:pPr>
        <w:pStyle w:val="Heading3"/>
      </w:pPr>
      <w:r>
        <w:t>A2 Internal Link</w:t>
      </w:r>
    </w:p>
    <w:p w:rsidR="007711C7" w:rsidRDefault="007711C7" w:rsidP="007711C7">
      <w:pPr>
        <w:pStyle w:val="Heading4"/>
      </w:pPr>
      <w:r w:rsidRPr="00757C73">
        <w:t xml:space="preserve">No internal link—The CA is in charge of immigration </w:t>
      </w:r>
    </w:p>
    <w:p w:rsidR="007711C7" w:rsidRPr="00757C73" w:rsidRDefault="007711C7" w:rsidP="007711C7">
      <w:r w:rsidRPr="00757C73">
        <w:rPr>
          <w:rStyle w:val="Heading4Char"/>
        </w:rPr>
        <w:t>DOS, No Date</w:t>
      </w:r>
      <w:r>
        <w:t>,</w:t>
      </w:r>
      <w:r w:rsidRPr="00757C73">
        <w:t xml:space="preserve"> "Department Organization," U.S. Department of State, https://www.state.gov/r/pa/ei/rls/dos/436.htm</w:t>
      </w:r>
      <w:r>
        <w:t>//ER</w:t>
      </w:r>
    </w:p>
    <w:p w:rsidR="007711C7" w:rsidRDefault="007711C7" w:rsidP="007711C7">
      <w:pPr>
        <w:rPr>
          <w:rStyle w:val="StyleUnderline"/>
        </w:rPr>
      </w:pPr>
      <w:r w:rsidRPr="00757C73">
        <w:rPr>
          <w:rStyle w:val="StyleUnderline"/>
          <w:highlight w:val="cyan"/>
        </w:rPr>
        <w:t>The</w:t>
      </w:r>
      <w:r>
        <w:rPr>
          <w:rStyle w:val="StyleUnderline"/>
        </w:rPr>
        <w:t xml:space="preserve"> </w:t>
      </w:r>
      <w:hyperlink r:id="rId55" w:history="1">
        <w:r w:rsidRPr="00757C73">
          <w:rPr>
            <w:rStyle w:val="StyleUnderline"/>
          </w:rPr>
          <w:t>Bureau of Consular Affairs (</w:t>
        </w:r>
        <w:r w:rsidRPr="00757C73">
          <w:rPr>
            <w:rStyle w:val="StyleUnderline"/>
            <w:highlight w:val="cyan"/>
          </w:rPr>
          <w:t>CA</w:t>
        </w:r>
        <w:r w:rsidRPr="00757C73">
          <w:rPr>
            <w:rStyle w:val="StyleUnderline"/>
          </w:rPr>
          <w:t>)</w:t>
        </w:r>
      </w:hyperlink>
      <w:r>
        <w:rPr>
          <w:rStyle w:val="StyleUnderline"/>
        </w:rPr>
        <w:t xml:space="preserve"> </w:t>
      </w:r>
      <w:r w:rsidRPr="00757C73">
        <w:rPr>
          <w:rStyle w:val="StyleUnderline"/>
        </w:rPr>
        <w:t>protects the lives and interests of American citizens abroad and strengthens the security of United States borders through the vigilant adjudication of</w:t>
      </w:r>
      <w:r>
        <w:rPr>
          <w:rStyle w:val="StyleUnderline"/>
        </w:rPr>
        <w:t xml:space="preserve"> </w:t>
      </w:r>
      <w:hyperlink r:id="rId56" w:history="1">
        <w:r w:rsidRPr="00757C73">
          <w:rPr>
            <w:rStyle w:val="StyleUnderline"/>
          </w:rPr>
          <w:t>visas</w:t>
        </w:r>
      </w:hyperlink>
      <w:r>
        <w:rPr>
          <w:rStyle w:val="StyleUnderline"/>
        </w:rPr>
        <w:t xml:space="preserve"> </w:t>
      </w:r>
      <w:r w:rsidRPr="00757C73">
        <w:rPr>
          <w:rStyle w:val="StyleUnderline"/>
        </w:rPr>
        <w:t>and</w:t>
      </w:r>
      <w:r>
        <w:rPr>
          <w:rStyle w:val="StyleUnderline"/>
        </w:rPr>
        <w:t xml:space="preserve"> </w:t>
      </w:r>
      <w:hyperlink r:id="rId57" w:history="1">
        <w:r w:rsidRPr="00757C73">
          <w:rPr>
            <w:rStyle w:val="StyleUnderline"/>
          </w:rPr>
          <w:t>passports.</w:t>
        </w:r>
      </w:hyperlink>
      <w:r w:rsidRPr="00757C73">
        <w:rPr>
          <w:sz w:val="12"/>
        </w:rPr>
        <w:t xml:space="preserve"> CA contributes to the goal of promoting international exchange and understanding by helping American citizens engage the world. </w:t>
      </w:r>
      <w:r w:rsidRPr="00757C73">
        <w:rPr>
          <w:rStyle w:val="StyleUnderline"/>
        </w:rPr>
        <w:t xml:space="preserve">CA </w:t>
      </w:r>
      <w:r w:rsidRPr="00757C73">
        <w:rPr>
          <w:rStyle w:val="StyleUnderline"/>
          <w:highlight w:val="cyan"/>
        </w:rPr>
        <w:t>issues</w:t>
      </w:r>
      <w:r w:rsidRPr="00757C73">
        <w:rPr>
          <w:rStyle w:val="StyleUnderline"/>
        </w:rPr>
        <w:t xml:space="preserve"> the </w:t>
      </w:r>
      <w:r w:rsidRPr="00757C73">
        <w:rPr>
          <w:rStyle w:val="StyleUnderline"/>
          <w:highlight w:val="cyan"/>
        </w:rPr>
        <w:t>travel documents</w:t>
      </w:r>
      <w:r w:rsidRPr="00757C73">
        <w:rPr>
          <w:rStyle w:val="StyleUnderline"/>
        </w:rPr>
        <w:t xml:space="preserve"> that allow Americans to travel the globe and </w:t>
      </w:r>
      <w:r w:rsidRPr="00757C73">
        <w:rPr>
          <w:rStyle w:val="StyleUnderline"/>
          <w:highlight w:val="cyan"/>
        </w:rPr>
        <w:t>lawful immigrants and visitors to travel to America</w:t>
      </w:r>
      <w:r w:rsidRPr="00757C73">
        <w:rPr>
          <w:rStyle w:val="StyleUnderline"/>
        </w:rPr>
        <w:t xml:space="preserve"> and provides essential cycle of life services to American citizens overseas. </w:t>
      </w:r>
      <w:r w:rsidRPr="00757C73">
        <w:rPr>
          <w:sz w:val="12"/>
        </w:rPr>
        <w:t xml:space="preserve">CA also provides information to American citizens considering </w:t>
      </w:r>
      <w:hyperlink r:id="rId58" w:history="1">
        <w:r w:rsidRPr="00757C73">
          <w:rPr>
            <w:rStyle w:val="Hyperlink"/>
            <w:sz w:val="12"/>
          </w:rPr>
          <w:t>international travel</w:t>
        </w:r>
      </w:hyperlink>
      <w:r w:rsidRPr="00757C73">
        <w:rPr>
          <w:sz w:val="12"/>
        </w:rPr>
        <w:t xml:space="preserve">. The </w:t>
      </w:r>
      <w:hyperlink r:id="rId59" w:history="1">
        <w:r w:rsidRPr="00757C73">
          <w:rPr>
            <w:rStyle w:val="Hyperlink"/>
            <w:sz w:val="12"/>
          </w:rPr>
          <w:t>Bureau of Diplomatic Security (DS)</w:t>
        </w:r>
      </w:hyperlink>
      <w:r w:rsidRPr="00757C73">
        <w:rPr>
          <w:sz w:val="12"/>
        </w:rPr>
        <w:t xml:space="preserve"> is the security and law enforcement arm of the U.S. Department of State. DS is a world leader in international investigations, threat analysis, cyber security, counterterrorism, security technology, and protection of people, property, and information. DS is responsible for providing a safe and secure environment for the conduct of U.S. foreign policy. In the U.S., DS personnel protect the Secretary of State and high-ranking foreign dignitaries and officials visiting the U.S., investigate passport and visa fraud, and conduct personnel security investigations. DS plays a vital role in protecting U.S. embassies and personnel overseas, securing critical information systems, investigating passport and visa fraud, and fighting the war on terror. The </w:t>
      </w:r>
      <w:hyperlink r:id="rId60" w:history="1">
        <w:r w:rsidRPr="00757C73">
          <w:rPr>
            <w:rStyle w:val="Hyperlink"/>
            <w:sz w:val="12"/>
          </w:rPr>
          <w:t>Bureau of Human Resources (M/DGHR)</w:t>
        </w:r>
      </w:hyperlink>
      <w:r w:rsidRPr="00757C73">
        <w:rPr>
          <w:sz w:val="12"/>
        </w:rPr>
        <w:t xml:space="preserve"> handles recruitment, assignment evaluation, promotion, discipline, career development, and retirement policies and programs for the Department's Foreign and Civil Service employees. The Director General of the Foreign Service and Director of Human Resources oversees the Bureau. The </w:t>
      </w:r>
      <w:hyperlink r:id="rId61" w:history="1">
        <w:r w:rsidRPr="00757C73">
          <w:rPr>
            <w:rStyle w:val="Hyperlink"/>
            <w:sz w:val="12"/>
          </w:rPr>
          <w:t>Bureau of Information Resource Management (IRM)</w:t>
        </w:r>
      </w:hyperlink>
      <w:r w:rsidRPr="00757C73">
        <w:rPr>
          <w:sz w:val="12"/>
        </w:rPr>
        <w:t xml:space="preserve">, headed by the Chief Information Officer, provides the information technology and services the Department needs to successfully carry out its foreign policy mission by applying modern IT tools, approaches, systems, and information products. The </w:t>
      </w:r>
      <w:hyperlink r:id="rId62" w:history="1">
        <w:r w:rsidRPr="00757C73">
          <w:rPr>
            <w:rStyle w:val="Hyperlink"/>
            <w:sz w:val="12"/>
          </w:rPr>
          <w:t>Bureau of Overseas Buildings Operations (OBO)</w:t>
        </w:r>
      </w:hyperlink>
      <w:r w:rsidRPr="00757C73">
        <w:rPr>
          <w:sz w:val="12"/>
        </w:rPr>
        <w:t xml:space="preserve"> directs the worldwide overseas building program for the Department of State and the U.S. Government community serving abroad under the authority of the chiefs of mission. In concert with other State Department bureaus, foreign affairs agencies, and Congress, OBO sets worldwide priorities for the design, construction, acquisition, maintenance, use, and sale of real properties and the use of sales proceeds. The </w:t>
      </w:r>
      <w:hyperlink r:id="rId63" w:history="1">
        <w:r w:rsidRPr="00757C73">
          <w:rPr>
            <w:rStyle w:val="Hyperlink"/>
            <w:sz w:val="12"/>
          </w:rPr>
          <w:t>Director of Diplomatic Reception Rooms</w:t>
        </w:r>
      </w:hyperlink>
      <w:r w:rsidRPr="00757C73">
        <w:rPr>
          <w:sz w:val="12"/>
        </w:rPr>
        <w:t xml:space="preserve"> overseas the Department of State's Diplomatic Reception Rooms, one of the greatest mirrors of America's cultural accomplishments in fine and decorative arts of the 18th and 19th centuries. Here, visiting Chiefs of State, Heads of Government, Foreign Ministers, and other distinguished foreign and American guests are entertained officially. The </w:t>
      </w:r>
      <w:hyperlink r:id="rId64" w:history="1">
        <w:r w:rsidRPr="00757C73">
          <w:rPr>
            <w:rStyle w:val="Hyperlink"/>
            <w:sz w:val="12"/>
          </w:rPr>
          <w:t xml:space="preserve">Foreign Service Institute (FSI) </w:t>
        </w:r>
      </w:hyperlink>
      <w:r w:rsidRPr="00757C73">
        <w:rPr>
          <w:sz w:val="12"/>
        </w:rPr>
        <w:t xml:space="preserve">is the Federal Government's primary training institution for officers and support personnel of the U.S. foreign affairs community, preparing American diplomats and other professionals to advance U.S. foreign affairs interests overseas and in Washington. The </w:t>
      </w:r>
      <w:hyperlink r:id="rId65" w:history="1">
        <w:r w:rsidRPr="00757C73">
          <w:rPr>
            <w:rStyle w:val="Hyperlink"/>
            <w:sz w:val="12"/>
          </w:rPr>
          <w:t>Office of Management Policy, Rightsizing, and Innovation (M/PRI)</w:t>
        </w:r>
      </w:hyperlink>
      <w:r w:rsidRPr="00757C73">
        <w:rPr>
          <w:sz w:val="12"/>
        </w:rPr>
        <w:t xml:space="preserve"> is the Under Secretary for Management’s central management analysis organization. M/PRI is comprised of three staffs: Management Policy Staff provides analysis of cross-cutting issues for the Under Secretary for Management and other senior managers in the Department. Rightsizing Staff provides expertise to senior managers on chief of mission authority. Innovation Staff serves as the primary M representative to the Regional Initiatives Council (RIC) and leads regionalization/standardization activities, especially those with an overseas focus. The </w:t>
      </w:r>
      <w:hyperlink r:id="rId66" w:history="1">
        <w:r w:rsidRPr="00757C73">
          <w:rPr>
            <w:rStyle w:val="Hyperlink"/>
            <w:sz w:val="12"/>
          </w:rPr>
          <w:t>Office of Medical Services (MED)</w:t>
        </w:r>
      </w:hyperlink>
      <w:r w:rsidRPr="00757C73">
        <w:rPr>
          <w:sz w:val="12"/>
        </w:rPr>
        <w:t xml:space="preserve"> provides healthcare to U.S. Government employees and their families who are assigned to embassies and consulates worldwide. M also advises embassy and State Department management about health issues throughout the world. Although MED cannot provide medical services to U.S. citizens abroad who are not affiliated with the U.S. Government, the office does collaborate with the State Department’s Bureau of Consular Affairs to ensure the assistance they render is medically appropriate for the situation and available resources. The Under Secretary also oversees the Office of White House Liaison. Under Secretary for Public Diplomacy and Public Affairs (R) The </w:t>
      </w:r>
      <w:hyperlink r:id="rId67" w:history="1">
        <w:r w:rsidRPr="00757C73">
          <w:rPr>
            <w:rStyle w:val="Hyperlink"/>
            <w:sz w:val="12"/>
          </w:rPr>
          <w:t xml:space="preserve">Under Secretary for Public Diplomacy and Public Affairs </w:t>
        </w:r>
      </w:hyperlink>
      <w:r w:rsidRPr="00757C73">
        <w:rPr>
          <w:sz w:val="12"/>
        </w:rPr>
        <w:t xml:space="preserve">leads America's public diplomacy outreach, which includes communications with international audiences, cultural programming, academic grants, educational exchanges, international visitor programs, and U.S. Government efforts to confront ideological support for terrorism. R also oversees the public affairs function of providing information to the U.S. audience. The following bureaus and offices report to the Under Secretary for Public Diplomacy and Public Affairs: The </w:t>
      </w:r>
      <w:hyperlink r:id="rId68" w:history="1">
        <w:r w:rsidRPr="00757C73">
          <w:rPr>
            <w:rStyle w:val="Hyperlink"/>
            <w:sz w:val="12"/>
          </w:rPr>
          <w:t>Office of Policy, Planning, and Resources (R/PPR)</w:t>
        </w:r>
      </w:hyperlink>
      <w:r w:rsidRPr="00757C73">
        <w:rPr>
          <w:sz w:val="12"/>
        </w:rPr>
        <w:t xml:space="preserve"> provides long-term strategic planning and performance measurement capability for public diplomacy and public affairs programs. It also enables the Under Secretary to better advise on the allocation of public diplomacy and public affairs resources, to focus those resources on the most urgent national security objectives, and provide realistic measurement of public diplomacy's and public affairs' effectiveness. The </w:t>
      </w:r>
      <w:hyperlink r:id="rId69" w:history="1">
        <w:r w:rsidRPr="00757C73">
          <w:rPr>
            <w:rStyle w:val="Hyperlink"/>
            <w:sz w:val="12"/>
          </w:rPr>
          <w:t>Bureau of Public Affairs (PA)</w:t>
        </w:r>
      </w:hyperlink>
      <w:r w:rsidRPr="00757C73">
        <w:rPr>
          <w:sz w:val="12"/>
        </w:rPr>
        <w:t xml:space="preserve"> carries out the mandate to help Americans understand the importance of foreign affairs. PA pursues the State Department's mission to inform the American people and to feed their concerns and comments back to policymakers. The </w:t>
      </w:r>
      <w:hyperlink r:id="rId70" w:history="1">
        <w:r w:rsidRPr="00757C73">
          <w:rPr>
            <w:rStyle w:val="Hyperlink"/>
            <w:sz w:val="12"/>
          </w:rPr>
          <w:t>Bureau of Educational and Cultural Affairs (ECA)</w:t>
        </w:r>
      </w:hyperlink>
      <w:r w:rsidRPr="00757C73">
        <w:rPr>
          <w:sz w:val="12"/>
        </w:rPr>
        <w:t xml:space="preserve"> fosters mutual understanding between the people of the United States and the people of other countries to promote friendly, and peaceful relations. The </w:t>
      </w:r>
      <w:hyperlink r:id="rId71" w:history="1">
        <w:r w:rsidRPr="00757C73">
          <w:rPr>
            <w:rStyle w:val="Hyperlink"/>
            <w:sz w:val="12"/>
          </w:rPr>
          <w:t>Bureau of International Information Programs (IIP)</w:t>
        </w:r>
      </w:hyperlink>
      <w:r w:rsidRPr="00757C73">
        <w:rPr>
          <w:sz w:val="12"/>
        </w:rPr>
        <w:t xml:space="preserve"> is the State Department’s public diplomacy communications bureau, leading the Department’s support for U.S. Embassy public diplomacy efforts and engagement with overseas audiences. Advisory Groups A number of </w:t>
      </w:r>
      <w:hyperlink r:id="rId72" w:history="1">
        <w:r w:rsidRPr="00757C73">
          <w:rPr>
            <w:rStyle w:val="Hyperlink"/>
            <w:sz w:val="12"/>
          </w:rPr>
          <w:t>advisory councils, commissions, committees, and boards</w:t>
        </w:r>
      </w:hyperlink>
      <w:r w:rsidRPr="00757C73">
        <w:rPr>
          <w:sz w:val="12"/>
        </w:rPr>
        <w:t xml:space="preserve"> exist to maintain an open dialogue between the U.S. Government and the private sector on various issues. Organization of the Department of State Abroad U.S. Missions To support its relations with other countries and international organizations, the United States maintains diplomatic and consular posts around the world. Under the President's direction, the Secretary of State is responsible for the overall coordination and supervision of U.S. Government activities abroad. Missions to countries and international organizations are headed by Chiefs of Mission. They are considered the President's personal representatives and, with the Secretary of State, assist in implementing the President's constitutional responsibilities for the conduct of U.S. foreign relations. Most missions have personnel assigned from other executive branch agencies in addition to those from the Department of State. Department of State employees at missions comprise U.S.-based political appointees and career diplomats, and Foreign Service Nationals. Other executive branch agencies represented may include the Departments of Commerce, Agriculture, Defense, and Justice (the Drug Enforcement Administration and the Federal Bureau of Investigation) and the U.S. Agency for International Development. Other U.S. Government agencies also make vital contributions to the success of U.S. foreign relations and in promoting U.S. interests. Country Missions In most countries with which it has diplomatic relations, the U.S. maintains an </w:t>
      </w:r>
      <w:hyperlink r:id="rId73" w:history="1">
        <w:r w:rsidRPr="00757C73">
          <w:rPr>
            <w:rStyle w:val="Hyperlink"/>
            <w:sz w:val="12"/>
          </w:rPr>
          <w:t>embassy</w:t>
        </w:r>
      </w:hyperlink>
      <w:r w:rsidRPr="00757C73">
        <w:rPr>
          <w:sz w:val="12"/>
        </w:rPr>
        <w:t xml:space="preserve">, which usually is located in the host country capital. The U.S. also may have consulates in other large commercial centers or in dependencies of the country. Several countries have U.S. ambassadors accredited to them who are not resident in the country. In a few special cases--such as when it does not have full diplomatic relations with a country--the U.S. may be represented by only a U.S. Liaison Office or U.S. Interests Section, which may be headed by a principal officer rather than a Chief of Mission. The </w:t>
      </w:r>
      <w:hyperlink r:id="rId74" w:history="1">
        <w:r w:rsidRPr="00757C73">
          <w:rPr>
            <w:rStyle w:val="Hyperlink"/>
            <w:sz w:val="12"/>
          </w:rPr>
          <w:t>Chief of Mission</w:t>
        </w:r>
      </w:hyperlink>
      <w:r w:rsidRPr="00757C73">
        <w:rPr>
          <w:sz w:val="12"/>
        </w:rPr>
        <w:t xml:space="preserve">--with the title of Ambassador, Minister, or Charge d'Affaires--and the Deputy Chief of Mission head the mission's "country team" of U.S. Government personnel. Responsibilities of Chiefs of Mission at post also include: Speaking with one voice to others on U.S. policy--and ensuring mission staff do likewise--while providing to the President and Secretary of State expert guidance and frank counsel; Directing and coordinating all executive branch offices and personnel (except for those under the command of a U.S. area military commander, under another chief of mission, or on the staff of an international organization); Cooperating with the U.S. legislative and judicial branches so that U.S. foreign policy goals are advanced; security is maintained; and executive, legislative, and judicial responsibilities are carried out; Reviewing communications to or from mission elements; Taking direct responsibility for the security of the mission--including security from terrorism--and protecting all U.S. Government personnel on official duty (other than those personnel under the command of a U.S. area military commander) and their dependents; Carefully using mission resources through regular reviews of programs, personnel, and funding levels; Reshaping the mission to serve American interests and values and to ensure that all executive branch agencies attached to the mission do likewise; Serving Americans with professional excellence, the highest standards of ethical conduct, and diplomatic discretion. The country team has responsibilities covering the following areas: </w:t>
      </w:r>
      <w:r w:rsidRPr="00757C73">
        <w:rPr>
          <w:rStyle w:val="StyleUnderline"/>
        </w:rPr>
        <w:t>Consular Affairs. Whether in a U.S. Embassy or a consulate, consular officers at post are the State Department employees whom both American citizens overseas and foreign nationals are most likely to meet</w:t>
      </w:r>
      <w:r w:rsidRPr="00757C73">
        <w:rPr>
          <w:sz w:val="12"/>
        </w:rPr>
        <w:t xml:space="preserve">. Consular officers protect U.S. citizens abroad and their property. Consular officers provide emergency loans to U.S. citizens who become destitute while traveling abroad, search for missing Americans at the request of their friends or family, visit arrested Americans in prison, maintain lists of local attorneys, act as liaison with police and other officials on matters that affect the welfare of American citizens, re-issue lost or stolen passports, assist in resolving </w:t>
      </w:r>
      <w:hyperlink r:id="rId75" w:history="1">
        <w:r w:rsidRPr="00757C73">
          <w:rPr>
            <w:rStyle w:val="Hyperlink"/>
            <w:sz w:val="12"/>
          </w:rPr>
          <w:t>parental child abduction</w:t>
        </w:r>
      </w:hyperlink>
      <w:r w:rsidRPr="00757C73">
        <w:rPr>
          <w:sz w:val="12"/>
        </w:rPr>
        <w:t xml:space="preserve"> cases, help next of kin when American relatives die abroad, and generally provide many types of </w:t>
      </w:r>
      <w:hyperlink r:id="rId76" w:history="1">
        <w:r w:rsidRPr="00757C73">
          <w:rPr>
            <w:rStyle w:val="Hyperlink"/>
            <w:sz w:val="12"/>
          </w:rPr>
          <w:t>assistance to U.S. citizens abroad</w:t>
        </w:r>
      </w:hyperlink>
      <w:r w:rsidRPr="00757C73">
        <w:rPr>
          <w:sz w:val="12"/>
        </w:rPr>
        <w:t xml:space="preserve">. Consular officers also perform non-emergency services -- dispensing information on absentee voting, Selective Service registration, and acquisition and loss of U.S. citizenship; providing U.S. tax forms; notarizing documents; issuing passports; and processing estate and property claims. </w:t>
      </w:r>
      <w:r w:rsidRPr="00757C73">
        <w:rPr>
          <w:rStyle w:val="StyleUnderline"/>
          <w:highlight w:val="cyan"/>
        </w:rPr>
        <w:t>U.S. consular officers also issue nonimmigrant visas</w:t>
      </w:r>
      <w:r w:rsidRPr="00757C73">
        <w:rPr>
          <w:rStyle w:val="StyleUnderline"/>
        </w:rPr>
        <w:t xml:space="preserve"> to foreign nationals who wish to visit, work or study in the United States </w:t>
      </w:r>
      <w:r w:rsidRPr="00757C73">
        <w:rPr>
          <w:rStyle w:val="StyleUnderline"/>
          <w:highlight w:val="cyan"/>
        </w:rPr>
        <w:t xml:space="preserve">and </w:t>
      </w:r>
      <w:hyperlink r:id="rId77" w:history="1">
        <w:r w:rsidRPr="00757C73">
          <w:rPr>
            <w:rStyle w:val="StyleUnderline"/>
            <w:highlight w:val="cyan"/>
          </w:rPr>
          <w:t>immigrant visas</w:t>
        </w:r>
      </w:hyperlink>
      <w:r w:rsidRPr="00757C73">
        <w:rPr>
          <w:rStyle w:val="StyleUnderline"/>
          <w:highlight w:val="cyan"/>
        </w:rPr>
        <w:t xml:space="preserve"> to those who wish to reside here permanently</w:t>
      </w:r>
      <w:r w:rsidRPr="00757C73">
        <w:rPr>
          <w:rStyle w:val="StyleUnderline"/>
        </w:rPr>
        <w:t>.</w:t>
      </w:r>
    </w:p>
    <w:p w:rsidR="00054FDF" w:rsidRDefault="00054FDF" w:rsidP="00054FDF">
      <w:pPr>
        <w:pStyle w:val="Heading3"/>
        <w:rPr>
          <w:rStyle w:val="StyleUnderline"/>
        </w:rPr>
      </w:pPr>
      <w:r>
        <w:rPr>
          <w:rStyle w:val="StyleUnderline"/>
        </w:rPr>
        <w:t>A2 NoKo</w:t>
      </w:r>
    </w:p>
    <w:p w:rsidR="00054FDF" w:rsidRDefault="00054FDF" w:rsidP="00054FDF">
      <w:pPr>
        <w:pStyle w:val="Heading4"/>
      </w:pPr>
      <w:r>
        <w:t>NoKo dismantling now – Negotiations already succeeded</w:t>
      </w:r>
    </w:p>
    <w:p w:rsidR="00054FDF" w:rsidRPr="00995429" w:rsidRDefault="00054FDF" w:rsidP="00054FDF">
      <w:r w:rsidRPr="00995429">
        <w:t xml:space="preserve">Zachary </w:t>
      </w:r>
      <w:r w:rsidRPr="00995429">
        <w:rPr>
          <w:rStyle w:val="Style13ptBold"/>
        </w:rPr>
        <w:t>Cohen</w:t>
      </w:r>
      <w:r w:rsidRPr="00995429">
        <w:t xml:space="preserve"> </w:t>
      </w:r>
      <w:r w:rsidRPr="00995429">
        <w:rPr>
          <w:rStyle w:val="Style13ptBold"/>
        </w:rPr>
        <w:t>7/31</w:t>
      </w:r>
      <w:r w:rsidRPr="00995429">
        <w:t>/18, "Trump says new images show North Korea has begun dismantling 'key missile site'," Philadelphia Tribune, http://www.phillytrib.com/news/trump-says-new-images-show-north-korea-has-begun-dismantling/article_83464dd2-9514-11e8-bf4c-cfe9d4b006be.html</w:t>
      </w:r>
    </w:p>
    <w:p w:rsidR="00054FDF" w:rsidRPr="00995429" w:rsidRDefault="00054FDF" w:rsidP="00054FDF">
      <w:pPr>
        <w:rPr>
          <w:sz w:val="16"/>
        </w:rPr>
      </w:pPr>
      <w:r w:rsidRPr="00995429">
        <w:rPr>
          <w:rStyle w:val="StyleUnderline"/>
        </w:rPr>
        <w:t xml:space="preserve">President Donald Trump said Tuesday that </w:t>
      </w:r>
      <w:r w:rsidRPr="00995429">
        <w:rPr>
          <w:rStyle w:val="StyleUnderline"/>
          <w:highlight w:val="yellow"/>
        </w:rPr>
        <w:t>new images indicate North Korea has begun dismantling</w:t>
      </w:r>
      <w:r w:rsidRPr="00995429">
        <w:rPr>
          <w:rStyle w:val="StyleUnderline"/>
        </w:rPr>
        <w:t xml:space="preserve"> "a key </w:t>
      </w:r>
      <w:r w:rsidRPr="00995429">
        <w:rPr>
          <w:rStyle w:val="StyleUnderline"/>
          <w:highlight w:val="yellow"/>
        </w:rPr>
        <w:t>missile site</w:t>
      </w:r>
      <w:r w:rsidRPr="00995429">
        <w:rPr>
          <w:rStyle w:val="StyleUnderline"/>
        </w:rPr>
        <w:t xml:space="preserve">" -- </w:t>
      </w:r>
      <w:r w:rsidRPr="00995429">
        <w:rPr>
          <w:rStyle w:val="StyleUnderline"/>
          <w:highlight w:val="yellow"/>
        </w:rPr>
        <w:t>a step he says was promised by</w:t>
      </w:r>
      <w:r w:rsidRPr="00995429">
        <w:rPr>
          <w:rStyle w:val="StyleUnderline"/>
        </w:rPr>
        <w:t xml:space="preserve"> dictator </w:t>
      </w:r>
      <w:r w:rsidRPr="00995429">
        <w:rPr>
          <w:rStyle w:val="StyleUnderline"/>
          <w:highlight w:val="yellow"/>
        </w:rPr>
        <w:t>Kim</w:t>
      </w:r>
      <w:r w:rsidRPr="00995429">
        <w:rPr>
          <w:rStyle w:val="StyleUnderline"/>
        </w:rPr>
        <w:t xml:space="preserve"> Jong Un after the two leaders met in Singapore last month.</w:t>
      </w:r>
      <w:r>
        <w:rPr>
          <w:rStyle w:val="StyleUnderline"/>
        </w:rPr>
        <w:t xml:space="preserve"> </w:t>
      </w:r>
      <w:r w:rsidRPr="00995429">
        <w:rPr>
          <w:sz w:val="16"/>
        </w:rPr>
        <w:t>"</w:t>
      </w:r>
      <w:r w:rsidRPr="00995429">
        <w:rPr>
          <w:rStyle w:val="StyleUnderline"/>
        </w:rPr>
        <w:t>New images just today show that North Korea has begun the process of dismantling a key missile site, and we appreciate</w:t>
      </w:r>
      <w:r w:rsidRPr="00995429">
        <w:rPr>
          <w:sz w:val="16"/>
        </w:rPr>
        <w:t xml:space="preserve"> </w:t>
      </w:r>
      <w:r w:rsidRPr="00995429">
        <w:rPr>
          <w:rStyle w:val="StyleUnderline"/>
        </w:rPr>
        <w:t>that</w:t>
      </w:r>
      <w:r w:rsidRPr="00995429">
        <w:rPr>
          <w:sz w:val="16"/>
        </w:rPr>
        <w:t xml:space="preserve">," Trump said, an apparent reference to images of the Sohae Satellite Launching Station published Monday by the </w:t>
      </w:r>
      <w:hyperlink r:id="rId78" w:tgtFrame="_blank" w:history="1">
        <w:r w:rsidRPr="00995429">
          <w:rPr>
            <w:rStyle w:val="Hyperlink"/>
            <w:sz w:val="16"/>
          </w:rPr>
          <w:t>prominent monitoring group 38 North</w:t>
        </w:r>
      </w:hyperlink>
      <w:r w:rsidRPr="00995429">
        <w:rPr>
          <w:sz w:val="16"/>
        </w:rPr>
        <w:t xml:space="preserve">. </w:t>
      </w:r>
      <w:r w:rsidRPr="00995429">
        <w:rPr>
          <w:rStyle w:val="StyleUnderline"/>
          <w:highlight w:val="yellow"/>
        </w:rPr>
        <w:t>Those images</w:t>
      </w:r>
      <w:r w:rsidRPr="00995429">
        <w:rPr>
          <w:rStyle w:val="StyleUnderline"/>
        </w:rPr>
        <w:t xml:space="preserve">, captured between July 20 and July 22, </w:t>
      </w:r>
      <w:r w:rsidRPr="00995429">
        <w:rPr>
          <w:rStyle w:val="StyleUnderline"/>
          <w:highlight w:val="yellow"/>
        </w:rPr>
        <w:t>show</w:t>
      </w:r>
      <w:r w:rsidRPr="00995429">
        <w:rPr>
          <w:rStyle w:val="StyleUnderline"/>
        </w:rPr>
        <w:t xml:space="preserve"> </w:t>
      </w:r>
      <w:r w:rsidRPr="00995429">
        <w:rPr>
          <w:rStyle w:val="StyleUnderline"/>
          <w:highlight w:val="yellow"/>
        </w:rPr>
        <w:t>North Korea has indeed started to dismantle key facilities</w:t>
      </w:r>
      <w:r w:rsidRPr="00995429">
        <w:rPr>
          <w:rStyle w:val="StyleUnderline"/>
        </w:rPr>
        <w:t xml:space="preserve"> at the satellite launch station,</w:t>
      </w:r>
      <w:r w:rsidRPr="00995429">
        <w:rPr>
          <w:sz w:val="16"/>
        </w:rPr>
        <w:t xml:space="preserve"> a move analysts said represents "an important first step towards fulfilling a commitment" made by Kim during his summit with Trump. "</w:t>
      </w:r>
      <w:r w:rsidRPr="00995429">
        <w:rPr>
          <w:rStyle w:val="StyleUnderline"/>
        </w:rPr>
        <w:t>Since these facilities are believed to have played an important role in the development of technologies for the North's intercontinental ballistic missile program,</w:t>
      </w:r>
      <w:r w:rsidRPr="00995429">
        <w:rPr>
          <w:sz w:val="16"/>
        </w:rPr>
        <w:t xml:space="preserve"> these efforts represent a significant confidence-building measure on the part of North Korea," according to 38 North's Joseph Bermudez Jr. "Most notably, these include the rail-mounted processing building -- </w:t>
      </w:r>
      <w:r w:rsidRPr="00995429">
        <w:rPr>
          <w:rStyle w:val="StyleUnderline"/>
        </w:rPr>
        <w:t>where space launch vehicles are assembled before moving them to the launchpad -- and the nearby rocket engine test stand used to develop liquid-fuel engines for ballistic missiles and space launch vehicles</w:t>
      </w:r>
      <w:r w:rsidRPr="00995429">
        <w:rPr>
          <w:sz w:val="16"/>
        </w:rPr>
        <w:t xml:space="preserve">." </w:t>
      </w:r>
      <w:r w:rsidRPr="00995429">
        <w:rPr>
          <w:rStyle w:val="StyleUnderline"/>
        </w:rPr>
        <w:t xml:space="preserve">Secretary of State Mike Pompeo also said Tuesday that reports of missile engine test facility dismantlement in </w:t>
      </w:r>
      <w:r w:rsidRPr="00995429">
        <w:rPr>
          <w:rStyle w:val="StyleUnderline"/>
          <w:highlight w:val="yellow"/>
        </w:rPr>
        <w:t>North Korea are "entirely consistent" with the commitment Kim made to Trump</w:t>
      </w:r>
      <w:r w:rsidRPr="00995429">
        <w:rPr>
          <w:sz w:val="16"/>
        </w:rPr>
        <w:t xml:space="preserve"> in Singapore, and the US has pushed for inspectors to be present.</w:t>
      </w:r>
    </w:p>
    <w:p w:rsidR="00054FDF" w:rsidRPr="00D12C79" w:rsidRDefault="00054FDF" w:rsidP="00054FDF">
      <w:pPr>
        <w:pStyle w:val="ListParagraph"/>
      </w:pPr>
    </w:p>
    <w:p w:rsidR="00054FDF" w:rsidRPr="00054FDF" w:rsidRDefault="00054FDF" w:rsidP="00054FDF"/>
    <w:p w:rsidR="007711C7" w:rsidRDefault="007711C7" w:rsidP="007711C7">
      <w:pPr>
        <w:pStyle w:val="Heading1"/>
      </w:pPr>
      <w:r>
        <w:t>Base DA</w:t>
      </w:r>
    </w:p>
    <w:p w:rsidR="007711C7" w:rsidRPr="007711C7" w:rsidRDefault="007711C7" w:rsidP="007711C7">
      <w:pPr>
        <w:pStyle w:val="Heading3"/>
      </w:pPr>
      <w:r>
        <w:t>Trump deflects</w:t>
      </w:r>
    </w:p>
    <w:p w:rsidR="007711C7" w:rsidRDefault="007711C7" w:rsidP="007711C7">
      <w:pPr>
        <w:pStyle w:val="Heading4"/>
      </w:pPr>
      <w:r>
        <w:t>Trump will deflect – empirics prove</w:t>
      </w:r>
    </w:p>
    <w:p w:rsidR="007711C7" w:rsidRPr="00B412C3" w:rsidRDefault="007711C7" w:rsidP="007711C7">
      <w:r>
        <w:rPr>
          <w:rStyle w:val="Style13ptBold"/>
        </w:rPr>
        <w:t xml:space="preserve">Davis 6/16 </w:t>
      </w:r>
      <w:r w:rsidRPr="00637CD8">
        <w:t>Julie Hirschfeld Davis, 6-16-2018, "Trump Again Falsely Blames Democrats for His Separation Tactic," No Publication, https://www.nytimes.com/2018/06/16/us/politics/trump-democrats-separation-policy.html</w:t>
      </w:r>
    </w:p>
    <w:p w:rsidR="007711C7" w:rsidRDefault="007711C7" w:rsidP="007711C7">
      <w:r>
        <w:t xml:space="preserve">WASHINGTON — </w:t>
      </w:r>
      <w:r w:rsidRPr="00B343F9">
        <w:rPr>
          <w:highlight w:val="yellow"/>
          <w:u w:val="single"/>
        </w:rPr>
        <w:t xml:space="preserve">President Trump on Saturday repeated his false assertion that Democrats were responsible for his administration’s policy of separating migrant families apprehended at the border, </w:t>
      </w:r>
      <w:r w:rsidRPr="00B343F9">
        <w:rPr>
          <w:u w:val="single"/>
        </w:rPr>
        <w:t>sticking to a weekslong refusal to publicly accept responsibility for a widely condemned practice that has become a symbol of his crackdown on illegal immigration.</w:t>
      </w:r>
    </w:p>
    <w:p w:rsidR="007711C7" w:rsidRDefault="007711C7" w:rsidP="007711C7">
      <w:r>
        <w:t>“Democrats can fix their forced family breakup at the Border by working with Republicans on new legislation, for a change!” Mr. Trump said in a morning post on Twitter.</w:t>
      </w:r>
    </w:p>
    <w:p w:rsidR="007711C7" w:rsidRDefault="007711C7" w:rsidP="007711C7">
      <w:r>
        <w:t>It came the day after his administration said that it had taken nearly 2,000 children away from their parents in a six-week period ending last month, as part of a new “zero tolerance” policy that refers for criminal prosecution all immigrants apprehended crossing the border without authorization.</w:t>
      </w:r>
    </w:p>
    <w:p w:rsidR="007711C7" w:rsidRDefault="007711C7" w:rsidP="007711C7">
      <w:r w:rsidRPr="00B343F9">
        <w:rPr>
          <w:highlight w:val="yellow"/>
          <w:u w:val="single"/>
        </w:rPr>
        <w:t>The White House defended the practice this week, saying the president was merely enforcing the law</w:t>
      </w:r>
      <w:r>
        <w:t>. And in recent speeches around the country, Jeff Sessions, the attorney general, has made a spirited case for it, arguing that a strict approach is a vital tool for deterrence.</w:t>
      </w:r>
    </w:p>
    <w:p w:rsidR="007711C7" w:rsidRDefault="007711C7" w:rsidP="007711C7">
      <w:r w:rsidRPr="00FD5938">
        <w:rPr>
          <w:u w:val="single"/>
        </w:rPr>
        <w:t xml:space="preserve">But </w:t>
      </w:r>
      <w:r w:rsidRPr="00B343F9">
        <w:rPr>
          <w:highlight w:val="yellow"/>
          <w:u w:val="single"/>
        </w:rPr>
        <w:t>Mr. Trump has steadfastly tried to deflect blame for the separation of children from their parents, consistently dissembling about why it is occurring</w:t>
      </w:r>
      <w:r>
        <w:t>. His comments are the latest example of his asking the public to discount what it sees with its own eyes and instead believe his own self-serving version of reality. They also reflect how politically poisonous the issue has become, as photographs and news articles circulate about the effects of the practice.</w:t>
      </w:r>
    </w:p>
    <w:p w:rsidR="007711C7" w:rsidRDefault="007711C7" w:rsidP="007711C7"/>
    <w:p w:rsidR="007711C7" w:rsidRDefault="007711C7" w:rsidP="007711C7">
      <w:pPr>
        <w:pStyle w:val="Heading4"/>
      </w:pPr>
      <w:r w:rsidRPr="005C55F4">
        <w:t>Institutional checks</w:t>
      </w:r>
      <w:r>
        <w:t xml:space="preserve"> prevent miscalculation.  </w:t>
      </w:r>
    </w:p>
    <w:p w:rsidR="007711C7" w:rsidRDefault="007711C7" w:rsidP="007711C7">
      <w:r>
        <w:rPr>
          <w:rStyle w:val="Style13ptBold"/>
        </w:rPr>
        <w:t xml:space="preserve">Kupchan ’17 </w:t>
      </w:r>
      <w:r w:rsidRPr="000539A2">
        <w:rPr>
          <w:szCs w:val="16"/>
        </w:rPr>
        <w:t>(Charles; 8/10/17; Ph.D. and M.A. from Oxford University, B.A. from Harvard University, Professor of International Affairs at the Walsh School of Foreign Service at Georgetown University, Senior Fellow at the Council of Foreign Relations, visiting scholar at Harvard University's Center for International Affairs, Columbia University's Institute for War and Peace Studies, the International Institute for Strategic Studies, the Centre d'Étude et de Recherches Internationales, and the Institute for International Policy Studies; Foreign Policy, “The Damage Limitation Presidency: Can Congres</w:t>
      </w:r>
      <w:r>
        <w:rPr>
          <w:szCs w:val="16"/>
        </w:rPr>
        <w:t>s and the Adults Box in Trump?”</w:t>
      </w:r>
      <w:hyperlink r:id="rId79" w:history="1">
        <w:r w:rsidRPr="00C51A90">
          <w:rPr>
            <w:rStyle w:val="Hyperlink"/>
            <w:szCs w:val="16"/>
          </w:rPr>
          <w:t>http://foreignpolicy.com/2017/08/10/the-damage-limitation-presidency-can-congress-and-the-adults-box-in-trump/)</w:t>
        </w:r>
      </w:hyperlink>
    </w:p>
    <w:p w:rsidR="007711C7" w:rsidRPr="001F347D" w:rsidRDefault="007711C7" w:rsidP="007711C7">
      <w:pPr>
        <w:rPr>
          <w:color w:val="FF0000"/>
        </w:rPr>
      </w:pPr>
      <w:r w:rsidRPr="00550812">
        <w:t xml:space="preserve">But the </w:t>
      </w:r>
      <w:r w:rsidRPr="00F6383D">
        <w:t>Trump presidency appears to have reached a turning point</w:t>
      </w:r>
      <w:r w:rsidRPr="00A53B02">
        <w:rPr>
          <w:highlight w:val="yellow"/>
        </w:rPr>
        <w:t xml:space="preserve">. </w:t>
      </w:r>
      <w:r w:rsidRPr="00A53B02">
        <w:rPr>
          <w:b/>
          <w:highlight w:val="yellow"/>
          <w:u w:val="single"/>
        </w:rPr>
        <w:t>Mounting pushback</w:t>
      </w:r>
      <w:r w:rsidRPr="00F6383D">
        <w:rPr>
          <w:u w:val="single"/>
        </w:rPr>
        <w:t xml:space="preserve"> from the</w:t>
      </w:r>
      <w:r w:rsidRPr="00F6383D">
        <w:t xml:space="preserve"> Republican </w:t>
      </w:r>
      <w:r w:rsidRPr="00F6383D">
        <w:rPr>
          <w:u w:val="single"/>
        </w:rPr>
        <w:t>establishment</w:t>
      </w:r>
      <w:r w:rsidRPr="00A53B02">
        <w:rPr>
          <w:highlight w:val="yellow"/>
          <w:u w:val="single"/>
        </w:rPr>
        <w:t xml:space="preserve">, </w:t>
      </w:r>
      <w:r w:rsidRPr="00A53B02">
        <w:rPr>
          <w:b/>
          <w:highlight w:val="yellow"/>
          <w:u w:val="single"/>
        </w:rPr>
        <w:t>vicious blood-letting</w:t>
      </w:r>
      <w:r w:rsidRPr="00F6383D">
        <w:t xml:space="preserve"> in the West Wing, </w:t>
      </w:r>
      <w:r w:rsidRPr="00F6383D">
        <w:rPr>
          <w:u w:val="single"/>
        </w:rPr>
        <w:t xml:space="preserve">the growing </w:t>
      </w:r>
      <w:r w:rsidRPr="00A53B02">
        <w:rPr>
          <w:b/>
          <w:highlight w:val="yellow"/>
          <w:u w:val="single"/>
        </w:rPr>
        <w:t>alienation</w:t>
      </w:r>
      <w:r w:rsidRPr="00A53B02">
        <w:rPr>
          <w:highlight w:val="yellow"/>
          <w:u w:val="single"/>
        </w:rPr>
        <w:t xml:space="preserve"> of</w:t>
      </w:r>
      <w:r w:rsidRPr="00F6383D">
        <w:rPr>
          <w:u w:val="single"/>
        </w:rPr>
        <w:t xml:space="preserve"> key </w:t>
      </w:r>
      <w:r w:rsidRPr="00A53B02">
        <w:rPr>
          <w:highlight w:val="yellow"/>
          <w:u w:val="single"/>
        </w:rPr>
        <w:t>Trump advisers</w:t>
      </w:r>
      <w:r w:rsidRPr="00F6383D">
        <w:rPr>
          <w:u w:val="single"/>
        </w:rPr>
        <w:t xml:space="preserve">, and the </w:t>
      </w:r>
      <w:r w:rsidRPr="00F6383D">
        <w:rPr>
          <w:b/>
          <w:u w:val="single"/>
        </w:rPr>
        <w:t>ongoing churn of</w:t>
      </w:r>
      <w:r w:rsidRPr="00F6383D">
        <w:rPr>
          <w:u w:val="single"/>
        </w:rPr>
        <w:t xml:space="preserve"> the </w:t>
      </w:r>
      <w:r w:rsidRPr="00A53B02">
        <w:rPr>
          <w:highlight w:val="yellow"/>
          <w:u w:val="single"/>
        </w:rPr>
        <w:t>Russia investigations</w:t>
      </w:r>
      <w:r w:rsidRPr="00F6383D">
        <w:rPr>
          <w:u w:val="single"/>
        </w:rPr>
        <w:t xml:space="preserve"> have brought </w:t>
      </w:r>
      <w:r w:rsidRPr="00A53B02">
        <w:rPr>
          <w:highlight w:val="yellow"/>
          <w:u w:val="single"/>
        </w:rPr>
        <w:t>Trump</w:t>
      </w:r>
      <w:r w:rsidRPr="00F6383D">
        <w:rPr>
          <w:u w:val="single"/>
        </w:rPr>
        <w:t xml:space="preserve"> to a new low </w:t>
      </w:r>
      <w:r w:rsidRPr="00A53B02">
        <w:rPr>
          <w:u w:val="single"/>
        </w:rPr>
        <w:t>and made him</w:t>
      </w:r>
      <w:r w:rsidRPr="00A53B02">
        <w:rPr>
          <w:highlight w:val="yellow"/>
          <w:u w:val="single"/>
        </w:rPr>
        <w:t xml:space="preserve"> look like a</w:t>
      </w:r>
      <w:r w:rsidRPr="00F6383D">
        <w:t xml:space="preserve"> lame duck </w:t>
      </w:r>
      <w:r w:rsidRPr="00F6383D">
        <w:rPr>
          <w:b/>
          <w:u w:val="single"/>
        </w:rPr>
        <w:t>[</w:t>
      </w:r>
      <w:r w:rsidRPr="00A53B02">
        <w:rPr>
          <w:b/>
          <w:highlight w:val="yellow"/>
          <w:u w:val="single"/>
        </w:rPr>
        <w:t>powerless] president</w:t>
      </w:r>
      <w:r w:rsidRPr="00F6383D">
        <w:rPr>
          <w:u w:val="single"/>
        </w:rPr>
        <w:t xml:space="preserve"> only six months into</w:t>
      </w:r>
      <w:r w:rsidRPr="00F6383D">
        <w:t xml:space="preserve"> his </w:t>
      </w:r>
      <w:r w:rsidRPr="00F6383D">
        <w:rPr>
          <w:u w:val="single"/>
        </w:rPr>
        <w:t>term</w:t>
      </w:r>
      <w:r w:rsidRPr="00F6383D">
        <w:t xml:space="preserve">. Trump will surely respond to his political isolation by fighting back and ramping up his populist appeals. And Republican office-holders, keen to maintain the support of Trump’s base, will more often than not play along. But </w:t>
      </w:r>
      <w:r w:rsidRPr="00A53B02">
        <w:rPr>
          <w:u w:val="single"/>
        </w:rPr>
        <w:t>Republicans</w:t>
      </w:r>
      <w:r w:rsidRPr="00F6383D">
        <w:t xml:space="preserve"> on Capitol Hill do finally </w:t>
      </w:r>
      <w:r w:rsidRPr="00F6383D">
        <w:rPr>
          <w:u w:val="single"/>
        </w:rPr>
        <w:t xml:space="preserve">seem to be </w:t>
      </w:r>
      <w:r w:rsidRPr="00A53B02">
        <w:rPr>
          <w:highlight w:val="yellow"/>
          <w:u w:val="single"/>
        </w:rPr>
        <w:t xml:space="preserve">awakening to the reality that </w:t>
      </w:r>
      <w:r w:rsidRPr="00A53B02">
        <w:rPr>
          <w:b/>
          <w:highlight w:val="yellow"/>
          <w:u w:val="single"/>
        </w:rPr>
        <w:t>hemming in their president</w:t>
      </w:r>
      <w:r w:rsidRPr="00A53B02">
        <w:rPr>
          <w:highlight w:val="yellow"/>
          <w:u w:val="single"/>
        </w:rPr>
        <w:t xml:space="preserve"> is a vital national priority</w:t>
      </w:r>
      <w:r w:rsidRPr="00F6383D">
        <w:rPr>
          <w:u w:val="single"/>
        </w:rPr>
        <w:t>. A fed-up House and Senate offer the best hope of</w:t>
      </w:r>
      <w:r w:rsidRPr="00F6383D">
        <w:t xml:space="preserve"> shrinking this president and </w:t>
      </w:r>
      <w:r w:rsidRPr="00F6383D">
        <w:rPr>
          <w:u w:val="single"/>
        </w:rPr>
        <w:t>curbing his power</w:t>
      </w:r>
      <w:r w:rsidRPr="00F6383D">
        <w:t xml:space="preserve">. Since Trump took office, most Republicans have been distressingly supine in dealing with a president with whom they are at ideological odds and who many realize is singularly unfit for the job. Party loyalty has been carrying the day. But the tide does seem to be turning. </w:t>
      </w:r>
      <w:r w:rsidRPr="00F6383D">
        <w:rPr>
          <w:u w:val="single"/>
        </w:rPr>
        <w:t xml:space="preserve">The House and Senate by </w:t>
      </w:r>
      <w:r w:rsidRPr="00A53B02">
        <w:rPr>
          <w:b/>
          <w:highlight w:val="yellow"/>
          <w:u w:val="single"/>
        </w:rPr>
        <w:t>overwhelming margins</w:t>
      </w:r>
      <w:r w:rsidRPr="00F6383D">
        <w:t xml:space="preserve"> have </w:t>
      </w:r>
      <w:r w:rsidRPr="00F6383D">
        <w:rPr>
          <w:u w:val="single"/>
        </w:rPr>
        <w:t>imposed</w:t>
      </w:r>
      <w:r w:rsidRPr="00F6383D">
        <w:t xml:space="preserve"> on the White House </w:t>
      </w:r>
      <w:r w:rsidRPr="00F6383D">
        <w:rPr>
          <w:u w:val="single"/>
        </w:rPr>
        <w:t xml:space="preserve">legislation that not only hits Russia, Iran, and North Korea with </w:t>
      </w:r>
      <w:r w:rsidRPr="00F6383D">
        <w:rPr>
          <w:b/>
          <w:u w:val="single"/>
        </w:rPr>
        <w:t>new</w:t>
      </w:r>
      <w:r w:rsidRPr="00F6383D">
        <w:t xml:space="preserve"> economic </w:t>
      </w:r>
      <w:r w:rsidRPr="00F6383D">
        <w:rPr>
          <w:b/>
          <w:u w:val="single"/>
        </w:rPr>
        <w:t>sanctions</w:t>
      </w:r>
      <w:r w:rsidRPr="00F6383D">
        <w:rPr>
          <w:u w:val="single"/>
        </w:rPr>
        <w:t>, but also stipulates that Trump can lift sanctions</w:t>
      </w:r>
      <w:r w:rsidRPr="00F6383D">
        <w:t xml:space="preserve"> against Russia </w:t>
      </w:r>
      <w:r w:rsidRPr="00A53B02">
        <w:rPr>
          <w:b/>
          <w:highlight w:val="yellow"/>
          <w:u w:val="single"/>
        </w:rPr>
        <w:t>only with the consent</w:t>
      </w:r>
      <w:r w:rsidRPr="00A53B02">
        <w:rPr>
          <w:highlight w:val="yellow"/>
          <w:u w:val="single"/>
        </w:rPr>
        <w:t xml:space="preserve"> of Congress</w:t>
      </w:r>
      <w:r w:rsidRPr="00F6383D">
        <w:t xml:space="preserve">. For a president bent on improving relations with Moscow, </w:t>
      </w:r>
      <w:r w:rsidRPr="00F6383D">
        <w:rPr>
          <w:u w:val="single"/>
        </w:rPr>
        <w:t xml:space="preserve">this move represents a </w:t>
      </w:r>
      <w:r w:rsidRPr="00A53B02">
        <w:rPr>
          <w:b/>
          <w:u w:val="single"/>
        </w:rPr>
        <w:t>stunning rebuke</w:t>
      </w:r>
      <w:r w:rsidRPr="00F6383D">
        <w:rPr>
          <w:u w:val="single"/>
        </w:rPr>
        <w:t xml:space="preserve"> from his own party, making clear tha</w:t>
      </w:r>
      <w:r w:rsidRPr="00F6383D">
        <w:t xml:space="preserve">t even </w:t>
      </w:r>
      <w:r w:rsidRPr="00F6383D">
        <w:rPr>
          <w:u w:val="single"/>
        </w:rPr>
        <w:t xml:space="preserve">Republicans </w:t>
      </w:r>
      <w:r w:rsidRPr="00F6383D">
        <w:rPr>
          <w:b/>
          <w:u w:val="single"/>
        </w:rPr>
        <w:t>do not trust Trump</w:t>
      </w:r>
      <w:r w:rsidRPr="00F6383D">
        <w:rPr>
          <w:u w:val="single"/>
        </w:rPr>
        <w:t xml:space="preserve"> when it comes to</w:t>
      </w:r>
      <w:r w:rsidRPr="00F6383D">
        <w:t xml:space="preserve"> dealing with </w:t>
      </w:r>
      <w:r w:rsidRPr="00F6383D">
        <w:rPr>
          <w:u w:val="single"/>
        </w:rPr>
        <w:t>the Kremlin</w:t>
      </w:r>
      <w:r w:rsidRPr="00F6383D">
        <w:t xml:space="preserve">. In similar fashion, Republicans in Congress have effectively given up on one of Trump’s signature goals — to repeal and replace Obamacare. The Republicans made repeated runs at the issue and all of them fell short. They are now reaching across the aisle to figure out a way forward. </w:t>
      </w:r>
      <w:r w:rsidRPr="00F6383D">
        <w:rPr>
          <w:u w:val="single"/>
        </w:rPr>
        <w:t>The failure</w:t>
      </w:r>
      <w:r w:rsidRPr="00F6383D">
        <w:t xml:space="preserve"> of the Republican-controlled Congress </w:t>
      </w:r>
      <w:r w:rsidRPr="00F6383D">
        <w:rPr>
          <w:u w:val="single"/>
        </w:rPr>
        <w:t xml:space="preserve">to pass even a watered-down healthcare bill constitutes a </w:t>
      </w:r>
      <w:r w:rsidRPr="00A53B02">
        <w:rPr>
          <w:b/>
          <w:u w:val="single"/>
        </w:rPr>
        <w:t>major defeat</w:t>
      </w:r>
      <w:r w:rsidRPr="00F6383D">
        <w:t xml:space="preserve"> for Trump </w:t>
      </w:r>
      <w:r w:rsidRPr="00F6383D">
        <w:rPr>
          <w:u w:val="single"/>
        </w:rPr>
        <w:t>and</w:t>
      </w:r>
      <w:r w:rsidRPr="00F6383D">
        <w:t xml:space="preserve"> a </w:t>
      </w:r>
      <w:r w:rsidRPr="00F6383D">
        <w:rPr>
          <w:u w:val="single"/>
        </w:rPr>
        <w:t xml:space="preserve">clear indication of his </w:t>
      </w:r>
      <w:r w:rsidRPr="00F6383D">
        <w:rPr>
          <w:b/>
          <w:u w:val="single"/>
        </w:rPr>
        <w:t>weakening authority</w:t>
      </w:r>
      <w:r w:rsidRPr="00F6383D">
        <w:t xml:space="preserve">. In another sign that Republicans are finally finding a little spine, Trump’s withering verbal attacks against Attorney General Jeff Sessions for recusing himself from the Russia investigation have prompted a veritable revolt among Sessions’s former colleagues in the Senate. </w:t>
      </w:r>
      <w:r w:rsidRPr="00A53B02">
        <w:rPr>
          <w:highlight w:val="yellow"/>
          <w:u w:val="single"/>
        </w:rPr>
        <w:t>Republicans have</w:t>
      </w:r>
      <w:r w:rsidRPr="00F6383D">
        <w:t xml:space="preserve"> effectively </w:t>
      </w:r>
      <w:r w:rsidRPr="00A53B02">
        <w:rPr>
          <w:highlight w:val="yellow"/>
          <w:u w:val="single"/>
        </w:rPr>
        <w:t xml:space="preserve">told Trump to </w:t>
      </w:r>
      <w:r w:rsidRPr="00A53B02">
        <w:rPr>
          <w:b/>
          <w:highlight w:val="yellow"/>
          <w:u w:val="single"/>
        </w:rPr>
        <w:t>back off</w:t>
      </w:r>
      <w:r w:rsidRPr="00A53B02">
        <w:rPr>
          <w:highlight w:val="yellow"/>
          <w:u w:val="single"/>
        </w:rPr>
        <w:t xml:space="preserve"> and leave the </w:t>
      </w:r>
      <w:r w:rsidRPr="00A53B02">
        <w:rPr>
          <w:b/>
          <w:highlight w:val="yellow"/>
          <w:u w:val="single"/>
        </w:rPr>
        <w:t>attorney general</w:t>
      </w:r>
      <w:r w:rsidRPr="00F6383D">
        <w:t xml:space="preserve"> alone, indicating that they would seek to block Trump’s appointment of a replacement if he sacks Sessions. It is not every day that Senate Republicans join arms to dress down a president from their own party. On the personnel front, daily life in the Trump administration has taken on the air of a bad reality TV show; the </w:t>
      </w:r>
      <w:r w:rsidRPr="00A53B02">
        <w:rPr>
          <w:highlight w:val="yellow"/>
          <w:u w:val="single"/>
        </w:rPr>
        <w:t>infighting has become</w:t>
      </w:r>
      <w:r w:rsidRPr="00F6383D">
        <w:t xml:space="preserve"> debilitating and </w:t>
      </w:r>
      <w:r w:rsidRPr="00A53B02">
        <w:rPr>
          <w:highlight w:val="yellow"/>
          <w:u w:val="single"/>
        </w:rPr>
        <w:t>destructive</w:t>
      </w:r>
      <w:r w:rsidRPr="00F6383D">
        <w:t xml:space="preserve">. The arrival of a foul-mouthed communications director, Anthony Scaramucci, prompted the departure of Trump’s chief of staff, Reince Preibus, and his press secretary, Sean Spicer. A few days later, Scaramucci was sacked by the new chief of staff, John Kelly, a retired Marine Corps general. Kelly has moved quickly to assert his authority in an attempt to restore a measure of order to the West Wing. But Trump’s own impulsive and disruptive ways will stand in Kelly’s way. Moreover, it is by no means clear that Kelly, even with his impressive administrative skills, has the political experience to manage the White House’s eroding relationship with Capitol Hill. Amid such chaos, it is only a matter of time before some of the best members of Trump’s team head for the exit. </w:t>
      </w:r>
      <w:r w:rsidRPr="00A53B02">
        <w:rPr>
          <w:highlight w:val="yellow"/>
          <w:u w:val="single"/>
        </w:rPr>
        <w:t>The national security advisor</w:t>
      </w:r>
      <w:r w:rsidRPr="00A53B02">
        <w:rPr>
          <w:highlight w:val="yellow"/>
        </w:rPr>
        <w:t>,</w:t>
      </w:r>
      <w:r w:rsidRPr="00F6383D">
        <w:t xml:space="preserve"> Gen. H.R. McMaster, is one of more sensible figures in the West Wing and </w:t>
      </w:r>
      <w:r w:rsidRPr="00A53B02">
        <w:rPr>
          <w:highlight w:val="yellow"/>
          <w:u w:val="single"/>
        </w:rPr>
        <w:t xml:space="preserve">has </w:t>
      </w:r>
      <w:r w:rsidRPr="00A53B02">
        <w:rPr>
          <w:b/>
          <w:highlight w:val="yellow"/>
          <w:u w:val="single"/>
        </w:rPr>
        <w:t>steadied</w:t>
      </w:r>
      <w:r w:rsidRPr="00A53B02">
        <w:rPr>
          <w:highlight w:val="yellow"/>
        </w:rPr>
        <w:t xml:space="preserve"> the National Security Council</w:t>
      </w:r>
      <w:r w:rsidRPr="00F6383D">
        <w:t xml:space="preserve"> — in part </w:t>
      </w:r>
      <w:r w:rsidRPr="00F6383D">
        <w:rPr>
          <w:u w:val="single"/>
        </w:rPr>
        <w:t>by firing</w:t>
      </w:r>
      <w:r w:rsidRPr="00F6383D">
        <w:t xml:space="preserve"> some of the </w:t>
      </w:r>
      <w:r w:rsidRPr="00F6383D">
        <w:rPr>
          <w:u w:val="single"/>
        </w:rPr>
        <w:t>ideological extremists</w:t>
      </w:r>
      <w:r w:rsidRPr="00F6383D">
        <w:t xml:space="preserve"> on its staff. But he is not meshing well with Trump; the two are miles apart on core issues, including Afghanistan and climate change, and McMaster was excluded from Trump’s recent meeting with Putin in Hamburg. McMaster may not be able to take much more. The same goes for Secretary of State Rex Tillerson. He continues to struggle to find issues he can own, pushed aside by the dueling egos in the West Wing. Tillerson seems to have initially been charged with overseeing Russia policy, but the new sanctions legislation means that Congress is effectively taking over that portfolio. Rumors of Tillerson’s potential resignation are rife. Secretary of Defense James Mattis is in a more secure position than McMaster and Tillerson; with </w:t>
      </w:r>
      <w:r w:rsidRPr="00A53B02">
        <w:rPr>
          <w:highlight w:val="yellow"/>
          <w:u w:val="single"/>
        </w:rPr>
        <w:t xml:space="preserve">Trump </w:t>
      </w:r>
      <w:r w:rsidRPr="00A53B02">
        <w:rPr>
          <w:u w:val="single"/>
        </w:rPr>
        <w:t xml:space="preserve">having </w:t>
      </w:r>
      <w:r w:rsidRPr="00A53B02">
        <w:rPr>
          <w:b/>
          <w:highlight w:val="yellow"/>
          <w:u w:val="single"/>
        </w:rPr>
        <w:t>devolved considerable</w:t>
      </w:r>
      <w:r w:rsidRPr="00F6383D">
        <w:t xml:space="preserve"> operational </w:t>
      </w:r>
      <w:r w:rsidRPr="00A53B02">
        <w:rPr>
          <w:b/>
          <w:highlight w:val="yellow"/>
          <w:u w:val="single"/>
        </w:rPr>
        <w:t>authority</w:t>
      </w:r>
      <w:r w:rsidRPr="00A53B02">
        <w:rPr>
          <w:highlight w:val="yellow"/>
          <w:u w:val="single"/>
        </w:rPr>
        <w:t xml:space="preserve"> to the military</w:t>
      </w:r>
      <w:r w:rsidRPr="00F6383D">
        <w:t xml:space="preserve">, Mattis runs his own fiefdom. But the Pentagon was blindsided by Trump’s recent decision to ban transgender people from military service, making clear that no one is immune from the president’s whim. And looking ahead, Mattis, a seasoned professional, may well tire quickly of the ineptitude in the White House and Trump’s floundering foreign policy. </w:t>
      </w:r>
      <w:r w:rsidRPr="00A53B02">
        <w:rPr>
          <w:highlight w:val="yellow"/>
          <w:u w:val="single"/>
        </w:rPr>
        <w:t xml:space="preserve">McMaster, Tillerson, and Mattis make for an </w:t>
      </w:r>
      <w:r w:rsidRPr="00A53B02">
        <w:rPr>
          <w:b/>
          <w:highlight w:val="yellow"/>
          <w:u w:val="single"/>
        </w:rPr>
        <w:t>impressive triumvirate</w:t>
      </w:r>
      <w:r w:rsidRPr="00F6383D">
        <w:t xml:space="preserve"> on national security; they are the adults in the room. But bets are that this team will not last the year. So far, </w:t>
      </w:r>
      <w:r w:rsidRPr="00A53B02">
        <w:rPr>
          <w:highlight w:val="yellow"/>
          <w:u w:val="single"/>
        </w:rPr>
        <w:t>all three have decided to stay put and</w:t>
      </w:r>
      <w:r w:rsidRPr="00F6383D">
        <w:t xml:space="preserve"> fight to </w:t>
      </w:r>
      <w:r w:rsidRPr="00A53B02">
        <w:rPr>
          <w:highlight w:val="yellow"/>
          <w:u w:val="single"/>
        </w:rPr>
        <w:t>bring [logic]</w:t>
      </w:r>
      <w:r w:rsidRPr="00F6383D">
        <w:t xml:space="preserve"> sanity to an administration with little. But eventually the preservation of their own self-respect will likely compel them to flee a sinking ship. When these departures begin, they promise to prompt other high-level advisers to follow suit. The Russia investigation is the third main source of Trump’s draining political authority. The revelation of Donald Trump Jr.’s meeting last April with a Russian team offering damaging information on Hillary Clinton is a dramatic new twist. Whatever the contents of that meeting, we now know that the Trump team was open to, if not enthusiastic about, Russian efforts to sway the outcome of the presidential election. </w:t>
      </w:r>
      <w:r w:rsidRPr="00F6383D">
        <w:rPr>
          <w:u w:val="single"/>
        </w:rPr>
        <w:t>Even if a smoking gun never materializes, the Russia investigation</w:t>
      </w:r>
      <w:r w:rsidRPr="00F6383D">
        <w:t xml:space="preserve"> and the additional information that it will surely produce </w:t>
      </w:r>
      <w:r w:rsidRPr="00F6383D">
        <w:rPr>
          <w:u w:val="single"/>
        </w:rPr>
        <w:t>will</w:t>
      </w:r>
      <w:r w:rsidRPr="00F6383D">
        <w:t xml:space="preserve"> continue to </w:t>
      </w:r>
      <w:r w:rsidRPr="00F6383D">
        <w:rPr>
          <w:b/>
          <w:u w:val="single"/>
        </w:rPr>
        <w:t>sap the political credibility</w:t>
      </w:r>
      <w:r w:rsidRPr="00F6383D">
        <w:rPr>
          <w:u w:val="single"/>
        </w:rPr>
        <w:t xml:space="preserve"> of</w:t>
      </w:r>
      <w:r w:rsidRPr="00F6383D">
        <w:t xml:space="preserve"> the </w:t>
      </w:r>
      <w:r w:rsidRPr="00F6383D">
        <w:rPr>
          <w:u w:val="single"/>
        </w:rPr>
        <w:t>Trump</w:t>
      </w:r>
      <w:r w:rsidRPr="00F6383D">
        <w:t xml:space="preserve"> presidency. </w:t>
      </w:r>
      <w:r w:rsidRPr="00A53B02">
        <w:rPr>
          <w:highlight w:val="yellow"/>
          <w:u w:val="single"/>
        </w:rPr>
        <w:t>The</w:t>
      </w:r>
      <w:r w:rsidRPr="00F6383D">
        <w:t xml:space="preserve"> U.S. </w:t>
      </w:r>
      <w:r w:rsidRPr="00A53B02">
        <w:rPr>
          <w:highlight w:val="yellow"/>
          <w:u w:val="single"/>
        </w:rPr>
        <w:t>Constitution</w:t>
      </w:r>
      <w:r w:rsidRPr="00F6383D">
        <w:t xml:space="preserve"> grants the American president broad executive authority. But it also </w:t>
      </w:r>
      <w:r w:rsidRPr="00A53B02">
        <w:rPr>
          <w:highlight w:val="yellow"/>
          <w:u w:val="single"/>
        </w:rPr>
        <w:t>endows Congress</w:t>
      </w:r>
      <w:r w:rsidRPr="00F6383D">
        <w:t xml:space="preserve">, if it so chooses, </w:t>
      </w:r>
      <w:r w:rsidRPr="00A53B02">
        <w:rPr>
          <w:highlight w:val="yellow"/>
          <w:u w:val="single"/>
        </w:rPr>
        <w:t xml:space="preserve">the capability to </w:t>
      </w:r>
      <w:r w:rsidRPr="00A53B02">
        <w:rPr>
          <w:b/>
          <w:highlight w:val="yellow"/>
          <w:u w:val="single"/>
        </w:rPr>
        <w:t>push back</w:t>
      </w:r>
      <w:r w:rsidRPr="00A53B02">
        <w:rPr>
          <w:highlight w:val="yellow"/>
          <w:u w:val="single"/>
        </w:rPr>
        <w:t>,</w:t>
      </w:r>
      <w:r w:rsidRPr="00F6383D">
        <w:rPr>
          <w:u w:val="single"/>
        </w:rPr>
        <w:t xml:space="preserve"> making it the</w:t>
      </w:r>
      <w:r w:rsidRPr="00F6383D">
        <w:t xml:space="preserve"> nation’s </w:t>
      </w:r>
      <w:r w:rsidRPr="00F6383D">
        <w:rPr>
          <w:b/>
          <w:u w:val="single"/>
        </w:rPr>
        <w:t>premier instrument</w:t>
      </w:r>
      <w:r w:rsidRPr="00F6383D">
        <w:rPr>
          <w:u w:val="single"/>
        </w:rPr>
        <w:t xml:space="preserve"> for disciplining an errant White House. Such </w:t>
      </w:r>
      <w:r w:rsidRPr="00A53B02">
        <w:rPr>
          <w:b/>
          <w:highlight w:val="yellow"/>
          <w:u w:val="single"/>
        </w:rPr>
        <w:t>institutional checks</w:t>
      </w:r>
      <w:r w:rsidRPr="00A53B02">
        <w:rPr>
          <w:highlight w:val="yellow"/>
          <w:u w:val="single"/>
        </w:rPr>
        <w:t xml:space="preserve">, along with </w:t>
      </w:r>
      <w:r w:rsidRPr="00A53B02">
        <w:rPr>
          <w:b/>
          <w:highlight w:val="yellow"/>
          <w:u w:val="single"/>
        </w:rPr>
        <w:t>defections</w:t>
      </w:r>
      <w:r w:rsidRPr="00F6383D">
        <w:t xml:space="preserve"> from the Trump team </w:t>
      </w:r>
      <w:r w:rsidRPr="00F6383D">
        <w:rPr>
          <w:u w:val="single"/>
        </w:rPr>
        <w:t>and damaging disclosures</w:t>
      </w:r>
      <w:r w:rsidRPr="00F6383D">
        <w:t xml:space="preserve"> from the Russia investigation, </w:t>
      </w:r>
      <w:r w:rsidRPr="00F6383D">
        <w:rPr>
          <w:u w:val="single"/>
        </w:rPr>
        <w:t xml:space="preserve">have </w:t>
      </w:r>
      <w:r w:rsidRPr="00A53B02">
        <w:rPr>
          <w:highlight w:val="yellow"/>
          <w:u w:val="single"/>
        </w:rPr>
        <w:t>started to take a serious toll</w:t>
      </w:r>
      <w:r w:rsidRPr="00F6383D">
        <w:t xml:space="preserve"> on the Trump </w:t>
      </w:r>
    </w:p>
    <w:p w:rsidR="007711C7" w:rsidRDefault="007711C7" w:rsidP="007711C7">
      <w:pPr>
        <w:pStyle w:val="Heading4"/>
      </w:pPr>
      <w:r>
        <w:t>Mattis’s vast influence check’s Trump’s ability to go to war</w:t>
      </w:r>
    </w:p>
    <w:p w:rsidR="007711C7" w:rsidRPr="009C78DF" w:rsidRDefault="007711C7" w:rsidP="007711C7">
      <w:r w:rsidRPr="005154A7">
        <w:rPr>
          <w:rStyle w:val="Style13ptBold"/>
        </w:rPr>
        <w:t>Jaffe and Ryan 18</w:t>
      </w:r>
      <w:r>
        <w:rPr>
          <w:rStyle w:val="Style13ptBold"/>
        </w:rPr>
        <w:t xml:space="preserve"> </w:t>
      </w:r>
      <w:r w:rsidRPr="009C78DF">
        <w:t>(Greg</w:t>
      </w:r>
      <w:r>
        <w:t>, reporter covering national security issues for The Washington Post,</w:t>
      </w:r>
      <w:r w:rsidRPr="009C78DF">
        <w:t xml:space="preserve"> Missy, </w:t>
      </w:r>
      <w:r>
        <w:t xml:space="preserve">writes about the Pentagon, military issues and national security for The Washington Post, “Trump’s favorite general: Can Mattis check an impulsive president and still retain his trust?”, </w:t>
      </w:r>
      <w:hyperlink r:id="rId80" w:history="1">
        <w:r w:rsidRPr="009C78DF">
          <w:t>https://www.washingtonpost.com/world/national-security/can-jim-mattis-check-an-impulsive-president-and-still-retain-his-trust/2018/02/07/289297a2-0814-11e8-8777-2a059f168dd2_story.html?noredirect=on&amp;utm_term=.98859df6ad46</w:t>
        </w:r>
      </w:hyperlink>
      <w:r w:rsidRPr="009C78DF">
        <w:t xml:space="preserve">, </w:t>
      </w:r>
      <w:r>
        <w:t>DA: 7/14/18, EK</w:t>
      </w:r>
      <w:r w:rsidRPr="009C78DF">
        <w:t>)</w:t>
      </w:r>
    </w:p>
    <w:p w:rsidR="007711C7" w:rsidRDefault="007711C7" w:rsidP="007711C7">
      <w:pPr>
        <w:rPr>
          <w:sz w:val="16"/>
        </w:rPr>
      </w:pPr>
      <w:r w:rsidRPr="005154A7">
        <w:rPr>
          <w:rStyle w:val="StyleUnderline"/>
        </w:rPr>
        <w:t>Throughout his 40-year career</w:t>
      </w:r>
      <w:r w:rsidRPr="005154A7">
        <w:rPr>
          <w:sz w:val="16"/>
        </w:rPr>
        <w:t xml:space="preserve"> as a Marine, Defense Secretary Jim </w:t>
      </w:r>
      <w:r w:rsidRPr="00A53B02">
        <w:rPr>
          <w:rStyle w:val="StyleUnderline"/>
          <w:highlight w:val="yellow"/>
        </w:rPr>
        <w:t>Mattis built a reputation as an aggressive warrior</w:t>
      </w:r>
      <w:r w:rsidRPr="005154A7">
        <w:rPr>
          <w:sz w:val="16"/>
        </w:rPr>
        <w:t xml:space="preserve">, leading a blitz on Baghdad and pushing a reluctant Obama administration to hit back against Iran. </w:t>
      </w:r>
      <w:r w:rsidRPr="005154A7">
        <w:rPr>
          <w:rStyle w:val="StyleUnderline"/>
        </w:rPr>
        <w:t xml:space="preserve">Over the past year, he has </w:t>
      </w:r>
      <w:r w:rsidRPr="00A53B02">
        <w:rPr>
          <w:rStyle w:val="StyleUnderline"/>
          <w:highlight w:val="yellow"/>
        </w:rPr>
        <w:t>learned to play a different role</w:t>
      </w:r>
      <w:r w:rsidRPr="00A53B02">
        <w:rPr>
          <w:rStyle w:val="Emphasis"/>
          <w:highlight w:val="yellow"/>
        </w:rPr>
        <w:t>: acting as a check on an impulsive president</w:t>
      </w:r>
      <w:r w:rsidRPr="005154A7">
        <w:rPr>
          <w:rStyle w:val="Emphasis"/>
        </w:rPr>
        <w:t>.</w:t>
      </w:r>
      <w:r w:rsidRPr="005154A7">
        <w:rPr>
          <w:sz w:val="16"/>
        </w:rPr>
        <w:t xml:space="preserve"> The big question is how long Mattis can continue to act as a force for continuity and caution and still retain influence with a president impatient to hit back at America’s enemies and swiftly win wars. These days</w:t>
      </w:r>
      <w:r w:rsidRPr="00A53B02">
        <w:rPr>
          <w:sz w:val="16"/>
          <w:highlight w:val="yellow"/>
        </w:rPr>
        <w:t xml:space="preserve">, </w:t>
      </w:r>
      <w:r w:rsidRPr="00A53B02">
        <w:rPr>
          <w:rStyle w:val="Emphasis"/>
          <w:highlight w:val="yellow"/>
        </w:rPr>
        <w:t>Mattis’s influence radiates across the government</w:t>
      </w:r>
      <w:r w:rsidRPr="005154A7">
        <w:rPr>
          <w:sz w:val="16"/>
        </w:rPr>
        <w:t xml:space="preserve">. </w:t>
      </w:r>
      <w:r w:rsidRPr="005154A7">
        <w:rPr>
          <w:rStyle w:val="StyleUnderline"/>
        </w:rPr>
        <w:t>In places such as Afghanistan and Somalia, he has been a force for stability</w:t>
      </w:r>
      <w:r w:rsidRPr="005154A7">
        <w:rPr>
          <w:sz w:val="16"/>
        </w:rPr>
        <w:t>, resisting the president’s instincts to withdraw</w:t>
      </w:r>
      <w:r w:rsidRPr="005154A7">
        <w:rPr>
          <w:rStyle w:val="Emphasis"/>
        </w:rPr>
        <w:t xml:space="preserve">. </w:t>
      </w:r>
      <w:r w:rsidRPr="00A53B02">
        <w:rPr>
          <w:rStyle w:val="Emphasis"/>
          <w:highlight w:val="yellow"/>
        </w:rPr>
        <w:t>In Iran and North Korea, he has curbed Trump’s desire for a show of military strength</w:t>
      </w:r>
      <w:r w:rsidRPr="00A53B02">
        <w:rPr>
          <w:sz w:val="16"/>
          <w:highlight w:val="yellow"/>
        </w:rPr>
        <w:t>.</w:t>
      </w:r>
      <w:r w:rsidRPr="005154A7">
        <w:rPr>
          <w:sz w:val="16"/>
        </w:rPr>
        <w:t xml:space="preserve"> One tense moment came last May as officials grew increasingly concerned about aggressive Iranian behavior. </w:t>
      </w:r>
      <w:r w:rsidRPr="005154A7">
        <w:rPr>
          <w:rStyle w:val="StyleUnderline"/>
        </w:rPr>
        <w:t>For weeks, Mattis had been resisting requests from the White House to provide military options for Iran</w:t>
      </w:r>
      <w:r w:rsidRPr="005154A7">
        <w:rPr>
          <w:sz w:val="16"/>
        </w:rPr>
        <w:t>. Now Trump made clear that he wanted the Pentagon to deliver a range of plans that included striking Iranian ballistic missile factories or hitting Iranian speedboats that routinely harassed U.S. Navy vessels. “Why can’t we sink them?” Trump would sometimes ask about the boats. National security adviser H.R. McMaster and his staff laid out the president’s request for Mattis in a conference call, but the defense secretary refused, according to several U.S. officials, who spoke on the condition of anonymity to discuss sensitive internal deliberations. At that point, McMaster took Mattis off speakerphone, cleared his staff from the room and continued the conversation. “It was clear that the call was not going well,” one official said. In the weeks that followed, the options never arrived. In his first year in the Pentagon</w:t>
      </w:r>
      <w:r w:rsidRPr="00A53B02">
        <w:rPr>
          <w:sz w:val="16"/>
          <w:highlight w:val="yellow"/>
        </w:rPr>
        <w:t xml:space="preserve">, </w:t>
      </w:r>
      <w:r w:rsidRPr="00A53B02">
        <w:rPr>
          <w:rStyle w:val="Emphasis"/>
          <w:highlight w:val="yellow"/>
        </w:rPr>
        <w:t>Mattis has been one of the least visible and most consequential members of Trump’s foreign policy team</w:t>
      </w:r>
      <w:r w:rsidRPr="00A53B02">
        <w:rPr>
          <w:rStyle w:val="StyleUnderline"/>
          <w:highlight w:val="yellow"/>
        </w:rPr>
        <w:t>.</w:t>
      </w:r>
      <w:r w:rsidRPr="005154A7">
        <w:rPr>
          <w:rStyle w:val="StyleUnderline"/>
        </w:rPr>
        <w:t xml:space="preserve"> In Situation Room meetings, he has established himself as a commanding voice, reining in discussions before they devolve into chaos</w:t>
      </w:r>
      <w:r w:rsidRPr="005154A7">
        <w:rPr>
          <w:sz w:val="16"/>
        </w:rPr>
        <w:t xml:space="preserve">. State Department ambassadors say they have spent more face-to-face time with him than they have their own boss, Secretary of State Rex Tillerson. A </w:t>
      </w:r>
      <w:r w:rsidRPr="005154A7">
        <w:rPr>
          <w:rStyle w:val="StyleUnderline"/>
        </w:rPr>
        <w:t>foreign policy establishment that views Trump as erratic and unreliable uniformly praises Mattis.</w:t>
      </w:r>
      <w:r>
        <w:rPr>
          <w:rStyle w:val="StyleUnderline"/>
        </w:rPr>
        <w:t xml:space="preserve"> </w:t>
      </w:r>
      <w:r w:rsidRPr="005154A7">
        <w:rPr>
          <w:sz w:val="16"/>
        </w:rPr>
        <w:t>“</w:t>
      </w:r>
      <w:r w:rsidRPr="005154A7">
        <w:rPr>
          <w:rStyle w:val="StyleUnderline"/>
        </w:rPr>
        <w:t>I’m trying to think of a guy who could do the job better than Mattis,</w:t>
      </w:r>
      <w:r w:rsidRPr="005154A7">
        <w:rPr>
          <w:sz w:val="16"/>
        </w:rPr>
        <w:t xml:space="preserve">” said retired Marine Gen. James Cartwright, who served as vice chairman of the Joint Chiefs of Staff during the Obama administration. “There might be . . . but </w:t>
      </w:r>
      <w:r w:rsidRPr="005154A7">
        <w:rPr>
          <w:rStyle w:val="StyleUnderline"/>
        </w:rPr>
        <w:t>I can’t think of one.”</w:t>
      </w:r>
      <w:r>
        <w:rPr>
          <w:rStyle w:val="StyleUnderline"/>
        </w:rPr>
        <w:t xml:space="preserve"> </w:t>
      </w:r>
      <w:r w:rsidRPr="005154A7">
        <w:rPr>
          <w:rStyle w:val="StyleUnderline"/>
        </w:rPr>
        <w:t>The former general’s most valuable asset may be his relationship with Trump, who has been known to publicly dress down and freeze out subordinates who disappoint him.</w:t>
      </w:r>
      <w:r>
        <w:rPr>
          <w:rStyle w:val="StyleUnderline"/>
        </w:rPr>
        <w:t xml:space="preserve"> </w:t>
      </w:r>
      <w:r w:rsidRPr="005154A7">
        <w:rPr>
          <w:sz w:val="16"/>
        </w:rPr>
        <w:t>Mattis is “doing a great job,” Trump said of his defense secretary during his State of the Union address last week, drawing a rare standing ovation from Republicans and Democrats alike. A visibly uncomfortable Mattis — the only Cabinet secretary Trump mentioned in the speech — nodded slightly and smiled.</w:t>
      </w:r>
    </w:p>
    <w:p w:rsidR="007711C7" w:rsidRPr="00D97239" w:rsidRDefault="007711C7" w:rsidP="007711C7">
      <w:pPr>
        <w:rPr>
          <w:rStyle w:val="Style13ptBold"/>
        </w:rPr>
      </w:pPr>
    </w:p>
    <w:p w:rsidR="007711C7" w:rsidRPr="00EF639B" w:rsidRDefault="007711C7" w:rsidP="007711C7"/>
    <w:p w:rsidR="007711C7" w:rsidRDefault="007711C7" w:rsidP="007711C7">
      <w:pPr>
        <w:pStyle w:val="Heading3"/>
      </w:pPr>
      <w:r>
        <w:t>2AC Base Down Now</w:t>
      </w:r>
    </w:p>
    <w:p w:rsidR="007711C7" w:rsidRPr="00D7340B" w:rsidRDefault="007711C7" w:rsidP="007711C7">
      <w:pPr>
        <w:pStyle w:val="Heading4"/>
      </w:pPr>
      <w:r>
        <w:t>Base support down now – massive declines should’ve triggered the DA</w:t>
      </w:r>
    </w:p>
    <w:p w:rsidR="007711C7" w:rsidRPr="00A15A22" w:rsidRDefault="007711C7" w:rsidP="007711C7">
      <w:r w:rsidRPr="00D7340B">
        <w:rPr>
          <w:rStyle w:val="Style13ptBold"/>
        </w:rPr>
        <w:t>Price 1/19</w:t>
      </w:r>
      <w:r>
        <w:t>/18 (Greg Price – Newsweek – “</w:t>
      </w:r>
      <w:r w:rsidRPr="00D7340B">
        <w:t>Is Trump Losing His Base? A Year Into Presidency, Approval Ratings Down Among Republicans</w:t>
      </w:r>
      <w:r>
        <w:t xml:space="preserve">” – 1/19/18 - </w:t>
      </w:r>
      <w:r w:rsidRPr="00D7340B">
        <w:t>http://www.newsweek.com/trump-base-republicans-approval-rating-785412</w:t>
      </w:r>
      <w:r>
        <w:t>)//ZL</w:t>
      </w:r>
    </w:p>
    <w:p w:rsidR="007711C7" w:rsidRPr="003B3411" w:rsidRDefault="007711C7" w:rsidP="007711C7">
      <w:pPr>
        <w:rPr>
          <w:sz w:val="16"/>
        </w:rPr>
      </w:pPr>
      <w:r w:rsidRPr="00225E22">
        <w:rPr>
          <w:rStyle w:val="Emphasis"/>
        </w:rPr>
        <w:t xml:space="preserve">President Donald </w:t>
      </w:r>
      <w:r w:rsidRPr="00225E22">
        <w:rPr>
          <w:rStyle w:val="Emphasis"/>
          <w:highlight w:val="yellow"/>
        </w:rPr>
        <w:t>Trump</w:t>
      </w:r>
      <w:r w:rsidRPr="00225E22">
        <w:rPr>
          <w:rStyle w:val="Emphasis"/>
        </w:rPr>
        <w:t xml:space="preserve"> </w:t>
      </w:r>
      <w:r w:rsidRPr="00225E22">
        <w:rPr>
          <w:rStyle w:val="Emphasis"/>
          <w:highlight w:val="yellow"/>
        </w:rPr>
        <w:t>lost</w:t>
      </w:r>
      <w:r w:rsidRPr="00225E22">
        <w:rPr>
          <w:rStyle w:val="Emphasis"/>
        </w:rPr>
        <w:t xml:space="preserve"> much of </w:t>
      </w:r>
      <w:r w:rsidRPr="00225E22">
        <w:rPr>
          <w:rStyle w:val="Emphasis"/>
          <w:highlight w:val="yellow"/>
        </w:rPr>
        <w:t>his</w:t>
      </w:r>
      <w:r w:rsidRPr="00225E22">
        <w:rPr>
          <w:rStyle w:val="Emphasis"/>
        </w:rPr>
        <w:t xml:space="preserve"> political </w:t>
      </w:r>
      <w:r w:rsidRPr="00225E22">
        <w:rPr>
          <w:rStyle w:val="Emphasis"/>
          <w:highlight w:val="yellow"/>
        </w:rPr>
        <w:t>base</w:t>
      </w:r>
      <w:r w:rsidRPr="00225E22">
        <w:rPr>
          <w:rStyle w:val="Emphasis"/>
        </w:rPr>
        <w:t xml:space="preserve"> and dragged the Republican Party down with him </w:t>
      </w:r>
      <w:r w:rsidRPr="00225E22">
        <w:rPr>
          <w:rStyle w:val="Emphasis"/>
          <w:highlight w:val="yellow"/>
        </w:rPr>
        <w:t>throughout his first year in office</w:t>
      </w:r>
      <w:r w:rsidRPr="00225E22">
        <w:rPr>
          <w:rStyle w:val="Emphasis"/>
        </w:rPr>
        <w:t xml:space="preserve">, </w:t>
      </w:r>
      <w:r w:rsidRPr="00225E22">
        <w:rPr>
          <w:rStyle w:val="Emphasis"/>
          <w:highlight w:val="yellow"/>
        </w:rPr>
        <w:t>according to new poll results</w:t>
      </w:r>
      <w:r w:rsidRPr="00225E22">
        <w:rPr>
          <w:sz w:val="16"/>
        </w:rPr>
        <w:t xml:space="preserve"> </w:t>
      </w:r>
      <w:r w:rsidRPr="00225E22">
        <w:rPr>
          <w:rStyle w:val="StyleUnderline"/>
        </w:rPr>
        <w:t xml:space="preserve">released Friday. One day before the anniversary of Trump’s inauguration, his approval rating sits at 32 percent, with 55 percent disapproving of his work in office and 12 percent neutral, according to the joint University of Southern California-Dornsife College/Los Angeles Times national poll. </w:t>
      </w:r>
      <w:r w:rsidRPr="00225E22">
        <w:rPr>
          <w:rStyle w:val="Emphasis"/>
          <w:highlight w:val="yellow"/>
        </w:rPr>
        <w:t>The same poll found Trump</w:t>
      </w:r>
      <w:r w:rsidRPr="00225E22">
        <w:rPr>
          <w:rStyle w:val="Emphasis"/>
        </w:rPr>
        <w:t xml:space="preserve"> </w:t>
      </w:r>
      <w:r w:rsidRPr="00225E22">
        <w:rPr>
          <w:rStyle w:val="Emphasis"/>
          <w:highlight w:val="yellow"/>
        </w:rPr>
        <w:t>had a 40 percent approval to 47 percent disapproval rating back in April</w:t>
      </w:r>
      <w:r w:rsidRPr="00225E22">
        <w:rPr>
          <w:rStyle w:val="Emphasis"/>
        </w:rPr>
        <w:t xml:space="preserve">, representing a huge drop for the head of the Republican Party. Furthermore, the results show </w:t>
      </w:r>
      <w:r w:rsidRPr="00225E22">
        <w:rPr>
          <w:rStyle w:val="Emphasis"/>
          <w:highlight w:val="yellow"/>
        </w:rPr>
        <w:t>the GOP in danger of losing</w:t>
      </w:r>
      <w:r w:rsidRPr="00225E22">
        <w:rPr>
          <w:rStyle w:val="Emphasis"/>
        </w:rPr>
        <w:t xml:space="preserve"> </w:t>
      </w:r>
      <w:r w:rsidRPr="00225E22">
        <w:rPr>
          <w:rStyle w:val="Emphasis"/>
          <w:highlight w:val="yellow"/>
        </w:rPr>
        <w:t>control of Congress to Democrats</w:t>
      </w:r>
      <w:r w:rsidRPr="00225E22">
        <w:rPr>
          <w:rStyle w:val="Emphasis"/>
        </w:rPr>
        <w:t xml:space="preserve"> in the fall</w:t>
      </w:r>
      <w:r w:rsidRPr="00225E22">
        <w:rPr>
          <w:sz w:val="16"/>
        </w:rPr>
        <w:t>. Eighty percent of voters who picked Hillary Clinton over Trump in 2016 stated they would “definitely” pick a Democrat over a Republican for a congressional seat, while only two-thirds of Trump voters said they would select a Republican.</w:t>
      </w:r>
    </w:p>
    <w:p w:rsidR="007711C7" w:rsidRDefault="007711C7" w:rsidP="007711C7">
      <w:pPr>
        <w:pStyle w:val="Heading3"/>
      </w:pPr>
      <w:r>
        <w:t>1AR Aff = Base</w:t>
      </w:r>
    </w:p>
    <w:p w:rsidR="007711C7" w:rsidRDefault="007711C7" w:rsidP="007711C7">
      <w:pPr>
        <w:pStyle w:val="Heading4"/>
      </w:pPr>
      <w:r>
        <w:t>Immigration regulations prove his base won’t leave him</w:t>
      </w:r>
    </w:p>
    <w:p w:rsidR="007711C7" w:rsidRPr="00D42B4F" w:rsidRDefault="007711C7" w:rsidP="007711C7">
      <w:r w:rsidRPr="00D42B4F">
        <w:rPr>
          <w:rStyle w:val="Style13ptBold"/>
        </w:rPr>
        <w:t xml:space="preserve">Vavreck </w:t>
      </w:r>
      <w:r>
        <w:rPr>
          <w:rStyle w:val="Style13ptBold"/>
        </w:rPr>
        <w:t>17</w:t>
      </w:r>
      <w:r>
        <w:t xml:space="preserve"> (</w:t>
      </w:r>
      <w:r w:rsidRPr="00D42B4F">
        <w:t>Lynn Vavreck</w:t>
      </w:r>
      <w:r>
        <w:t xml:space="preserve"> – </w:t>
      </w:r>
      <w:r w:rsidRPr="00D42B4F">
        <w:t>professor of political science at U.C.L.A., co-author of the coming “Identity Crisis: The 2016 Presidential Campaign and the Battle for the Meaning of America.”</w:t>
      </w:r>
      <w:r>
        <w:t xml:space="preserve"> – “</w:t>
      </w:r>
      <w:r w:rsidRPr="00D42B4F">
        <w:t>Why Trump’s Softening on Immigration Is Unlikely to Splinter His Base</w:t>
      </w:r>
      <w:r>
        <w:t xml:space="preserve">” – 9/21/17 - </w:t>
      </w:r>
      <w:r w:rsidRPr="00D42B4F">
        <w:t>https://www.nytimes.com/2017/09/21/upshot/why-trumps-softening-on-immigration-is-unlikely-to-splinter-his-base.html</w:t>
      </w:r>
      <w:r>
        <w:t>)/ZL</w:t>
      </w:r>
    </w:p>
    <w:p w:rsidR="007711C7" w:rsidRDefault="007711C7" w:rsidP="007711C7">
      <w:pPr>
        <w:rPr>
          <w:rStyle w:val="StyleUnderline"/>
        </w:rPr>
      </w:pPr>
      <w:r w:rsidRPr="00D42B4F">
        <w:rPr>
          <w:rStyle w:val="StyleUnderline"/>
        </w:rPr>
        <w:t xml:space="preserve">In a matter of weeks, President </w:t>
      </w:r>
      <w:r w:rsidRPr="00225E22">
        <w:rPr>
          <w:rStyle w:val="StyleUnderline"/>
          <w:highlight w:val="yellow"/>
        </w:rPr>
        <w:t>Trump</w:t>
      </w:r>
      <w:r w:rsidRPr="00D42B4F">
        <w:rPr>
          <w:rStyle w:val="StyleUnderline"/>
        </w:rPr>
        <w:t xml:space="preserve"> has twice </w:t>
      </w:r>
      <w:r w:rsidRPr="00225E22">
        <w:rPr>
          <w:rStyle w:val="StyleUnderline"/>
          <w:highlight w:val="yellow"/>
        </w:rPr>
        <w:t>struck deals with Democrats</w:t>
      </w:r>
      <w:r w:rsidRPr="00D42B4F">
        <w:rPr>
          <w:rStyle w:val="StyleUnderline"/>
        </w:rPr>
        <w:t xml:space="preserve"> in Congress</w:t>
      </w:r>
      <w:r w:rsidRPr="00D42B4F">
        <w:rPr>
          <w:sz w:val="16"/>
        </w:rPr>
        <w:t xml:space="preserve"> that have left many of his supporters flummoxed. </w:t>
      </w:r>
      <w:r w:rsidRPr="00D42B4F">
        <w:rPr>
          <w:rStyle w:val="StyleUnderline"/>
        </w:rPr>
        <w:t xml:space="preserve">Representative </w:t>
      </w:r>
      <w:r w:rsidRPr="00225E22">
        <w:rPr>
          <w:rStyle w:val="StyleUnderline"/>
          <w:highlight w:val="yellow"/>
        </w:rPr>
        <w:t xml:space="preserve">Steve </w:t>
      </w:r>
      <w:r w:rsidRPr="00225E22">
        <w:rPr>
          <w:rStyle w:val="Emphasis"/>
          <w:highlight w:val="yellow"/>
        </w:rPr>
        <w:t>King</w:t>
      </w:r>
      <w:r w:rsidRPr="00D42B4F">
        <w:rPr>
          <w:rStyle w:val="StyleUnderline"/>
        </w:rPr>
        <w:t xml:space="preserve">, Republican of Iowa, </w:t>
      </w:r>
      <w:r w:rsidRPr="00225E22">
        <w:rPr>
          <w:rStyle w:val="Emphasis"/>
          <w:highlight w:val="yellow"/>
        </w:rPr>
        <w:t>warned</w:t>
      </w:r>
      <w:r w:rsidRPr="00D42B4F">
        <w:rPr>
          <w:rStyle w:val="StyleUnderline"/>
        </w:rPr>
        <w:t xml:space="preserve"> him</w:t>
      </w:r>
      <w:r w:rsidRPr="00D42B4F">
        <w:rPr>
          <w:sz w:val="16"/>
        </w:rPr>
        <w:t xml:space="preserve"> on Twitter that if the media reports were true, </w:t>
      </w:r>
      <w:r w:rsidRPr="00225E22">
        <w:rPr>
          <w:rStyle w:val="Emphasis"/>
          <w:highlight w:val="yellow"/>
        </w:rPr>
        <w:t>his “base is</w:t>
      </w:r>
      <w:r w:rsidRPr="00D42B4F">
        <w:rPr>
          <w:rStyle w:val="StyleUnderline"/>
        </w:rPr>
        <w:t xml:space="preserve"> blown up, </w:t>
      </w:r>
      <w:r w:rsidRPr="00225E22">
        <w:rPr>
          <w:rStyle w:val="Emphasis"/>
          <w:highlight w:val="yellow"/>
        </w:rPr>
        <w:t>destroyed</w:t>
      </w:r>
      <w:r w:rsidRPr="00D42B4F">
        <w:rPr>
          <w:rStyle w:val="StyleUnderline"/>
        </w:rPr>
        <w:t>, irreparable, and disillusioned beyond repair</w:t>
      </w:r>
      <w:r w:rsidRPr="00D42B4F">
        <w:rPr>
          <w:sz w:val="16"/>
        </w:rPr>
        <w:t xml:space="preserve">.” He added, “No promise is credible.” </w:t>
      </w:r>
      <w:r w:rsidRPr="00225E22">
        <w:rPr>
          <w:rStyle w:val="Emphasis"/>
          <w:highlight w:val="yellow"/>
        </w:rPr>
        <w:t>But the</w:t>
      </w:r>
      <w:r w:rsidRPr="00D42B4F">
        <w:rPr>
          <w:rStyle w:val="StyleUnderline"/>
        </w:rPr>
        <w:t xml:space="preserve"> informal </w:t>
      </w:r>
      <w:r w:rsidRPr="00225E22">
        <w:rPr>
          <w:rStyle w:val="StyleUnderline"/>
          <w:highlight w:val="yellow"/>
        </w:rPr>
        <w:t xml:space="preserve">DACA </w:t>
      </w:r>
      <w:r w:rsidRPr="00225E22">
        <w:rPr>
          <w:rStyle w:val="Emphasis"/>
          <w:highlight w:val="yellow"/>
        </w:rPr>
        <w:t>agreement</w:t>
      </w:r>
      <w:r w:rsidRPr="00D42B4F">
        <w:rPr>
          <w:rStyle w:val="StyleUnderline"/>
        </w:rPr>
        <w:t xml:space="preserve"> with Democrats </w:t>
      </w:r>
      <w:r w:rsidRPr="00225E22">
        <w:rPr>
          <w:rStyle w:val="Emphasis"/>
          <w:highlight w:val="yellow"/>
        </w:rPr>
        <w:t>is unlikely to be the move that splinters his re-election coalition</w:t>
      </w:r>
      <w:r w:rsidRPr="00D42B4F">
        <w:rPr>
          <w:rStyle w:val="StyleUnderline"/>
        </w:rPr>
        <w:t xml:space="preserve">. Partnering with Chuck Schumer and Nancy Pelosi on this immigration issue may make him look more like a Democrat, but DACA is broadly popular, and according to data on opinions of leaders in both parties, </w:t>
      </w:r>
      <w:r w:rsidRPr="00225E22">
        <w:rPr>
          <w:rStyle w:val="StyleUnderline"/>
          <w:highlight w:val="yellow"/>
        </w:rPr>
        <w:t>it</w:t>
      </w:r>
      <w:r w:rsidRPr="00D42B4F">
        <w:rPr>
          <w:rStyle w:val="StyleUnderline"/>
        </w:rPr>
        <w:t xml:space="preserve"> also </w:t>
      </w:r>
      <w:r w:rsidRPr="00225E22">
        <w:rPr>
          <w:rStyle w:val="StyleUnderline"/>
          <w:highlight w:val="yellow"/>
        </w:rPr>
        <w:t>brings him</w:t>
      </w:r>
      <w:r w:rsidRPr="00D42B4F">
        <w:rPr>
          <w:rStyle w:val="StyleUnderline"/>
        </w:rPr>
        <w:t xml:space="preserve"> a lot </w:t>
      </w:r>
      <w:r w:rsidRPr="00225E22">
        <w:rPr>
          <w:rStyle w:val="StyleUnderline"/>
          <w:highlight w:val="yellow"/>
        </w:rPr>
        <w:t>closer to</w:t>
      </w:r>
      <w:r w:rsidRPr="00D42B4F">
        <w:rPr>
          <w:rStyle w:val="StyleUnderline"/>
        </w:rPr>
        <w:t xml:space="preserve"> most </w:t>
      </w:r>
      <w:r w:rsidRPr="00225E22">
        <w:rPr>
          <w:rStyle w:val="StyleUnderline"/>
          <w:highlight w:val="yellow"/>
        </w:rPr>
        <w:t>Republican elites</w:t>
      </w:r>
      <w:r w:rsidRPr="002823F1">
        <w:rPr>
          <w:rStyle w:val="StyleUnderline"/>
          <w:highlight w:val="cyan"/>
        </w:rPr>
        <w:t>.</w:t>
      </w:r>
      <w:r>
        <w:rPr>
          <w:rStyle w:val="StyleUnderline"/>
        </w:rPr>
        <w:t xml:space="preserve"> </w:t>
      </w:r>
      <w:r w:rsidRPr="00D42B4F">
        <w:rPr>
          <w:sz w:val="16"/>
        </w:rPr>
        <w:t xml:space="preserve">In 2014, long before Mr. Trump emerged as a candidate, the Chicago Council on Global Affairs, an independent, nonpartisan research group, conducted two parallel surveys. One was done among regular Americans, and the other was conducted among foreign policy leaders in government, think tanks, news media, academia and similar groups. The surveys reveal two patterns that are relevant both to Mr. Trump’s rise in the Republican Party and his recent willingness to work with Democrats. The main conclusion from the Chicago Council data is simple: On many issues, including illegal immigration, globalization and trade, Republicans in the population are more conservative than Republican elites. Republican voters were roughly 40 points more likely than Republican elites to believe that controlling illegal immigration should be a top priority of American foreign policy (61 percent to 20 percent). They were less likely to support the resettlement of Syrian refuges to the United States (27 percent to 71 percent). And they were more likely to believe that immigrants and refuges entering the United States are a critical threat to the nation (55 percent to 16 percent). Similar differences exist on issues of trade, globalization and Social Security. These patterns help explain how Mr. Trump emerged as a viable candidate and eventual winner of the G.O.P. nomination in 2016. He went where Republican voters were, signaling this with his exhortations about building a wall and banning the entry of all Muslims, for example. His candidacy was helped by the fact that other contenders wouldn’t echo him to compete for those votes explicitly. The survey patterns also suggest </w:t>
      </w:r>
      <w:r w:rsidRPr="00D42B4F">
        <w:rPr>
          <w:rStyle w:val="StyleUnderline"/>
        </w:rPr>
        <w:t>an upside for President Trump regarding his meetings and agreements with Democratic leaders. He will be more in line with Republican elites on those topics — the type who routinely win support from a plurality of Republican voters</w:t>
      </w:r>
      <w:r w:rsidRPr="00D42B4F">
        <w:rPr>
          <w:sz w:val="16"/>
        </w:rPr>
        <w:t xml:space="preserve">. Perhaps more important, protecting the children known as Dreamers (the beneficiaries of the Deferred Action for Childhood Arrivals program) is not seen by the public as the same as other immigration issues. Most people — including many Republican voters — believe that once people have lived in the country for years, held a job, learned English, and are willing to pay back taxes, they should be able to stay. Whether President Trump’s recent moves are politically naïve or shrewd turns on how worried he is about losing support among the Republican voters whom he courted specifically over illegal immigration, and whether these voters think that an agreement on DACA portends a broader softening on border control. </w:t>
      </w:r>
      <w:r w:rsidRPr="00225E22">
        <w:rPr>
          <w:rStyle w:val="Emphasis"/>
          <w:highlight w:val="yellow"/>
        </w:rPr>
        <w:t>His base has stuck by him through many unimaginable episodes</w:t>
      </w:r>
      <w:r w:rsidRPr="00D42B4F">
        <w:rPr>
          <w:sz w:val="16"/>
        </w:rPr>
        <w:t xml:space="preserve">: Mr. Trump himself described their loyalty by saying that he could “stand in the middle of Fifth Avenue and shoot somebody” and wouldn’t lose voters. He might be right. </w:t>
      </w:r>
      <w:r w:rsidRPr="00D42B4F">
        <w:rPr>
          <w:rStyle w:val="StyleUnderline"/>
        </w:rPr>
        <w:t>Gabriel Lenz, a University of California, Berkeley, political scientist, has written a book about what happens among voters when leaders change positions on issues. The book is titled “Follow the Leader?” which gives you a hint of how things turn out</w:t>
      </w:r>
      <w:r w:rsidRPr="00D42B4F">
        <w:rPr>
          <w:sz w:val="16"/>
        </w:rPr>
        <w:t xml:space="preserve">. On most issues, </w:t>
      </w:r>
      <w:r w:rsidRPr="00225E22">
        <w:rPr>
          <w:rStyle w:val="Emphasis"/>
          <w:highlight w:val="yellow"/>
        </w:rPr>
        <w:t>when candidates change their minds, supporters</w:t>
      </w:r>
      <w:r w:rsidRPr="00D42B4F">
        <w:rPr>
          <w:rStyle w:val="Emphasis"/>
        </w:rPr>
        <w:t xml:space="preserve"> will </w:t>
      </w:r>
      <w:r w:rsidRPr="00225E22">
        <w:rPr>
          <w:rStyle w:val="Emphasis"/>
          <w:highlight w:val="yellow"/>
        </w:rPr>
        <w:t>mimic the change instead of abandoning</w:t>
      </w:r>
      <w:r w:rsidRPr="00D42B4F">
        <w:rPr>
          <w:rStyle w:val="Emphasis"/>
        </w:rPr>
        <w:t xml:space="preserve"> the candidates</w:t>
      </w:r>
      <w:r w:rsidRPr="00D42B4F">
        <w:rPr>
          <w:rStyle w:val="StyleUnderline"/>
        </w:rPr>
        <w:t>. As the book description says, “In many cases, citizens first pick a politician and then adopt that politician’s policy views.”</w:t>
      </w:r>
    </w:p>
    <w:p w:rsidR="007711C7" w:rsidRPr="00225E22" w:rsidRDefault="007711C7" w:rsidP="007711C7"/>
    <w:p w:rsidR="007711C7" w:rsidRDefault="007711C7" w:rsidP="007711C7">
      <w:pPr>
        <w:pStyle w:val="Heading3"/>
      </w:pPr>
      <w:r>
        <w:t>1AR Base Down Now</w:t>
      </w:r>
    </w:p>
    <w:p w:rsidR="007711C7" w:rsidRDefault="007711C7" w:rsidP="007711C7">
      <w:pPr>
        <w:pStyle w:val="Heading4"/>
      </w:pPr>
      <w:r>
        <w:t>Base support down now – wall proves</w:t>
      </w:r>
    </w:p>
    <w:p w:rsidR="007711C7" w:rsidRDefault="007711C7" w:rsidP="007711C7">
      <w:pPr>
        <w:spacing w:after="0" w:line="240" w:lineRule="auto"/>
      </w:pPr>
      <w:r w:rsidRPr="00AD494B">
        <w:t xml:space="preserve">David </w:t>
      </w:r>
      <w:r w:rsidRPr="00AD494B">
        <w:rPr>
          <w:rStyle w:val="Heading4Char"/>
        </w:rPr>
        <w:t>Nakamura,</w:t>
      </w:r>
      <w:r w:rsidRPr="00AD494B">
        <w:t xml:space="preserve"> </w:t>
      </w:r>
      <w:r w:rsidRPr="00AD494B">
        <w:rPr>
          <w:rStyle w:val="Heading4Char"/>
        </w:rPr>
        <w:t>7</w:t>
      </w:r>
      <w:r w:rsidRPr="00AD494B">
        <w:t>-</w:t>
      </w:r>
      <w:r w:rsidRPr="00AD494B">
        <w:rPr>
          <w:rStyle w:val="Heading4Char"/>
        </w:rPr>
        <w:t>24</w:t>
      </w:r>
      <w:r w:rsidRPr="00AD494B">
        <w:t>-2018,</w:t>
      </w:r>
      <w:r>
        <w:t xml:space="preserve"> </w:t>
      </w:r>
      <w:r w:rsidRPr="00AD494B">
        <w:t>Education: University of Missouri, bachelor of journalismDavid Nakamura started at The Washington Post as a summer intern in 1992. After four years as a sports reporter, he moved to the local news staff and wrote about education in Virginia and Maryland and city</w:t>
      </w:r>
      <w:r>
        <w:rPr>
          <w:rFonts w:ascii="HelveticaNeue" w:eastAsia="Times New Roman" w:hAnsi="HelveticaNeue" w:cs="Times New Roman"/>
          <w:color w:val="000000"/>
          <w:sz w:val="21"/>
          <w:szCs w:val="21"/>
          <w:shd w:val="clear" w:color="auto" w:fill="F9F9F9"/>
        </w:rPr>
        <w:t xml:space="preserve"> </w:t>
      </w:r>
      <w:r w:rsidRPr="00AD494B">
        <w:t xml:space="preserve"> "Trump fuming as base upset over border wall," No Publication, </w:t>
      </w:r>
      <w:hyperlink r:id="rId81" w:history="1">
        <w:r w:rsidRPr="00EF0522">
          <w:rPr>
            <w:rStyle w:val="Hyperlink"/>
          </w:rPr>
          <w:t>http://www.journalgazette.net/news/20180403/trump-fuming-as-base-upset-over-border-wall,//ZL</w:t>
        </w:r>
      </w:hyperlink>
    </w:p>
    <w:p w:rsidR="007711C7" w:rsidRPr="00AD494B" w:rsidRDefault="007711C7" w:rsidP="007711C7">
      <w:pPr>
        <w:spacing w:after="0" w:line="240" w:lineRule="auto"/>
        <w:rPr>
          <w:rFonts w:ascii="Times New Roman" w:eastAsia="Times New Roman" w:hAnsi="Times New Roman" w:cs="Times New Roman"/>
          <w:sz w:val="24"/>
        </w:rPr>
      </w:pPr>
    </w:p>
    <w:p w:rsidR="007711C7" w:rsidRDefault="007711C7" w:rsidP="007711C7">
      <w:pPr>
        <w:rPr>
          <w:rStyle w:val="Emphasis"/>
        </w:rPr>
      </w:pPr>
      <w:r w:rsidRPr="00AD494B">
        <w:rPr>
          <w:rStyle w:val="Emphasis"/>
        </w:rPr>
        <w:t xml:space="preserve">President Donald </w:t>
      </w:r>
      <w:r w:rsidRPr="00AD494B">
        <w:rPr>
          <w:rStyle w:val="Emphasis"/>
          <w:highlight w:val="yellow"/>
        </w:rPr>
        <w:t>Trump's</w:t>
      </w:r>
      <w:r w:rsidRPr="00AD494B">
        <w:rPr>
          <w:rStyle w:val="Emphasis"/>
        </w:rPr>
        <w:t xml:space="preserve"> sharp </w:t>
      </w:r>
      <w:r w:rsidRPr="00AD494B">
        <w:rPr>
          <w:rStyle w:val="Emphasis"/>
          <w:highlight w:val="yellow"/>
        </w:rPr>
        <w:t>shift in tone on immigration</w:t>
      </w:r>
      <w:r w:rsidRPr="00AD494B">
        <w:rPr>
          <w:rStyle w:val="Emphasis"/>
        </w:rPr>
        <w:t xml:space="preserve"> this week from would-be dealmaker back to the hard-line stance comes </w:t>
      </w:r>
      <w:r w:rsidRPr="00AD494B">
        <w:rPr>
          <w:rStyle w:val="Emphasis"/>
          <w:highlight w:val="yellow"/>
        </w:rPr>
        <w:t>amid signs</w:t>
      </w:r>
      <w:r w:rsidRPr="00AD494B">
        <w:rPr>
          <w:rStyle w:val="Emphasis"/>
        </w:rPr>
        <w:t xml:space="preserve"> </w:t>
      </w:r>
      <w:r w:rsidRPr="00AD494B">
        <w:rPr>
          <w:rStyle w:val="Emphasis"/>
          <w:highlight w:val="yellow"/>
        </w:rPr>
        <w:t>that</w:t>
      </w:r>
      <w:r w:rsidRPr="00AD494B">
        <w:rPr>
          <w:rStyle w:val="Emphasis"/>
        </w:rPr>
        <w:t xml:space="preserve"> some of </w:t>
      </w:r>
      <w:r w:rsidRPr="00AD494B">
        <w:rPr>
          <w:rStyle w:val="Emphasis"/>
          <w:highlight w:val="yellow"/>
        </w:rPr>
        <w:t>his conservative base is growing impatient</w:t>
      </w:r>
      <w:r w:rsidRPr="00AD494B">
        <w:t xml:space="preserve">. </w:t>
      </w:r>
      <w:r w:rsidRPr="00AD494B">
        <w:rPr>
          <w:rStyle w:val="StyleUnderline"/>
        </w:rPr>
        <w:t>Over the past two days, Trump has issued declarations on Twitter that shut the door on a legislative deal to protect young undocumented immigrants from deportation, blamed Democrats for the failure, demanded the Mexican government take stronger action to close the border, and conflated a refugee crisis from Central America with the Obama-era deferred-action program that Trump ended in the fall. In doing so</w:t>
      </w:r>
      <w:r w:rsidRPr="00AD494B">
        <w:t xml:space="preserve">, </w:t>
      </w:r>
      <w:r>
        <w:rPr>
          <w:rStyle w:val="Emphasis"/>
        </w:rPr>
        <w:t>Tr</w:t>
      </w:r>
      <w:r w:rsidRPr="00AD494B">
        <w:rPr>
          <w:rStyle w:val="Emphasis"/>
        </w:rPr>
        <w:t>ump has again fanned fears that U.S. immigration policies have weakened the country and led to public safety risks, even though illegal immigration is at some of the lowest levels in years.</w:t>
      </w:r>
      <w:r>
        <w:t xml:space="preserve"> “Must build Wall and secure our borders with proper Border legislation,” Trump tweeted Monday. “Democrats want No Borders, hence drugs and crime!” </w:t>
      </w:r>
      <w:r w:rsidRPr="00AD494B">
        <w:rPr>
          <w:rStyle w:val="StyleUnderline"/>
        </w:rPr>
        <w:t>Trump had, in recent weeks, cast himself as remaining open to an immigration deal even after the White House helped scuttle a bipartisan plan in February that would have provided a path to citizenship for young immigrants known as “dreamers” and authorized $25 billion toward the president's border wall. Immigration talks continued through much of March but collapsed after Congress approved a $1.3 trillion spending bill that did not include an immigration deal or funding for many of the tougher border security measures the administration proposed</w:t>
      </w:r>
      <w:r>
        <w:t xml:space="preserve">. Since then, </w:t>
      </w:r>
      <w:r w:rsidRPr="00AD494B">
        <w:rPr>
          <w:highlight w:val="yellow"/>
        </w:rPr>
        <w:t>Trump</w:t>
      </w:r>
      <w:r>
        <w:t xml:space="preserve"> has </w:t>
      </w:r>
      <w:r w:rsidRPr="00AD494B">
        <w:rPr>
          <w:highlight w:val="yellow"/>
        </w:rPr>
        <w:t>faced</w:t>
      </w:r>
      <w:r>
        <w:t xml:space="preserve"> growing </w:t>
      </w:r>
      <w:r w:rsidRPr="00AD494B">
        <w:rPr>
          <w:highlight w:val="yellow"/>
        </w:rPr>
        <w:t>criticism from</w:t>
      </w:r>
      <w:r>
        <w:t xml:space="preserve"> some </w:t>
      </w:r>
      <w:r w:rsidRPr="00AD494B">
        <w:rPr>
          <w:highlight w:val="yellow"/>
        </w:rPr>
        <w:t>conservatives who had supported him</w:t>
      </w:r>
      <w:r>
        <w:t xml:space="preserve"> over his inability to secure funding for the wall, which he had initially promised Mexico would pay for. “I don't know what more horrible thing you could come up with than violating your central campaign promise that became the chant and the theme of the campaign that he promised at every single rally,” Ann Coulter said in an interview with the New York Times. </w:t>
      </w:r>
      <w:r w:rsidRPr="00AD494B">
        <w:rPr>
          <w:rStyle w:val="StyleUnderline"/>
          <w:highlight w:val="yellow"/>
        </w:rPr>
        <w:t>Trump</w:t>
      </w:r>
      <w:r w:rsidRPr="00AD494B">
        <w:rPr>
          <w:rStyle w:val="StyleUnderline"/>
        </w:rPr>
        <w:t xml:space="preserve"> </w:t>
      </w:r>
      <w:r w:rsidRPr="00AD494B">
        <w:rPr>
          <w:rStyle w:val="StyleUnderline"/>
          <w:highlight w:val="yellow"/>
        </w:rPr>
        <w:t>has been privately fuming about the spending bill</w:t>
      </w:r>
      <w:r w:rsidRPr="00AD494B">
        <w:rPr>
          <w:rStyle w:val="StyleUnderline"/>
        </w:rPr>
        <w:t xml:space="preserve"> since he threatened to veto it at the last minute. The bill provides $1.6 billion toward border barriers – far from enough for the 700 miles of wall Trump promised. Even that funding comes with several restrictions, meaning it will mostly go toward fencing similar to what is already in place in some areas. </w:t>
      </w:r>
      <w:r w:rsidRPr="00AD494B">
        <w:rPr>
          <w:rStyle w:val="StyleUnderline"/>
          <w:highlight w:val="yellow"/>
        </w:rPr>
        <w:t>Trump's</w:t>
      </w:r>
      <w:r w:rsidRPr="00AD494B">
        <w:rPr>
          <w:rStyle w:val="StyleUnderline"/>
        </w:rPr>
        <w:t xml:space="preserve"> </w:t>
      </w:r>
      <w:r w:rsidRPr="00AD494B">
        <w:rPr>
          <w:rStyle w:val="StyleUnderline"/>
          <w:highlight w:val="yellow"/>
        </w:rPr>
        <w:t>frustrations reached a boil over</w:t>
      </w:r>
      <w:r w:rsidRPr="00AD494B">
        <w:rPr>
          <w:rStyle w:val="StyleUnderline"/>
        </w:rPr>
        <w:t xml:space="preserve"> the holiday weekend as he vacationed with his family at Mar-a-Lago, his private club in Palm Beach, Florida</w:t>
      </w:r>
      <w:r>
        <w:t>. Trump was accompanied there by only a small retinue of staff, including senior policy adviser Stephen Miller, a proponent of strict anti-immigration policies. The president also mingled with a number of other immigration hard-liners, including Sean Hannity, a Fox News host</w:t>
      </w:r>
      <w:r w:rsidRPr="00AD494B">
        <w:rPr>
          <w:rStyle w:val="StyleUnderline"/>
        </w:rPr>
        <w:t xml:space="preserve">. </w:t>
      </w:r>
      <w:r w:rsidRPr="007D0CCC">
        <w:rPr>
          <w:rStyle w:val="StyleUnderline"/>
          <w:highlight w:val="yellow"/>
        </w:rPr>
        <w:t>Trump was fired up after the briefing</w:t>
      </w:r>
      <w:r w:rsidRPr="00AD494B">
        <w:rPr>
          <w:rStyle w:val="StyleUnderline"/>
        </w:rPr>
        <w:t xml:space="preserve">, this person said, and that was further fueled by segments on “Fox and Friends” this weekend. In his string of immigration tweets Sunday and Monday, Trump seized on the recent reports, first by BuzzFeed News and then highlighted on Fox News and other conservative outlets, that a “caravan” of </w:t>
      </w:r>
      <w:r w:rsidRPr="007D0CCC">
        <w:rPr>
          <w:rStyle w:val="StyleUnderline"/>
          <w:highlight w:val="yellow"/>
        </w:rPr>
        <w:t>more than 1,000 migrants</w:t>
      </w:r>
      <w:r w:rsidRPr="00AD494B">
        <w:rPr>
          <w:rStyle w:val="StyleUnderline"/>
        </w:rPr>
        <w:t xml:space="preserve">, mostly from Honduras, </w:t>
      </w:r>
      <w:r w:rsidRPr="007D0CCC">
        <w:rPr>
          <w:rStyle w:val="StyleUnderline"/>
          <w:highlight w:val="yellow"/>
        </w:rPr>
        <w:t>is traveling north to seek asylum in the U</w:t>
      </w:r>
      <w:r w:rsidRPr="00AD494B">
        <w:rPr>
          <w:rStyle w:val="StyleUnderline"/>
        </w:rPr>
        <w:t xml:space="preserve">nited </w:t>
      </w:r>
      <w:r w:rsidRPr="007D0CCC">
        <w:rPr>
          <w:rStyle w:val="StyleUnderline"/>
          <w:highlight w:val="yellow"/>
        </w:rPr>
        <w:t>S</w:t>
      </w:r>
      <w:r w:rsidRPr="00AD494B">
        <w:rPr>
          <w:rStyle w:val="StyleUnderline"/>
        </w:rPr>
        <w:t xml:space="preserve">tates </w:t>
      </w:r>
      <w:r w:rsidRPr="007D0CCC">
        <w:rPr>
          <w:rStyle w:val="StyleUnderline"/>
          <w:highlight w:val="yellow"/>
        </w:rPr>
        <w:t>without interference</w:t>
      </w:r>
      <w:r w:rsidRPr="00AD494B">
        <w:rPr>
          <w:rStyle w:val="StyleUnderline"/>
        </w:rPr>
        <w:t xml:space="preserve"> from Mexican authorities. “Honduras, Mexico and many other countries that the U.S. is very generous to, sends many of their people to our country through our WEAK IMMIGRATION POLICIES,” Trump tweeted Monday.</w:t>
      </w:r>
      <w:r>
        <w:t xml:space="preserve"> “Caravans are heading here. Must pass tough laws and build the WALL. Democrats allow open borders, drugs and crime!” </w:t>
      </w:r>
      <w:r w:rsidRPr="007D0CCC">
        <w:rPr>
          <w:rStyle w:val="Emphasis"/>
          <w:highlight w:val="yellow"/>
        </w:rPr>
        <w:t>The</w:t>
      </w:r>
      <w:r w:rsidRPr="00AD494B">
        <w:rPr>
          <w:rStyle w:val="Emphasis"/>
        </w:rPr>
        <w:t xml:space="preserve"> so-called “</w:t>
      </w:r>
      <w:r w:rsidRPr="007D0CCC">
        <w:rPr>
          <w:rStyle w:val="Emphasis"/>
          <w:highlight w:val="yellow"/>
        </w:rPr>
        <w:t>caravan” is actually an annual event</w:t>
      </w:r>
      <w:r w:rsidRPr="00AD494B">
        <w:rPr>
          <w:rStyle w:val="Emphasis"/>
        </w:rPr>
        <w:t xml:space="preserve"> organized by immigrant advocacy groups aimed at drawing public attention to the ongoing refugee crisis from Central America, a region wracked by rampant gang violence and drug trafficking. </w:t>
      </w:r>
      <w:r w:rsidRPr="007D0CCC">
        <w:rPr>
          <w:rStyle w:val="Emphasis"/>
        </w:rPr>
        <w:t>Trump has inaccurately responded to the reports by suggesting that the group is motivated by the desire of the immigrants</w:t>
      </w:r>
      <w:r w:rsidRPr="00AD494B">
        <w:rPr>
          <w:rStyle w:val="Emphasis"/>
        </w:rPr>
        <w:t xml:space="preserve"> to take advantage of DACA, the Obama-era program that Trump announced in September would be phased out. In fact, any immigrants who had not lived in the country continuously for at least five years by June 2012 are not eligible for DACA. </w:t>
      </w:r>
    </w:p>
    <w:p w:rsidR="007711C7" w:rsidRPr="008F51B5" w:rsidRDefault="007711C7" w:rsidP="007711C7"/>
    <w:p w:rsidR="007711C7" w:rsidRDefault="007711C7" w:rsidP="007711C7">
      <w:pPr>
        <w:pStyle w:val="Heading3"/>
      </w:pPr>
      <w:r>
        <w:t>A2 Trump Base</w:t>
      </w:r>
    </w:p>
    <w:p w:rsidR="007711C7" w:rsidRDefault="007711C7" w:rsidP="007711C7">
      <w:pPr>
        <w:pStyle w:val="Heading4"/>
      </w:pPr>
      <w:r>
        <w:t>Trump’s Base is Mad at Him Over the Russia Incident</w:t>
      </w:r>
    </w:p>
    <w:p w:rsidR="007711C7" w:rsidRPr="00534125" w:rsidRDefault="007711C7" w:rsidP="007711C7">
      <w:r w:rsidRPr="00534125">
        <w:rPr>
          <w:b/>
        </w:rPr>
        <w:t>Sosa 7/18.</w:t>
      </w:r>
      <w:r>
        <w:t xml:space="preserve"> Chris Sosa BA Communications Northeastern University “</w:t>
      </w:r>
      <w:r w:rsidRPr="00534125">
        <w:t>'I Really Regret' Voting for Him: Swing State Trump Supporters Turned Off After His 'Total BS' Russia Walk Back</w:t>
      </w:r>
      <w:r>
        <w:t xml:space="preserve">” </w:t>
      </w:r>
      <w:r w:rsidRPr="00534125">
        <w:t>https://www.alternet.org/news-amp-politics/i-really-regret-voting-him-swing-state-trump-supporters-turned-after-his-total-bs</w:t>
      </w:r>
    </w:p>
    <w:p w:rsidR="007711C7" w:rsidRPr="00534125" w:rsidRDefault="007711C7" w:rsidP="007711C7">
      <w:pPr>
        <w:shd w:val="clear" w:color="auto" w:fill="FFFFFF"/>
        <w:spacing w:after="0" w:line="240" w:lineRule="auto"/>
        <w:rPr>
          <w:rFonts w:asciiTheme="majorHAnsi" w:eastAsia="Times New Roman" w:hAnsiTheme="majorHAnsi" w:cs="Times New Roman"/>
          <w:sz w:val="24"/>
        </w:rPr>
      </w:pPr>
      <w:r w:rsidRPr="00534125">
        <w:rPr>
          <w:rFonts w:asciiTheme="majorHAnsi" w:hAnsiTheme="majorHAnsi" w:cs="Times New Roman"/>
          <w:sz w:val="24"/>
          <w:u w:val="single"/>
        </w:rPr>
        <w:t xml:space="preserve">Swing state </w:t>
      </w:r>
      <w:r w:rsidRPr="00534125">
        <w:rPr>
          <w:rFonts w:asciiTheme="majorHAnsi" w:hAnsiTheme="majorHAnsi" w:cs="Times New Roman"/>
          <w:sz w:val="24"/>
          <w:highlight w:val="cyan"/>
          <w:u w:val="single"/>
        </w:rPr>
        <w:t>Republican voters are showing</w:t>
      </w:r>
      <w:r w:rsidRPr="00534125">
        <w:rPr>
          <w:rFonts w:asciiTheme="majorHAnsi" w:hAnsiTheme="majorHAnsi" w:cs="Times New Roman"/>
          <w:sz w:val="24"/>
          <w:u w:val="single"/>
        </w:rPr>
        <w:t xml:space="preserve"> some </w:t>
      </w:r>
      <w:r w:rsidRPr="00534125">
        <w:rPr>
          <w:rFonts w:asciiTheme="majorHAnsi" w:hAnsiTheme="majorHAnsi" w:cs="Times New Roman"/>
          <w:sz w:val="24"/>
          <w:highlight w:val="cyan"/>
          <w:u w:val="single"/>
        </w:rPr>
        <w:t xml:space="preserve">breaks in the ranks as </w:t>
      </w:r>
      <w:r w:rsidRPr="00534125">
        <w:rPr>
          <w:rFonts w:asciiTheme="majorHAnsi" w:hAnsiTheme="majorHAnsi" w:cs="Times New Roman"/>
          <w:sz w:val="24"/>
          <w:u w:val="single"/>
        </w:rPr>
        <w:t xml:space="preserve">President Donald </w:t>
      </w:r>
      <w:r w:rsidRPr="00534125">
        <w:rPr>
          <w:rFonts w:asciiTheme="majorHAnsi" w:hAnsiTheme="majorHAnsi" w:cs="Times New Roman"/>
          <w:sz w:val="24"/>
          <w:highlight w:val="cyan"/>
          <w:u w:val="single"/>
        </w:rPr>
        <w:t>Trump</w:t>
      </w:r>
      <w:r w:rsidRPr="00534125">
        <w:rPr>
          <w:rFonts w:asciiTheme="majorHAnsi" w:hAnsiTheme="majorHAnsi" w:cs="Times New Roman"/>
          <w:sz w:val="24"/>
          <w:u w:val="single"/>
        </w:rPr>
        <w:t xml:space="preserve"> defiantly </w:t>
      </w:r>
      <w:r w:rsidRPr="00534125">
        <w:rPr>
          <w:rFonts w:asciiTheme="majorHAnsi" w:hAnsiTheme="majorHAnsi" w:cs="Times New Roman"/>
          <w:sz w:val="24"/>
          <w:highlight w:val="cyan"/>
          <w:u w:val="single"/>
        </w:rPr>
        <w:t>refuses to denounce</w:t>
      </w:r>
      <w:r w:rsidRPr="00534125">
        <w:rPr>
          <w:rFonts w:asciiTheme="majorHAnsi" w:hAnsiTheme="majorHAnsi" w:cs="Times New Roman"/>
          <w:sz w:val="24"/>
          <w:u w:val="single"/>
        </w:rPr>
        <w:t xml:space="preserve"> Russian President </w:t>
      </w:r>
      <w:r w:rsidRPr="00534125">
        <w:rPr>
          <w:rFonts w:asciiTheme="majorHAnsi" w:hAnsiTheme="majorHAnsi" w:cs="Times New Roman"/>
          <w:sz w:val="24"/>
          <w:highlight w:val="cyan"/>
          <w:u w:val="single"/>
        </w:rPr>
        <w:t>Vladimir Putin</w:t>
      </w:r>
      <w:r w:rsidRPr="00534125">
        <w:rPr>
          <w:rFonts w:asciiTheme="majorHAnsi" w:hAnsiTheme="majorHAnsi" w:cs="Times New Roman"/>
          <w:sz w:val="24"/>
        </w:rPr>
        <w:t xml:space="preserve"> and tries to recontextualize his rejection of U.S. intelligence community findings. </w:t>
      </w:r>
      <w:r w:rsidRPr="00534125">
        <w:rPr>
          <w:rFonts w:asciiTheme="majorHAnsi" w:hAnsiTheme="majorHAnsi" w:cs="Times New Roman"/>
          <w:sz w:val="24"/>
          <w:u w:val="single"/>
        </w:rPr>
        <w:t xml:space="preserve">The </w:t>
      </w:r>
      <w:hyperlink r:id="rId82" w:history="1">
        <w:r w:rsidRPr="00534125">
          <w:rPr>
            <w:rFonts w:asciiTheme="majorHAnsi" w:hAnsiTheme="majorHAnsi" w:cs="Times New Roman"/>
            <w:i/>
            <w:iCs/>
            <w:sz w:val="24"/>
            <w:u w:val="single"/>
          </w:rPr>
          <w:t>New York Times</w:t>
        </w:r>
      </w:hyperlink>
      <w:r w:rsidRPr="00534125">
        <w:rPr>
          <w:rFonts w:asciiTheme="majorHAnsi" w:hAnsiTheme="majorHAnsi" w:cs="Times New Roman"/>
          <w:sz w:val="24"/>
          <w:u w:val="single"/>
        </w:rPr>
        <w:t xml:space="preserve"> profiled </w:t>
      </w:r>
      <w:r w:rsidRPr="00534125">
        <w:rPr>
          <w:rFonts w:asciiTheme="majorHAnsi" w:hAnsiTheme="majorHAnsi" w:cs="Times New Roman"/>
          <w:sz w:val="24"/>
          <w:highlight w:val="cyan"/>
          <w:u w:val="single"/>
        </w:rPr>
        <w:t>Trump voters</w:t>
      </w:r>
      <w:r w:rsidRPr="00534125">
        <w:rPr>
          <w:rFonts w:asciiTheme="majorHAnsi" w:hAnsiTheme="majorHAnsi" w:cs="Times New Roman"/>
          <w:sz w:val="24"/>
          <w:u w:val="single"/>
        </w:rPr>
        <w:t xml:space="preserve"> who have </w:t>
      </w:r>
      <w:r w:rsidRPr="00534125">
        <w:rPr>
          <w:rFonts w:asciiTheme="majorHAnsi" w:hAnsiTheme="majorHAnsi" w:cs="Times New Roman"/>
          <w:sz w:val="24"/>
          <w:highlight w:val="cyan"/>
          <w:u w:val="single"/>
        </w:rPr>
        <w:t>soured on the president</w:t>
      </w:r>
      <w:r w:rsidRPr="00534125">
        <w:rPr>
          <w:rFonts w:asciiTheme="majorHAnsi" w:hAnsiTheme="majorHAnsi" w:cs="Times New Roman"/>
          <w:sz w:val="24"/>
          <w:u w:val="single"/>
        </w:rPr>
        <w:t xml:space="preserve">. “You’re essentially </w:t>
      </w:r>
      <w:r w:rsidRPr="00534125">
        <w:rPr>
          <w:rFonts w:asciiTheme="majorHAnsi" w:hAnsiTheme="majorHAnsi" w:cs="Times New Roman"/>
          <w:sz w:val="24"/>
          <w:highlight w:val="cyan"/>
          <w:u w:val="single"/>
        </w:rPr>
        <w:t>putting Russia first</w:t>
      </w:r>
      <w:r w:rsidRPr="00534125">
        <w:rPr>
          <w:rFonts w:asciiTheme="majorHAnsi" w:hAnsiTheme="majorHAnsi" w:cs="Times New Roman"/>
          <w:sz w:val="24"/>
          <w:u w:val="single"/>
        </w:rPr>
        <w:t xml:space="preserve">,” Dallas Republican Chris Ford told the </w:t>
      </w:r>
      <w:r w:rsidRPr="00534125">
        <w:rPr>
          <w:rFonts w:asciiTheme="majorHAnsi" w:hAnsiTheme="majorHAnsi" w:cs="Times New Roman"/>
          <w:i/>
          <w:iCs/>
          <w:sz w:val="24"/>
          <w:u w:val="single"/>
        </w:rPr>
        <w:t>Times</w:t>
      </w:r>
      <w:r w:rsidRPr="00534125">
        <w:rPr>
          <w:rFonts w:asciiTheme="majorHAnsi" w:hAnsiTheme="majorHAnsi" w:cs="Times New Roman"/>
          <w:sz w:val="24"/>
          <w:u w:val="single"/>
        </w:rPr>
        <w:t>. “</w:t>
      </w:r>
      <w:r w:rsidRPr="00534125">
        <w:rPr>
          <w:rFonts w:asciiTheme="majorHAnsi" w:hAnsiTheme="majorHAnsi" w:cs="Times New Roman"/>
          <w:sz w:val="24"/>
          <w:highlight w:val="cyan"/>
          <w:u w:val="single"/>
        </w:rPr>
        <w:t>It’s hard to see how that’s putting America first</w:t>
      </w:r>
      <w:r w:rsidRPr="00534125">
        <w:rPr>
          <w:rFonts w:asciiTheme="majorHAnsi" w:hAnsiTheme="majorHAnsi" w:cs="Times New Roman"/>
          <w:sz w:val="24"/>
          <w:u w:val="single"/>
        </w:rPr>
        <w:t>.” “We should stand our ground,” Jimmy Treece, a retired construction worker and Trump supporter in Pennsylvania, said. “</w:t>
      </w:r>
      <w:r w:rsidRPr="00534125">
        <w:rPr>
          <w:rFonts w:asciiTheme="majorHAnsi" w:hAnsiTheme="majorHAnsi" w:cs="Times New Roman"/>
          <w:sz w:val="24"/>
          <w:highlight w:val="cyan"/>
          <w:u w:val="single"/>
        </w:rPr>
        <w:t>There is clearly something wrong here.” “The man is an embarrassment</w:t>
      </w:r>
      <w:r w:rsidRPr="00534125">
        <w:rPr>
          <w:rFonts w:asciiTheme="majorHAnsi" w:hAnsiTheme="majorHAnsi" w:cs="Times New Roman"/>
          <w:sz w:val="24"/>
          <w:u w:val="single"/>
        </w:rPr>
        <w:t>. I voted for him and will not again,”</w:t>
      </w:r>
      <w:r w:rsidRPr="00534125">
        <w:rPr>
          <w:rFonts w:asciiTheme="majorHAnsi" w:hAnsiTheme="majorHAnsi" w:cs="Times New Roman"/>
          <w:sz w:val="24"/>
        </w:rPr>
        <w:t xml:space="preserve"> a voter calling into Wisconsin radio-show NewsTalk said. Wisconsin Trump voter Pam Anderson told CNN his response to the Russia scandal is costing the president her vote in the reelection. </w:t>
      </w:r>
      <w:r w:rsidRPr="00534125">
        <w:rPr>
          <w:rFonts w:asciiTheme="majorHAnsi" w:hAnsiTheme="majorHAnsi" w:cs="Times New Roman"/>
          <w:sz w:val="24"/>
          <w:u w:val="single"/>
        </w:rPr>
        <w:t xml:space="preserve">“I think </w:t>
      </w:r>
      <w:r w:rsidRPr="00534125">
        <w:rPr>
          <w:rFonts w:asciiTheme="majorHAnsi" w:hAnsiTheme="majorHAnsi" w:cs="Times New Roman"/>
          <w:sz w:val="24"/>
          <w:highlight w:val="cyan"/>
          <w:u w:val="single"/>
        </w:rPr>
        <w:t>he’s really mocking the whole system,”</w:t>
      </w:r>
      <w:r w:rsidRPr="00534125">
        <w:rPr>
          <w:rFonts w:asciiTheme="majorHAnsi" w:hAnsiTheme="majorHAnsi" w:cs="Times New Roman"/>
          <w:sz w:val="24"/>
          <w:u w:val="single"/>
        </w:rPr>
        <w:t xml:space="preserve"> </w:t>
      </w:r>
      <w:r w:rsidRPr="00534125">
        <w:rPr>
          <w:rFonts w:asciiTheme="majorHAnsi" w:hAnsiTheme="majorHAnsi" w:cs="Times New Roman"/>
          <w:sz w:val="24"/>
        </w:rPr>
        <w:t xml:space="preserve">she said. “I had voted for Obama. This time around I went ahead and voted for Donald Trump. And I really regret that decision.” </w:t>
      </w:r>
      <w:r w:rsidRPr="00534125">
        <w:rPr>
          <w:rFonts w:asciiTheme="majorHAnsi" w:eastAsia="Times New Roman" w:hAnsiTheme="majorHAnsi" w:cs="Times New Roman"/>
          <w:sz w:val="24"/>
        </w:rPr>
        <w:t>In a parting shot, Anderson called Trump's attempt to explain his alleged misspeaking at the conference with Putin "total BS."</w:t>
      </w:r>
    </w:p>
    <w:p w:rsidR="007711C7" w:rsidRPr="00993404" w:rsidRDefault="007711C7" w:rsidP="007711C7"/>
    <w:p w:rsidR="007711C7" w:rsidRDefault="007711C7" w:rsidP="007711C7">
      <w:pPr>
        <w:pStyle w:val="Heading4"/>
      </w:pPr>
      <w:r>
        <w:t>No Link: Trump supporters are supportive of high skilled immigration – They only dislike low skilled immigrants</w:t>
      </w:r>
    </w:p>
    <w:p w:rsidR="007711C7" w:rsidRPr="009C0205" w:rsidRDefault="007711C7" w:rsidP="007711C7">
      <w:r>
        <w:t>Lind 17. Dara Lind Reporter for Vox. BA in Antropology Yale “</w:t>
      </w:r>
      <w:r w:rsidRPr="009C0205">
        <w:t>Trump’s call for “merit-based immigration,” explained</w:t>
      </w:r>
      <w:r>
        <w:t xml:space="preserve">” 3/1/17 </w:t>
      </w:r>
      <w:r w:rsidRPr="009C0205">
        <w:t>https://www.vox.com/policy-and-politics/2017/3/1/14773298/merit-based-immigration</w:t>
      </w:r>
    </w:p>
    <w:p w:rsidR="007711C7" w:rsidRPr="009C0205" w:rsidRDefault="007711C7" w:rsidP="007711C7">
      <w:pPr>
        <w:spacing w:line="240" w:lineRule="auto"/>
        <w:rPr>
          <w:sz w:val="16"/>
          <w:szCs w:val="26"/>
        </w:rPr>
      </w:pPr>
      <w:r w:rsidRPr="009C0205">
        <w:rPr>
          <w:sz w:val="26"/>
          <w:szCs w:val="26"/>
          <w:u w:val="single"/>
        </w:rPr>
        <w:t xml:space="preserve">But Issa’s bill — and </w:t>
      </w:r>
      <w:r w:rsidRPr="009C0205">
        <w:rPr>
          <w:sz w:val="26"/>
          <w:szCs w:val="26"/>
          <w:highlight w:val="cyan"/>
          <w:u w:val="single"/>
        </w:rPr>
        <w:t>merit-based immigration</w:t>
      </w:r>
      <w:r w:rsidRPr="009C0205">
        <w:rPr>
          <w:sz w:val="26"/>
          <w:szCs w:val="26"/>
          <w:u w:val="single"/>
        </w:rPr>
        <w:t xml:space="preserve"> proposals more generally — </w:t>
      </w:r>
      <w:r w:rsidRPr="009C0205">
        <w:rPr>
          <w:sz w:val="26"/>
          <w:szCs w:val="26"/>
          <w:highlight w:val="cyan"/>
          <w:u w:val="single"/>
        </w:rPr>
        <w:t>are supported by two distinct groups</w:t>
      </w:r>
      <w:r w:rsidRPr="009C0205">
        <w:rPr>
          <w:sz w:val="26"/>
          <w:szCs w:val="26"/>
          <w:u w:val="single"/>
        </w:rPr>
        <w:t xml:space="preserve"> of politicians </w:t>
      </w:r>
      <w:r w:rsidRPr="009C0205">
        <w:rPr>
          <w:sz w:val="26"/>
          <w:szCs w:val="26"/>
          <w:highlight w:val="cyan"/>
          <w:u w:val="single"/>
        </w:rPr>
        <w:t>with very different views of the immigration system</w:t>
      </w:r>
      <w:r w:rsidRPr="009C0205">
        <w:rPr>
          <w:sz w:val="26"/>
          <w:szCs w:val="26"/>
          <w:u w:val="single"/>
        </w:rPr>
        <w:t xml:space="preserve"> as a whole. In </w:t>
      </w:r>
      <w:r w:rsidRPr="009C0205">
        <w:rPr>
          <w:sz w:val="26"/>
          <w:szCs w:val="26"/>
          <w:highlight w:val="cyan"/>
          <w:u w:val="single"/>
        </w:rPr>
        <w:t>one group are</w:t>
      </w:r>
      <w:r w:rsidRPr="009C0205">
        <w:rPr>
          <w:sz w:val="26"/>
          <w:szCs w:val="26"/>
          <w:u w:val="single"/>
        </w:rPr>
        <w:t xml:space="preserve"> politicians like Issa, who are primarily </w:t>
      </w:r>
      <w:r w:rsidRPr="009C0205">
        <w:rPr>
          <w:sz w:val="26"/>
          <w:szCs w:val="26"/>
          <w:highlight w:val="cyan"/>
          <w:u w:val="single"/>
        </w:rPr>
        <w:t>pro-business and, in particular, supportive of the technology industry. Their aim is to increase the number of highly skilled</w:t>
      </w:r>
      <w:r w:rsidRPr="009C0205">
        <w:rPr>
          <w:sz w:val="26"/>
          <w:szCs w:val="26"/>
          <w:u w:val="single"/>
        </w:rPr>
        <w:t xml:space="preserve">, highly educated </w:t>
      </w:r>
      <w:r w:rsidRPr="009C0205">
        <w:rPr>
          <w:sz w:val="26"/>
          <w:szCs w:val="26"/>
          <w:highlight w:val="cyan"/>
          <w:u w:val="single"/>
        </w:rPr>
        <w:t>immigrants</w:t>
      </w:r>
      <w:r w:rsidRPr="009C0205">
        <w:rPr>
          <w:sz w:val="26"/>
          <w:szCs w:val="26"/>
          <w:u w:val="single"/>
        </w:rPr>
        <w:t xml:space="preserve"> coming to the US — </w:t>
      </w:r>
      <w:r w:rsidRPr="009C0205">
        <w:rPr>
          <w:sz w:val="26"/>
          <w:szCs w:val="26"/>
          <w:highlight w:val="cyan"/>
          <w:u w:val="single"/>
        </w:rPr>
        <w:t>to make sure that the US</w:t>
      </w:r>
      <w:r w:rsidRPr="009C0205">
        <w:rPr>
          <w:sz w:val="26"/>
          <w:szCs w:val="26"/>
          <w:u w:val="single"/>
        </w:rPr>
        <w:t xml:space="preserve"> doesn’t miss the opportunity to </w:t>
      </w:r>
      <w:r w:rsidRPr="009C0205">
        <w:rPr>
          <w:sz w:val="26"/>
          <w:szCs w:val="26"/>
          <w:highlight w:val="cyan"/>
          <w:u w:val="single"/>
        </w:rPr>
        <w:t>attract as many of “the best and the brightest” as possible</w:t>
      </w:r>
      <w:r w:rsidRPr="009C0205">
        <w:rPr>
          <w:sz w:val="26"/>
          <w:szCs w:val="26"/>
          <w:u w:val="single"/>
        </w:rPr>
        <w:t>.</w:t>
      </w:r>
      <w:r w:rsidRPr="009C0205">
        <w:rPr>
          <w:sz w:val="16"/>
          <w:szCs w:val="26"/>
        </w:rPr>
        <w:t xml:space="preserve"> Reducing other kinds of immigration to increase high-skilled immigration is just the price of admission — a product of the fact that it’s easier, politically, to give one group of immigrants a bigger share of the pie at the cost of another group than to make the pie bigger</w:t>
      </w:r>
      <w:r w:rsidRPr="009C0205">
        <w:rPr>
          <w:sz w:val="26"/>
          <w:szCs w:val="26"/>
          <w:u w:val="single"/>
        </w:rPr>
        <w:t>. But “</w:t>
      </w:r>
      <w:r w:rsidRPr="009C0205">
        <w:rPr>
          <w:b/>
          <w:sz w:val="26"/>
          <w:szCs w:val="26"/>
          <w:highlight w:val="cyan"/>
          <w:u w:val="single"/>
        </w:rPr>
        <w:t>merit-based” proposals are also</w:t>
      </w:r>
      <w:r w:rsidRPr="009C0205">
        <w:rPr>
          <w:b/>
          <w:sz w:val="26"/>
          <w:szCs w:val="26"/>
          <w:u w:val="single"/>
        </w:rPr>
        <w:t xml:space="preserve">, in many cases, </w:t>
      </w:r>
      <w:r w:rsidRPr="009C0205">
        <w:rPr>
          <w:b/>
          <w:sz w:val="26"/>
          <w:szCs w:val="26"/>
          <w:highlight w:val="cyan"/>
          <w:u w:val="single"/>
        </w:rPr>
        <w:t xml:space="preserve">supported by people </w:t>
      </w:r>
      <w:r w:rsidRPr="009C0205">
        <w:rPr>
          <w:b/>
          <w:sz w:val="26"/>
          <w:szCs w:val="26"/>
          <w:u w:val="single"/>
        </w:rPr>
        <w:t xml:space="preserve">whose overarching goal is to reduce immigration and improve assimilation. These people are </w:t>
      </w:r>
      <w:r w:rsidRPr="009C0205">
        <w:rPr>
          <w:b/>
          <w:sz w:val="26"/>
          <w:szCs w:val="26"/>
          <w:highlight w:val="cyan"/>
          <w:u w:val="single"/>
        </w:rPr>
        <w:t>worried about family-based “chain migration”</w:t>
      </w:r>
      <w:r w:rsidRPr="009C0205">
        <w:rPr>
          <w:b/>
          <w:sz w:val="26"/>
          <w:szCs w:val="26"/>
          <w:u w:val="single"/>
        </w:rPr>
        <w:t xml:space="preserve"> </w:t>
      </w:r>
      <w:r w:rsidRPr="009C0205">
        <w:rPr>
          <w:sz w:val="26"/>
          <w:szCs w:val="26"/>
          <w:u w:val="single"/>
        </w:rPr>
        <w:t xml:space="preserve">providing a continuous inflow of immigrants to the US; </w:t>
      </w:r>
      <w:r w:rsidRPr="009C0205">
        <w:rPr>
          <w:sz w:val="26"/>
          <w:szCs w:val="26"/>
          <w:highlight w:val="cyan"/>
          <w:u w:val="single"/>
        </w:rPr>
        <w:t>they’re worried about</w:t>
      </w:r>
      <w:r w:rsidRPr="009C0205">
        <w:rPr>
          <w:sz w:val="26"/>
          <w:szCs w:val="26"/>
          <w:u w:val="single"/>
        </w:rPr>
        <w:t xml:space="preserve"> the effects of </w:t>
      </w:r>
      <w:r w:rsidRPr="009C0205">
        <w:rPr>
          <w:sz w:val="26"/>
          <w:szCs w:val="26"/>
          <w:highlight w:val="cyan"/>
          <w:u w:val="single"/>
        </w:rPr>
        <w:t>low-skilled immigrant workers</w:t>
      </w:r>
      <w:r w:rsidRPr="009C0205">
        <w:rPr>
          <w:sz w:val="26"/>
          <w:szCs w:val="26"/>
          <w:u w:val="single"/>
        </w:rPr>
        <w:t xml:space="preserve"> (including many immigrants who come via the family-based system, since they’re not selected based on skill) on the job market; </w:t>
      </w:r>
      <w:r w:rsidRPr="009C0205">
        <w:rPr>
          <w:sz w:val="26"/>
          <w:szCs w:val="26"/>
          <w:highlight w:val="cyan"/>
          <w:u w:val="single"/>
        </w:rPr>
        <w:t>they’re worried about</w:t>
      </w:r>
      <w:r w:rsidRPr="009C0205">
        <w:rPr>
          <w:sz w:val="26"/>
          <w:szCs w:val="26"/>
          <w:u w:val="single"/>
        </w:rPr>
        <w:t xml:space="preserve"> the ability of </w:t>
      </w:r>
      <w:r w:rsidRPr="009C0205">
        <w:rPr>
          <w:sz w:val="26"/>
          <w:szCs w:val="26"/>
          <w:highlight w:val="cyan"/>
          <w:u w:val="single"/>
        </w:rPr>
        <w:t>immigrants who aren’t highly educated</w:t>
      </w:r>
      <w:r w:rsidRPr="009C0205">
        <w:rPr>
          <w:sz w:val="26"/>
          <w:szCs w:val="26"/>
          <w:u w:val="single"/>
        </w:rPr>
        <w:t xml:space="preserve"> to learn English and fit in. </w:t>
      </w:r>
      <w:r w:rsidRPr="009C0205">
        <w:rPr>
          <w:sz w:val="26"/>
          <w:szCs w:val="26"/>
          <w:highlight w:val="cyan"/>
          <w:u w:val="single"/>
        </w:rPr>
        <w:t>Highly educated, skilled immigrants will be able</w:t>
      </w:r>
      <w:r w:rsidRPr="009C0205">
        <w:rPr>
          <w:sz w:val="26"/>
          <w:szCs w:val="26"/>
          <w:u w:val="single"/>
        </w:rPr>
        <w:t xml:space="preserve"> (in theory</w:t>
      </w:r>
      <w:r w:rsidRPr="009C0205">
        <w:rPr>
          <w:sz w:val="26"/>
          <w:szCs w:val="26"/>
          <w:highlight w:val="cyan"/>
          <w:u w:val="single"/>
        </w:rPr>
        <w:t>) to assimilate and contribute economically from the moment they arrive in the US, so it’s better</w:t>
      </w:r>
      <w:r w:rsidRPr="009C0205">
        <w:rPr>
          <w:sz w:val="26"/>
          <w:szCs w:val="26"/>
          <w:u w:val="single"/>
        </w:rPr>
        <w:t>,</w:t>
      </w:r>
      <w:r w:rsidRPr="009C0205">
        <w:rPr>
          <w:sz w:val="16"/>
          <w:szCs w:val="26"/>
        </w:rPr>
        <w:t xml:space="preserve"> for restrictionists, to have high-skilled than low-skilled immigrants. But the goal isn’t to have more high-skilled immigrants; it’s to have fewer low-skilled ones</w:t>
      </w:r>
    </w:p>
    <w:p w:rsidR="007711C7" w:rsidRPr="00E43DC2" w:rsidRDefault="007711C7" w:rsidP="007711C7">
      <w:pPr>
        <w:pStyle w:val="Heading4"/>
      </w:pPr>
      <w:r>
        <w:t>Trump’s egoism and institutional checks make lashout impossible</w:t>
      </w:r>
      <w:r w:rsidRPr="00E43DC2">
        <w:t xml:space="preserve"> </w:t>
      </w:r>
    </w:p>
    <w:p w:rsidR="007711C7" w:rsidRPr="00FD19A0" w:rsidRDefault="007711C7" w:rsidP="007711C7">
      <w:r w:rsidRPr="00E43DC2">
        <w:rPr>
          <w:rStyle w:val="Style13ptBold"/>
        </w:rPr>
        <w:t xml:space="preserve">Rogan 2016 </w:t>
      </w:r>
      <w:r w:rsidRPr="00E43DC2">
        <w:t>(11/10/2016</w:t>
      </w:r>
      <w:r>
        <w:t xml:space="preserve">, </w:t>
      </w:r>
      <w:r w:rsidRPr="00E43DC2">
        <w:t>Tom Rogan, political journalist based in Washington, D.C.</w:t>
      </w:r>
      <w:r>
        <w:t>,</w:t>
      </w:r>
      <w:r w:rsidRPr="00E43DC2">
        <w:t>"</w:t>
      </w:r>
      <w:r w:rsidRPr="00E43DC2">
        <w:rPr>
          <w:rStyle w:val="Emphasis"/>
        </w:rPr>
        <w:t xml:space="preserve">Why </w:t>
      </w:r>
      <w:r w:rsidRPr="00FD19A0">
        <w:rPr>
          <w:rStyle w:val="Emphasis"/>
        </w:rPr>
        <w:t>Trump won't blow up the world,"</w:t>
      </w:r>
      <w:r w:rsidRPr="00FD19A0">
        <w:t xml:space="preserve">, </w:t>
      </w:r>
      <w:hyperlink r:id="rId83" w:history="1">
        <w:r w:rsidRPr="00443F6E">
          <w:rPr>
            <w:rStyle w:val="Hyperlink"/>
          </w:rPr>
          <w:t>http://www.cnn.com/2016/11/10/opinions/trump-foreign-policy-agenda-rogan/index.html</w:t>
        </w:r>
      </w:hyperlink>
      <w:r>
        <w:t>, DA: 7/14/18, EK</w:t>
      </w:r>
      <w:r w:rsidRPr="00FD19A0">
        <w:t>)</w:t>
      </w:r>
    </w:p>
    <w:p w:rsidR="007711C7" w:rsidRPr="00FD19A0" w:rsidRDefault="007711C7" w:rsidP="007711C7">
      <w:pPr>
        <w:rPr>
          <w:sz w:val="16"/>
          <w:szCs w:val="26"/>
        </w:rPr>
      </w:pPr>
      <w:r w:rsidRPr="00FD19A0">
        <w:rPr>
          <w:sz w:val="16"/>
          <w:szCs w:val="26"/>
        </w:rPr>
        <w:t xml:space="preserve">Last night Republicans nationwide celebrated an important electoral victory: a win in not just the Senate, but the House, securing two more years of </w:t>
      </w:r>
      <w:hyperlink r:id="rId84" w:history="1">
        <w:r w:rsidRPr="00FD19A0">
          <w:rPr>
            <w:sz w:val="16"/>
            <w:szCs w:val="26"/>
          </w:rPr>
          <w:t>congressional control</w:t>
        </w:r>
      </w:hyperlink>
      <w:r w:rsidRPr="00FD19A0">
        <w:rPr>
          <w:sz w:val="16"/>
          <w:szCs w:val="26"/>
        </w:rPr>
        <w:t xml:space="preserve"> for the GOP. Some Republicans also celebrated a second electoral victory: Donald Trump's </w:t>
      </w:r>
      <w:hyperlink r:id="rId85" w:history="1">
        <w:r w:rsidRPr="00FD19A0">
          <w:rPr>
            <w:sz w:val="16"/>
            <w:szCs w:val="26"/>
          </w:rPr>
          <w:t>election</w:t>
        </w:r>
      </w:hyperlink>
      <w:r w:rsidRPr="00FD19A0">
        <w:rPr>
          <w:sz w:val="16"/>
          <w:szCs w:val="26"/>
        </w:rPr>
        <w:t xml:space="preserve"> to the White House. Seizing the traditional Democratic Party strongholds of Pennsylvania and Wisconsin, Trump won the night. Of course, other Republicans -- in addition to many Democrats and independents -- are distraught, as they fear President-elect Trump's temperament and policy viewpoints will prove downright dangerous when he is given free reign. </w:t>
      </w:r>
      <w:r w:rsidRPr="00FD19A0">
        <w:rPr>
          <w:rStyle w:val="StyleUnderline"/>
          <w:szCs w:val="26"/>
        </w:rPr>
        <w:t xml:space="preserve">This concern is most pronounced when it comes to foreign policy, and thus war and peace. These concerned Americans are not alone. Today, all around the world, billions of people are worried about </w:t>
      </w:r>
      <w:hyperlink r:id="rId86" w:tgtFrame="_blank" w:history="1">
        <w:r w:rsidRPr="00FD19A0">
          <w:rPr>
            <w:rStyle w:val="StyleUnderline"/>
            <w:szCs w:val="26"/>
          </w:rPr>
          <w:t>what a Trump presidency will mean</w:t>
        </w:r>
      </w:hyperlink>
      <w:r w:rsidRPr="00FD19A0">
        <w:rPr>
          <w:sz w:val="16"/>
          <w:szCs w:val="26"/>
        </w:rPr>
        <w:t>. My international friends have been calling, texting, emailing and using every available means of social media communication. They have two questions. Is this a dream? And will Trump -- metaphorically or literally -- blow up the world</w:t>
      </w:r>
      <w:r w:rsidRPr="00FD19A0">
        <w:rPr>
          <w:rStyle w:val="StyleUnderline"/>
          <w:szCs w:val="26"/>
        </w:rPr>
        <w:t xml:space="preserve">? But neither is this the beginning of the end of the world. There are good reasons to believe that Trump's foreign policy will be far more stable than is assumed. First, Trump's priorities have changed. Until now, his comparative ignorance of international affairs has been reflexive and easy. He has been running for President and has had little political motivation to read up. Many of his </w:t>
      </w:r>
      <w:hyperlink r:id="rId87" w:history="1">
        <w:r w:rsidRPr="00FD19A0">
          <w:rPr>
            <w:rStyle w:val="StyleUnderline"/>
            <w:szCs w:val="26"/>
          </w:rPr>
          <w:t>supporters didn't care</w:t>
        </w:r>
      </w:hyperlink>
      <w:r w:rsidRPr="00FD19A0">
        <w:rPr>
          <w:rStyle w:val="StyleUnderline"/>
          <w:szCs w:val="26"/>
        </w:rPr>
        <w:t xml:space="preserve"> about his global knowledge. But now that dynamic has flipped. Trump knows that the weight of the free world will soon rest on his shoulders. And he knows that if he fails in office, he'll be forever stained in the history books. In this sense, Trump's self-obsession is actually a positive. For himself as much as for the world, he has good reason to get knowledgeable quickly. And as he gets knowledgeable, he will crave stability</w:t>
      </w:r>
      <w:r w:rsidRPr="00FD19A0">
        <w:rPr>
          <w:sz w:val="16"/>
          <w:szCs w:val="26"/>
        </w:rPr>
        <w:t>. Because there's a second issue at play here. After all, Trump is about to get a lantern-guided tour of the foreign policy shadows -- namely, highly sensitive</w:t>
      </w:r>
      <w:hyperlink r:id="rId88" w:tgtFrame="_blank" w:history="1">
        <w:r w:rsidRPr="00FD19A0">
          <w:rPr>
            <w:sz w:val="16"/>
            <w:szCs w:val="26"/>
          </w:rPr>
          <w:t xml:space="preserve"> intelligence briefings</w:t>
        </w:r>
      </w:hyperlink>
      <w:r w:rsidRPr="00FD19A0">
        <w:rPr>
          <w:sz w:val="16"/>
          <w:szCs w:val="26"/>
        </w:rPr>
        <w:t>. Although Trump was briefed by the US intelligence community upon</w:t>
      </w:r>
      <w:hyperlink r:id="rId89" w:history="1">
        <w:r w:rsidRPr="00FD19A0">
          <w:rPr>
            <w:sz w:val="16"/>
            <w:szCs w:val="26"/>
          </w:rPr>
          <w:t xml:space="preserve"> becoming the Republican nominee</w:t>
        </w:r>
      </w:hyperlink>
      <w:r w:rsidRPr="00FD19A0">
        <w:rPr>
          <w:sz w:val="16"/>
          <w:szCs w:val="26"/>
        </w:rPr>
        <w:t xml:space="preserve">, it's only now that he'll receive the really deep-dive briefings. Just as President George W. Bush did for Sen. Barack Obama, President Obama will ensure that Trump gets fully up to speed before he enters the Oval Office. </w:t>
      </w:r>
      <w:r w:rsidRPr="00FD19A0">
        <w:rPr>
          <w:rStyle w:val="StyleUnderline"/>
          <w:szCs w:val="26"/>
        </w:rPr>
        <w:t xml:space="preserve">That means the President-elect will be availed with similar briefings to those the President receives. And Trump is about to be shocked. He may be informed of top secret covert action programs and the sources and methods by which the US government gets its intelligence. More important, however, Trump is about to find out the true, darker nature of U.S. adversaries such as Iran, ISIS, China and Russia. On Russia, in particular, Trump is likely to leave his briefings with a more skeptical eye toward </w:t>
      </w:r>
      <w:hyperlink r:id="rId90" w:tgtFrame="_blank" w:history="1">
        <w:r w:rsidRPr="00FD19A0">
          <w:rPr>
            <w:rStyle w:val="StyleUnderline"/>
            <w:szCs w:val="26"/>
          </w:rPr>
          <w:t>Putin's pleasantries</w:t>
        </w:r>
      </w:hyperlink>
      <w:r w:rsidRPr="00FD19A0">
        <w:rPr>
          <w:sz w:val="16"/>
          <w:szCs w:val="26"/>
        </w:rPr>
        <w:t xml:space="preserve">. The Russians want to play Trump. And Trump is going to realize it. Expect tougher words from Trump toward Russia and Syria in the coming days. Additionally, on the Iran nuclear deal (which Trump has said he'll shred), expect a </w:t>
      </w:r>
      <w:hyperlink r:id="rId91" w:tgtFrame="_blank" w:history="1">
        <w:r w:rsidRPr="00FD19A0">
          <w:rPr>
            <w:sz w:val="16"/>
            <w:szCs w:val="26"/>
          </w:rPr>
          <w:t>toughened enforcement regime</w:t>
        </w:r>
      </w:hyperlink>
      <w:r w:rsidRPr="00FD19A0">
        <w:rPr>
          <w:sz w:val="16"/>
          <w:szCs w:val="26"/>
        </w:rPr>
        <w:t xml:space="preserve"> rather than military action. Making America Great Again will be ill-served by a theater-level war. If Trump can restrain Iranian ballistic missile research, he'll have every reason to say he's changed the deal for the better and intends to stick to it But that's not all. </w:t>
      </w:r>
      <w:r w:rsidRPr="00FD19A0">
        <w:rPr>
          <w:rStyle w:val="StyleUnderline"/>
          <w:szCs w:val="26"/>
        </w:rPr>
        <w:t xml:space="preserve">Trump is also likely to learn about the officers and agents who take great risks to gather intelligence for the United States. </w:t>
      </w:r>
      <w:r w:rsidRPr="00FD19A0">
        <w:rPr>
          <w:sz w:val="16"/>
          <w:szCs w:val="26"/>
        </w:rPr>
        <w:t xml:space="preserve">In his book, </w:t>
      </w:r>
      <w:hyperlink r:id="rId92" w:tgtFrame="_blank" w:history="1">
        <w:r w:rsidRPr="00FD19A0">
          <w:rPr>
            <w:sz w:val="16"/>
            <w:szCs w:val="26"/>
          </w:rPr>
          <w:t>Getting to Know the President</w:t>
        </w:r>
      </w:hyperlink>
      <w:r w:rsidRPr="00FD19A0">
        <w:rPr>
          <w:sz w:val="16"/>
          <w:szCs w:val="26"/>
        </w:rPr>
        <w:t xml:space="preserve">, John Helgerson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w:t>
      </w:r>
      <w:r w:rsidRPr="00FD19A0">
        <w:rPr>
          <w:rStyle w:val="StyleUnderline"/>
          <w:szCs w:val="26"/>
        </w:rPr>
        <w:t>Trump will learn that his office holds immense consequence, and that those who he has previously derided -- the intelligence community and U.S. military -- serve the nation well</w:t>
      </w:r>
      <w:r w:rsidRPr="00FD19A0">
        <w:rPr>
          <w:sz w:val="16"/>
          <w:szCs w:val="26"/>
        </w:rPr>
        <w:t xml:space="preserve">. When President-elect Obama left his first briefing, he was stone-faced. Finally, there's the system of US government. Functionally, Trump cannot become a dictator. Nor can he, like the General Jack D. Ripper psychopath in Dr. Strangelove, blow up the world. Under the uniform code of military justice and the US constitution, US military personnel must follow only lawful orders. The constitutional processes that involve presidential power defer toward executive discretion and the Office of the President, but they are tempered by law. Those surrounding the President would not stand idle if Trump pursued a crazed act. Let's be specific here. Some worry that Trump might spark a nuclear war. </w:t>
      </w:r>
      <w:r w:rsidRPr="00FD19A0">
        <w:rPr>
          <w:rStyle w:val="StyleUnderline"/>
          <w:szCs w:val="26"/>
        </w:rPr>
        <w:t>But unless there was an existential threat to the nation, he could not. That's because the US national command authority is defined by multi-layered checks and balances and the two-person rule.</w:t>
      </w:r>
      <w:r w:rsidRPr="00FD19A0">
        <w:rPr>
          <w:sz w:val="16"/>
          <w:szCs w:val="26"/>
        </w:rPr>
        <w:t xml:space="preserve"> In th</w:t>
      </w:r>
      <w:r w:rsidRPr="00FD19A0">
        <w:rPr>
          <w:rStyle w:val="StyleUnderline"/>
          <w:szCs w:val="26"/>
        </w:rPr>
        <w:t xml:space="preserve">e worst case, if Trump lost his mind, the Cabinet would employ the 25th amendment and remove him from office. To be sure, Trump's foreign policy is likely to be highly unpredictable. As I noted during the campaign, some of his proposals were </w:t>
      </w:r>
      <w:hyperlink r:id="rId93" w:tgtFrame="_blank" w:history="1">
        <w:r w:rsidRPr="00FD19A0">
          <w:rPr>
            <w:rStyle w:val="StyleUnderline"/>
            <w:szCs w:val="26"/>
          </w:rPr>
          <w:t>singularly absurd</w:t>
        </w:r>
      </w:hyperlink>
      <w:r w:rsidRPr="00FD19A0">
        <w:rPr>
          <w:sz w:val="16"/>
          <w:szCs w:val="26"/>
        </w:rPr>
        <w:t>. Yet that was candidate Trump. Today's President-elect Trump has very different objectives. And there are signs for optimism. News reports suggest that RNC Chairman Reince Priebus is under consideration to become Trump's chief of staff. Priebus is a rational man, well-respected across the party and in Washington. That Trump apparently wants him as his right-hand man is a good sign. It's true, while international audiences normally see the inauguration of a US President as an exciting spectacle, for many today, January 20, 2017, seems more like a specter. But come that day, watch President Trump's speech. You're likely to be pleasantly surprised. Or at the very least, to breathe a sigh of relief.</w:t>
      </w:r>
    </w:p>
    <w:p w:rsidR="007711C7" w:rsidRDefault="007711C7" w:rsidP="007711C7">
      <w:pPr>
        <w:pStyle w:val="Heading4"/>
      </w:pPr>
      <w:r>
        <w:t>Trump deflects – empirics prove</w:t>
      </w:r>
    </w:p>
    <w:p w:rsidR="007711C7" w:rsidRDefault="007711C7" w:rsidP="007711C7">
      <w:r>
        <w:rPr>
          <w:rStyle w:val="Style13ptBold"/>
        </w:rPr>
        <w:t>BBC 16</w:t>
      </w:r>
      <w:r w:rsidRPr="002C2CA3">
        <w:t>, 11-20-2016, "Trump's art of deflection," BBC News, https://www.bbc.com/news/world-us-canada-38045852</w:t>
      </w:r>
      <w:r>
        <w:t>US President-elect Donald Trump's team of spokespeople and strategists had their work cut out during the 2016 campaign.</w:t>
      </w:r>
    </w:p>
    <w:p w:rsidR="007711C7" w:rsidRDefault="007711C7" w:rsidP="007711C7">
      <w:pPr>
        <w:rPr>
          <w:sz w:val="18"/>
          <w:szCs w:val="18"/>
        </w:rPr>
      </w:pPr>
      <w:r>
        <w:t xml:space="preserve">Mr Trump's history presented a possible public-relations disaster even before he decided to run. Further scandals then emerged during the race. But </w:t>
      </w:r>
      <w:r w:rsidRPr="00A627A4">
        <w:rPr>
          <w:u w:val="single"/>
        </w:rPr>
        <w:t>Mr Trump and his team often seemed to absorb the blows by simply changing the conversation - as we have seen again this weekend</w:t>
      </w:r>
      <w:r>
        <w:t xml:space="preserve">. </w:t>
      </w:r>
      <w:r w:rsidRPr="00A627A4">
        <w:rPr>
          <w:u w:val="single"/>
        </w:rPr>
        <w:t>It may not always be deliberate, and we may never know the real intentions at play.</w:t>
      </w:r>
      <w:r>
        <w:rPr>
          <w:u w:val="single"/>
        </w:rPr>
        <w:t xml:space="preserve"> </w:t>
      </w:r>
      <w:r w:rsidRPr="00A627A4">
        <w:rPr>
          <w:sz w:val="18"/>
          <w:szCs w:val="18"/>
        </w:rPr>
        <w:t>But here is how some of the biggest Trump controversies have played out.</w:t>
      </w:r>
      <w:r>
        <w:rPr>
          <w:sz w:val="18"/>
          <w:szCs w:val="18"/>
        </w:rPr>
        <w:t xml:space="preserve"> </w:t>
      </w:r>
      <w:r w:rsidRPr="00A627A4">
        <w:rPr>
          <w:sz w:val="18"/>
          <w:szCs w:val="18"/>
        </w:rPr>
        <w:t>Controversy One: Trump University</w:t>
      </w:r>
      <w:r>
        <w:rPr>
          <w:sz w:val="18"/>
          <w:szCs w:val="18"/>
        </w:rPr>
        <w:t xml:space="preserve"> </w:t>
      </w:r>
      <w:r w:rsidRPr="00A627A4">
        <w:rPr>
          <w:sz w:val="18"/>
          <w:szCs w:val="18"/>
        </w:rPr>
        <w:t>In 2005, Mr Trump announced he was creating a university to teach students his business secrets as a property tycoon.</w:t>
      </w:r>
      <w:r>
        <w:rPr>
          <w:sz w:val="18"/>
          <w:szCs w:val="18"/>
        </w:rPr>
        <w:t xml:space="preserve"> </w:t>
      </w:r>
      <w:r w:rsidRPr="00A627A4">
        <w:rPr>
          <w:sz w:val="18"/>
          <w:szCs w:val="18"/>
        </w:rPr>
        <w:t>Students paid as much as $35,000 (£28,000) for the seminars and classes, but some former students filed a class-action suit, claiming they had lost thousands of dollars through the university's "high-pressure" sales tactics.</w:t>
      </w:r>
      <w:r>
        <w:rPr>
          <w:sz w:val="18"/>
          <w:szCs w:val="18"/>
        </w:rPr>
        <w:t xml:space="preserve"> </w:t>
      </w:r>
      <w:r w:rsidRPr="00A627A4">
        <w:rPr>
          <w:sz w:val="18"/>
          <w:szCs w:val="18"/>
        </w:rPr>
        <w:t>Two separate cases were brought against him in California, and another suit was filed by the New York attorney general.</w:t>
      </w:r>
      <w:r>
        <w:rPr>
          <w:sz w:val="18"/>
          <w:szCs w:val="18"/>
        </w:rPr>
        <w:t xml:space="preserve"> </w:t>
      </w:r>
      <w:r w:rsidRPr="00A627A4">
        <w:rPr>
          <w:sz w:val="18"/>
          <w:szCs w:val="18"/>
        </w:rPr>
        <w:t>On Friday, it was announced that Mr Trump had settled the three claims for a total of $25m (£20m), saying he did not have the time to fight the allegations while setting up a transition team.</w:t>
      </w:r>
      <w:r>
        <w:rPr>
          <w:sz w:val="18"/>
          <w:szCs w:val="18"/>
        </w:rPr>
        <w:t xml:space="preserve"> </w:t>
      </w:r>
      <w:r w:rsidRPr="00A627A4">
        <w:rPr>
          <w:sz w:val="18"/>
          <w:szCs w:val="18"/>
        </w:rPr>
        <w:t>How did he change the conversation?</w:t>
      </w:r>
      <w:r>
        <w:rPr>
          <w:sz w:val="18"/>
          <w:szCs w:val="18"/>
        </w:rPr>
        <w:t xml:space="preserve"> </w:t>
      </w:r>
      <w:r w:rsidRPr="00A627A4">
        <w:rPr>
          <w:sz w:val="18"/>
          <w:szCs w:val="18"/>
        </w:rPr>
        <w:t>Hours after the settlement was announced, his vice-president-elect, Mike Pence, attended a performance of the hit Broadway show, Hamilton.</w:t>
      </w:r>
      <w:r>
        <w:rPr>
          <w:sz w:val="18"/>
          <w:szCs w:val="18"/>
        </w:rPr>
        <w:t xml:space="preserve"> </w:t>
      </w:r>
      <w:r w:rsidRPr="00A627A4">
        <w:rPr>
          <w:sz w:val="18"/>
          <w:szCs w:val="18"/>
        </w:rPr>
        <w:t>Mr Pence was booed entering the theatre and addressed by the actors on stage after the show who said they were "alarmed and anxious" the new administration "will not protect us".</w:t>
      </w:r>
      <w:r>
        <w:rPr>
          <w:sz w:val="18"/>
          <w:szCs w:val="18"/>
        </w:rPr>
        <w:t xml:space="preserve"> </w:t>
      </w:r>
      <w:r w:rsidRPr="00A627A4">
        <w:rPr>
          <w:sz w:val="18"/>
          <w:szCs w:val="18"/>
        </w:rPr>
        <w:t>Mr Trump took to Twitter demanding the cast of Hamilton apologise for their "rude behaviour". A Twitter war ensued between Trump supporters and Hamilton supporters, some calling out performers with #BoycottHamilton and others lashing out at Mr Pence with #NameAPenceMusical.</w:t>
      </w:r>
      <w:r>
        <w:rPr>
          <w:sz w:val="18"/>
          <w:szCs w:val="18"/>
        </w:rPr>
        <w:t xml:space="preserve"> </w:t>
      </w:r>
      <w:r w:rsidRPr="00A627A4">
        <w:rPr>
          <w:sz w:val="18"/>
          <w:szCs w:val="18"/>
        </w:rPr>
        <w:t>Was it successful?</w:t>
      </w:r>
      <w:r>
        <w:rPr>
          <w:sz w:val="18"/>
          <w:szCs w:val="18"/>
        </w:rPr>
        <w:t xml:space="preserve"> </w:t>
      </w:r>
      <w:r w:rsidRPr="00A627A4">
        <w:rPr>
          <w:sz w:val="18"/>
          <w:szCs w:val="18"/>
        </w:rPr>
        <w:t>Headlines focusing on Mr Trump's settlement were soon replaced with news of Mr Pence's theatre experience. And Mr Trump demanded an apology for what he called "harassment" of his running mate.</w:t>
      </w:r>
      <w:r>
        <w:rPr>
          <w:sz w:val="18"/>
          <w:szCs w:val="18"/>
        </w:rPr>
        <w:t xml:space="preserve"> </w:t>
      </w:r>
      <w:r w:rsidRPr="00A627A4">
        <w:rPr>
          <w:sz w:val="18"/>
          <w:szCs w:val="18"/>
        </w:rPr>
        <w:t>The Trump University settlement stayed a one-day story only, and follow-up articles have been few and far between.</w:t>
      </w:r>
      <w:r>
        <w:rPr>
          <w:sz w:val="18"/>
          <w:szCs w:val="18"/>
        </w:rPr>
        <w:t xml:space="preserve"> </w:t>
      </w:r>
      <w:r>
        <w:t xml:space="preserve">Controversy Two: Allegations of sexual assault </w:t>
      </w:r>
      <w:r w:rsidRPr="00A627A4">
        <w:rPr>
          <w:u w:val="single"/>
        </w:rPr>
        <w:t>In the weeks leading up to the election several women came forward to accuse him of groping them without consent in the past, allegations he denies.</w:t>
      </w:r>
      <w:r>
        <w:rPr>
          <w:u w:val="single"/>
        </w:rPr>
        <w:t xml:space="preserve"> </w:t>
      </w:r>
      <w:r w:rsidRPr="00A627A4">
        <w:rPr>
          <w:sz w:val="18"/>
          <w:szCs w:val="18"/>
        </w:rPr>
        <w:t>On 3 October, an investigation released by the Associated Press news agency quoted producers on Mr Trump's hit reality show, The Apprentice, as saying the billionaire was lewd and sexist.</w:t>
      </w:r>
      <w:r>
        <w:rPr>
          <w:sz w:val="18"/>
          <w:szCs w:val="18"/>
        </w:rPr>
        <w:t xml:space="preserve"> </w:t>
      </w:r>
      <w:r w:rsidRPr="00A627A4">
        <w:rPr>
          <w:sz w:val="18"/>
          <w:szCs w:val="18"/>
        </w:rPr>
        <w:t>Just four days later, the allegations of sexual misconduct against Mr Trump came to a head when the Washington Post released a tape of him boasting about physically pushing himself onto women.</w:t>
      </w:r>
      <w:r>
        <w:rPr>
          <w:sz w:val="18"/>
          <w:szCs w:val="18"/>
        </w:rPr>
        <w:t xml:space="preserve"> </w:t>
      </w:r>
      <w:r w:rsidRPr="00A627A4">
        <w:rPr>
          <w:sz w:val="18"/>
          <w:szCs w:val="18"/>
        </w:rPr>
        <w:t>How did he change the conversation?</w:t>
      </w:r>
      <w:r>
        <w:rPr>
          <w:sz w:val="18"/>
          <w:szCs w:val="18"/>
        </w:rPr>
        <w:t xml:space="preserve"> </w:t>
      </w:r>
      <w:r w:rsidRPr="00A627A4">
        <w:rPr>
          <w:sz w:val="18"/>
          <w:szCs w:val="18"/>
        </w:rPr>
        <w:t>Mr Trump did apologise for the tape, saying in a statement "these words don't reflect who I am".</w:t>
      </w:r>
      <w:r>
        <w:rPr>
          <w:sz w:val="18"/>
          <w:szCs w:val="18"/>
        </w:rPr>
        <w:t xml:space="preserve"> </w:t>
      </w:r>
      <w:r w:rsidRPr="00A627A4">
        <w:rPr>
          <w:sz w:val="18"/>
          <w:szCs w:val="18"/>
        </w:rPr>
        <w:t>But with pressure mounting and the second presidential debate just days away, Mr Trump gathered together a small group of women who had accused former President Bill Clinton of sexual assault and rape.</w:t>
      </w:r>
      <w:r>
        <w:rPr>
          <w:sz w:val="18"/>
          <w:szCs w:val="18"/>
        </w:rPr>
        <w:t xml:space="preserve"> </w:t>
      </w:r>
      <w:r w:rsidRPr="00A627A4">
        <w:rPr>
          <w:sz w:val="18"/>
          <w:szCs w:val="18"/>
        </w:rPr>
        <w:t>Juanita Broaddrick, who first accused Mr Clinton of raping her in 1999 after recanting an earlier affidavit, said at the news conference: "Mr Trump may have said some bad words, but Bill Clinton raped me and Hillary Clinton threatened me. I don't think there is any comparison."</w:t>
      </w:r>
      <w:r>
        <w:rPr>
          <w:sz w:val="18"/>
          <w:szCs w:val="18"/>
        </w:rPr>
        <w:t xml:space="preserve"> </w:t>
      </w:r>
      <w:r w:rsidRPr="00A627A4">
        <w:rPr>
          <w:sz w:val="18"/>
          <w:szCs w:val="18"/>
        </w:rPr>
        <w:t>No criminal charges have been brought against Mr Clinton in any allegations of sexual assault.</w:t>
      </w:r>
      <w:r>
        <w:rPr>
          <w:sz w:val="18"/>
          <w:szCs w:val="18"/>
        </w:rPr>
        <w:t xml:space="preserve"> </w:t>
      </w:r>
      <w:r w:rsidRPr="00A627A4">
        <w:rPr>
          <w:sz w:val="18"/>
          <w:szCs w:val="18"/>
        </w:rPr>
        <w:t>Was it successful?</w:t>
      </w:r>
      <w:r>
        <w:rPr>
          <w:sz w:val="18"/>
          <w:szCs w:val="18"/>
        </w:rPr>
        <w:t xml:space="preserve"> </w:t>
      </w:r>
      <w:r w:rsidRPr="00A627A4">
        <w:rPr>
          <w:sz w:val="18"/>
          <w:szCs w:val="18"/>
        </w:rPr>
        <w:t>In the days following the debate, Mr Trump managed to create significant interest in the allegations against Mr Clinton, throwing the attention on to the past of his rival and her husband.</w:t>
      </w:r>
      <w:r>
        <w:rPr>
          <w:sz w:val="18"/>
          <w:szCs w:val="18"/>
        </w:rPr>
        <w:t xml:space="preserve"> </w:t>
      </w:r>
      <w:r w:rsidRPr="00A627A4">
        <w:rPr>
          <w:sz w:val="18"/>
          <w:szCs w:val="18"/>
        </w:rPr>
        <w:t>The polls after Mr Trump's second debate reflected a dip in his popularity, but under two weeks later at the final presidential debate, Mr Trump's alleged indiscretions seemed to have been forgotten.</w:t>
      </w:r>
      <w:r>
        <w:rPr>
          <w:sz w:val="18"/>
          <w:szCs w:val="18"/>
        </w:rPr>
        <w:t xml:space="preserve"> </w:t>
      </w:r>
      <w:r>
        <w:t xml:space="preserve">Controversy Three: The 'Birther' Row </w:t>
      </w:r>
      <w:r w:rsidRPr="00A627A4">
        <w:rPr>
          <w:u w:val="single"/>
        </w:rPr>
        <w:t>Mr Trump and the so-called "birther lie", suggesting Barack Obama was born in Kenya and not Hawaii, thereby making him ineligible to be president, has a long history.</w:t>
      </w:r>
      <w:r>
        <w:rPr>
          <w:u w:val="single"/>
        </w:rPr>
        <w:t xml:space="preserve"> </w:t>
      </w:r>
      <w:r w:rsidRPr="00A627A4">
        <w:rPr>
          <w:sz w:val="18"/>
          <w:szCs w:val="18"/>
        </w:rPr>
        <w:t>The billionaire called Mr Obama's country of birth into question for five years, despite the Hawaii-born president having shown the world his birth certificate in 2008, and again in 2011.</w:t>
      </w:r>
      <w:r>
        <w:rPr>
          <w:sz w:val="18"/>
          <w:szCs w:val="18"/>
        </w:rPr>
        <w:t xml:space="preserve"> </w:t>
      </w:r>
      <w:r w:rsidRPr="00A627A4">
        <w:rPr>
          <w:u w:val="single"/>
        </w:rPr>
        <w:t xml:space="preserve">Out on the campaign trail, he continued to refuse to acknowledge he had been wrong. </w:t>
      </w:r>
      <w:r w:rsidRPr="00A627A4">
        <w:t>But as the row risked damaging his chances of winning, the issue needed addressing.</w:t>
      </w:r>
      <w:r>
        <w:rPr>
          <w:u w:val="single"/>
        </w:rPr>
        <w:t xml:space="preserve"> </w:t>
      </w:r>
      <w:r w:rsidRPr="00A627A4">
        <w:rPr>
          <w:sz w:val="18"/>
          <w:szCs w:val="18"/>
        </w:rPr>
        <w:t>How did he change the conversation?</w:t>
      </w:r>
      <w:r>
        <w:rPr>
          <w:sz w:val="18"/>
          <w:szCs w:val="18"/>
        </w:rPr>
        <w:t xml:space="preserve"> </w:t>
      </w:r>
      <w:r w:rsidRPr="00A627A4">
        <w:rPr>
          <w:sz w:val="18"/>
          <w:szCs w:val="18"/>
        </w:rPr>
        <w:t>Mr Trump decided it was a case of go big, or go home. Knowing his change of heart would make headlines around the world, he took control.</w:t>
      </w:r>
      <w:r>
        <w:rPr>
          <w:sz w:val="18"/>
          <w:szCs w:val="18"/>
        </w:rPr>
        <w:t xml:space="preserve"> </w:t>
      </w:r>
      <w:r w:rsidRPr="00A627A4">
        <w:rPr>
          <w:sz w:val="18"/>
          <w:szCs w:val="18"/>
        </w:rPr>
        <w:t>Instead of doing a quiet, one-on-one interview, he called the world's press together for a "big announcement" at his new hotel in Washington DC.</w:t>
      </w:r>
      <w:r>
        <w:rPr>
          <w:sz w:val="18"/>
          <w:szCs w:val="18"/>
        </w:rPr>
        <w:t xml:space="preserve"> </w:t>
      </w:r>
      <w:r w:rsidRPr="00A627A4">
        <w:rPr>
          <w:sz w:val="18"/>
          <w:szCs w:val="18"/>
        </w:rPr>
        <w:t>In fact, the "big announcement" would be only three sentences half an hour into a speech that started an hour late, during which time members of the military lined up to pay tribute to Mr Trump.</w:t>
      </w:r>
      <w:r>
        <w:rPr>
          <w:sz w:val="18"/>
          <w:szCs w:val="18"/>
        </w:rPr>
        <w:t xml:space="preserve"> </w:t>
      </w:r>
      <w:r w:rsidRPr="00A627A4">
        <w:rPr>
          <w:sz w:val="18"/>
          <w:szCs w:val="18"/>
        </w:rPr>
        <w:t>And just for good measure, he apportioned the blame (dubiously) on Mrs Clinton.</w:t>
      </w:r>
      <w:r>
        <w:rPr>
          <w:sz w:val="18"/>
          <w:szCs w:val="18"/>
        </w:rPr>
        <w:t xml:space="preserve"> </w:t>
      </w:r>
      <w:r w:rsidRPr="00A627A4">
        <w:rPr>
          <w:sz w:val="18"/>
          <w:szCs w:val="18"/>
        </w:rPr>
        <w:t>"President Barack Obama was born in the United States, period," he said.</w:t>
      </w:r>
      <w:r>
        <w:rPr>
          <w:sz w:val="18"/>
          <w:szCs w:val="18"/>
        </w:rPr>
        <w:t xml:space="preserve"> </w:t>
      </w:r>
      <w:r w:rsidRPr="00A627A4">
        <w:rPr>
          <w:sz w:val="18"/>
          <w:szCs w:val="18"/>
        </w:rPr>
        <w:t>"Hillary Clinton and her campaign of 2008 started the birther controversy. I finished it."</w:t>
      </w:r>
      <w:r>
        <w:rPr>
          <w:sz w:val="18"/>
          <w:szCs w:val="18"/>
        </w:rPr>
        <w:t xml:space="preserve"> </w:t>
      </w:r>
      <w:r w:rsidRPr="00A627A4">
        <w:rPr>
          <w:sz w:val="18"/>
          <w:szCs w:val="18"/>
        </w:rPr>
        <w:t>Was he successful?</w:t>
      </w:r>
      <w:r>
        <w:rPr>
          <w:sz w:val="18"/>
          <w:szCs w:val="18"/>
        </w:rPr>
        <w:t xml:space="preserve"> </w:t>
      </w:r>
      <w:r w:rsidRPr="00A627A4">
        <w:rPr>
          <w:sz w:val="18"/>
          <w:szCs w:val="18"/>
        </w:rPr>
        <w:t>Yes. In an instant, the story was not only about the admission, but about the build-up and the choice (criticised by some) of his new hotel as the venue.</w:t>
      </w:r>
      <w:r>
        <w:rPr>
          <w:sz w:val="18"/>
          <w:szCs w:val="18"/>
        </w:rPr>
        <w:t xml:space="preserve"> </w:t>
      </w:r>
      <w:r w:rsidRPr="00A627A4">
        <w:rPr>
          <w:sz w:val="18"/>
          <w:szCs w:val="18"/>
        </w:rPr>
        <w:t>His abilities as a manipulator of the media were highlighted, and he even retweeted articles saying just that.</w:t>
      </w:r>
      <w:r>
        <w:rPr>
          <w:sz w:val="18"/>
          <w:szCs w:val="18"/>
        </w:rPr>
        <w:t xml:space="preserve"> </w:t>
      </w:r>
      <w:r w:rsidRPr="00A627A4">
        <w:rPr>
          <w:sz w:val="18"/>
          <w:szCs w:val="18"/>
        </w:rPr>
        <w:t>As the BBC's Anthony Zurcher noted at the time: "Mr Trump once again demonstrated he knows how to play the media like a violin - whether they wanted to be part of the concert or not."</w:t>
      </w:r>
      <w:r>
        <w:rPr>
          <w:sz w:val="18"/>
          <w:szCs w:val="18"/>
        </w:rPr>
        <w:t xml:space="preserve"> </w:t>
      </w:r>
      <w:r w:rsidRPr="00A627A4">
        <w:rPr>
          <w:sz w:val="18"/>
          <w:szCs w:val="18"/>
        </w:rPr>
        <w:t>Trump's connection to the birther controversy was very rarely mentioned after this. However, that may have been because there were greater scandals yet to come.</w:t>
      </w:r>
    </w:p>
    <w:p w:rsidR="007711C7" w:rsidRPr="00F601E6" w:rsidRDefault="007711C7" w:rsidP="007711C7"/>
    <w:p w:rsidR="007711C7" w:rsidRPr="007711C7" w:rsidRDefault="007711C7" w:rsidP="007711C7"/>
    <w:p w:rsidR="007711C7" w:rsidRDefault="007711C7" w:rsidP="007711C7">
      <w:pPr>
        <w:pStyle w:val="Heading1"/>
      </w:pPr>
      <w:r>
        <w:t>Wall Rider DA</w:t>
      </w:r>
    </w:p>
    <w:p w:rsidR="007711C7" w:rsidRDefault="007711C7" w:rsidP="007711C7">
      <w:pPr>
        <w:pStyle w:val="Heading2"/>
      </w:pPr>
      <w:r>
        <w:t>Aff Answers</w:t>
      </w:r>
    </w:p>
    <w:p w:rsidR="007711C7" w:rsidRDefault="007711C7" w:rsidP="007711C7">
      <w:pPr>
        <w:pStyle w:val="Heading3"/>
      </w:pPr>
      <w:r>
        <w:t>Trump Shuts Gov Down</w:t>
      </w:r>
    </w:p>
    <w:p w:rsidR="007711C7" w:rsidRDefault="007711C7" w:rsidP="007711C7">
      <w:pPr>
        <w:pStyle w:val="Heading4"/>
      </w:pPr>
      <w:bookmarkStart w:id="10" w:name="_Hlk521067612"/>
      <w:r>
        <w:t>Trump shuts the government down over immigration</w:t>
      </w:r>
    </w:p>
    <w:p w:rsidR="007711C7" w:rsidRPr="00C8454F" w:rsidRDefault="007711C7" w:rsidP="007711C7">
      <w:pPr>
        <w:rPr>
          <w:rFonts w:ascii="Times New Roman" w:hAnsi="Times New Roman"/>
          <w:sz w:val="24"/>
        </w:rPr>
      </w:pPr>
      <w:r w:rsidRPr="00C8454F">
        <w:t xml:space="preserve">Lisa </w:t>
      </w:r>
      <w:r w:rsidRPr="00C8454F">
        <w:rPr>
          <w:rStyle w:val="Heading4Char"/>
        </w:rPr>
        <w:t>Blatt</w:t>
      </w:r>
      <w:r w:rsidRPr="00C8454F">
        <w:t xml:space="preserve">, </w:t>
      </w:r>
      <w:r w:rsidRPr="00C8454F">
        <w:rPr>
          <w:rStyle w:val="Heading4Char"/>
        </w:rPr>
        <w:t>8-1</w:t>
      </w:r>
      <w:r w:rsidRPr="00C8454F">
        <w:t xml:space="preserve">-2018, </w:t>
      </w:r>
      <w:r w:rsidRPr="00C8454F">
        <w:rPr>
          <w:shd w:val="clear" w:color="auto" w:fill="FFFFFF"/>
        </w:rPr>
        <w:t>He works with POLITICO's breaking news team, which he joined in the spring of 2016 after spending a year on the web team, where he was a producer and editor. Before coming to POLITICO, Louis worked at Washington's WJLA-TV as a web editor and at The Washington Post, where he covered high school sports and formatted the agate page for the sports section.</w:t>
      </w:r>
      <w:r>
        <w:rPr>
          <w:rFonts w:ascii="Times New Roman" w:hAnsi="Times New Roman"/>
          <w:sz w:val="24"/>
        </w:rPr>
        <w:t xml:space="preserve"> </w:t>
      </w:r>
      <w:r w:rsidRPr="00C8454F">
        <w:t>"Trump mulls whether to shut government down before or after midterms," POLITICO, https://www.politico.com/story/2018/08/01/trump-government-shutdown-midterms-756948,</w:t>
      </w:r>
      <w:r>
        <w:t>//ZL</w:t>
      </w:r>
    </w:p>
    <w:p w:rsidR="007711C7" w:rsidRPr="0015042A" w:rsidRDefault="007711C7" w:rsidP="007711C7">
      <w:pPr>
        <w:rPr>
          <w:sz w:val="16"/>
        </w:rPr>
      </w:pPr>
      <w:r w:rsidRPr="00C8454F">
        <w:rPr>
          <w:rStyle w:val="StyleUnderline"/>
        </w:rPr>
        <w:t>President Donald Trump said Wednesday that he is considering the merits of a government shutdown over immigration and border security measures and weighed publicly whether it would be more effective before or after November’s midterms</w:t>
      </w:r>
      <w:r w:rsidRPr="0015042A">
        <w:rPr>
          <w:sz w:val="16"/>
        </w:rPr>
        <w:t xml:space="preserve">. </w:t>
      </w:r>
      <w:r w:rsidRPr="003C147B">
        <w:rPr>
          <w:rStyle w:val="Emphasis"/>
          <w:highlight w:val="yellow"/>
        </w:rPr>
        <w:t>Trump</w:t>
      </w:r>
      <w:r w:rsidRPr="00C8454F">
        <w:rPr>
          <w:rStyle w:val="Emphasis"/>
        </w:rPr>
        <w:t xml:space="preserve"> has </w:t>
      </w:r>
      <w:r w:rsidRPr="003C147B">
        <w:rPr>
          <w:rStyle w:val="Emphasis"/>
          <w:highlight w:val="yellow"/>
        </w:rPr>
        <w:t>said</w:t>
      </w:r>
      <w:r w:rsidRPr="00C8454F">
        <w:rPr>
          <w:rStyle w:val="Emphasis"/>
        </w:rPr>
        <w:t xml:space="preserve"> </w:t>
      </w:r>
      <w:r w:rsidRPr="003C147B">
        <w:rPr>
          <w:rStyle w:val="Emphasis"/>
          <w:highlight w:val="yellow"/>
        </w:rPr>
        <w:t>he is willing to shutter</w:t>
      </w:r>
      <w:r w:rsidRPr="00C8454F">
        <w:rPr>
          <w:rStyle w:val="Emphasis"/>
        </w:rPr>
        <w:t xml:space="preserve"> </w:t>
      </w:r>
      <w:r w:rsidRPr="003C147B">
        <w:rPr>
          <w:rStyle w:val="Emphasis"/>
          <w:highlight w:val="yellow"/>
        </w:rPr>
        <w:t>the government</w:t>
      </w:r>
      <w:r w:rsidRPr="00C8454F">
        <w:rPr>
          <w:rStyle w:val="Emphasis"/>
        </w:rPr>
        <w:t xml:space="preserve"> </w:t>
      </w:r>
      <w:r w:rsidRPr="003C147B">
        <w:rPr>
          <w:rStyle w:val="Emphasis"/>
          <w:highlight w:val="yellow"/>
        </w:rPr>
        <w:t>if his demands</w:t>
      </w:r>
      <w:r w:rsidRPr="00C8454F">
        <w:rPr>
          <w:rStyle w:val="Emphasis"/>
        </w:rPr>
        <w:t xml:space="preserve">, including full funding </w:t>
      </w:r>
      <w:r w:rsidRPr="003C147B">
        <w:rPr>
          <w:rStyle w:val="Emphasis"/>
          <w:highlight w:val="yellow"/>
        </w:rPr>
        <w:t>for</w:t>
      </w:r>
      <w:r w:rsidRPr="00C8454F">
        <w:rPr>
          <w:rStyle w:val="Emphasis"/>
        </w:rPr>
        <w:t xml:space="preserve"> his long-promised </w:t>
      </w:r>
      <w:r w:rsidRPr="003C147B">
        <w:rPr>
          <w:rStyle w:val="Emphasis"/>
          <w:highlight w:val="yellow"/>
        </w:rPr>
        <w:t>border wall</w:t>
      </w:r>
      <w:r w:rsidRPr="00C8454F">
        <w:rPr>
          <w:rStyle w:val="Emphasis"/>
        </w:rPr>
        <w:t xml:space="preserve"> and an end to certain immigration programs, </w:t>
      </w:r>
      <w:r w:rsidRPr="003C147B">
        <w:rPr>
          <w:rStyle w:val="Emphasis"/>
          <w:highlight w:val="yellow"/>
        </w:rPr>
        <w:t>are not met</w:t>
      </w:r>
      <w:r w:rsidRPr="00C8454F">
        <w:rPr>
          <w:rStyle w:val="Emphasis"/>
        </w:rPr>
        <w:t>.</w:t>
      </w:r>
      <w:r w:rsidRPr="0015042A">
        <w:rPr>
          <w:sz w:val="16"/>
        </w:rPr>
        <w:t xml:space="preserve"> </w:t>
      </w:r>
      <w:r w:rsidRPr="00C8454F">
        <w:rPr>
          <w:rStyle w:val="StyleUnderline"/>
        </w:rPr>
        <w:t xml:space="preserve">The president </w:t>
      </w:r>
      <w:hyperlink r:id="rId94" w:tgtFrame="_blank" w:history="1">
        <w:r w:rsidRPr="00C8454F">
          <w:rPr>
            <w:rStyle w:val="StyleUnderline"/>
          </w:rPr>
          <w:t>told</w:t>
        </w:r>
      </w:hyperlink>
      <w:r w:rsidRPr="00C8454F">
        <w:rPr>
          <w:rStyle w:val="StyleUnderline"/>
        </w:rPr>
        <w:t xml:space="preserve"> conservative talk radio host Rush Limbaugh Wednesday that a pre-midterm shutdown might yield a better agreement but that other Republicans have pleaded with him not to shutter the government before the election. “Well, if you do it before, there’s a lot more pressure to get a great solution</w:t>
      </w:r>
      <w:r w:rsidRPr="0015042A">
        <w:rPr>
          <w:sz w:val="16"/>
        </w:rPr>
        <w:t>. But it’s riskier. If you do it afterwards, there’s less pressure; there’s less risk,” Trump said. “</w:t>
      </w:r>
      <w:r w:rsidRPr="003C147B">
        <w:rPr>
          <w:rStyle w:val="Emphasis"/>
          <w:highlight w:val="yellow"/>
        </w:rPr>
        <w:t>I’m just not sure you’d</w:t>
      </w:r>
      <w:r w:rsidRPr="00C8454F">
        <w:rPr>
          <w:rStyle w:val="Emphasis"/>
        </w:rPr>
        <w:t xml:space="preserve"> </w:t>
      </w:r>
      <w:r w:rsidRPr="003C147B">
        <w:rPr>
          <w:rStyle w:val="Emphasis"/>
          <w:highlight w:val="yellow"/>
        </w:rPr>
        <w:t>make</w:t>
      </w:r>
      <w:r w:rsidRPr="00C8454F">
        <w:rPr>
          <w:rStyle w:val="Emphasis"/>
        </w:rPr>
        <w:t xml:space="preserve"> as </w:t>
      </w:r>
      <w:r w:rsidRPr="003C147B">
        <w:rPr>
          <w:rStyle w:val="Emphasis"/>
        </w:rPr>
        <w:t xml:space="preserve">good </w:t>
      </w:r>
      <w:r w:rsidRPr="003C147B">
        <w:rPr>
          <w:rStyle w:val="Emphasis"/>
          <w:highlight w:val="yellow"/>
        </w:rPr>
        <w:t>a</w:t>
      </w:r>
      <w:r w:rsidRPr="00C8454F">
        <w:rPr>
          <w:rStyle w:val="Emphasis"/>
        </w:rPr>
        <w:t xml:space="preserve"> </w:t>
      </w:r>
      <w:r w:rsidRPr="003C147B">
        <w:rPr>
          <w:rStyle w:val="Emphasis"/>
          <w:highlight w:val="yellow"/>
        </w:rPr>
        <w:t>deal</w:t>
      </w:r>
      <w:r w:rsidRPr="00C8454F">
        <w:rPr>
          <w:rStyle w:val="Emphasis"/>
        </w:rPr>
        <w:t xml:space="preserve">. I will say a lot of people — good people — you know, would ask me in the nicest of ways, ‘Could we do it after the election?’” </w:t>
      </w:r>
      <w:r w:rsidRPr="003C147B">
        <w:rPr>
          <w:rStyle w:val="Emphasis"/>
          <w:highlight w:val="yellow"/>
        </w:rPr>
        <w:t>The</w:t>
      </w:r>
      <w:r w:rsidRPr="00C8454F">
        <w:rPr>
          <w:rStyle w:val="Emphasis"/>
        </w:rPr>
        <w:t xml:space="preserve"> </w:t>
      </w:r>
      <w:r w:rsidRPr="003C147B">
        <w:rPr>
          <w:rStyle w:val="Emphasis"/>
          <w:highlight w:val="yellow"/>
        </w:rPr>
        <w:t>president’s</w:t>
      </w:r>
      <w:r w:rsidRPr="00C8454F">
        <w:rPr>
          <w:rStyle w:val="Emphasis"/>
        </w:rPr>
        <w:t xml:space="preserve"> immigration </w:t>
      </w:r>
      <w:r w:rsidRPr="003C147B">
        <w:rPr>
          <w:rStyle w:val="Emphasis"/>
          <w:highlight w:val="yellow"/>
        </w:rPr>
        <w:t>demands have long</w:t>
      </w:r>
      <w:r w:rsidRPr="00C8454F">
        <w:rPr>
          <w:rStyle w:val="Emphasis"/>
        </w:rPr>
        <w:t xml:space="preserve"> </w:t>
      </w:r>
      <w:r w:rsidRPr="003C147B">
        <w:rPr>
          <w:rStyle w:val="Emphasis"/>
          <w:highlight w:val="yellow"/>
        </w:rPr>
        <w:t xml:space="preserve">been a sticking point for Democrats, who have </w:t>
      </w:r>
      <w:r w:rsidRPr="003C147B">
        <w:rPr>
          <w:rStyle w:val="Emphasis"/>
        </w:rPr>
        <w:t xml:space="preserve">thus far </w:t>
      </w:r>
      <w:r w:rsidRPr="003C147B">
        <w:rPr>
          <w:rStyle w:val="Emphasis"/>
          <w:highlight w:val="yellow"/>
        </w:rPr>
        <w:t>been</w:t>
      </w:r>
      <w:r w:rsidRPr="003C147B">
        <w:rPr>
          <w:rStyle w:val="Emphasis"/>
        </w:rPr>
        <w:t xml:space="preserve"> </w:t>
      </w:r>
      <w:r w:rsidRPr="003C147B">
        <w:rPr>
          <w:rStyle w:val="Emphasis"/>
          <w:highlight w:val="yellow"/>
        </w:rPr>
        <w:t>unwilling to accede</w:t>
      </w:r>
      <w:r w:rsidRPr="00C8454F">
        <w:rPr>
          <w:rStyle w:val="StyleUnderline"/>
        </w:rPr>
        <w:t xml:space="preserve">. Most recently, Trump sought to tie those changes to a deal that would extend protections for so-called “Dreamers,” undocumented immigrants who were brought to the U.S. as children, a deal Democrats refused to strike. The president told Limbaugh that his decisions are “largely instinct” and that he felt an obligation to keep his Republican allies happy with any shutdown timing. </w:t>
      </w:r>
      <w:r w:rsidRPr="0015042A">
        <w:rPr>
          <w:sz w:val="16"/>
        </w:rPr>
        <w:t>“They’ve been good to me. I’ve had a lot of good support within the Republican Party, and you saw the poll numbers in the Republican Party. They like me, so I have to keep them a little bit happy. But whether it’s before or after? But I actually think it’s a great campaign issue,” Trump said. “I think it would be great before. But I don’t want to disappoint a lot of very good people that are working with me.”</w:t>
      </w:r>
    </w:p>
    <w:bookmarkEnd w:id="10"/>
    <w:p w:rsidR="007711C7" w:rsidRDefault="007711C7" w:rsidP="007711C7">
      <w:pPr>
        <w:pStyle w:val="Heading3"/>
      </w:pPr>
      <w:r>
        <w:t>2AC Wall Won’t Pass</w:t>
      </w:r>
    </w:p>
    <w:p w:rsidR="007711C7" w:rsidRDefault="007711C7" w:rsidP="007711C7">
      <w:pPr>
        <w:pStyle w:val="Heading4"/>
      </w:pPr>
      <w:r>
        <w:t>Wall funding won’t pass – scientists and wildlife lovers thump</w:t>
      </w:r>
    </w:p>
    <w:p w:rsidR="007711C7" w:rsidRPr="002221BB" w:rsidRDefault="007711C7" w:rsidP="007711C7">
      <w:pPr>
        <w:rPr>
          <w:rFonts w:ascii="Times New Roman" w:hAnsi="Times New Roman" w:cs="Times New Roman"/>
        </w:rPr>
      </w:pPr>
      <w:r>
        <w:t>SCMP</w:t>
      </w:r>
      <w:r w:rsidRPr="002221BB">
        <w:t xml:space="preserve">, </w:t>
      </w:r>
      <w:r w:rsidRPr="002221BB">
        <w:rPr>
          <w:rStyle w:val="Heading4Char"/>
        </w:rPr>
        <w:t>7</w:t>
      </w:r>
      <w:r w:rsidRPr="002221BB">
        <w:t>-</w:t>
      </w:r>
      <w:r w:rsidRPr="002221BB">
        <w:rPr>
          <w:rStyle w:val="Heading4Char"/>
        </w:rPr>
        <w:t>6</w:t>
      </w:r>
      <w:r w:rsidRPr="002221BB">
        <w:t xml:space="preserve">-2018, </w:t>
      </w:r>
      <w:r w:rsidRPr="002221BB">
        <w:rPr>
          <w:shd w:val="clear" w:color="auto" w:fill="FFFFFF"/>
        </w:rPr>
        <w:t>The South China Morning Post, with its Sunday edition, the Sunday Morning Post, is a Hong Kong English-language newspaper and Hong Kong's newspaper of record</w:t>
      </w:r>
      <w:r>
        <w:rPr>
          <w:rFonts w:ascii="Times New Roman" w:hAnsi="Times New Roman" w:cs="Times New Roman"/>
        </w:rPr>
        <w:t xml:space="preserve"> </w:t>
      </w:r>
      <w:r w:rsidRPr="002221BB">
        <w:t>"Why Trump’s big Mexico border wall is bad for endangered animals," https://www.scmp.com/news/world/united-states-canada/article/2156792/donald-trumps-proposed-us-mexico-wall-endangers,</w:t>
      </w:r>
      <w:r>
        <w:t>//ZL</w:t>
      </w:r>
    </w:p>
    <w:p w:rsidR="007711C7" w:rsidRDefault="007711C7" w:rsidP="007711C7">
      <w:r w:rsidRPr="002221BB">
        <w:rPr>
          <w:rStyle w:val="Emphasis"/>
        </w:rPr>
        <w:t>More than 1,000 species of animals would face serious threats to their survival if US President Donald Trump’s proposed border wall with Mexico is built, scientists warned</w:t>
      </w:r>
      <w:r w:rsidRPr="002221BB">
        <w:t>.</w:t>
      </w:r>
      <w:r>
        <w:t xml:space="preserve"> </w:t>
      </w:r>
      <w:r w:rsidRPr="002221BB">
        <w:rPr>
          <w:rStyle w:val="Emphasis"/>
        </w:rPr>
        <w:t>Top of Form</w:t>
      </w:r>
      <w:r>
        <w:rPr>
          <w:rStyle w:val="Emphasis"/>
        </w:rPr>
        <w:t xml:space="preserve"> Bottom of Form </w:t>
      </w:r>
      <w:r w:rsidRPr="002221BB">
        <w:rPr>
          <w:rStyle w:val="Emphasis"/>
        </w:rPr>
        <w:t>Iconic creatures such as the Peninsular Bighorn sheep, Mexican grey wolf and the Sonoran pronghorn antelope – all of which are already endangered – would see their populations dangerously fragmented by a wall, said the letter published in the journal BioScience. Jaguars Panthera onca and ocelots Leopardus pardalis would be among the species that would have “residual US populations” covering 20,000 square kilometres (7,800 square miles) or less, raising their risk of dying off completely in the United States. More than 2,700 global scientists signed on to the letter by lead author Robert Peters of Defenders of Wildlife, a conservation group</w:t>
      </w:r>
      <w:r w:rsidRPr="002221BB">
        <w:t>.</w:t>
      </w:r>
      <w:r>
        <w:t xml:space="preserve"> </w:t>
      </w:r>
      <w:r w:rsidRPr="002221BB">
        <w:t>The letter details threats to biodiversity along the 3,200km US-Mexico border, which Trump wants to wall off in an effort to stop the flow of illegal migrants.</w:t>
      </w:r>
      <w:r>
        <w:t xml:space="preserve"> </w:t>
      </w:r>
      <w:r w:rsidRPr="002221BB">
        <w:t>“Fence and wall construction over the past decade and efforts by the Trump administration to complete a continuous border ‘wall’ threaten some of the continent’s most biologically diverse regions,” said the letter.</w:t>
      </w:r>
      <w:r>
        <w:t xml:space="preserve"> </w:t>
      </w:r>
      <w:r w:rsidRPr="002221BB">
        <w:rPr>
          <w:rStyle w:val="Emphasis"/>
        </w:rPr>
        <w:t>“Already-built sections of the wall are reducing the area, quality, and connectivity of plant and animal habitats and are compromising more than a century of binational investment in conservation,” it added, lamenting that “political and media attention … often understate or misrepresent the harm done to biodiversity</w:t>
      </w:r>
      <w:r w:rsidRPr="002221BB">
        <w:t>.”</w:t>
      </w:r>
      <w:r>
        <w:rPr>
          <w:rFonts w:ascii="Times New Roman" w:hAnsi="Times New Roman"/>
        </w:rPr>
        <w:t xml:space="preserve"> </w:t>
      </w:r>
      <w:r w:rsidRPr="002221BB">
        <w:rPr>
          <w:rStyle w:val="Emphasis"/>
        </w:rPr>
        <w:t>When populations of animals are fragmented, they have a harder time finding mates, food, water and safe habitat, and face higher risks of extinction.</w:t>
      </w:r>
      <w:r>
        <w:t xml:space="preserve"> </w:t>
      </w:r>
      <w:r w:rsidRPr="002221BB">
        <w:t>“Cut off like this, the bighorn and other animals and plants will become zombie species – populations that are demographically and genetically doomed,” said co-author and Stanford University biologist Rodolfo Dirzo.</w:t>
      </w:r>
      <w:r>
        <w:t xml:space="preserve"> </w:t>
      </w:r>
      <w:r w:rsidRPr="002221BB">
        <w:t>The border region includes more than 1,000 animals and over 400 plants.</w:t>
      </w:r>
      <w:r>
        <w:t xml:space="preserve"> </w:t>
      </w:r>
      <w:r w:rsidRPr="002221BB">
        <w:t>A total of 62 of these species are “already listed as Critically Endangered, Endangered, or Vulnerable by the International Union for Conservation of Nature,” said the letter.</w:t>
      </w:r>
      <w:r>
        <w:t xml:space="preserve"> </w:t>
      </w:r>
      <w:r w:rsidRPr="002221BB">
        <w:rPr>
          <w:rStyle w:val="StyleUnderline"/>
        </w:rPr>
        <w:t xml:space="preserve">Co-author and Stanford University professor of biology Paul Ehrlich said in a statement that the wall, and “the accompanying construction and maintenance infrastructure would be a crime against biodiversity.” The letter urged US officials to identify species at risk from the wall construction, design barriers that allow wildlife to pass through as much as possible, and purchase or restore replacement habitat when environmental harm is inevitable. </w:t>
      </w:r>
      <w:r w:rsidRPr="002221BB">
        <w:t>As it stands, a US law passed in 2005 gives the Department of Homeland Security authority to waive protections such as the Endangered Species Act if they are deemed to be factors in slowing the wall’s construction.</w:t>
      </w:r>
      <w:r>
        <w:t xml:space="preserve"> </w:t>
      </w:r>
      <w:r w:rsidRPr="002221BB">
        <w:t>Trump’s wall has still not secured major financing. A bill that would have included US$25 billion to fund it failed last month in the House of Representatives.</w:t>
      </w:r>
    </w:p>
    <w:p w:rsidR="007711C7" w:rsidRDefault="007711C7" w:rsidP="007711C7">
      <w:pPr>
        <w:pStyle w:val="Heading3"/>
      </w:pPr>
      <w:r>
        <w:t>2AC Humans Still Live</w:t>
      </w:r>
    </w:p>
    <w:p w:rsidR="007711C7" w:rsidRPr="00B72097" w:rsidRDefault="007711C7" w:rsidP="007711C7">
      <w:pPr>
        <w:pStyle w:val="Heading4"/>
      </w:pPr>
      <w:bookmarkStart w:id="11" w:name="_Hlk521067733"/>
      <w:r>
        <w:t>Even after biodiversity loss humans still live</w:t>
      </w:r>
    </w:p>
    <w:p w:rsidR="007711C7" w:rsidRPr="00B72097" w:rsidRDefault="007711C7" w:rsidP="007711C7">
      <w:pPr>
        <w:rPr>
          <w:rStyle w:val="StyleUnderline"/>
          <w:rFonts w:asciiTheme="majorHAnsi" w:hAnsiTheme="majorHAnsi"/>
        </w:rPr>
      </w:pPr>
      <w:r w:rsidRPr="00B72097">
        <w:rPr>
          <w:rFonts w:asciiTheme="majorHAnsi" w:hAnsiTheme="majorHAnsi"/>
        </w:rPr>
        <w:t>Mark</w:t>
      </w:r>
      <w:r w:rsidRPr="00B72097">
        <w:rPr>
          <w:rStyle w:val="Style13ptBold"/>
          <w:rFonts w:asciiTheme="majorHAnsi" w:hAnsiTheme="majorHAnsi"/>
        </w:rPr>
        <w:t xml:space="preserve"> Sagoff </w:t>
      </w:r>
      <w:r>
        <w:rPr>
          <w:rStyle w:val="Style13ptBold"/>
          <w:rFonts w:asciiTheme="majorHAnsi" w:hAnsiTheme="majorHAnsi"/>
        </w:rPr>
        <w:t>‘</w:t>
      </w:r>
      <w:r w:rsidRPr="00B72097">
        <w:rPr>
          <w:rStyle w:val="Style13ptBold"/>
          <w:rFonts w:asciiTheme="majorHAnsi" w:hAnsiTheme="majorHAnsi"/>
        </w:rPr>
        <w:t>97</w:t>
      </w:r>
      <w:r w:rsidRPr="00B72097">
        <w:rPr>
          <w:rFonts w:asciiTheme="majorHAnsi" w:hAnsiTheme="majorHAnsi"/>
        </w:rPr>
        <w:t xml:space="preserve"> Senior Research Scholar at the Institute for Philosophy and Public policy in at the University of Maryland, William and Mary Law Review, “INSTITUTE OF BILL OF RIGHTS LAW SYMPOSIUM DEFINING TAKINGS: PRIVATE PROPERTY AND THE FUTURE OF GOVERNMENT REGULATION: MUDDLE OR MUDDLE THROUGH? TAKINGS JURISPRUDENCE MEETS THE ENDANGERED SPECIES ACT”, 38 Wm and Mary L. Rev. 825, March 1997, </w:t>
      </w:r>
      <w:hyperlink r:id="rId95" w:history="1">
        <w:r w:rsidRPr="00B72097">
          <w:rPr>
            <w:rStyle w:val="Hyperlink"/>
            <w:rFonts w:asciiTheme="majorHAnsi" w:hAnsiTheme="majorHAnsi"/>
          </w:rPr>
          <w:t>http://scholarship.law.wm.edu/cgi/viewcontent.cgi?article=1679&amp;context=wmlr</w:t>
        </w:r>
      </w:hyperlink>
      <w:r w:rsidRPr="00B72097">
        <w:rPr>
          <w:rFonts w:asciiTheme="majorHAnsi" w:hAnsiTheme="majorHAnsi"/>
        </w:rPr>
        <w:t xml:space="preserve">, </w:t>
      </w:r>
      <w:r>
        <w:rPr>
          <w:rFonts w:asciiTheme="majorHAnsi" w:hAnsiTheme="majorHAnsi"/>
        </w:rPr>
        <w:t>//ZL</w:t>
      </w:r>
    </w:p>
    <w:p w:rsidR="007711C7" w:rsidRPr="003C147B" w:rsidRDefault="007711C7" w:rsidP="007711C7">
      <w:pPr>
        <w:rPr>
          <w:sz w:val="16"/>
        </w:rPr>
      </w:pPr>
      <w:r w:rsidRPr="00B63FAD">
        <w:rPr>
          <w:rStyle w:val="Emphasis"/>
        </w:rPr>
        <w:t xml:space="preserve">Although one may agree with ecologists such as Ehrlich and Raven that the earth stands on the brink of an episode of massive extinction, </w:t>
      </w:r>
      <w:r w:rsidRPr="003C147B">
        <w:rPr>
          <w:rStyle w:val="Emphasis"/>
          <w:highlight w:val="yellow"/>
        </w:rPr>
        <w:t>it may not follow</w:t>
      </w:r>
      <w:r w:rsidRPr="00B63FAD">
        <w:rPr>
          <w:rStyle w:val="Emphasis"/>
        </w:rPr>
        <w:t xml:space="preserve"> from this grim fact </w:t>
      </w:r>
      <w:r w:rsidRPr="003C147B">
        <w:rPr>
          <w:rStyle w:val="Emphasis"/>
          <w:highlight w:val="yellow"/>
        </w:rPr>
        <w:t>that</w:t>
      </w:r>
      <w:r w:rsidRPr="00B63FAD">
        <w:rPr>
          <w:rStyle w:val="Emphasis"/>
        </w:rPr>
        <w:t xml:space="preserve"> </w:t>
      </w:r>
      <w:r w:rsidRPr="003C147B">
        <w:rPr>
          <w:rStyle w:val="Emphasis"/>
          <w:highlight w:val="yellow"/>
        </w:rPr>
        <w:t>human beings will suffer as a result</w:t>
      </w:r>
      <w:r w:rsidRPr="00B63FAD">
        <w:rPr>
          <w:rStyle w:val="Emphasis"/>
        </w:rPr>
        <w:t xml:space="preserve">. On the contrary, </w:t>
      </w:r>
      <w:r w:rsidRPr="003C147B">
        <w:rPr>
          <w:rStyle w:val="Emphasis"/>
          <w:highlight w:val="yellow"/>
        </w:rPr>
        <w:t>skeptics</w:t>
      </w:r>
      <w:r w:rsidRPr="00B63FAD">
        <w:rPr>
          <w:rStyle w:val="Emphasis"/>
        </w:rPr>
        <w:t xml:space="preserve"> such as science writer Colin Tudge </w:t>
      </w:r>
      <w:r w:rsidRPr="003C147B">
        <w:rPr>
          <w:rStyle w:val="Emphasis"/>
          <w:highlight w:val="yellow"/>
        </w:rPr>
        <w:t>have challenged biologists to explain why we need more than a tenth</w:t>
      </w:r>
      <w:r w:rsidRPr="00B63FAD">
        <w:rPr>
          <w:rStyle w:val="Emphasis"/>
        </w:rPr>
        <w:t xml:space="preserve"> of the 10 to 100 million species that grace the earth. </w:t>
      </w:r>
      <w:r w:rsidRPr="003C147B">
        <w:rPr>
          <w:sz w:val="16"/>
        </w:rPr>
        <w:t>Noting that "cultivated systems often out-produce wild systems by 100-fold or more," Tudge declared that "the argument that humans need the variety of other species is, when you think about it, a theological one." n343 Tudge observed that "the elimination of all but a tiny minority of our fellow creatures does not affect the material well-being of humans one iota." n344 This skeptic challenged ecologists to list more than 10,000 species (other than unthreatened microbes) that are essential to ecosystem productivity or functioning. n345 "</w:t>
      </w:r>
      <w:r w:rsidRPr="003C147B">
        <w:rPr>
          <w:rStyle w:val="Emphasis"/>
          <w:highlight w:val="yellow"/>
        </w:rPr>
        <w:t>The human species could survive</w:t>
      </w:r>
      <w:r w:rsidRPr="00B63FAD">
        <w:rPr>
          <w:rStyle w:val="Emphasis"/>
        </w:rPr>
        <w:t xml:space="preserve"> just as well </w:t>
      </w:r>
      <w:r w:rsidRPr="003C147B">
        <w:rPr>
          <w:rStyle w:val="Emphasis"/>
          <w:highlight w:val="yellow"/>
        </w:rPr>
        <w:t>if 99.9% of our fellow creatures went extinct</w:t>
      </w:r>
      <w:r w:rsidRPr="00B63FAD">
        <w:rPr>
          <w:rStyle w:val="Emphasis"/>
        </w:rPr>
        <w:t xml:space="preserve">, provided only that we retained the appropriate 0.1% that we need." n346   [*906]   The monumental Global Biodiversity Assessment ("the Assessment") identified two positions with respect to redundancy of species. </w:t>
      </w:r>
      <w:r w:rsidRPr="003C147B">
        <w:rPr>
          <w:sz w:val="16"/>
        </w:rPr>
        <w:t xml:space="preserve">"At one extreme is the idea that each species is unique and important, such that its removal or loss will have demonstrable consequences to the functioning of the community or ecosystem." n347 </w:t>
      </w:r>
      <w:r w:rsidRPr="00B63FAD">
        <w:rPr>
          <w:rStyle w:val="StyleUnderline"/>
        </w:rPr>
        <w:t>The authors of the Assessment, a panel of eminent ecologists, endorsed this position, saying it is "</w:t>
      </w:r>
      <w:r w:rsidRPr="003C147B">
        <w:rPr>
          <w:rStyle w:val="StyleUnderline"/>
        </w:rPr>
        <w:t>unlikely that there is much</w:t>
      </w:r>
      <w:r w:rsidRPr="00B63FAD">
        <w:rPr>
          <w:rStyle w:val="StyleUnderline"/>
        </w:rPr>
        <w:t>,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w:t>
      </w:r>
      <w:r w:rsidRPr="003C147B">
        <w:rPr>
          <w:sz w:val="16"/>
        </w:rPr>
        <w:t xml:space="preserve"> n349  Other </w:t>
      </w:r>
      <w:r w:rsidRPr="003C147B">
        <w:rPr>
          <w:rStyle w:val="StyleUnderline"/>
          <w:rFonts w:asciiTheme="majorHAnsi" w:hAnsiTheme="majorHAnsi"/>
          <w:sz w:val="16"/>
        </w:rPr>
        <w:t>biologists believe</w:t>
      </w:r>
      <w:r w:rsidRPr="003C147B">
        <w:rPr>
          <w:sz w:val="16"/>
        </w:rPr>
        <w:t xml:space="preserve">, however, that </w:t>
      </w:r>
      <w:r w:rsidRPr="003C147B">
        <w:rPr>
          <w:rStyle w:val="StyleUnderline"/>
          <w:rFonts w:asciiTheme="majorHAnsi" w:hAnsiTheme="majorHAnsi"/>
          <w:sz w:val="16"/>
        </w:rPr>
        <w:t>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 n350 Even the kind of sparse</w:t>
      </w:r>
      <w:r w:rsidRPr="003C147B">
        <w:rPr>
          <w:sz w:val="16"/>
        </w:rPr>
        <w:t xml:space="preserve"> and miserable </w:t>
      </w:r>
      <w:r w:rsidRPr="003C147B">
        <w:rPr>
          <w:rStyle w:val="StyleUnderline"/>
          <w:rFonts w:asciiTheme="majorHAnsi" w:hAnsiTheme="majorHAnsi"/>
          <w:sz w:val="16"/>
        </w:rPr>
        <w:t>world depicted in</w:t>
      </w:r>
      <w:r w:rsidRPr="003C147B">
        <w:rPr>
          <w:sz w:val="16"/>
        </w:rPr>
        <w:t xml:space="preserve"> the movie </w:t>
      </w:r>
      <w:r w:rsidRPr="003C147B">
        <w:rPr>
          <w:rStyle w:val="StyleUnderline"/>
          <w:rFonts w:asciiTheme="majorHAnsi" w:hAnsiTheme="majorHAnsi"/>
          <w:sz w:val="16"/>
        </w:rPr>
        <w:t>Blade Runner could provide a "sustainable" context for the human economy</w:t>
      </w:r>
      <w:r w:rsidRPr="003C147B">
        <w:rPr>
          <w:sz w:val="16"/>
        </w:rPr>
        <w:t xml:space="preserve"> as long as people forgot their aesthetic and moral commitment to the glory and beauty of the natural world. n351 </w:t>
      </w:r>
      <w:r w:rsidRPr="00B63FAD">
        <w:rPr>
          <w:rStyle w:val="StyleUnderline"/>
        </w:rPr>
        <w:t xml:space="preserve">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3C147B">
        <w:rPr>
          <w:rStyle w:val="StyleUnderline"/>
          <w:highlight w:val="yellow"/>
        </w:rPr>
        <w:t>What crucial ecological services does the black-capped vireo</w:t>
      </w:r>
      <w:r w:rsidRPr="00B63FAD">
        <w:rPr>
          <w:rStyle w:val="StyleUnderline"/>
        </w:rPr>
        <w:t xml:space="preserve">, for example, </w:t>
      </w:r>
      <w:r w:rsidRPr="003C147B">
        <w:rPr>
          <w:rStyle w:val="StyleUnderline"/>
          <w:highlight w:val="yellow"/>
        </w:rPr>
        <w:t>serve</w:t>
      </w:r>
      <w:r w:rsidRPr="00B63FAD">
        <w:rPr>
          <w:rStyle w:val="StyleUnderline"/>
        </w:rPr>
        <w:t xml:space="preserve">? </w:t>
      </w:r>
      <w:r w:rsidRPr="003C147B">
        <w:rPr>
          <w:rStyle w:val="StyleUnderline"/>
          <w:highlight w:val="yellow"/>
        </w:rPr>
        <w:t>Are any of the species threatened with extinction necessary to the provision of</w:t>
      </w:r>
      <w:r w:rsidRPr="00B63FAD">
        <w:rPr>
          <w:rStyle w:val="StyleUnderline"/>
        </w:rPr>
        <w:t xml:space="preserve"> </w:t>
      </w:r>
      <w:r w:rsidRPr="003C147B">
        <w:rPr>
          <w:rStyle w:val="StyleUnderline"/>
          <w:highlight w:val="yellow"/>
        </w:rPr>
        <w:t>any ecosystem</w:t>
      </w:r>
      <w:r w:rsidRPr="00B63FAD">
        <w:rPr>
          <w:rStyle w:val="StyleUnderline"/>
        </w:rPr>
        <w:t xml:space="preserve"> service </w:t>
      </w:r>
      <w:r w:rsidRPr="003C147B">
        <w:rPr>
          <w:rStyle w:val="StyleUnderline"/>
          <w:highlight w:val="yellow"/>
        </w:rPr>
        <w:t>on which humans depend</w:t>
      </w:r>
      <w:r w:rsidRPr="00B63FAD">
        <w:rPr>
          <w:rStyle w:val="StyleUnderline"/>
        </w:rPr>
        <w:t>? If so, which ones are they?  Ecosystems and the species that compose them have changed, dramatically, continually, and totally in virtually every part of the United States</w:t>
      </w:r>
      <w:r w:rsidRPr="00B63FAD">
        <w:rPr>
          <w:rStyle w:val="Emphasis"/>
        </w:rPr>
        <w:t xml:space="preserve">. </w:t>
      </w:r>
      <w:r w:rsidRPr="003C147B">
        <w:rPr>
          <w:rStyle w:val="Emphasis"/>
          <w:highlight w:val="yellow"/>
        </w:rPr>
        <w:t>There is little ecological similarity</w:t>
      </w:r>
      <w:r w:rsidRPr="00B63FAD">
        <w:rPr>
          <w:rStyle w:val="Emphasis"/>
        </w:rPr>
        <w:t xml:space="preserve">, for example, </w:t>
      </w:r>
      <w:r w:rsidRPr="003C147B">
        <w:rPr>
          <w:rStyle w:val="Emphasis"/>
          <w:highlight w:val="yellow"/>
        </w:rPr>
        <w:t>between New</w:t>
      </w:r>
      <w:r w:rsidRPr="00B63FAD">
        <w:rPr>
          <w:rStyle w:val="Emphasis"/>
        </w:rPr>
        <w:t xml:space="preserve"> </w:t>
      </w:r>
      <w:r w:rsidRPr="003C147B">
        <w:rPr>
          <w:rStyle w:val="Emphasis"/>
          <w:highlight w:val="yellow"/>
        </w:rPr>
        <w:t>England today</w:t>
      </w:r>
      <w:r w:rsidRPr="00B63FAD">
        <w:rPr>
          <w:rStyle w:val="Emphasis"/>
        </w:rPr>
        <w:t xml:space="preserve"> and the land where the Pilgrims died. n353 In view of the constant reconfiguration of the biota, one may wonder why Americans have not suffered more as a result of ecological catastrophes. </w:t>
      </w:r>
      <w:r w:rsidRPr="003C147B">
        <w:rPr>
          <w:rStyle w:val="Emphasis"/>
          <w:highlight w:val="yellow"/>
        </w:rPr>
        <w:t>The cast of species</w:t>
      </w:r>
      <w:r w:rsidRPr="00B63FAD">
        <w:rPr>
          <w:rStyle w:val="Emphasis"/>
        </w:rPr>
        <w:t xml:space="preserve"> in nearly every environment </w:t>
      </w:r>
      <w:r w:rsidRPr="003C147B">
        <w:rPr>
          <w:rStyle w:val="Emphasis"/>
          <w:highlight w:val="yellow"/>
        </w:rPr>
        <w:t>changes</w:t>
      </w:r>
      <w:r w:rsidRPr="00B63FAD">
        <w:rPr>
          <w:rStyle w:val="Emphasis"/>
        </w:rPr>
        <w:t xml:space="preserve"> constantly-local extinction is commonplace in nature-</w:t>
      </w:r>
      <w:r w:rsidRPr="003C147B">
        <w:rPr>
          <w:rStyle w:val="Emphasis"/>
          <w:highlight w:val="yellow"/>
        </w:rPr>
        <w:t>but</w:t>
      </w:r>
      <w:r w:rsidRPr="00B63FAD">
        <w:rPr>
          <w:rStyle w:val="Emphasis"/>
        </w:rPr>
        <w:t xml:space="preserve"> the </w:t>
      </w:r>
      <w:r w:rsidRPr="003C147B">
        <w:rPr>
          <w:rStyle w:val="Emphasis"/>
          <w:highlight w:val="yellow"/>
        </w:rPr>
        <w:t>crops still grow</w:t>
      </w:r>
      <w:r w:rsidRPr="00B63FAD">
        <w:rPr>
          <w:rStyle w:val="Emphasis"/>
        </w:rPr>
        <w:t>. Somehow, it seems, property values keep going up on Martha's Vineyard in spite of the tragic disappearance of the heath hen</w:t>
      </w:r>
      <w:r w:rsidRPr="00B63FAD">
        <w:rPr>
          <w:rStyle w:val="StyleUnderline"/>
        </w:rPr>
        <w:t>.  One might argue that the sheer number and variety of creatures available to any ecosystem buffers that system against stress. Accordingly, we should be concerned if the "library" of creatures ready, willing, and able to colonize ecosystems gets too small. (Advances in genetic engineering may well permit us to write a large number of additions to that "library.") In the United States as in many other parts of the world, however, the number of species has been increasing dramatically, not decreasing, as a result of human activity. This is because the hordes of exotic species coming into ecosystems in the United States far exceed the number of species that are becoming extinct.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w:t>
      </w:r>
      <w:r w:rsidRPr="003C147B">
        <w:rPr>
          <w:sz w:val="16"/>
        </w:rPr>
        <w:t xml:space="preserve"> In Florida more than 1000 non-native insects, 23 species of mammals, and about 11 exotic birds have established themselves. n356 Anyone who waters a lawn or hoes a garden knows how many weeds desire to grow there, how many birds and bugs visit the yard, and how many fungi, xcreepy-crawlies, and other odd life forms show forth when it rains. </w:t>
      </w:r>
      <w:r w:rsidRPr="00B63FAD">
        <w:rPr>
          <w:rStyle w:val="Emphasis"/>
        </w:rPr>
        <w:t xml:space="preserve">All belong to nature, from wherever they might hail, but not many homeowners would claim that there are too few of them.  Now, </w:t>
      </w:r>
      <w:r w:rsidRPr="003C147B">
        <w:rPr>
          <w:rStyle w:val="Emphasis"/>
          <w:highlight w:val="yellow"/>
        </w:rPr>
        <w:t>not all exotic species provide ecosystem services</w:t>
      </w:r>
      <w:r w:rsidRPr="00B63FAD">
        <w:rPr>
          <w:rStyle w:val="Emphasis"/>
        </w:rPr>
        <w:t>;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w:t>
      </w:r>
      <w:r w:rsidRPr="003C147B">
        <w:rPr>
          <w:sz w:val="16"/>
        </w:rPr>
        <w:t>.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w:t>
      </w:r>
      <w:r w:rsidRPr="00B63FAD">
        <w:rPr>
          <w:rStyle w:val="StyleUnderline"/>
        </w:rPr>
        <w:t>.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w:t>
      </w:r>
      <w:r w:rsidRPr="003C147B">
        <w:rPr>
          <w:sz w:val="16"/>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3C147B">
        <w:rPr>
          <w:rStyle w:val="StyleUnderline"/>
          <w:rFonts w:asciiTheme="majorHAnsi" w:hAnsiTheme="majorHAnsi"/>
          <w:sz w:val="16"/>
        </w:rPr>
        <w:t>The Ecological Society of America has urged managers to maintain biological diversity as a critical component in strengthening ecosystems against disturbance. n360 Yet as</w:t>
      </w:r>
      <w:r w:rsidRPr="003C147B">
        <w:rPr>
          <w:sz w:val="16"/>
        </w:rPr>
        <w:t xml:space="preserve"> Simon </w:t>
      </w:r>
      <w:r w:rsidRPr="003C147B">
        <w:rPr>
          <w:rStyle w:val="StyleUnderline"/>
          <w:rFonts w:asciiTheme="majorHAnsi" w:hAnsiTheme="majorHAnsi"/>
          <w:sz w:val="16"/>
        </w:rPr>
        <w:t>Levin observed, "much of the detail about species composition will be irrelevant in terms of influences on ecosystem properties."</w:t>
      </w:r>
      <w:r w:rsidRPr="003C147B">
        <w:rPr>
          <w:sz w:val="16"/>
        </w:rPr>
        <w:t xml:space="preserve"> n361   [*910]   </w:t>
      </w:r>
      <w:r w:rsidRPr="00B63FAD">
        <w:rPr>
          <w:rStyle w:val="Emphasis"/>
        </w:rPr>
        <w:t>He added: "</w:t>
      </w:r>
      <w:r w:rsidRPr="003C147B">
        <w:rPr>
          <w:rStyle w:val="Emphasis"/>
          <w:highlight w:val="yellow"/>
        </w:rPr>
        <w:t>For net primary productivity</w:t>
      </w:r>
      <w:r w:rsidRPr="00B63FAD">
        <w:rPr>
          <w:rStyle w:val="Emphasis"/>
        </w:rPr>
        <w:t xml:space="preserve">, as is likely to be the case for any system property, </w:t>
      </w:r>
      <w:r w:rsidRPr="003C147B">
        <w:rPr>
          <w:rStyle w:val="Emphasis"/>
          <w:highlight w:val="yellow"/>
        </w:rPr>
        <w:t>biodiversity matters only up to a point</w:t>
      </w:r>
      <w:r w:rsidRPr="00B63FAD">
        <w:rPr>
          <w:rStyle w:val="Emphasis"/>
        </w:rPr>
        <w:t xml:space="preserve">; above a certain level, </w:t>
      </w:r>
      <w:r w:rsidRPr="003C147B">
        <w:rPr>
          <w:rStyle w:val="Emphasis"/>
          <w:highlight w:val="yellow"/>
        </w:rPr>
        <w:t>increasing biodiversity is likely to make little difference</w:t>
      </w:r>
      <w:r w:rsidRPr="00B63FAD">
        <w:rPr>
          <w:rStyle w:val="Emphasis"/>
        </w:rPr>
        <w:t xml:space="preserve">." n362  What about the use of plants and animals in agriculture? There is no scarcity foreseeable. "Of an estimated 80,000 types of plants [we] know to be edible," a U.S. Department of the Interior document says, "only about 150 are extensively cultivated." n363 </w:t>
      </w:r>
      <w:r w:rsidRPr="003C147B">
        <w:rPr>
          <w:rStyle w:val="Emphasis"/>
          <w:highlight w:val="yellow"/>
        </w:rPr>
        <w:t>About twenty species</w:t>
      </w:r>
      <w:r w:rsidRPr="00B63FAD">
        <w:rPr>
          <w:rStyle w:val="Emphasis"/>
        </w:rPr>
        <w:t xml:space="preserve">, not one of which is endangered, </w:t>
      </w:r>
      <w:r w:rsidRPr="003C147B">
        <w:rPr>
          <w:rStyle w:val="Emphasis"/>
          <w:highlight w:val="yellow"/>
        </w:rPr>
        <w:t>provide ninety percent of the food the world takes from plants</w:t>
      </w:r>
      <w:r w:rsidRPr="00B63FAD">
        <w:rPr>
          <w:rStyle w:val="Emphasis"/>
        </w:rPr>
        <w:t>.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Furbish's lousewort</w:t>
      </w:r>
      <w:r w:rsidRPr="003C147B">
        <w:rPr>
          <w:sz w:val="16"/>
        </w:rPr>
        <w:t xml:space="preserve">.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w:t>
      </w:r>
      <w:r w:rsidRPr="00B63FAD">
        <w:rPr>
          <w:rStyle w:val="StyleUnderline"/>
        </w:rPr>
        <w:t xml:space="preserve">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w:t>
      </w:r>
      <w:r w:rsidRPr="003C147B">
        <w:rPr>
          <w:rStyle w:val="StyleUnderline"/>
          <w:highlight w:val="yellow"/>
        </w:rPr>
        <w:t>In the narrow sense of promoting human welfare, protecting nature often represents a net "cost</w:t>
      </w:r>
      <w:r w:rsidRPr="00B63FAD">
        <w:rPr>
          <w:rStyle w:val="StyleUnderline"/>
        </w:rPr>
        <w:t>," not a net "benefit." It is largely for moral, not economic, reasons-ethical, not prudential, reasons- that we care about all our fellow creatures. They are valuable as objects of love not as objects of use. What is good for   [*912]   the marsh may be good in itself even if it is not, in the economic sense, good for mankind. The most valuable things are quite useless</w:t>
      </w:r>
    </w:p>
    <w:bookmarkEnd w:id="11"/>
    <w:p w:rsidR="007711C7" w:rsidRDefault="007711C7" w:rsidP="007711C7">
      <w:pPr>
        <w:pStyle w:val="Heading3"/>
      </w:pPr>
      <w:r>
        <w:t>2AC No !</w:t>
      </w:r>
    </w:p>
    <w:p w:rsidR="007711C7" w:rsidRDefault="007711C7" w:rsidP="007711C7">
      <w:pPr>
        <w:spacing w:after="0" w:line="240" w:lineRule="auto"/>
      </w:pPr>
      <w:r w:rsidRPr="00C45932">
        <w:rPr>
          <w:rFonts w:ascii="Open Sans" w:hAnsi="Open Sans"/>
          <w:color w:val="000000" w:themeColor="text1"/>
          <w:shd w:val="clear" w:color="auto" w:fill="FFFFFF"/>
        </w:rPr>
        <w:t xml:space="preserve">Peter </w:t>
      </w:r>
      <w:r w:rsidRPr="00C45932">
        <w:rPr>
          <w:rStyle w:val="Heading4Char"/>
        </w:rPr>
        <w:t>Kareiva</w:t>
      </w:r>
      <w:r>
        <w:rPr>
          <w:rStyle w:val="Heading4Char"/>
        </w:rPr>
        <w:t xml:space="preserve"> et al.</w:t>
      </w:r>
      <w:r w:rsidRPr="00C45932">
        <w:rPr>
          <w:color w:val="000000" w:themeColor="text1"/>
        </w:rPr>
        <w:t>, 4-4-20</w:t>
      </w:r>
      <w:r w:rsidRPr="00C45932">
        <w:rPr>
          <w:rStyle w:val="Heading4Char"/>
        </w:rPr>
        <w:t>12</w:t>
      </w:r>
      <w:r w:rsidRPr="00C45932">
        <w:rPr>
          <w:color w:val="000000" w:themeColor="text1"/>
        </w:rPr>
        <w:t>,</w:t>
      </w:r>
      <w:r w:rsidRPr="00C45932">
        <w:rPr>
          <w:rStyle w:val="separator"/>
          <w:rFonts w:ascii="Open Sans" w:hAnsi="Open Sans"/>
          <w:color w:val="000000" w:themeColor="text1"/>
          <w:u w:val="single"/>
          <w:shd w:val="clear" w:color="auto" w:fill="FFFFFF"/>
        </w:rPr>
        <w:t xml:space="preserve"> ,</w:t>
      </w:r>
      <w:r w:rsidRPr="00C45932">
        <w:rPr>
          <w:rFonts w:ascii="Georgia" w:hAnsi="Georgia"/>
          <w:color w:val="333333"/>
          <w:shd w:val="clear" w:color="auto" w:fill="FFFFFF"/>
        </w:rPr>
        <w:t xml:space="preserve"> </w:t>
      </w:r>
      <w:r w:rsidRPr="00C45932">
        <w:rPr>
          <w:rFonts w:ascii="Georgia" w:eastAsia="Times New Roman" w:hAnsi="Georgia" w:cs="Times New Roman"/>
          <w:color w:val="333333"/>
          <w:sz w:val="24"/>
          <w:shd w:val="clear" w:color="auto" w:fill="FFFFFF"/>
        </w:rPr>
        <w:t>Pete</w:t>
      </w:r>
      <w:r w:rsidRPr="00C45932">
        <w:t>r Kareiva is the Chief Scientist for The Nature Conservancy, where he is responsible for developing and helping to implement science-based conservation throughout the organization and for forging new linkages with partners. Michelle Marvier is professor in the </w:t>
      </w:r>
      <w:hyperlink r:id="rId96" w:tgtFrame="_blank" w:history="1">
        <w:r w:rsidRPr="00C45932">
          <w:t>Department of Environmental Studies and Sciences at Santa Clara University</w:t>
        </w:r>
      </w:hyperlink>
      <w:r w:rsidRPr="00C45932">
        <w:t> and coauthor of the pathbreaking textbook </w:t>
      </w:r>
      <w:hyperlink r:id="rId97" w:tgtFrame="_blank" w:history="1">
        <w:r w:rsidRPr="00C45932">
          <w:t>Conservation Science: Balancing the Needs of People and Nature</w:t>
        </w:r>
      </w:hyperlink>
      <w:r w:rsidRPr="00C45932">
        <w:t>. Michelle has published widely in the fields of endangered species management, conservation investment, and environmental risk assessment, and she is on the editorial board of the journal Frontiers in Ecology and Environment. Bob Lalasz is the director of science communications at The Nature Conservancy and the editor of the new </w:t>
      </w:r>
      <w:hyperlink r:id="rId98" w:history="1">
        <w:r w:rsidRPr="00C45932">
          <w:t>Cool Green Science</w:t>
        </w:r>
      </w:hyperlink>
      <w:r w:rsidRPr="00C45932">
        <w:t xml:space="preserve">. A long-time editor and writer, he was previously the Conservancy's associate director of digital marketing. He now blogs here about the Conservancy's </w:t>
      </w:r>
      <w:r>
        <w:rPr>
          <w:rFonts w:ascii="Georgia" w:hAnsi="Georgia"/>
          <w:color w:val="333333"/>
          <w:shd w:val="clear" w:color="auto" w:fill="FFFFFF"/>
        </w:rPr>
        <w:t>scientific research and on-the-ground work as well as larger conservation science and science communications issues.</w:t>
      </w:r>
      <w:r>
        <w:rPr>
          <w:rFonts w:ascii="Times New Roman" w:hAnsi="Times New Roman"/>
          <w:sz w:val="24"/>
        </w:rPr>
        <w:t xml:space="preserve"> </w:t>
      </w:r>
      <w:hyperlink r:id="rId99" w:history="1">
        <w:r w:rsidRPr="00C45932">
          <w:rPr>
            <w:rStyle w:val="Hyperlink"/>
            <w:rFonts w:ascii="Open Sans" w:hAnsi="Open Sans"/>
            <w:color w:val="000000" w:themeColor="text1"/>
            <w:shd w:val="clear" w:color="auto" w:fill="FFFFFF"/>
          </w:rPr>
          <w:t>Michelle Marvier</w:t>
        </w:r>
        <w:r w:rsidRPr="00C45932">
          <w:rPr>
            <w:rStyle w:val="separator"/>
            <w:rFonts w:ascii="Open Sans" w:hAnsi="Open Sans"/>
            <w:color w:val="000000" w:themeColor="text1"/>
            <w:shd w:val="clear" w:color="auto" w:fill="FFFFFF"/>
          </w:rPr>
          <w:t>, </w:t>
        </w:r>
      </w:hyperlink>
      <w:r w:rsidRPr="00C45932">
        <w:rPr>
          <w:rFonts w:ascii="Open Sans" w:hAnsi="Open Sans"/>
          <w:color w:val="000000" w:themeColor="text1"/>
          <w:shd w:val="clear" w:color="auto" w:fill="FFFFFF"/>
        </w:rPr>
        <w:t>Robert Lalasz</w:t>
      </w:r>
      <w:r>
        <w:rPr>
          <w:rFonts w:ascii="Times New Roman" w:hAnsi="Times New Roman"/>
          <w:color w:val="000000" w:themeColor="text1"/>
          <w:sz w:val="24"/>
        </w:rPr>
        <w:t xml:space="preserve"> </w:t>
      </w:r>
      <w:r w:rsidRPr="00C45932">
        <w:rPr>
          <w:color w:val="000000" w:themeColor="text1"/>
        </w:rPr>
        <w:t xml:space="preserve">"Conservation in the Anthropocene ," No Publication, </w:t>
      </w:r>
      <w:hyperlink r:id="rId100" w:history="1">
        <w:r w:rsidRPr="00A175FA">
          <w:rPr>
            <w:rStyle w:val="Hyperlink"/>
          </w:rPr>
          <w:t>https://thebreakthrough.org/index.php/journal/past-issues/issue-2/conservation-in-the-anthropocene,//ZL</w:t>
        </w:r>
      </w:hyperlink>
    </w:p>
    <w:p w:rsidR="007711C7" w:rsidRPr="00C45932" w:rsidRDefault="007711C7" w:rsidP="007711C7">
      <w:pPr>
        <w:spacing w:after="0" w:line="240" w:lineRule="auto"/>
        <w:rPr>
          <w:rFonts w:ascii="Times New Roman" w:hAnsi="Times New Roman"/>
          <w:sz w:val="24"/>
        </w:rPr>
      </w:pPr>
    </w:p>
    <w:p w:rsidR="007711C7" w:rsidRPr="00B63FAD" w:rsidRDefault="007711C7" w:rsidP="007711C7">
      <w:r w:rsidRPr="00C45932">
        <w:rPr>
          <w:rStyle w:val="Emphasis"/>
        </w:rPr>
        <w:t>By its own measures, conservation is failing. Biodiversity on Earth continues its rapid decline.</w:t>
      </w:r>
      <w:bookmarkStart w:id="12" w:name="body1"/>
      <w:bookmarkEnd w:id="12"/>
      <w:r w:rsidRPr="00C45932">
        <w:rPr>
          <w:rStyle w:val="Emphasis"/>
        </w:rPr>
        <w:fldChar w:fldCharType="begin"/>
      </w:r>
      <w:r w:rsidRPr="00C45932">
        <w:rPr>
          <w:rStyle w:val="Emphasis"/>
        </w:rPr>
        <w:instrText xml:space="preserve"> HYPERLINK "https://thebreakthrough.org/index.php/journal/past-issues/issue-2/conservation-in-the-anthropocene" \l "foot1" </w:instrText>
      </w:r>
      <w:r w:rsidRPr="00C45932">
        <w:rPr>
          <w:rStyle w:val="Emphasis"/>
        </w:rPr>
        <w:fldChar w:fldCharType="separate"/>
      </w:r>
      <w:r w:rsidRPr="00C45932">
        <w:rPr>
          <w:rStyle w:val="Emphasis"/>
        </w:rPr>
        <w:t>1</w:t>
      </w:r>
      <w:r w:rsidRPr="00C45932">
        <w:rPr>
          <w:rStyle w:val="Emphasis"/>
        </w:rPr>
        <w:fldChar w:fldCharType="end"/>
      </w:r>
      <w:r w:rsidRPr="00C45932">
        <w:rPr>
          <w:rStyle w:val="Emphasis"/>
        </w:rPr>
        <w:t>We continue to lose forests in Africa, Asia, and Latin America.</w:t>
      </w:r>
      <w:bookmarkStart w:id="13" w:name="body2"/>
      <w:bookmarkEnd w:id="13"/>
      <w:r w:rsidRPr="00C45932">
        <w:rPr>
          <w:rStyle w:val="Emphasis"/>
        </w:rPr>
        <w:fldChar w:fldCharType="begin"/>
      </w:r>
      <w:r w:rsidRPr="00C45932">
        <w:rPr>
          <w:rStyle w:val="Emphasis"/>
        </w:rPr>
        <w:instrText xml:space="preserve"> HYPERLINK "https://thebreakthrough.org/index.php/journal/past-issues/issue-2/conservation-in-the-anthropocene" \l "foot2" </w:instrText>
      </w:r>
      <w:r w:rsidRPr="00C45932">
        <w:rPr>
          <w:rStyle w:val="Emphasis"/>
        </w:rPr>
        <w:fldChar w:fldCharType="separate"/>
      </w:r>
      <w:r w:rsidRPr="00C45932">
        <w:rPr>
          <w:rStyle w:val="Emphasis"/>
        </w:rPr>
        <w:t>2</w:t>
      </w:r>
      <w:r w:rsidRPr="00C45932">
        <w:rPr>
          <w:rStyle w:val="Emphasis"/>
        </w:rPr>
        <w:fldChar w:fldCharType="end"/>
      </w:r>
      <w:r w:rsidRPr="00C45932">
        <w:rPr>
          <w:rStyle w:val="Emphasis"/>
        </w:rPr>
        <w:t xml:space="preserve"> There are so few wild tigers and apes that they will be lost forever if current trends continue.</w:t>
      </w:r>
      <w:bookmarkStart w:id="14" w:name="body3"/>
      <w:bookmarkEnd w:id="14"/>
      <w:r w:rsidRPr="00C45932">
        <w:rPr>
          <w:rStyle w:val="Emphasis"/>
        </w:rPr>
        <w:fldChar w:fldCharType="begin"/>
      </w:r>
      <w:r w:rsidRPr="00C45932">
        <w:rPr>
          <w:rStyle w:val="Emphasis"/>
        </w:rPr>
        <w:instrText xml:space="preserve"> HYPERLINK "https://thebreakthrough.org/index.php/journal/past-issues/issue-2/conservation-in-the-anthropocene" \l "foot3" </w:instrText>
      </w:r>
      <w:r w:rsidRPr="00C45932">
        <w:rPr>
          <w:rStyle w:val="Emphasis"/>
        </w:rPr>
        <w:fldChar w:fldCharType="separate"/>
      </w:r>
      <w:r w:rsidRPr="00C45932">
        <w:rPr>
          <w:rStyle w:val="Emphasis"/>
        </w:rPr>
        <w:t>3</w:t>
      </w:r>
      <w:r w:rsidRPr="00C45932">
        <w:rPr>
          <w:rStyle w:val="Emphasis"/>
        </w:rPr>
        <w:fldChar w:fldCharType="end"/>
      </w:r>
      <w:r w:rsidRPr="00C45932">
        <w:rPr>
          <w:rStyle w:val="Emphasis"/>
        </w:rPr>
        <w:t xml:space="preserve"> Simply put, we are losing many more special places and species than we're saving. Ironically, conservation is losing the war to protect nature despite winning one of its hardest fought battles -- the fight to create parks, game preserves, and wilderness areas. Even as we are losing species and wild places at an accelerating rate, the worldwide number of protected areas has risen dramatically, from under 10,000 in 1950 to over 100,000 by 2009.</w:t>
      </w:r>
      <w:bookmarkStart w:id="15" w:name="body4"/>
      <w:bookmarkEnd w:id="15"/>
      <w:r w:rsidRPr="00B63FAD">
        <w:fldChar w:fldCharType="begin"/>
      </w:r>
      <w:r w:rsidRPr="00B63FAD">
        <w:instrText xml:space="preserve"> HYPERLINK "https://thebreakthrough.org/index.php/journal/past-issues/issue-2/conservation-in-the-anthropocene" \l "foot4" </w:instrText>
      </w:r>
      <w:r w:rsidRPr="00B63FAD">
        <w:fldChar w:fldCharType="separate"/>
      </w:r>
      <w:r w:rsidRPr="00B63FAD">
        <w:rPr>
          <w:color w:val="4FABD2"/>
          <w:sz w:val="18"/>
          <w:szCs w:val="18"/>
          <w:u w:val="single"/>
          <w:vertAlign w:val="superscript"/>
        </w:rPr>
        <w:t>4</w:t>
      </w:r>
      <w:r w:rsidRPr="00B63FAD">
        <w:fldChar w:fldCharType="end"/>
      </w:r>
      <w:r>
        <w:t xml:space="preserve"> </w:t>
      </w:r>
      <w:r w:rsidRPr="00B63FAD">
        <w:t>Around the world, nations have set aside beautiful, biodiverse areas where human development is restricted. By some estimates, 13 percent of the world's land mass is protected, an area larger than all of South America.</w:t>
      </w:r>
      <w:bookmarkStart w:id="16" w:name="body5"/>
      <w:bookmarkEnd w:id="16"/>
      <w:r w:rsidRPr="00B63FAD">
        <w:fldChar w:fldCharType="begin"/>
      </w:r>
      <w:r w:rsidRPr="00B63FAD">
        <w:instrText xml:space="preserve"> HYPERLINK "https://thebreakthrough.org/index.php/journal/past-issues/issue-2/conservation-in-the-anthropocene" \l "foot5" </w:instrText>
      </w:r>
      <w:r w:rsidRPr="00B63FAD">
        <w:fldChar w:fldCharType="separate"/>
      </w:r>
      <w:r w:rsidRPr="00B63FAD">
        <w:rPr>
          <w:color w:val="4FABD2"/>
          <w:sz w:val="18"/>
          <w:szCs w:val="18"/>
          <w:u w:val="single"/>
          <w:vertAlign w:val="superscript"/>
        </w:rPr>
        <w:t>5</w:t>
      </w:r>
      <w:r w:rsidRPr="00B63FAD">
        <w:fldChar w:fldCharType="end"/>
      </w:r>
      <w:r>
        <w:t xml:space="preserve"> </w:t>
      </w:r>
      <w:r w:rsidRPr="00B63FAD">
        <w:t xml:space="preserve">But while conservation has historically been locally driven -- focused on saving specific places such as Yosemite National Park and the Grand Canyon, or on managing very limited ecological systems like watersheds and forests -- its more recent ambitions have become almost fantastical. For example, is halting deforestation in the Amazon, an area nearly the size of the continental United States, feasible? Is it even necessary? Putting a boundary around Yosemite Valley is not the same as attempting to do so around the Amazon. </w:t>
      </w:r>
      <w:r w:rsidRPr="00C45932">
        <w:rPr>
          <w:rStyle w:val="Emphasis"/>
        </w:rPr>
        <w:t>Just as the United States was dammed, logged, and crisscrossed by roads, it is likely that much of the Amazon will be as well. Only with the rapid transformation of the developing world -- from rural or pastoral cultures to urban and industrial nations -- and the unmistakable domestication of our planet that has resulted has the paradox at the heart of contemporary conservation become apparent. We may protect places of particular beauty or those places with large numbers of species, but even as we do, the pace of destruction will likely continue to accelerate. Whether or not the developing world sets aside a large percentage of its landscapes as parks or wilderness over the next hundred years, what is clear is that those protected areas will remain islands of "pristine nature" in a sea of profound human transformations to the landscape through logging, agriculture, mining, damming, and urbanization. In</w:t>
      </w:r>
      <w:r w:rsidRPr="00B63FAD">
        <w:t xml:space="preserve"> the face of these realities, 21st century conservation is changing. Conservationists have taken steps to become more "people friendly" and to attend more seriously to working landscapes. Conservation will likely continue to create parks and wilderness areas, but that will be just one part of the field's larger goals. The bigger questions for 21st century conservation regard what we will do with the rest of it -- the working landscapes, the urban ecosystems, the fisheries and tree plantations, the vast swaths of agricultural monocultures, and the growing expanses of marginal agricultural lands and second growth forests that, as agriculture and forestry become more productive and intensive, are already returning to something that may not be wilderness, but is of conservation value, nonetheless.</w:t>
      </w:r>
      <w:r>
        <w:t xml:space="preserve"> </w:t>
      </w:r>
      <w:r w:rsidRPr="00B63FAD">
        <w:t>In answering these questions, conservation cannot promise a return to pristine, prehuman landscapes. Humankind has already profoundly transformed the planet and will continue to do so.</w:t>
      </w:r>
      <w:bookmarkStart w:id="17" w:name="body6"/>
      <w:bookmarkEnd w:id="17"/>
      <w:r w:rsidRPr="00B63FAD">
        <w:fldChar w:fldCharType="begin"/>
      </w:r>
      <w:r w:rsidRPr="00B63FAD">
        <w:instrText xml:space="preserve"> HYPERLINK "https://thebreakthrough.org/index.php/journal/past-issues/issue-2/conservation-in-the-anthropocene" \l "foot6" </w:instrText>
      </w:r>
      <w:r w:rsidRPr="00B63FAD">
        <w:fldChar w:fldCharType="separate"/>
      </w:r>
      <w:r w:rsidRPr="00B63FAD">
        <w:rPr>
          <w:color w:val="4FABD2"/>
          <w:sz w:val="18"/>
          <w:szCs w:val="18"/>
          <w:u w:val="single"/>
          <w:vertAlign w:val="superscript"/>
        </w:rPr>
        <w:t>6</w:t>
      </w:r>
      <w:r w:rsidRPr="00B63FAD">
        <w:fldChar w:fldCharType="end"/>
      </w:r>
      <w:r>
        <w:t xml:space="preserve"> </w:t>
      </w:r>
      <w:r w:rsidRPr="00B63FAD">
        <w:t>What conservation could promise instead is a new vision of a planet in which nature -- forests, wetlands, diverse species, and other ancient ecosystems -- exists amid a wide variety of modern, human landscapes. For this to happen, conservationists will have to jettison their idealized notions of nature, parks, and wilderness -- ideas that have never been supported by good conservation science -- and forge a more optimistic, human-friendly vision.</w:t>
      </w:r>
      <w:r>
        <w:t xml:space="preserve"> </w:t>
      </w:r>
      <w:r w:rsidRPr="00B63FAD">
        <w:rPr>
          <w:b/>
          <w:bCs/>
        </w:rPr>
        <w:t>1.</w:t>
      </w:r>
      <w:r>
        <w:t xml:space="preserve"> </w:t>
      </w:r>
      <w:r w:rsidRPr="00B63FAD">
        <w:t>Since the early 19th century, a number of thinkers have argued that the greatest use of nature is as a source of solitary spiritual renewal, describing nature as a place to escape modern life, enjoy solitude, and experience God. "</w:t>
      </w:r>
      <w:r w:rsidRPr="00C45932">
        <w:rPr>
          <w:rStyle w:val="Emphasis"/>
        </w:rPr>
        <w:t>To go into solitude, a man needs to retire as much from his chamber as from society," wrote Ralph Waldo Emerson in his seminal essay, "Nature."</w:t>
      </w:r>
      <w:bookmarkStart w:id="18" w:name="body7"/>
      <w:bookmarkEnd w:id="18"/>
      <w:r w:rsidRPr="00C45932">
        <w:rPr>
          <w:rStyle w:val="Emphasis"/>
        </w:rPr>
        <w:fldChar w:fldCharType="begin"/>
      </w:r>
      <w:r w:rsidRPr="00C45932">
        <w:rPr>
          <w:rStyle w:val="Emphasis"/>
        </w:rPr>
        <w:instrText xml:space="preserve"> HYPERLINK "https://thebreakthrough.org/index.php/journal/past-issues/issue-2/conservation-in-the-anthropocene" \l "foot7" </w:instrText>
      </w:r>
      <w:r w:rsidRPr="00C45932">
        <w:rPr>
          <w:rStyle w:val="Emphasis"/>
        </w:rPr>
        <w:fldChar w:fldCharType="separate"/>
      </w:r>
      <w:r w:rsidRPr="00C45932">
        <w:rPr>
          <w:rStyle w:val="Emphasis"/>
        </w:rPr>
        <w:t>7</w:t>
      </w:r>
      <w:r w:rsidRPr="00C45932">
        <w:rPr>
          <w:rStyle w:val="Emphasis"/>
        </w:rPr>
        <w:fldChar w:fldCharType="end"/>
      </w:r>
      <w:r w:rsidRPr="00C45932">
        <w:rPr>
          <w:rStyle w:val="Emphasis"/>
        </w:rPr>
        <w:t xml:space="preserve"> Cities and human development were portrayed as threats to these transcendence-enabling idylls, even though the writers were mostly urban intellectuals. Nathaniel Hawthorne complained bitterly of hearing the railroad whistle from his country home despite depending on modern transport to arrive at his own private Eden.</w:t>
      </w:r>
      <w:bookmarkStart w:id="19" w:name="body8"/>
      <w:bookmarkEnd w:id="19"/>
      <w:r w:rsidRPr="00C45932">
        <w:rPr>
          <w:rStyle w:val="Emphasis"/>
        </w:rPr>
        <w:fldChar w:fldCharType="begin"/>
      </w:r>
      <w:r w:rsidRPr="00C45932">
        <w:rPr>
          <w:rStyle w:val="Emphasis"/>
        </w:rPr>
        <w:instrText xml:space="preserve"> HYPERLINK "https://thebreakthrough.org/index.php/journal/past-issues/issue-2/conservation-in-the-anthropocene" \l "foot8" </w:instrText>
      </w:r>
      <w:r w:rsidRPr="00C45932">
        <w:rPr>
          <w:rStyle w:val="Emphasis"/>
        </w:rPr>
        <w:fldChar w:fldCharType="separate"/>
      </w:r>
      <w:r w:rsidRPr="00C45932">
        <w:rPr>
          <w:rStyle w:val="Emphasis"/>
        </w:rPr>
        <w:t>8</w:t>
      </w:r>
      <w:r w:rsidRPr="00C45932">
        <w:rPr>
          <w:rStyle w:val="Emphasis"/>
        </w:rPr>
        <w:fldChar w:fldCharType="end"/>
      </w:r>
      <w:r w:rsidRPr="00C45932">
        <w:rPr>
          <w:rStyle w:val="Emphasis"/>
        </w:rPr>
        <w:t xml:space="preserve"> Henry David Thoreau famously extolled his self-sufficiency, living in a small cabin in harmony with nature; in fact, Thoreau lived close enough to town that he could frequently receive guests and have his mother wash his clothes.</w:t>
      </w:r>
      <w:bookmarkStart w:id="20" w:name="body9"/>
      <w:bookmarkEnd w:id="20"/>
      <w:r w:rsidRPr="00C45932">
        <w:rPr>
          <w:rStyle w:val="Emphasis"/>
        </w:rPr>
        <w:fldChar w:fldCharType="begin"/>
      </w:r>
      <w:r w:rsidRPr="00C45932">
        <w:rPr>
          <w:rStyle w:val="Emphasis"/>
        </w:rPr>
        <w:instrText xml:space="preserve"> HYPERLINK "https://thebreakthrough.org/index.php/journal/past-issues/issue-2/conservation-in-the-anthropocene" \l "foot9" </w:instrText>
      </w:r>
      <w:r w:rsidRPr="00C45932">
        <w:rPr>
          <w:rStyle w:val="Emphasis"/>
        </w:rPr>
        <w:fldChar w:fldCharType="separate"/>
      </w:r>
      <w:r w:rsidRPr="00C45932">
        <w:rPr>
          <w:rStyle w:val="Emphasis"/>
        </w:rPr>
        <w:t>9</w:t>
      </w:r>
      <w:r w:rsidRPr="00C45932">
        <w:rPr>
          <w:rStyle w:val="Emphasis"/>
        </w:rPr>
        <w:fldChar w:fldCharType="end"/>
      </w:r>
      <w:r w:rsidRPr="00C45932">
        <w:rPr>
          <w:rStyle w:val="Emphasis"/>
        </w:rPr>
        <w:t xml:space="preserve"> More recently, Edward Abbey pined for companionship in his private journal even as he publicly exulted in his ascetic life in Desert Solitaire.</w:t>
      </w:r>
      <w:bookmarkStart w:id="21" w:name="body10"/>
      <w:bookmarkEnd w:id="21"/>
      <w:r w:rsidRPr="00C45932">
        <w:rPr>
          <w:rStyle w:val="Emphasis"/>
        </w:rPr>
        <w:fldChar w:fldCharType="begin"/>
      </w:r>
      <w:r w:rsidRPr="00C45932">
        <w:rPr>
          <w:rStyle w:val="Emphasis"/>
        </w:rPr>
        <w:instrText xml:space="preserve"> HYPERLINK "https://thebreakthrough.org/index.php/journal/past-issues/issue-2/conservation-in-the-anthropocene" \l "foot10" </w:instrText>
      </w:r>
      <w:r w:rsidRPr="00C45932">
        <w:rPr>
          <w:rStyle w:val="Emphasis"/>
        </w:rPr>
        <w:fldChar w:fldCharType="separate"/>
      </w:r>
      <w:r w:rsidRPr="00C45932">
        <w:rPr>
          <w:rStyle w:val="Emphasis"/>
        </w:rPr>
        <w:t>10</w:t>
      </w:r>
      <w:r w:rsidRPr="00C45932">
        <w:rPr>
          <w:rStyle w:val="Emphasis"/>
        </w:rPr>
        <w:fldChar w:fldCharType="end"/>
      </w:r>
      <w:r w:rsidRPr="00C45932">
        <w:rPr>
          <w:rStyle w:val="Emphasis"/>
        </w:rPr>
        <w:t xml:space="preserve"> </w:t>
      </w:r>
      <w:r w:rsidRPr="00B63FAD">
        <w:t>The conservation movement's original justification for parks devoid of all people (unless those people were naturalists or tourists) was born from the 19th century spiritual view of nature as God. John Muir -- who, at age 11, could recite the Bible from memory -- read Emerson religiously while living in Yosemite. "No temple made with hands," Muir wrote, "can compare with Yosemite."</w:t>
      </w:r>
      <w:bookmarkStart w:id="22" w:name="body11"/>
      <w:bookmarkEnd w:id="22"/>
      <w:r w:rsidRPr="00B63FAD">
        <w:fldChar w:fldCharType="begin"/>
      </w:r>
      <w:r w:rsidRPr="00B63FAD">
        <w:instrText xml:space="preserve"> HYPERLINK "https://thebreakthrough.org/index.php/journal/past-issues/issue-2/conservation-in-the-anthropocene" \l "foot11" </w:instrText>
      </w:r>
      <w:r w:rsidRPr="00B63FAD">
        <w:fldChar w:fldCharType="separate"/>
      </w:r>
      <w:r w:rsidRPr="00B63FAD">
        <w:rPr>
          <w:color w:val="4FABD2"/>
          <w:sz w:val="18"/>
          <w:szCs w:val="18"/>
          <w:u w:val="single"/>
          <w:vertAlign w:val="superscript"/>
        </w:rPr>
        <w:t>11</w:t>
      </w:r>
      <w:r w:rsidRPr="00B63FAD">
        <w:fldChar w:fldCharType="end"/>
      </w:r>
      <w:r>
        <w:t xml:space="preserve"> </w:t>
      </w:r>
      <w:r w:rsidRPr="00B63FAD">
        <w:t>But if Yosemite was a temple, it was one full of commerce. Though Yosemite was a state park when Muir arrived, it was occupied by Miwok Indians growing crops, white settlers raising sheep, and miners seeking gold and other minerals. Not long after he built himself a cabin and a water-powered mill, Muir, as head of the Sierra Club, decided the other occupants had to go. Muir had sympathized with the oppression of the Winnebago Indians in his home state, but when it came time to empty Yosemite of all except the naturalists and tourists, Muir vigorously backed the expulsion of the Miwok.</w:t>
      </w:r>
      <w:bookmarkStart w:id="23" w:name="body12"/>
      <w:bookmarkEnd w:id="23"/>
      <w:r w:rsidRPr="00B63FAD">
        <w:fldChar w:fldCharType="begin"/>
      </w:r>
      <w:r w:rsidRPr="00B63FAD">
        <w:instrText xml:space="preserve"> HYPERLINK "https://thebreakthrough.org/index.php/journal/past-issues/issue-2/conservation-in-the-anthropocene" \l "foot12" </w:instrText>
      </w:r>
      <w:r w:rsidRPr="00B63FAD">
        <w:fldChar w:fldCharType="separate"/>
      </w:r>
      <w:r w:rsidRPr="00B63FAD">
        <w:rPr>
          <w:color w:val="4FABD2"/>
          <w:sz w:val="18"/>
          <w:szCs w:val="18"/>
          <w:u w:val="single"/>
          <w:vertAlign w:val="superscript"/>
        </w:rPr>
        <w:t>12</w:t>
      </w:r>
      <w:r w:rsidRPr="00B63FAD">
        <w:fldChar w:fldCharType="end"/>
      </w:r>
      <w:r>
        <w:t xml:space="preserve"> </w:t>
      </w:r>
      <w:r w:rsidRPr="00C45932">
        <w:rPr>
          <w:rStyle w:val="Emphasis"/>
        </w:rPr>
        <w:t>The Yosemite model spread to other national parks, including Yellowstone, where the forced evictions killed 300 Shoshone in one day.</w:t>
      </w:r>
      <w:bookmarkStart w:id="24" w:name="body13"/>
      <w:bookmarkEnd w:id="24"/>
      <w:r w:rsidRPr="00C45932">
        <w:rPr>
          <w:rStyle w:val="Emphasis"/>
        </w:rPr>
        <w:fldChar w:fldCharType="begin"/>
      </w:r>
      <w:r w:rsidRPr="00C45932">
        <w:rPr>
          <w:rStyle w:val="Emphasis"/>
        </w:rPr>
        <w:instrText xml:space="preserve"> HYPERLINK "https://thebreakthrough.org/index.php/journal/past-issues/issue-2/conservation-in-the-anthropocene" \l "foot13" </w:instrText>
      </w:r>
      <w:r w:rsidRPr="00C45932">
        <w:rPr>
          <w:rStyle w:val="Emphasis"/>
        </w:rPr>
        <w:fldChar w:fldCharType="separate"/>
      </w:r>
      <w:r w:rsidRPr="00C45932">
        <w:rPr>
          <w:rStyle w:val="Emphasis"/>
        </w:rPr>
        <w:t>13</w:t>
      </w:r>
      <w:r w:rsidRPr="00C45932">
        <w:rPr>
          <w:rStyle w:val="Emphasis"/>
        </w:rPr>
        <w:fldChar w:fldCharType="end"/>
      </w:r>
      <w:r w:rsidRPr="00C45932">
        <w:rPr>
          <w:rStyle w:val="Emphasis"/>
        </w:rPr>
        <w:t xml:space="preserve"> Beneath the invocations of the spiritual and transcendental value of untrammeled nature is an argument for using landscapes for some things and not others: hiking trails rather than roads, science stations rather than logging operations, and hotels for ecotourists instead of homes. By removing long-established human communities, erecting hotels in their stead, removing unwanted species while supporting more desirable species, drilling wells </w:t>
      </w:r>
      <w:r w:rsidRPr="00C45932">
        <w:rPr>
          <w:rStyle w:val="Emphasis"/>
          <w:rFonts w:hint="eastAsia"/>
        </w:rPr>
        <w:t> </w:t>
      </w:r>
      <w:r w:rsidRPr="00C45932">
        <w:rPr>
          <w:rStyle w:val="Emphasis"/>
        </w:rPr>
        <w:t>to water wildlife, and imposing fire management that mixes control with prescribed burns, we create parks that are no less human constructions than Disneyland. Conservation is widely viewed as the innocent and uncontroversial practice of purchasing special places threatened by development. In truth, for 30 years, the global conservation movement has been racked with controversy arising from its role in expelling indigenous people from their lands in order to create parks and reserves.</w:t>
      </w:r>
      <w:bookmarkStart w:id="25" w:name="body14"/>
      <w:bookmarkEnd w:id="25"/>
      <w:r w:rsidRPr="00C45932">
        <w:rPr>
          <w:rStyle w:val="Emphasis"/>
        </w:rPr>
        <w:fldChar w:fldCharType="begin"/>
      </w:r>
      <w:r w:rsidRPr="00C45932">
        <w:rPr>
          <w:rStyle w:val="Emphasis"/>
        </w:rPr>
        <w:instrText xml:space="preserve"> HYPERLINK "https://thebreakthrough.org/index.php/journal/past-issues/issue-2/conservation-in-the-anthropocene" \l "foot14" </w:instrText>
      </w:r>
      <w:r w:rsidRPr="00C45932">
        <w:rPr>
          <w:rStyle w:val="Emphasis"/>
        </w:rPr>
        <w:fldChar w:fldCharType="separate"/>
      </w:r>
      <w:r w:rsidRPr="00C45932">
        <w:rPr>
          <w:rStyle w:val="Emphasis"/>
        </w:rPr>
        <w:t>14</w:t>
      </w:r>
      <w:r w:rsidRPr="00C45932">
        <w:rPr>
          <w:rStyle w:val="Emphasis"/>
        </w:rPr>
        <w:fldChar w:fldCharType="end"/>
      </w:r>
      <w:r w:rsidRPr="00C45932">
        <w:rPr>
          <w:rStyle w:val="Emphasis"/>
        </w:rPr>
        <w:t xml:space="preserve"> </w:t>
      </w:r>
      <w:r w:rsidRPr="00B63FAD">
        <w:t>The modern protection of supposed wilderness often involves resettling large numbers of people, too often without fair compensation for their lost homes, hunting grounds, and agricultural lands.</w:t>
      </w:r>
      <w:r>
        <w:t xml:space="preserve"> </w:t>
      </w:r>
      <w:r w:rsidRPr="00B63FAD">
        <w:t>In 2009, the investigative journalist Mark Dowie, now professor of journalism at University of California, Berkeley, published</w:t>
      </w:r>
      <w:r>
        <w:t xml:space="preserve"> </w:t>
      </w:r>
      <w:r w:rsidRPr="00B63FAD">
        <w:rPr>
          <w:i/>
          <w:iCs/>
        </w:rPr>
        <w:t>Conservation Refugees</w:t>
      </w:r>
      <w:r w:rsidRPr="00B63FAD">
        <w:t>, which estimated, "About half the land selected for protection by the global conservation establishment over the past century was either occupied or regularly used by indigenous peoples. In the Americas that number is over 80 percent."</w:t>
      </w:r>
      <w:bookmarkStart w:id="26" w:name="body15"/>
      <w:bookmarkEnd w:id="26"/>
      <w:r w:rsidRPr="00B63FAD">
        <w:fldChar w:fldCharType="begin"/>
      </w:r>
      <w:r w:rsidRPr="00B63FAD">
        <w:instrText xml:space="preserve"> HYPERLINK "https://thebreakthrough.org/index.php/journal/past-issues/issue-2/conservation-in-the-anthropocene" \l "foot15" </w:instrText>
      </w:r>
      <w:r w:rsidRPr="00B63FAD">
        <w:fldChar w:fldCharType="separate"/>
      </w:r>
      <w:r w:rsidRPr="00B63FAD">
        <w:rPr>
          <w:color w:val="4FABD2"/>
          <w:sz w:val="18"/>
          <w:szCs w:val="18"/>
          <w:u w:val="single"/>
          <w:vertAlign w:val="superscript"/>
        </w:rPr>
        <w:t>15</w:t>
      </w:r>
      <w:r w:rsidRPr="00B63FAD">
        <w:fldChar w:fldCharType="end"/>
      </w:r>
      <w:r>
        <w:t xml:space="preserve"> </w:t>
      </w:r>
      <w:r w:rsidRPr="00B63FAD">
        <w:t>Estimates vary from five million people displaced over the last century by conservation to tens of millions, with one Cornell University professor estimating that 14 million individuals have been displaced by conservation in Africa alone.</w:t>
      </w:r>
      <w:bookmarkStart w:id="27" w:name="body16"/>
      <w:bookmarkEnd w:id="27"/>
      <w:r w:rsidRPr="00B63FAD">
        <w:fldChar w:fldCharType="begin"/>
      </w:r>
      <w:r w:rsidRPr="00B63FAD">
        <w:instrText xml:space="preserve"> HYPERLINK "https://thebreakthrough.org/index.php/journal/past-issues/issue-2/conservation-in-the-anthropocene" \l "foot16" </w:instrText>
      </w:r>
      <w:r w:rsidRPr="00B63FAD">
        <w:fldChar w:fldCharType="separate"/>
      </w:r>
      <w:r w:rsidRPr="00B63FAD">
        <w:rPr>
          <w:color w:val="4FABD2"/>
          <w:sz w:val="18"/>
          <w:szCs w:val="18"/>
          <w:u w:val="single"/>
          <w:vertAlign w:val="superscript"/>
        </w:rPr>
        <w:t>16</w:t>
      </w:r>
      <w:r w:rsidRPr="00B63FAD">
        <w:fldChar w:fldCharType="end"/>
      </w:r>
      <w:r>
        <w:t xml:space="preserve"> </w:t>
      </w:r>
      <w:r w:rsidRPr="00C45932">
        <w:rPr>
          <w:rStyle w:val="StyleUnderline"/>
        </w:rPr>
        <w:t>In the early 1990s, indigenous groups spoke out against these evictions at various forums, including at the United Nations Earth Summit in Rio. As a result, conservation groups pledged to respect and work with the communities living in or around protected areas. Over the next few years, conservation organizations prioritized working with local organizations including indigenous people in "stakeholder" meetings, "community-based conservation," and "sustainable development." Gorgeous photos of indigenous people started gracing the glossy annual reports and fundraising brochures of conservation groups. But by 2004, the conflicts had only increased. That spring, the International Forum on Indigenous Mapping resulted in a declaration signed by all 200 delegates that the "activities of conservation organizations now represent the single biggest threat to the integrity of indigenous lands."</w:t>
      </w:r>
      <w:bookmarkStart w:id="28" w:name="body17"/>
      <w:bookmarkEnd w:id="28"/>
      <w:r w:rsidRPr="00C45932">
        <w:rPr>
          <w:rStyle w:val="StyleUnderline"/>
        </w:rPr>
        <w:fldChar w:fldCharType="begin"/>
      </w:r>
      <w:r w:rsidRPr="00C45932">
        <w:rPr>
          <w:rStyle w:val="StyleUnderline"/>
        </w:rPr>
        <w:instrText xml:space="preserve"> HYPERLINK "https://thebreakthrough.org/index.php/journal/past-issues/issue-2/conservation-in-the-anthropocene" \l "foot17" </w:instrText>
      </w:r>
      <w:r w:rsidRPr="00C45932">
        <w:rPr>
          <w:rStyle w:val="StyleUnderline"/>
        </w:rPr>
        <w:fldChar w:fldCharType="separate"/>
      </w:r>
      <w:r w:rsidRPr="00C45932">
        <w:rPr>
          <w:rStyle w:val="StyleUnderline"/>
        </w:rPr>
        <w:t>17</w:t>
      </w:r>
      <w:r w:rsidRPr="00C45932">
        <w:rPr>
          <w:rStyle w:val="StyleUnderline"/>
        </w:rPr>
        <w:fldChar w:fldCharType="end"/>
      </w:r>
      <w:r w:rsidRPr="00C45932">
        <w:rPr>
          <w:rStyle w:val="StyleUnderline"/>
        </w:rPr>
        <w:t xml:space="preserve"> In many parts of the world, parks have become anathema to conservation. Consider the 1982 effort to create a national park in Mburo, Uganda.</w:t>
      </w:r>
      <w:r w:rsidRPr="00B63FAD">
        <w:t xml:space="preserve"> In the name of preserving the wildlife, the government violently expelled thousands of men, women, and children from the surrounding region, without compensation. This expulsion proved self-defeating. In 1986, a new government encouraged these conservation refugees to resettle their former homelands, where they promptly slaughtered wildlife and vandalized the park facilities in retribution.</w:t>
      </w:r>
      <w:bookmarkStart w:id="29" w:name="body18"/>
      <w:bookmarkEnd w:id="29"/>
      <w:r w:rsidRPr="00B63FAD">
        <w:fldChar w:fldCharType="begin"/>
      </w:r>
      <w:r w:rsidRPr="00B63FAD">
        <w:instrText xml:space="preserve"> HYPERLINK "https://thebreakthrough.org/index.php/journal/past-issues/issue-2/conservation-in-the-anthropocene" \l "foot18" </w:instrText>
      </w:r>
      <w:r w:rsidRPr="00B63FAD">
        <w:fldChar w:fldCharType="separate"/>
      </w:r>
      <w:r w:rsidRPr="00B63FAD">
        <w:rPr>
          <w:color w:val="4FABD2"/>
          <w:sz w:val="18"/>
          <w:szCs w:val="18"/>
          <w:u w:val="single"/>
          <w:vertAlign w:val="superscript"/>
        </w:rPr>
        <w:t>18</w:t>
      </w:r>
      <w:r w:rsidRPr="00B63FAD">
        <w:fldChar w:fldCharType="end"/>
      </w:r>
      <w:r>
        <w:t xml:space="preserve"> </w:t>
      </w:r>
      <w:r w:rsidRPr="00B63FAD">
        <w:t>In Indonesia, every major international conservation NGO has invested heavily to stem the tide of deforestation and the decline of iconic species, such as the orangutan. As a result, the country now has many protected areas. But you would never know it if you were to visit them because these areas are so heavily logged. Quantitative analyses of deforestation rates using satellite imagery reveal that forest loss is much greater inside protected Indonesian forests than in forests managed by local communities for sustainable logging.</w:t>
      </w:r>
      <w:bookmarkStart w:id="30" w:name="body19"/>
      <w:bookmarkEnd w:id="30"/>
      <w:r w:rsidRPr="00B63FAD">
        <w:fldChar w:fldCharType="begin"/>
      </w:r>
      <w:r w:rsidRPr="00B63FAD">
        <w:instrText xml:space="preserve"> HYPERLINK "https://thebreakthrough.org/index.php/journal/past-issues/issue-2/conservation-in-the-anthropocene" \l "foot19" </w:instrText>
      </w:r>
      <w:r w:rsidRPr="00B63FAD">
        <w:fldChar w:fldCharType="separate"/>
      </w:r>
      <w:r w:rsidRPr="00B63FAD">
        <w:rPr>
          <w:color w:val="4FABD2"/>
          <w:sz w:val="18"/>
          <w:szCs w:val="18"/>
          <w:u w:val="single"/>
          <w:vertAlign w:val="superscript"/>
        </w:rPr>
        <w:t>19</w:t>
      </w:r>
      <w:r w:rsidRPr="00B63FAD">
        <w:fldChar w:fldCharType="end"/>
      </w:r>
      <w:r>
        <w:t xml:space="preserve"> </w:t>
      </w:r>
      <w:r w:rsidRPr="00B63FAD">
        <w:t>Conservation organizations counter these examples by saying that the displacements of people are old news. They point out that they have learned from past mistakes. Today, most conservation NGOs have policies of best practice intended to protect the rights of local communities, and conservation NGOs are increasingly hiring social scientists and anthropologists who incorporate indigenous people into their conservation strategies.</w:t>
      </w:r>
      <w:r>
        <w:t xml:space="preserve"> </w:t>
      </w:r>
      <w:r w:rsidRPr="00B63FAD">
        <w:t>But conservation will be controversial as long as it remains so narrowly focused on the creation of parks and protected areas, and insists, often unfairly, that local people cannot be trusted to care for their land. In his 2005 book,</w:t>
      </w:r>
      <w:r>
        <w:t xml:space="preserve"> </w:t>
      </w:r>
      <w:r w:rsidRPr="00B63FAD">
        <w:rPr>
          <w:i/>
          <w:iCs/>
        </w:rPr>
        <w:t>Collapse</w:t>
      </w:r>
      <w:r w:rsidRPr="00B63FAD">
        <w:t>, the geographer Jared Diamond famously claimed that Easter Island's inhabitants devolved into cannibalism after they mindlessly cut down the last trees -- a parable for humankind's shortsighted overuse of natural resources.</w:t>
      </w:r>
      <w:bookmarkStart w:id="31" w:name="body20"/>
      <w:bookmarkEnd w:id="31"/>
      <w:r w:rsidRPr="00B63FAD">
        <w:fldChar w:fldCharType="begin"/>
      </w:r>
      <w:r w:rsidRPr="00B63FAD">
        <w:instrText xml:space="preserve"> HYPERLINK "https://thebreakthrough.org/index.php/journal/past-issues/issue-2/conservation-in-the-anthropocene" \l "foot20" </w:instrText>
      </w:r>
      <w:r w:rsidRPr="00B63FAD">
        <w:fldChar w:fldCharType="separate"/>
      </w:r>
      <w:r w:rsidRPr="00B63FAD">
        <w:rPr>
          <w:color w:val="4FABD2"/>
          <w:sz w:val="18"/>
          <w:szCs w:val="18"/>
          <w:u w:val="single"/>
          <w:vertAlign w:val="superscript"/>
        </w:rPr>
        <w:t>20</w:t>
      </w:r>
      <w:r w:rsidRPr="00B63FAD">
        <w:fldChar w:fldCharType="end"/>
      </w:r>
      <w:r>
        <w:t xml:space="preserve"> </w:t>
      </w:r>
      <w:r w:rsidRPr="00C45932">
        <w:rPr>
          <w:rStyle w:val="StyleUnderline"/>
        </w:rPr>
        <w:t>But Diamond got the history wrong. It was the combined effect of a nonnative species -- the Polynesian rat, which ate tree seeds -- and European slavery raids that destroyed Easter Island's people, not their shortsighted management of nature.</w:t>
      </w:r>
      <w:bookmarkStart w:id="32" w:name="body21"/>
      <w:bookmarkEnd w:id="32"/>
      <w:r w:rsidRPr="00C45932">
        <w:rPr>
          <w:rStyle w:val="StyleUnderline"/>
        </w:rPr>
        <w:fldChar w:fldCharType="begin"/>
      </w:r>
      <w:r w:rsidRPr="00C45932">
        <w:rPr>
          <w:rStyle w:val="StyleUnderline"/>
        </w:rPr>
        <w:instrText xml:space="preserve"> HYPERLINK "https://thebreakthrough.org/index.php/journal/past-issues/issue-2/conservation-in-the-anthropocene" \l "foot21" </w:instrText>
      </w:r>
      <w:r w:rsidRPr="00C45932">
        <w:rPr>
          <w:rStyle w:val="StyleUnderline"/>
        </w:rPr>
        <w:fldChar w:fldCharType="separate"/>
      </w:r>
      <w:r w:rsidRPr="00C45932">
        <w:rPr>
          <w:rStyle w:val="StyleUnderline"/>
        </w:rPr>
        <w:t>21</w:t>
      </w:r>
      <w:r w:rsidRPr="00C45932">
        <w:rPr>
          <w:rStyle w:val="StyleUnderline"/>
        </w:rPr>
        <w:fldChar w:fldCharType="end"/>
      </w:r>
      <w:r w:rsidRPr="00C45932">
        <w:rPr>
          <w:rStyle w:val="StyleUnderline"/>
        </w:rPr>
        <w:t xml:space="preserve"> 2. 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 But ecologists and conservationists have grossly overstated the fragility of nature, frequently arguing that once an ecosystem is altered, it is gone forever. 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 </w:t>
      </w:r>
      <w:r w:rsidRPr="00B63FAD">
        <w:t>The fragility trope dates back, at least, to Rachel Carson, who wrote plaintively in</w:t>
      </w:r>
      <w:r>
        <w:t xml:space="preserve"> </w:t>
      </w:r>
      <w:r w:rsidRPr="00B63FAD">
        <w:rPr>
          <w:i/>
          <w:iCs/>
        </w:rPr>
        <w:t>Silent Spring</w:t>
      </w:r>
      <w:r>
        <w:t xml:space="preserve"> </w:t>
      </w:r>
      <w:r w:rsidRPr="00B63FAD">
        <w:t>of the delicate web of life and warned that perturbing the intricate balance of nature could have disastrous consequences.</w:t>
      </w:r>
      <w:bookmarkStart w:id="33" w:name="body22"/>
      <w:bookmarkEnd w:id="33"/>
      <w:r w:rsidRPr="00B63FAD">
        <w:fldChar w:fldCharType="begin"/>
      </w:r>
      <w:r w:rsidRPr="00B63FAD">
        <w:instrText xml:space="preserve"> HYPERLINK "https://thebreakthrough.org/index.php/journal/past-issues/issue-2/conservation-in-the-anthropocene" \l "foot22" </w:instrText>
      </w:r>
      <w:r w:rsidRPr="00B63FAD">
        <w:fldChar w:fldCharType="separate"/>
      </w:r>
      <w:r w:rsidRPr="00B63FAD">
        <w:rPr>
          <w:color w:val="4FABD2"/>
          <w:sz w:val="18"/>
          <w:szCs w:val="18"/>
          <w:u w:val="single"/>
          <w:vertAlign w:val="superscript"/>
        </w:rPr>
        <w:t>22</w:t>
      </w:r>
      <w:r w:rsidRPr="00B63FAD">
        <w:fldChar w:fldCharType="end"/>
      </w:r>
      <w:r>
        <w:t xml:space="preserve"> </w:t>
      </w:r>
      <w:r w:rsidRPr="00B63FAD">
        <w:t>Al Gore made a similar argument in his 1992 book,</w:t>
      </w:r>
      <w:r>
        <w:t xml:space="preserve"> </w:t>
      </w:r>
      <w:r w:rsidRPr="00B63FAD">
        <w:rPr>
          <w:i/>
          <w:iCs/>
        </w:rPr>
        <w:t>Earth in the Balance</w:t>
      </w:r>
      <w:r w:rsidRPr="00B63FAD">
        <w:t>.</w:t>
      </w:r>
      <w:bookmarkStart w:id="34" w:name="body23"/>
      <w:bookmarkEnd w:id="34"/>
      <w:r w:rsidRPr="00B63FAD">
        <w:fldChar w:fldCharType="begin"/>
      </w:r>
      <w:r w:rsidRPr="00B63FAD">
        <w:instrText xml:space="preserve"> HYPERLINK "https://thebreakthrough.org/index.php/journal/past-issues/issue-2/conservation-in-the-anthropocene" \l "foot23" </w:instrText>
      </w:r>
      <w:r w:rsidRPr="00B63FAD">
        <w:fldChar w:fldCharType="separate"/>
      </w:r>
      <w:r w:rsidRPr="00B63FAD">
        <w:rPr>
          <w:color w:val="4FABD2"/>
          <w:sz w:val="18"/>
          <w:szCs w:val="18"/>
          <w:u w:val="single"/>
          <w:vertAlign w:val="superscript"/>
        </w:rPr>
        <w:t>23</w:t>
      </w:r>
      <w:r w:rsidRPr="00B63FAD">
        <w:fldChar w:fldCharType="end"/>
      </w:r>
      <w:r>
        <w:t xml:space="preserve"> </w:t>
      </w:r>
      <w:r w:rsidRPr="00B63FAD">
        <w:t>And the 2005 Millennium Ecosystem Assessment warned darkly that, while the expansion of agriculture and other forms of development have been overwhelmingly positive for the world's poor, ecosystem degradation was simultaneously putting systems in jeopardy of collapse.</w:t>
      </w:r>
      <w:bookmarkStart w:id="35" w:name="body24"/>
      <w:bookmarkEnd w:id="35"/>
      <w:r w:rsidRPr="00B63FAD">
        <w:fldChar w:fldCharType="begin"/>
      </w:r>
      <w:r w:rsidRPr="00B63FAD">
        <w:instrText xml:space="preserve"> HYPERLINK "https://thebreakthrough.org/index.php/journal/past-issues/issue-2/conservation-in-the-anthropocene" \l "foot24" </w:instrText>
      </w:r>
      <w:r w:rsidRPr="00B63FAD">
        <w:fldChar w:fldCharType="separate"/>
      </w:r>
      <w:r w:rsidRPr="00B63FAD">
        <w:rPr>
          <w:color w:val="4FABD2"/>
          <w:sz w:val="18"/>
          <w:szCs w:val="18"/>
          <w:u w:val="single"/>
          <w:vertAlign w:val="superscript"/>
        </w:rPr>
        <w:t>24</w:t>
      </w:r>
      <w:r w:rsidRPr="00B63FAD">
        <w:fldChar w:fldCharType="end"/>
      </w:r>
      <w:r>
        <w:t xml:space="preserve"> </w:t>
      </w:r>
      <w:r w:rsidRPr="00B63FAD">
        <w:t>The trouble for conservation is that the data simply do not support the idea of a fragile nature at risk of collapse. Ecologists now know that the disappearance of one species does not necessarily lead to the extinction of any others, much less all others in the same ecosystem. In many circumstances, the demise of formerly abundant species can be inconsequential to ecosystem function. The American chestnut, once a dominant tree in eastern North America, has been extinguished by a foreign disease, yet the forest ecosystem is surprisingly unaffected. The passenger pigeon, once so abundant that its flocks darkened the sky, went extinct, along with countless other species from the Steller's sea cow to the dodo, with no catastrophic or even measurable effects.</w:t>
      </w:r>
      <w:r>
        <w:t xml:space="preserve"> </w:t>
      </w:r>
      <w:r w:rsidRPr="00B63FAD">
        <w:t xml:space="preserve">These stories of resilience are not isolated examples -- a thorough review of the scientific literature identified 240 studies of ecosystems following major disturbances such as deforestation, mining, oil spills, and other types </w:t>
      </w:r>
      <w:r w:rsidRPr="00B63FAD">
        <w:rPr>
          <w:rFonts w:ascii="MS Mincho" w:eastAsia="MS Mincho" w:hAnsi="MS Mincho" w:cs="MS Mincho" w:hint="eastAsia"/>
        </w:rPr>
        <w:t> </w:t>
      </w:r>
      <w:r w:rsidRPr="00B63FAD">
        <w:t xml:space="preserve">of pollution. </w:t>
      </w:r>
      <w:r w:rsidRPr="00C45932">
        <w:rPr>
          <w:rStyle w:val="StyleUnderline"/>
        </w:rPr>
        <w:t>The abundance of plant and animal species as well as other measures of ecosystem function recovered, at least partially, in 173 (72 percent) of these studies.</w:t>
      </w:r>
      <w:bookmarkStart w:id="36" w:name="body25"/>
      <w:bookmarkEnd w:id="36"/>
      <w:r w:rsidRPr="00C45932">
        <w:rPr>
          <w:rStyle w:val="StyleUnderline"/>
        </w:rPr>
        <w:fldChar w:fldCharType="begin"/>
      </w:r>
      <w:r w:rsidRPr="00C45932">
        <w:rPr>
          <w:rStyle w:val="StyleUnderline"/>
        </w:rPr>
        <w:instrText xml:space="preserve"> HYPERLINK "https://thebreakthrough.org/index.php/journal/past-issues/issue-2/conservation-in-the-anthropocene" \l "foot25" </w:instrText>
      </w:r>
      <w:r w:rsidRPr="00C45932">
        <w:rPr>
          <w:rStyle w:val="StyleUnderline"/>
        </w:rPr>
        <w:fldChar w:fldCharType="separate"/>
      </w:r>
      <w:r w:rsidRPr="00C45932">
        <w:rPr>
          <w:rStyle w:val="StyleUnderline"/>
        </w:rPr>
        <w:t>25</w:t>
      </w:r>
      <w:r w:rsidRPr="00C45932">
        <w:rPr>
          <w:rStyle w:val="StyleUnderline"/>
        </w:rPr>
        <w:fldChar w:fldCharType="end"/>
      </w:r>
      <w:r w:rsidRPr="00C45932">
        <w:rPr>
          <w:rStyle w:val="StyleUnderline"/>
        </w:rPr>
        <w:t xml:space="preserve"> While global forest cover is continuing to decline, it is rising in the Northern Hemisphere, where "nature" is returning to former agricultural lands.</w:t>
      </w:r>
      <w:bookmarkStart w:id="37" w:name="body26"/>
      <w:bookmarkEnd w:id="37"/>
      <w:r w:rsidRPr="00C45932">
        <w:rPr>
          <w:rStyle w:val="StyleUnderline"/>
        </w:rPr>
        <w:fldChar w:fldCharType="begin"/>
      </w:r>
      <w:r w:rsidRPr="00C45932">
        <w:rPr>
          <w:rStyle w:val="StyleUnderline"/>
        </w:rPr>
        <w:instrText xml:space="preserve"> HYPERLINK "https://thebreakthrough.org/index.php/journal/past-issues/issue-2/conservation-in-the-anthropocene" \l "foot26" </w:instrText>
      </w:r>
      <w:r w:rsidRPr="00C45932">
        <w:rPr>
          <w:rStyle w:val="StyleUnderline"/>
        </w:rPr>
        <w:fldChar w:fldCharType="separate"/>
      </w:r>
      <w:r w:rsidRPr="00C45932">
        <w:rPr>
          <w:rStyle w:val="StyleUnderline"/>
        </w:rPr>
        <w:t>26</w:t>
      </w:r>
      <w:r w:rsidRPr="00C45932">
        <w:rPr>
          <w:rStyle w:val="StyleUnderline"/>
        </w:rPr>
        <w:fldChar w:fldCharType="end"/>
      </w:r>
      <w:r w:rsidRPr="00C45932">
        <w:rPr>
          <w:rStyle w:val="StyleUnderline"/>
        </w:rPr>
        <w:t xml:space="preserve"> Something similar is likely to occur in the Southern Hemisphere, after poor countries achieve a similar level of economic development. A 2010 report concluded that rainforests that have grown back over abandoned agricultural land had 40 to 70 percent of the species of the original forests.</w:t>
      </w:r>
      <w:bookmarkStart w:id="38" w:name="body27"/>
      <w:bookmarkEnd w:id="38"/>
      <w:r w:rsidRPr="00C45932">
        <w:rPr>
          <w:rStyle w:val="StyleUnderline"/>
        </w:rPr>
        <w:fldChar w:fldCharType="begin"/>
      </w:r>
      <w:r w:rsidRPr="00C45932">
        <w:rPr>
          <w:rStyle w:val="StyleUnderline"/>
        </w:rPr>
        <w:instrText xml:space="preserve"> HYPERLINK "https://thebreakthrough.org/index.php/journal/past-issues/issue-2/conservation-in-the-anthropocene" \l "foot27" </w:instrText>
      </w:r>
      <w:r w:rsidRPr="00C45932">
        <w:rPr>
          <w:rStyle w:val="StyleUnderline"/>
        </w:rPr>
        <w:fldChar w:fldCharType="separate"/>
      </w:r>
      <w:r w:rsidRPr="00C45932">
        <w:rPr>
          <w:rStyle w:val="StyleUnderline"/>
        </w:rPr>
        <w:t>27</w:t>
      </w:r>
      <w:r w:rsidRPr="00C45932">
        <w:rPr>
          <w:rStyle w:val="StyleUnderline"/>
        </w:rPr>
        <w:fldChar w:fldCharType="end"/>
      </w:r>
      <w:r w:rsidRPr="00C45932">
        <w:rPr>
          <w:rStyle w:val="StyleUnderline"/>
        </w:rPr>
        <w:t xml:space="preserve"> Even Indonesian orangutans, which were widely thought to be able to survive only in pristine forests, have been found in surprising numbers in oil palm plantations and degraded lands.</w:t>
      </w:r>
      <w:bookmarkStart w:id="39" w:name="body28"/>
      <w:bookmarkEnd w:id="39"/>
      <w:r w:rsidRPr="00C45932">
        <w:rPr>
          <w:rStyle w:val="StyleUnderline"/>
        </w:rPr>
        <w:fldChar w:fldCharType="begin"/>
      </w:r>
      <w:r w:rsidRPr="00C45932">
        <w:rPr>
          <w:rStyle w:val="StyleUnderline"/>
        </w:rPr>
        <w:instrText xml:space="preserve"> HYPERLINK "https://thebreakthrough.org/index.php/journal/past-issues/issue-2/conservation-in-the-anthropocene" \l "foot28" </w:instrText>
      </w:r>
      <w:r w:rsidRPr="00C45932">
        <w:rPr>
          <w:rStyle w:val="StyleUnderline"/>
        </w:rPr>
        <w:fldChar w:fldCharType="separate"/>
      </w:r>
      <w:r w:rsidRPr="00C45932">
        <w:rPr>
          <w:rStyle w:val="StyleUnderline"/>
        </w:rPr>
        <w:t>28</w:t>
      </w:r>
      <w:r w:rsidRPr="00C45932">
        <w:rPr>
          <w:rStyle w:val="StyleUnderline"/>
        </w:rPr>
        <w:fldChar w:fldCharType="end"/>
      </w:r>
      <w:r w:rsidRPr="00C45932">
        <w:rPr>
          <w:rStyle w:val="StyleUnderline"/>
        </w:rPr>
        <w:t xml:space="preserve"> Nature is so resilient that it can recover rapidly from even the most powerful human disturbances. Around the Chernobyl nuclear facility, which melted down in 1986, wildlife is thriving, despite the high levels of radiation.</w:t>
      </w:r>
      <w:bookmarkStart w:id="40" w:name="body29"/>
      <w:bookmarkEnd w:id="40"/>
      <w:r w:rsidRPr="00C45932">
        <w:rPr>
          <w:rStyle w:val="StyleUnderline"/>
        </w:rPr>
        <w:fldChar w:fldCharType="begin"/>
      </w:r>
      <w:r w:rsidRPr="00C45932">
        <w:rPr>
          <w:rStyle w:val="StyleUnderline"/>
        </w:rPr>
        <w:instrText xml:space="preserve"> HYPERLINK "https://thebreakthrough.org/index.php/journal/past-issues/issue-2/conservation-in-the-anthropocene" \l "foot29" </w:instrText>
      </w:r>
      <w:r w:rsidRPr="00C45932">
        <w:rPr>
          <w:rStyle w:val="StyleUnderline"/>
        </w:rPr>
        <w:fldChar w:fldCharType="separate"/>
      </w:r>
      <w:r w:rsidRPr="00C45932">
        <w:rPr>
          <w:rStyle w:val="StyleUnderline"/>
        </w:rPr>
        <w:t>29</w:t>
      </w:r>
      <w:r w:rsidRPr="00C45932">
        <w:rPr>
          <w:rStyle w:val="StyleUnderline"/>
        </w:rPr>
        <w:fldChar w:fldCharType="end"/>
      </w:r>
      <w:r w:rsidRPr="00C45932">
        <w:rPr>
          <w:rStyle w:val="StyleUnderline"/>
        </w:rPr>
        <w:t xml:space="preserve"> In the Bikini Atoll, the site of multiple nuclear bomb tests, including the 1954 hydrogen bomb test that boiled the water in the area, the number of coral species has actually increased relative to before the explosions.</w:t>
      </w:r>
      <w:bookmarkStart w:id="41" w:name="body30"/>
      <w:bookmarkEnd w:id="41"/>
      <w:r w:rsidRPr="00C45932">
        <w:rPr>
          <w:rStyle w:val="StyleUnderline"/>
        </w:rPr>
        <w:fldChar w:fldCharType="begin"/>
      </w:r>
      <w:r w:rsidRPr="00C45932">
        <w:rPr>
          <w:rStyle w:val="StyleUnderline"/>
        </w:rPr>
        <w:instrText xml:space="preserve"> HYPERLINK "https://thebreakthrough.org/index.php/journal/past-issues/issue-2/conservation-in-the-anthropocene" \l "foot30" </w:instrText>
      </w:r>
      <w:r w:rsidRPr="00C45932">
        <w:rPr>
          <w:rStyle w:val="StyleUnderline"/>
        </w:rPr>
        <w:fldChar w:fldCharType="separate"/>
      </w:r>
      <w:r w:rsidRPr="00C45932">
        <w:rPr>
          <w:rStyle w:val="StyleUnderline"/>
        </w:rPr>
        <w:t>30</w:t>
      </w:r>
      <w:r w:rsidRPr="00C45932">
        <w:rPr>
          <w:rStyle w:val="StyleUnderline"/>
        </w:rPr>
        <w:fldChar w:fldCharType="end"/>
      </w:r>
      <w:r w:rsidRPr="00C45932">
        <w:rPr>
          <w:rStyle w:val="StyleUnderline"/>
        </w:rPr>
        <w:t xml:space="preserve"> </w:t>
      </w:r>
      <w:r w:rsidRPr="00B63FAD">
        <w:t>More recently, the massive 2010 oil spill in the Gulf of Mexico was degraded and consumed by bacteria at a remarkably fast rate.</w:t>
      </w:r>
      <w:bookmarkStart w:id="42" w:name="body31"/>
      <w:bookmarkEnd w:id="42"/>
      <w:r w:rsidRPr="00B63FAD">
        <w:fldChar w:fldCharType="begin"/>
      </w:r>
      <w:r w:rsidRPr="00B63FAD">
        <w:instrText xml:space="preserve"> HYPERLINK "https://thebreakthrough.org/index.php/journal/past-issues/issue-2/conservation-in-the-anthropocene" \l "foot31" </w:instrText>
      </w:r>
      <w:r w:rsidRPr="00B63FAD">
        <w:fldChar w:fldCharType="separate"/>
      </w:r>
      <w:r w:rsidRPr="00B63FAD">
        <w:rPr>
          <w:color w:val="4FABD2"/>
          <w:sz w:val="18"/>
          <w:szCs w:val="18"/>
          <w:u w:val="single"/>
          <w:vertAlign w:val="superscript"/>
        </w:rPr>
        <w:t>31</w:t>
      </w:r>
      <w:r w:rsidRPr="00B63FAD">
        <w:fldChar w:fldCharType="end"/>
      </w:r>
      <w:r>
        <w:t xml:space="preserve"> </w:t>
      </w:r>
      <w:r w:rsidRPr="00B63FAD">
        <w:t>Today, coyotes roam downtown Chicago, and peregrine falcons astonish San Franciscans as they sweep down skyscraper canyons to pick off pigeons for their next meal. As we destroy habitats, we create new ones: in the southwestern United States a rare and federally listed salamander species seems specialized to live in cattle tanks -- to date, it has been found in no other habitat.</w:t>
      </w:r>
      <w:bookmarkStart w:id="43" w:name="body32"/>
      <w:bookmarkEnd w:id="43"/>
      <w:r w:rsidRPr="00B63FAD">
        <w:fldChar w:fldCharType="begin"/>
      </w:r>
      <w:r w:rsidRPr="00B63FAD">
        <w:instrText xml:space="preserve"> HYPERLINK "https://thebreakthrough.org/index.php/journal/past-issues/issue-2/conservation-in-the-anthropocene" \l "foot32" </w:instrText>
      </w:r>
      <w:r w:rsidRPr="00B63FAD">
        <w:fldChar w:fldCharType="separate"/>
      </w:r>
      <w:r w:rsidRPr="00B63FAD">
        <w:rPr>
          <w:color w:val="4FABD2"/>
          <w:sz w:val="18"/>
          <w:szCs w:val="18"/>
          <w:u w:val="single"/>
          <w:vertAlign w:val="superscript"/>
        </w:rPr>
        <w:t>32</w:t>
      </w:r>
      <w:r w:rsidRPr="00B63FAD">
        <w:fldChar w:fldCharType="end"/>
      </w:r>
      <w:r>
        <w:t xml:space="preserve"> </w:t>
      </w:r>
      <w:r w:rsidRPr="00C45932">
        <w:rPr>
          <w:rStyle w:val="Emphasis"/>
        </w:rPr>
        <w:t>Books have been written about the collapse of cod in the Georges Bank, yet recent trawl data show the biomass of cod has recovered to precollapse levels.</w:t>
      </w:r>
      <w:bookmarkStart w:id="44" w:name="body33"/>
      <w:bookmarkEnd w:id="44"/>
      <w:r w:rsidRPr="00C45932">
        <w:rPr>
          <w:rStyle w:val="Emphasis"/>
        </w:rPr>
        <w:fldChar w:fldCharType="begin"/>
      </w:r>
      <w:r w:rsidRPr="00C45932">
        <w:rPr>
          <w:rStyle w:val="Emphasis"/>
        </w:rPr>
        <w:instrText xml:space="preserve"> HYPERLINK "https://thebreakthrough.org/index.php/journal/past-issues/issue-2/conservation-in-the-anthropocene" \l "foot33" </w:instrText>
      </w:r>
      <w:r w:rsidRPr="00C45932">
        <w:rPr>
          <w:rStyle w:val="Emphasis"/>
        </w:rPr>
        <w:fldChar w:fldCharType="separate"/>
      </w:r>
      <w:r w:rsidRPr="00C45932">
        <w:rPr>
          <w:rStyle w:val="Emphasis"/>
        </w:rPr>
        <w:t>33</w:t>
      </w:r>
      <w:r w:rsidRPr="00C45932">
        <w:rPr>
          <w:rStyle w:val="Emphasis"/>
        </w:rPr>
        <w:fldChar w:fldCharType="end"/>
      </w:r>
      <w:r w:rsidRPr="00C45932">
        <w:rPr>
          <w:rStyle w:val="Emphasis"/>
        </w:rPr>
        <w:t xml:space="preserve"> It's doubtful that books will be written about this cod recovery since it does not play well </w:t>
      </w:r>
      <w:r w:rsidRPr="00C45932">
        <w:rPr>
          <w:rStyle w:val="Emphasis"/>
          <w:rFonts w:hint="eastAsia"/>
        </w:rPr>
        <w:t> </w:t>
      </w:r>
      <w:r w:rsidRPr="00C45932">
        <w:rPr>
          <w:rStyle w:val="Emphasis"/>
        </w:rPr>
        <w:t>to an audience somehow addicted to stories of collapse and environmental apocalypse. Even that classic symbol of fragility -- the polar bear, seemingly stranded on a melting ice block -- may have a good chance of surviving global warming if the changing environment continues to increase the populations and northern ranges of harbor seals 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 The history of life on Earth is of species evolving to take advantage of new environments only to be at risk when the environment changes again.</w:t>
      </w:r>
      <w:r>
        <w:t xml:space="preserve"> </w:t>
      </w:r>
      <w:r w:rsidRPr="00B63FAD">
        <w:t>The wilderness ideal presupposes that there are parts of the world untouched by humankind, but today it is impossible to find a place on Earth that is unmarked by human activity. The truth is humans have been impacting their natural environment for centuries. The wilderness so beloved by conservationists -- places "untrammeled by man"</w:t>
      </w:r>
      <w:bookmarkStart w:id="45" w:name="body34"/>
      <w:bookmarkEnd w:id="45"/>
      <w:r w:rsidRPr="00B63FAD">
        <w:fldChar w:fldCharType="begin"/>
      </w:r>
      <w:r w:rsidRPr="00B63FAD">
        <w:instrText xml:space="preserve"> HYPERLINK "https://thebreakthrough.org/index.php/journal/past-issues/issue-2/conservation-in-the-anthropocene" \l "foot34" </w:instrText>
      </w:r>
      <w:r w:rsidRPr="00B63FAD">
        <w:fldChar w:fldCharType="separate"/>
      </w:r>
      <w:r w:rsidRPr="00B63FAD">
        <w:rPr>
          <w:color w:val="4FABD2"/>
          <w:sz w:val="18"/>
          <w:szCs w:val="18"/>
          <w:u w:val="single"/>
          <w:vertAlign w:val="superscript"/>
        </w:rPr>
        <w:t>34</w:t>
      </w:r>
      <w:r w:rsidRPr="00B63FAD">
        <w:fldChar w:fldCharType="end"/>
      </w:r>
      <w:r>
        <w:t xml:space="preserve"> </w:t>
      </w:r>
      <w:r w:rsidRPr="00B63FAD">
        <w:t>-- never existed, at least not in the last thousand years, and arguably even longer.</w:t>
      </w:r>
      <w:r>
        <w:t xml:space="preserve"> </w:t>
      </w:r>
      <w:r w:rsidRPr="00B63FAD">
        <w:t>The effects of human activity are found in every corner of the Earth. Fish and whales in remote Arctic oceans are contaminated with chemical pesticides. The nitrogen cycle and hydrological cycle are now dominated by people -- human activities produce 60 percent of all the fixed nitrogen deposited on land each year, and people appropriate more than half of the annual accessible freshwater runoff.</w:t>
      </w:r>
      <w:bookmarkStart w:id="46" w:name="body35"/>
      <w:bookmarkEnd w:id="46"/>
      <w:r w:rsidRPr="00B63FAD">
        <w:fldChar w:fldCharType="begin"/>
      </w:r>
      <w:r w:rsidRPr="00B63FAD">
        <w:instrText xml:space="preserve"> HYPERLINK "https://thebreakthrough.org/index.php/journal/past-issues/issue-2/conservation-in-the-anthropocene" \l "foot35" </w:instrText>
      </w:r>
      <w:r w:rsidRPr="00B63FAD">
        <w:fldChar w:fldCharType="separate"/>
      </w:r>
      <w:r w:rsidRPr="00B63FAD">
        <w:rPr>
          <w:color w:val="4FABD2"/>
          <w:sz w:val="18"/>
          <w:szCs w:val="18"/>
          <w:u w:val="single"/>
          <w:vertAlign w:val="superscript"/>
        </w:rPr>
        <w:t>35</w:t>
      </w:r>
      <w:r w:rsidRPr="00B63FAD">
        <w:fldChar w:fldCharType="end"/>
      </w:r>
      <w:r>
        <w:t xml:space="preserve"> </w:t>
      </w:r>
      <w:r w:rsidRPr="00C45932">
        <w:rPr>
          <w:rStyle w:val="StyleUnderline"/>
        </w:rPr>
        <w:t xml:space="preserve">There are now more tigers in captivity than in their native habitats. Instead of sourcing wood from natural forests, by 2050 we are expected to get over three-quarters of our wood from intensively managed tree farms. Erosion, weathering, and landslides used to be the prime movers of rock and soil; today humans rival these geological processes with road building and </w:t>
      </w:r>
      <w:r w:rsidRPr="00C45932">
        <w:rPr>
          <w:rStyle w:val="StyleUnderline"/>
          <w:rFonts w:hint="eastAsia"/>
        </w:rPr>
        <w:t> </w:t>
      </w:r>
      <w:r w:rsidRPr="00C45932">
        <w:rPr>
          <w:rStyle w:val="StyleUnderline"/>
        </w:rPr>
        <w:t>massive construction projects.</w:t>
      </w:r>
      <w:bookmarkStart w:id="47" w:name="body36"/>
      <w:bookmarkEnd w:id="47"/>
      <w:r w:rsidRPr="00C45932">
        <w:rPr>
          <w:rStyle w:val="StyleUnderline"/>
        </w:rPr>
        <w:fldChar w:fldCharType="begin"/>
      </w:r>
      <w:r w:rsidRPr="00C45932">
        <w:rPr>
          <w:rStyle w:val="StyleUnderline"/>
        </w:rPr>
        <w:instrText xml:space="preserve"> HYPERLINK "https://thebreakthrough.org/index.php/journal/past-issues/issue-2/conservation-in-the-anthropocene" \l "foot36" </w:instrText>
      </w:r>
      <w:r w:rsidRPr="00C45932">
        <w:rPr>
          <w:rStyle w:val="StyleUnderline"/>
        </w:rPr>
        <w:fldChar w:fldCharType="separate"/>
      </w:r>
      <w:r w:rsidRPr="00C45932">
        <w:rPr>
          <w:rStyle w:val="StyleUnderline"/>
        </w:rPr>
        <w:t>36</w:t>
      </w:r>
      <w:r w:rsidRPr="00C45932">
        <w:rPr>
          <w:rStyle w:val="StyleUnderline"/>
        </w:rPr>
        <w:fldChar w:fldCharType="end"/>
      </w:r>
      <w:r w:rsidRPr="00C45932">
        <w:rPr>
          <w:rStyle w:val="StyleUnderline"/>
        </w:rPr>
        <w:t xml:space="preserve"> All around the world, a mix of climate change and nonnative species has created a wealth of novel ecosystems catalyzed by human activities.</w:t>
      </w:r>
      <w:r>
        <w:t xml:space="preserve"> </w:t>
      </w:r>
      <w:r w:rsidRPr="00B63FAD">
        <w:rPr>
          <w:b/>
          <w:bCs/>
        </w:rPr>
        <w:t>3.</w:t>
      </w:r>
      <w:r>
        <w:t xml:space="preserve"> </w:t>
      </w:r>
      <w:r w:rsidRPr="00B63FAD">
        <w:t>Scientists have coined a name for our era -- the Anthropocene -- to emphasize that we have entered a new geological era in which humans dominate every flux and cycle of the planet's ecology and geochemistry. Most people worldwide (regardless of culture) welcome the opportunities that development provides to improve lives of grinding rural poverty. At the same time, the global scale of this transformation has reinforced conservation's intense nostalgia for wilderness and a past of pristine nature. But conservation's continuing focus upon preserving islands of Holocene ecosystems in the age of the Anthropocene is both anachronistic and counterproductive.</w:t>
      </w:r>
      <w:r>
        <w:t xml:space="preserve"> </w:t>
      </w:r>
      <w:r w:rsidRPr="00B63FAD">
        <w:t>Consider the decline of the orangutan, which has been largely attributed to the logging of their forest habitats. Recent field studies suggest that humans are killing the orangutans for bush meat and bounty at rates far greater than anyone suspected, and it is this practice, not deforestation, that places orangutans at the greatest peril.</w:t>
      </w:r>
      <w:bookmarkStart w:id="48" w:name="body37"/>
      <w:bookmarkEnd w:id="48"/>
      <w:r w:rsidRPr="00C45932">
        <w:rPr>
          <w:rStyle w:val="Emphasis"/>
        </w:rPr>
        <w:fldChar w:fldCharType="begin"/>
      </w:r>
      <w:r w:rsidRPr="00C45932">
        <w:rPr>
          <w:rStyle w:val="Emphasis"/>
        </w:rPr>
        <w:instrText xml:space="preserve"> HYPERLINK "https://thebreakthrough.org/index.php/journal/past-issues/issue-2/conservation-in-the-anthropocene" \l "foot37" </w:instrText>
      </w:r>
      <w:r w:rsidRPr="00C45932">
        <w:rPr>
          <w:rStyle w:val="Emphasis"/>
        </w:rPr>
        <w:fldChar w:fldCharType="separate"/>
      </w:r>
      <w:r w:rsidRPr="00C45932">
        <w:rPr>
          <w:rStyle w:val="Emphasis"/>
        </w:rPr>
        <w:t>37</w:t>
      </w:r>
      <w:r w:rsidRPr="00C45932">
        <w:rPr>
          <w:rStyle w:val="Emphasis"/>
        </w:rPr>
        <w:fldChar w:fldCharType="end"/>
      </w:r>
      <w:r w:rsidRPr="00C45932">
        <w:rPr>
          <w:rStyle w:val="Emphasis"/>
        </w:rPr>
        <w:t>In order to save the orangutan, conservationists will also have to address the problem of food and income deprivation in Indonesia. That means conservationists will have to embrace human development and the "exploitation of nature" for human uses, like agriculture, even while they seek to "protect" nature inside of parks. Conservation's binaries -- growth or nature, prosperity or biodiversity -- have marginalized it in a world that will soon add at least two billion more people.</w:t>
      </w:r>
      <w:r w:rsidRPr="00B63FAD">
        <w:t xml:space="preserve"> In the developing world, efforts to constrain growth and protect forests from agriculture are unfair, if not unethical, when directed at the 2.5 billion people who live on less than two dollars a day and the one billion who are chronically hungry. By pitting people against nature, conservationists actually create an atmosphere in which people see nature as the enemy. If people don't believe conservation is in their own best interests, then it will never be a societal priority. Conservation must demonstrate how the fates of nature and of people are deeply intertwined -- and then offer new strategies for promoting the health and prosperity of both.</w:t>
      </w:r>
      <w:r>
        <w:t xml:space="preserve"> </w:t>
      </w:r>
      <w:r w:rsidRPr="00C45932">
        <w:rPr>
          <w:rStyle w:val="Emphasis"/>
        </w:rPr>
        <w:t xml:space="preserve">One need not be a postmodernist to understand that the concept of Nature, as opposed to the physical and chemical workings of natural systems, has always been a human construction, shaped and designed for human ends. The notion that nature without people is more valuable than nature with people and the portrayal of nature as fragile or feminine reflect not timeless truths, but mental schema that change to fit the time. If there is no wilderness, if nature is resilient rather than fragile, and if people are actually part of nature and not the original sinners who caused our banishment from Eden, what should be the new vision for conservation? It would start by appreciating the strength and resilience of nature while also recognizing the many ways in which we depend upon it. Conservation should seek to support and inform the right kind of development -- development by design, done with the importance of nature to thriving economies foremost in mind. And it will utilize the right kinds of technology to enhance the health and well-being of both human and nonhuman natures. Instead of scolding capitalism, conservationists should partner with corporations in a science-based effort to integrate the value of nature's benefits into their operations and cultures. Instead of pursuing the protection of biodiversity for biodiversity's sake, a new conservation should seek to enhance those natural systems that benefit the widest number of people, especially the poor. </w:t>
      </w:r>
      <w:r w:rsidRPr="00B63FAD">
        <w:t>Instead of trying to restore remote iconic landscapes to pre-European conditions, conservation will measure its achievement in large part by its relevance to people, including city dwellers. Nature could be a garden -- not a carefully manicured and rigid one, but a tangle of species and wildness amidst lands used for food production, mineral extraction, and urban life.</w:t>
      </w:r>
      <w:r>
        <w:t xml:space="preserve"> </w:t>
      </w:r>
      <w:r w:rsidRPr="00B63FAD">
        <w:t>Conservation is slowly turning toward these directions but far too slowly and with insufficient commitment to make them</w:t>
      </w:r>
      <w:r>
        <w:t xml:space="preserve"> </w:t>
      </w:r>
      <w:r w:rsidRPr="00B63FAD">
        <w:rPr>
          <w:i/>
          <w:iCs/>
        </w:rPr>
        <w:t>the</w:t>
      </w:r>
      <w:r>
        <w:t xml:space="preserve"> </w:t>
      </w:r>
      <w:r w:rsidRPr="00B63FAD">
        <w:t>conservation work of the 21st century. The problem lies in our reluctance, and the reluctance of many of conservation's wealthy supporters, to shed the old paradigms.</w:t>
      </w:r>
      <w:r>
        <w:t xml:space="preserve"> </w:t>
      </w:r>
      <w:r w:rsidRPr="00C45932">
        <w:rPr>
          <w:rStyle w:val="StyleUnderline"/>
        </w:rPr>
        <w:t>This move requires conservation to embrace marginalized and demonized groups and to embrace a priority that has been anathema to us for more than a hundred years: economic development for all. The conservation we will get by embracing development and advancing human well-being will almost certainly not be the conservation that was imagined in its early days. But it will be more effective and far more broadly supported, in boardrooms and political chambers, as well as at kitchen tables. None of this is to argue for eliminating nature reserves or no longer investing in their stewardship. But we need to acknowledge that a conservation that is only about fences, limits, and far away places only a few can actually experience is a losing proposition. Protecting biodiversity for its own sake has not worked. Protecting nature that is dynamic and resilient, that is in our midst rather than far away, and that sustains human communities -- these are the ways forward now. Otherwise, conservation will fail, clinging to its old myths. /</w:t>
      </w:r>
    </w:p>
    <w:p w:rsidR="007711C7" w:rsidRPr="00B63FAD" w:rsidRDefault="007711C7" w:rsidP="007711C7"/>
    <w:p w:rsidR="007711C7" w:rsidRDefault="007711C7" w:rsidP="007711C7">
      <w:pPr>
        <w:pStyle w:val="Heading3"/>
      </w:pPr>
      <w:r>
        <w:t>1AR Wall Won’t Pass</w:t>
      </w:r>
    </w:p>
    <w:p w:rsidR="007711C7" w:rsidRDefault="007711C7" w:rsidP="007711C7">
      <w:pPr>
        <w:pStyle w:val="Heading4"/>
      </w:pPr>
      <w:r>
        <w:t>The Senate will never pass the wall funding</w:t>
      </w:r>
    </w:p>
    <w:p w:rsidR="007711C7" w:rsidRPr="002221BB" w:rsidRDefault="007711C7" w:rsidP="007711C7">
      <w:pPr>
        <w:spacing w:after="0" w:line="240" w:lineRule="auto"/>
        <w:rPr>
          <w:rFonts w:ascii="Times New Roman" w:eastAsia="Times New Roman" w:hAnsi="Times New Roman" w:cs="Times New Roman"/>
          <w:sz w:val="24"/>
        </w:rPr>
      </w:pPr>
      <w:r w:rsidRPr="002221BB">
        <w:rPr>
          <w:rFonts w:ascii="Helvetica" w:eastAsia="Times New Roman" w:hAnsi="Helvetica" w:cs="Times New Roman"/>
          <w:b/>
          <w:bCs/>
          <w:caps/>
          <w:color w:val="666666"/>
          <w:sz w:val="18"/>
          <w:szCs w:val="18"/>
          <w:shd w:val="clear" w:color="auto" w:fill="FFFFFF"/>
        </w:rPr>
        <w:t xml:space="preserve">JORDAIN </w:t>
      </w:r>
      <w:r w:rsidRPr="002221BB">
        <w:rPr>
          <w:rStyle w:val="Heading4Char"/>
        </w:rPr>
        <w:t>CARNEY</w:t>
      </w:r>
      <w:r>
        <w:rPr>
          <w:rFonts w:ascii="Times New Roman" w:eastAsia="Times New Roman" w:hAnsi="Times New Roman" w:cs="Times New Roman"/>
          <w:sz w:val="24"/>
        </w:rPr>
        <w:t xml:space="preserve"> </w:t>
      </w:r>
      <w:r w:rsidRPr="002221BB">
        <w:t>5-1-20</w:t>
      </w:r>
      <w:r w:rsidRPr="002221BB">
        <w:rPr>
          <w:rStyle w:val="Heading4Char"/>
        </w:rPr>
        <w:t>17</w:t>
      </w:r>
      <w:r w:rsidRPr="002221BB">
        <w:t xml:space="preserve">, </w:t>
      </w:r>
      <w:r>
        <w:t xml:space="preserve">Staff writer for The Hill </w:t>
      </w:r>
      <w:r w:rsidRPr="002221BB">
        <w:t>"Schumer: Trump's border wall can't pass Senate," http://thehill.com/blogs/floor-action/senate/331415-schumer-trumps-border-wall-cant-pass-senate,</w:t>
      </w:r>
      <w:r>
        <w:t>//ZL</w:t>
      </w:r>
    </w:p>
    <w:p w:rsidR="007711C7" w:rsidRPr="002221BB" w:rsidRDefault="007711C7" w:rsidP="007711C7">
      <w:pPr>
        <w:rPr>
          <w:rStyle w:val="Emphasis"/>
        </w:rPr>
      </w:pPr>
      <w:r w:rsidRPr="002221BB">
        <w:rPr>
          <w:rStyle w:val="Emphasis"/>
        </w:rPr>
        <w:t xml:space="preserve">Senate Minority Leader </w:t>
      </w:r>
      <w:hyperlink r:id="rId101" w:history="1">
        <w:r w:rsidRPr="002221BB">
          <w:rPr>
            <w:rStyle w:val="Emphasis"/>
          </w:rPr>
          <w:t>Charles Schumer</w:t>
        </w:r>
      </w:hyperlink>
      <w:r w:rsidRPr="002221BB">
        <w:rPr>
          <w:rStyle w:val="Emphasis"/>
        </w:rPr>
        <w:t xml:space="preserve"> (D-N.Y.) signaled Monday that Democrats won't support money for a U.S.-Mexico border wall during a fall funding showdown. "I don't think it can pass. ... There's a lot of negativity on the wall on both the Democratic and Republican sides," Schumer told reporters when asked if his side would take the same strategy on the fiscal 2018 bill.</w:t>
      </w:r>
      <w:r>
        <w:t xml:space="preserve"> </w:t>
      </w:r>
      <w:r w:rsidRPr="002221BB">
        <w:rPr>
          <w:rStyle w:val="StyleUnderline"/>
        </w:rPr>
        <w:t>The Trump administration pushed to include money for the border wall in the fiscal 2017 spending bill, which lawmakers are expected to pass by Friday, with budget chief Mick Mulvaney calling the provision a key priority for the White House</w:t>
      </w:r>
      <w:r w:rsidRPr="002221BB">
        <w:rPr>
          <w:rStyle w:val="Emphasis"/>
        </w:rPr>
        <w:t>. But congressional lawmakers left out that money and instead included extra funds for border security, after Democratic lawmakers warned for weeks that including wall funding would prompt a government shutdown. But the White House has signaled it will make another push on the border wall later this year.</w:t>
      </w:r>
      <w:r>
        <w:t xml:space="preserve"> </w:t>
      </w:r>
      <w:r w:rsidRPr="002221BB">
        <w:t>Trump told a group of conservative journalists last week that the administration would request wall funding in the fight over the fiscal 2018 bill, which lawmakers have until</w:t>
      </w:r>
      <w:r>
        <w:t xml:space="preserve"> </w:t>
      </w:r>
      <w:r w:rsidRPr="002221BB">
        <w:t>Oct. 1</w:t>
      </w:r>
      <w:r>
        <w:t xml:space="preserve"> </w:t>
      </w:r>
      <w:r w:rsidRPr="002221BB">
        <w:t>to pass.</w:t>
      </w:r>
      <w:r>
        <w:t xml:space="preserve"> </w:t>
      </w:r>
      <w:r w:rsidRPr="002221BB">
        <w:rPr>
          <w:rStyle w:val="StyleUnderline"/>
        </w:rPr>
        <w:t>While Schumer said Democrats would be "happy" to debate the border wall, he predicted it couldn't get the 60 votes needed to clear the Senate. "I think if they brought it up in regular order it would not pass, it wouldn't come close to passing," he added</w:t>
      </w:r>
      <w:r w:rsidRPr="002221BB">
        <w:t>.</w:t>
      </w:r>
      <w:r>
        <w:t xml:space="preserve"> </w:t>
      </w:r>
      <w:r w:rsidRPr="002221BB">
        <w:t>Republicans could clear legislation funding the wall through the House without Democratic help, but they would need the support of at least eight Democrats in the Senate to overcome a likely filibuster.</w:t>
      </w:r>
      <w:r>
        <w:t xml:space="preserve"> </w:t>
      </w:r>
      <w:r w:rsidRPr="002221BB">
        <w:t>In addition to Democratic opposition, Republicans in states along the border have also voiced skepticism about funding Trump’s costly campaign promise.</w:t>
      </w:r>
      <w:r>
        <w:t xml:space="preserve"> </w:t>
      </w:r>
      <w:r w:rsidRPr="002221BB">
        <w:rPr>
          <w:rStyle w:val="Emphasis"/>
        </w:rPr>
        <w:t xml:space="preserve">The Department of Homeland Security estimated that a border wall would cost roughly $21.6 billion to complete, but Democrats have warned that costs could balloon. A report from Democratic staff on the Senate Homeland Security and Governmental Affairs Committee released earlier this year found that the wall could cost nearly $70 billion to build and $150 million a year in maintenance. </w:t>
      </w:r>
    </w:p>
    <w:p w:rsidR="007711C7" w:rsidRPr="002221BB" w:rsidRDefault="007711C7" w:rsidP="007711C7"/>
    <w:p w:rsidR="007711C7" w:rsidRPr="00C8454F" w:rsidRDefault="007711C7" w:rsidP="007711C7"/>
    <w:p w:rsidR="007711C7" w:rsidRPr="007711C7" w:rsidRDefault="007711C7" w:rsidP="007711C7"/>
    <w:p w:rsidR="00164BBB" w:rsidRDefault="00164BBB" w:rsidP="007711C7">
      <w:pPr>
        <w:pStyle w:val="Heading1"/>
      </w:pPr>
      <w:r>
        <w:t>Brain Drain DA</w:t>
      </w:r>
    </w:p>
    <w:p w:rsidR="00164BBB" w:rsidRPr="00164BBB" w:rsidRDefault="00164BBB" w:rsidP="00164BBB">
      <w:pPr>
        <w:pStyle w:val="Heading3"/>
      </w:pPr>
      <w:r>
        <w:t>A2 Remittances</w:t>
      </w:r>
    </w:p>
    <w:p w:rsidR="00164BBB" w:rsidRPr="00BE5784" w:rsidRDefault="00164BBB" w:rsidP="00164BBB">
      <w:pPr>
        <w:pStyle w:val="Heading4"/>
      </w:pPr>
      <w:r>
        <w:t>Remittances are good for US competitiveness</w:t>
      </w:r>
    </w:p>
    <w:p w:rsidR="00164BBB" w:rsidRPr="00BE5784" w:rsidRDefault="00164BBB" w:rsidP="00164BBB">
      <w:r w:rsidRPr="00BE5784">
        <w:rPr>
          <w:rStyle w:val="Style13ptBold"/>
        </w:rPr>
        <w:t>Sandefur 2016</w:t>
      </w:r>
      <w:r>
        <w:t xml:space="preserve"> [Justin, 4/13,</w:t>
      </w:r>
      <w:r w:rsidRPr="00BE5784">
        <w:t xml:space="preserve"> "Opinion: Why remittances are good for America," CNN, &lt;a class="vglnk" href=</w:t>
      </w:r>
      <w:hyperlink r:id="rId102" w:history="1">
        <w:r w:rsidRPr="00A4171E">
          <w:rPr>
            <w:rStyle w:val="Hyperlink"/>
          </w:rPr>
          <w:t>https://us.cnn.com/2016/04/08/opinions/remittances-good-for-america-sandefur/index.html</w:t>
        </w:r>
      </w:hyperlink>
      <w:r>
        <w:t>] Reagan KP</w:t>
      </w:r>
    </w:p>
    <w:p w:rsidR="00164BBB" w:rsidRDefault="00164BBB" w:rsidP="00164BBB">
      <w:pPr>
        <w:rPr>
          <w:sz w:val="14"/>
        </w:rPr>
      </w:pPr>
      <w:r w:rsidRPr="00BE5784">
        <w:rPr>
          <w:sz w:val="14"/>
        </w:rPr>
        <w:t xml:space="preserve">But even if you set all that aside, stopping remittances to Mexico is also simply bad for the American economy. It may seem counterintuitive, but </w:t>
      </w:r>
      <w:r w:rsidRPr="00BE5784">
        <w:rPr>
          <w:rStyle w:val="Emphasis"/>
        </w:rPr>
        <w:t>when immigrants in America send money to their families overseas, America gains</w:t>
      </w:r>
      <w:r w:rsidRPr="00BE5784">
        <w:rPr>
          <w:sz w:val="14"/>
        </w:rPr>
        <w:t xml:space="preserve">. The economics of remittances surprise a lot people, even those who aren't sympathetic to Trump's anti-immigrant rhetoric. People intuitively assume keeping that money in the United States is a good thing for the American economy, but many macroeconomists disagree. Why? </w:t>
      </w:r>
      <w:r w:rsidRPr="00BE5784">
        <w:rPr>
          <w:rStyle w:val="StyleUnderline"/>
        </w:rPr>
        <w:t>One reason is that remittances mean cheaper stuff for Americans.</w:t>
      </w:r>
      <w:r w:rsidRPr="00BE5784">
        <w:rPr>
          <w:sz w:val="14"/>
        </w:rPr>
        <w:t xml:space="preserve"> The millions of Mexican immigrants working in the United States provide goods and services for American consumers, and in exchange they earn dollars. </w:t>
      </w:r>
      <w:r w:rsidRPr="00BE5784">
        <w:rPr>
          <w:rStyle w:val="StyleUnderline"/>
        </w:rPr>
        <w:t xml:space="preserve">About </w:t>
      </w:r>
      <w:hyperlink r:id="rId103" w:tgtFrame="_blank" w:history="1">
        <w:r w:rsidRPr="00BE5784">
          <w:rPr>
            <w:rStyle w:val="StyleUnderline"/>
          </w:rPr>
          <w:t>11.7 million Mexican immigrants live in the United States</w:t>
        </w:r>
      </w:hyperlink>
      <w:r w:rsidRPr="00BE5784">
        <w:rPr>
          <w:rStyle w:val="StyleUnderline"/>
        </w:rPr>
        <w:t xml:space="preserve">, and last year Mexico received about </w:t>
      </w:r>
      <w:hyperlink r:id="rId104" w:tgtFrame="_blank" w:history="1">
        <w:r w:rsidRPr="00BE5784">
          <w:rPr>
            <w:rStyle w:val="StyleUnderline"/>
          </w:rPr>
          <w:t xml:space="preserve">$24 billion </w:t>
        </w:r>
      </w:hyperlink>
      <w:r w:rsidRPr="00BE5784">
        <w:rPr>
          <w:rStyle w:val="StyleUnderline"/>
        </w:rPr>
        <w:t>back in remittances.</w:t>
      </w:r>
      <w:r w:rsidRPr="00BE5784">
        <w:rPr>
          <w:sz w:val="14"/>
        </w:rPr>
        <w:t xml:space="preserve"> </w:t>
      </w:r>
      <w:r w:rsidRPr="00BE5784">
        <w:rPr>
          <w:rStyle w:val="StyleUnderline"/>
        </w:rPr>
        <w:t>When immigrants send their earnings overseas, America loses dollars, but no actual goods or services.</w:t>
      </w:r>
      <w:r w:rsidRPr="00BE5784">
        <w:rPr>
          <w:sz w:val="14"/>
        </w:rPr>
        <w:t xml:space="preserve"> Figuratively, we trade pieces of paper with green ink for real stuff. If families in Mexico use those dollars to buy things made in Mexico or elsewhere, then America has essentially gotten immigrants' services without paying anything tangible in return. If, on the other hand, families in </w:t>
      </w:r>
      <w:r w:rsidRPr="00BE5784">
        <w:rPr>
          <w:rStyle w:val="StyleUnderline"/>
        </w:rPr>
        <w:t>Mexico use their remittances to buy things made in the United States, then American exports increase. Either way, the American economy wins</w:t>
      </w:r>
      <w:r w:rsidRPr="00BE5784">
        <w:rPr>
          <w:sz w:val="14"/>
        </w:rPr>
        <w:t xml:space="preserve">. </w:t>
      </w:r>
      <w:r w:rsidRPr="00BE5784">
        <w:rPr>
          <w:rStyle w:val="Emphasis"/>
        </w:rPr>
        <w:t>Remittances aren't just good for American consumers, they're also good for American firms and job creation, by making American industry more competitive</w:t>
      </w:r>
      <w:r w:rsidRPr="00BE5784">
        <w:rPr>
          <w:sz w:val="14"/>
        </w:rPr>
        <w:t xml:space="preserve"> with Mexico. </w:t>
      </w:r>
      <w:r w:rsidRPr="00BE5784">
        <w:rPr>
          <w:rStyle w:val="Emphasis"/>
        </w:rPr>
        <w:t xml:space="preserve">Research has shown that when immigrants send money home, the receiving country experiences real exchange rate appreciation that </w:t>
      </w:r>
      <w:hyperlink r:id="rId105" w:tgtFrame="_blank" w:history="1">
        <w:r w:rsidRPr="00BE5784">
          <w:rPr>
            <w:rStyle w:val="Emphasis"/>
          </w:rPr>
          <w:t>may hurt its international competitiveness</w:t>
        </w:r>
      </w:hyperlink>
      <w:r w:rsidRPr="00BE5784">
        <w:rPr>
          <w:rStyle w:val="Emphasis"/>
        </w:rPr>
        <w:t>,</w:t>
      </w:r>
      <w:r w:rsidRPr="00BE5784">
        <w:rPr>
          <w:sz w:val="14"/>
        </w:rPr>
        <w:t xml:space="preserve"> similar to the negative side effects of oil booms. Put simply, when Mexican immigrants in the United States send dollars home to relatives in Mexico, the families will probably exchange those dollars for Mexican pesos. </w:t>
      </w:r>
      <w:r w:rsidRPr="00BE5784">
        <w:rPr>
          <w:rStyle w:val="StyleUnderline"/>
        </w:rPr>
        <w:t>This increases the demand for pesos, driving up their value</w:t>
      </w:r>
      <w:r w:rsidRPr="00BE5784">
        <w:rPr>
          <w:sz w:val="14"/>
        </w:rPr>
        <w:t>. As the peso appreciates, goods produced in Mexico get more expensive internationally, and by comparison</w:t>
      </w:r>
      <w:r w:rsidRPr="00BE5784">
        <w:rPr>
          <w:rStyle w:val="StyleUnderline"/>
        </w:rPr>
        <w:t>, goods produced in America get cheaper</w:t>
      </w:r>
      <w:r w:rsidRPr="00BE5784">
        <w:rPr>
          <w:sz w:val="14"/>
        </w:rPr>
        <w:t xml:space="preserve">. In short, if </w:t>
      </w:r>
      <w:r w:rsidRPr="00BE5784">
        <w:rPr>
          <w:rStyle w:val="StyleUnderline"/>
        </w:rPr>
        <w:t>you're worried about America competing with Mexico for manufacturing jobs, remittances help rather than hurt</w:t>
      </w:r>
      <w:r w:rsidRPr="00BE5784">
        <w:rPr>
          <w:sz w:val="14"/>
        </w:rPr>
        <w:t>. To be clear, the size of this exchange rate effect is probably small, given the relatively modest size of remittances in the American economy, but it's still important to highlight the issue in part to counter the idea that sending money to Mexico must be bad for American firms.</w:t>
      </w:r>
    </w:p>
    <w:p w:rsidR="00164BBB" w:rsidRPr="00AD54F9" w:rsidRDefault="00164BBB" w:rsidP="00164BBB">
      <w:pPr>
        <w:pStyle w:val="Heading4"/>
      </w:pPr>
      <w:r>
        <w:t>Remittances good for the economy</w:t>
      </w:r>
    </w:p>
    <w:p w:rsidR="00164BBB" w:rsidRPr="00AD54F9" w:rsidRDefault="00164BBB" w:rsidP="00164BBB">
      <w:pPr>
        <w:rPr>
          <w:sz w:val="16"/>
          <w:szCs w:val="16"/>
        </w:rPr>
      </w:pPr>
      <w:r>
        <w:rPr>
          <w:rStyle w:val="Style13ptBold"/>
        </w:rPr>
        <w:t>Meyer and Shera 2015</w:t>
      </w:r>
      <w:r w:rsidRPr="00AD54F9">
        <w:rPr>
          <w:sz w:val="16"/>
          <w:szCs w:val="16"/>
        </w:rPr>
        <w:t xml:space="preserve"> [Dietmar, Department of Economics, Faculty of Economics and Social Sciences, Budapest University of Technology and Economics, Hungary, and Adela, Pedagogue Faculty of Economics, University of Tirana, Albania. Peer review under responsibility of National Association of Postgraduate Centers in Economics, ANPEC, Production and hosting by Elsevier B.V. on behalf of National Association of Postgraduate Centers in Economics, ANPEC, </w:t>
      </w:r>
      <w:hyperlink r:id="rId106" w:history="1">
        <w:r w:rsidRPr="00A4171E">
          <w:rPr>
            <w:rStyle w:val="Hyperlink"/>
            <w:sz w:val="16"/>
            <w:szCs w:val="16"/>
          </w:rPr>
          <w:t>https://www.sciencedirect.com/science/article/pii/S1517758016300753</w:t>
        </w:r>
      </w:hyperlink>
      <w:r w:rsidRPr="00AD54F9">
        <w:rPr>
          <w:sz w:val="16"/>
          <w:szCs w:val="16"/>
        </w:rPr>
        <w:t>]</w:t>
      </w:r>
      <w:r>
        <w:rPr>
          <w:sz w:val="16"/>
          <w:szCs w:val="16"/>
        </w:rPr>
        <w:t xml:space="preserve"> Reagan KP</w:t>
      </w:r>
    </w:p>
    <w:p w:rsidR="00164BBB" w:rsidRPr="00AB568C" w:rsidRDefault="00164BBB" w:rsidP="00164BBB">
      <w:pPr>
        <w:pStyle w:val="NormalWeb"/>
        <w:spacing w:before="0" w:beforeAutospacing="0" w:after="240" w:afterAutospacing="0"/>
        <w:rPr>
          <w:rStyle w:val="Emphasis"/>
        </w:rPr>
      </w:pPr>
      <w:r w:rsidRPr="0015115C">
        <w:rPr>
          <w:rStyle w:val="StyleUnderline"/>
        </w:rPr>
        <w:t>There is empirical evidence that remittances contribute to economic growth, through their positive impact on consumption, savings, or investment</w:t>
      </w:r>
      <w:r w:rsidRPr="00764FB4">
        <w:rPr>
          <w:rFonts w:ascii="Arial" w:hAnsi="Arial" w:cs="Arial"/>
          <w:color w:val="505050"/>
          <w:sz w:val="14"/>
        </w:rPr>
        <w:t>. In this regard</w:t>
      </w:r>
      <w:r w:rsidRPr="0015115C">
        <w:rPr>
          <w:rStyle w:val="StyleUnderline"/>
        </w:rPr>
        <w:t>, several studies report supporting evidence on the positive impact of remittances in accelerating investment in Morocco</w:t>
      </w:r>
      <w:r w:rsidRPr="0015115C">
        <w:rPr>
          <w:rStyle w:val="Emphasis"/>
        </w:rPr>
        <w:t>, India and Pakistan</w:t>
      </w:r>
      <w:r w:rsidRPr="0015115C">
        <w:rPr>
          <w:rStyle w:val="StyleUnderline"/>
        </w:rPr>
        <w:t xml:space="preserve"> and in Mediterranean countries.</w:t>
      </w:r>
      <w:r w:rsidRPr="00764FB4">
        <w:rPr>
          <w:rFonts w:ascii="Arial" w:hAnsi="Arial" w:cs="Arial"/>
          <w:color w:val="505050"/>
          <w:sz w:val="14"/>
        </w:rPr>
        <w:t xml:space="preserve"> Adams and Page; Acosta et al. and World Bank argued that </w:t>
      </w:r>
      <w:r w:rsidRPr="0015115C">
        <w:rPr>
          <w:rStyle w:val="Emphasis"/>
        </w:rPr>
        <w:t>migrant remittances impact positively on the balance of payments in many developing countries as well as enhance economic growth</w:t>
      </w:r>
      <w:r w:rsidRPr="00764FB4">
        <w:rPr>
          <w:rFonts w:ascii="Arial" w:hAnsi="Arial" w:cs="Arial"/>
          <w:color w:val="505050"/>
          <w:sz w:val="14"/>
        </w:rPr>
        <w:t xml:space="preserve">, via their </w:t>
      </w:r>
      <w:r w:rsidRPr="0015115C">
        <w:rPr>
          <w:rStyle w:val="StyleUnderline"/>
        </w:rPr>
        <w:t>direct implications for savings and investment in human and physical capital and, indirect effects through consumption.</w:t>
      </w:r>
      <w:r w:rsidRPr="00764FB4">
        <w:rPr>
          <w:rFonts w:ascii="Arial" w:hAnsi="Arial" w:cs="Arial"/>
          <w:color w:val="505050"/>
          <w:sz w:val="14"/>
        </w:rPr>
        <w:t xml:space="preserve"> </w:t>
      </w:r>
      <w:bookmarkStart w:id="49" w:name="bbib0070"/>
      <w:r w:rsidRPr="00764FB4">
        <w:rPr>
          <w:rFonts w:ascii="Arial" w:hAnsi="Arial" w:cs="Arial"/>
          <w:color w:val="505050"/>
          <w:sz w:val="14"/>
        </w:rPr>
        <w:fldChar w:fldCharType="begin"/>
      </w:r>
      <w:r w:rsidRPr="00764FB4">
        <w:rPr>
          <w:rFonts w:ascii="Arial" w:hAnsi="Arial" w:cs="Arial"/>
          <w:color w:val="505050"/>
          <w:sz w:val="14"/>
        </w:rPr>
        <w:instrText xml:space="preserve"> HYPERLINK "https://www.sciencedirect.com/science/article/pii/S1517758016300753" \l "bib0070" </w:instrText>
      </w:r>
      <w:r w:rsidRPr="00764FB4">
        <w:rPr>
          <w:rFonts w:ascii="Arial" w:hAnsi="Arial" w:cs="Arial"/>
          <w:color w:val="505050"/>
          <w:sz w:val="14"/>
        </w:rPr>
        <w:fldChar w:fldCharType="separate"/>
      </w:r>
      <w:r w:rsidRPr="00764FB4">
        <w:rPr>
          <w:rStyle w:val="Hyperlink"/>
          <w:rFonts w:ascii="Arial" w:eastAsiaTheme="majorEastAsia" w:hAnsi="Arial" w:cs="Arial"/>
          <w:color w:val="007398"/>
          <w:sz w:val="14"/>
        </w:rPr>
        <w:t>Ratha (2003)</w:t>
      </w:r>
      <w:r w:rsidRPr="00764FB4">
        <w:rPr>
          <w:rFonts w:ascii="Arial" w:hAnsi="Arial" w:cs="Arial"/>
          <w:color w:val="505050"/>
          <w:sz w:val="14"/>
        </w:rPr>
        <w:fldChar w:fldCharType="end"/>
      </w:r>
      <w:bookmarkEnd w:id="49"/>
      <w:r w:rsidRPr="00764FB4">
        <w:rPr>
          <w:rFonts w:ascii="Arial" w:hAnsi="Arial" w:cs="Arial"/>
          <w:color w:val="505050"/>
          <w:sz w:val="14"/>
        </w:rPr>
        <w:t xml:space="preserve"> concludes that </w:t>
      </w:r>
      <w:r w:rsidRPr="0015115C">
        <w:rPr>
          <w:rStyle w:val="StyleUnderline"/>
        </w:rPr>
        <w:t>remittances increase the consumption level of rural households</w:t>
      </w:r>
      <w:r w:rsidRPr="00764FB4">
        <w:rPr>
          <w:rFonts w:ascii="Arial" w:hAnsi="Arial" w:cs="Arial"/>
          <w:color w:val="505050"/>
          <w:sz w:val="14"/>
        </w:rPr>
        <w:t xml:space="preserve">, which might have substantial </w:t>
      </w:r>
      <w:r w:rsidRPr="0015115C">
        <w:rPr>
          <w:rStyle w:val="Emphasis"/>
        </w:rPr>
        <w:t>multiplier effects</w:t>
      </w:r>
      <w:r w:rsidRPr="00764FB4">
        <w:rPr>
          <w:rFonts w:ascii="Arial" w:hAnsi="Arial" w:cs="Arial"/>
          <w:color w:val="505050"/>
          <w:sz w:val="14"/>
        </w:rPr>
        <w:t xml:space="preserve">, because </w:t>
      </w:r>
      <w:r w:rsidRPr="0015115C">
        <w:rPr>
          <w:rStyle w:val="Emphasis"/>
        </w:rPr>
        <w:t>they are more likely to be spent on domestically produced goods</w:t>
      </w:r>
      <w:r w:rsidRPr="00764FB4">
        <w:rPr>
          <w:rFonts w:ascii="Arial" w:hAnsi="Arial" w:cs="Arial"/>
          <w:color w:val="505050"/>
          <w:sz w:val="14"/>
        </w:rPr>
        <w:t xml:space="preserve">. Giuliano and Ruiz-Arranz had worked on data set of more than 100 developing countries from years 1975–2002 and found that </w:t>
      </w:r>
      <w:r w:rsidRPr="0015115C">
        <w:rPr>
          <w:rStyle w:val="StyleUnderline"/>
        </w:rPr>
        <w:t>remittances can enhance economic growth only in less financially developed countries.</w:t>
      </w:r>
      <w:r w:rsidRPr="00764FB4">
        <w:rPr>
          <w:rFonts w:ascii="Arial" w:hAnsi="Arial" w:cs="Arial"/>
          <w:color w:val="505050"/>
          <w:sz w:val="14"/>
        </w:rPr>
        <w:t xml:space="preserve"> The positive </w:t>
      </w:r>
      <w:r w:rsidRPr="0015115C">
        <w:rPr>
          <w:rStyle w:val="StyleUnderline"/>
        </w:rPr>
        <w:t>developmental effects of remittances focuses on the multiplier effects of consumption, development of the financial institutions that handle remittance payments</w:t>
      </w:r>
      <w:r w:rsidRPr="00764FB4">
        <w:rPr>
          <w:rFonts w:ascii="Arial" w:hAnsi="Arial" w:cs="Arial"/>
          <w:color w:val="505050"/>
          <w:sz w:val="14"/>
        </w:rPr>
        <w:t>, use of remittances as foreign exchange, and the role of remittances as an alternative to debt that helps alleviate individuals credit constraints in countries where micro-financing is not widely available. Barajas et al</w:t>
      </w:r>
      <w:r w:rsidRPr="0015115C">
        <w:rPr>
          <w:rStyle w:val="StyleUnderline"/>
        </w:rPr>
        <w:t>. explained that remittances are likely to expand the quantity of funds flowing through the banking system</w:t>
      </w:r>
      <w:r w:rsidRPr="00764FB4">
        <w:rPr>
          <w:rFonts w:ascii="Arial" w:hAnsi="Arial" w:cs="Arial"/>
          <w:color w:val="505050"/>
          <w:sz w:val="14"/>
        </w:rPr>
        <w:t xml:space="preserve">. This in turn may </w:t>
      </w:r>
      <w:r w:rsidRPr="0015115C">
        <w:rPr>
          <w:rStyle w:val="StyleUnderline"/>
        </w:rPr>
        <w:t xml:space="preserve">lead to enhanced financial development and thus to high economic growth through one or both of two channels: (1) increased economies of scale in financial intermediation, or (2) a political economy effect, whereby a larger constituency (depositors) is able to pressure the government into undertaking beneficial financial reform. </w:t>
      </w:r>
      <w:r w:rsidRPr="00764FB4">
        <w:rPr>
          <w:rFonts w:ascii="Arial" w:hAnsi="Arial" w:cs="Arial"/>
          <w:color w:val="505050"/>
          <w:sz w:val="14"/>
        </w:rPr>
        <w:t xml:space="preserve">Remittances provide the catalyst for financial market and monetary policy development in developing countries. Guilano and Arranz study found that remittances improve credit constraints on the poor, </w:t>
      </w:r>
      <w:r w:rsidRPr="00AB568C">
        <w:rPr>
          <w:rStyle w:val="StyleUnderline"/>
        </w:rPr>
        <w:t>improve the allocation of capital, substitute for the lack of financial development and thus accelerate economic growth.</w:t>
      </w:r>
      <w:r w:rsidRPr="00764FB4">
        <w:rPr>
          <w:rFonts w:ascii="Arial" w:hAnsi="Arial" w:cs="Arial"/>
          <w:color w:val="505050"/>
          <w:sz w:val="14"/>
        </w:rPr>
        <w:t xml:space="preserve"> Iqbal and Sattar found that in the absence of worker remittances, </w:t>
      </w:r>
      <w:r w:rsidRPr="00AB568C">
        <w:rPr>
          <w:rStyle w:val="StyleUnderline"/>
        </w:rPr>
        <w:t>it was likely that exchange rate, monetary and fiscal policies will come under pressure.</w:t>
      </w:r>
      <w:r w:rsidRPr="00764FB4">
        <w:rPr>
          <w:rFonts w:ascii="Arial" w:hAnsi="Arial" w:cs="Arial"/>
          <w:color w:val="505050"/>
          <w:sz w:val="14"/>
        </w:rPr>
        <w:t xml:space="preserve"> Rao and Hassan </w:t>
      </w:r>
      <w:r w:rsidRPr="00AB568C">
        <w:rPr>
          <w:rStyle w:val="StyleUnderline"/>
        </w:rPr>
        <w:t>explained the effects of remittances on growth by using the Solow growth model.</w:t>
      </w:r>
      <w:r w:rsidRPr="00764FB4">
        <w:rPr>
          <w:rFonts w:ascii="Arial" w:hAnsi="Arial" w:cs="Arial"/>
          <w:color w:val="505050"/>
          <w:sz w:val="14"/>
        </w:rPr>
        <w:t xml:space="preserve"> The study found that </w:t>
      </w:r>
      <w:r w:rsidRPr="00AB568C">
        <w:rPr>
          <w:rStyle w:val="StyleUnderline"/>
        </w:rPr>
        <w:t>migrant remittances have positive but marginal effect on growth</w:t>
      </w:r>
      <w:r w:rsidRPr="00764FB4">
        <w:rPr>
          <w:rFonts w:ascii="Arial" w:hAnsi="Arial" w:cs="Arial"/>
          <w:color w:val="505050"/>
          <w:sz w:val="14"/>
        </w:rPr>
        <w:t xml:space="preserve">. World Bank and IMF findings show that remittances indirectly increase the growth rate by reducing output volatility. Most recently, Nsiah and Fayissa had investigated the relationship between economic growth and remittances through panel data of 64 different countries of African, Asian, and Latin American-Caribbean from 1987–2007. They had employed panel unit root and panel co-integration tests to investigate the exact relationship between remittances and economic growth. </w:t>
      </w:r>
      <w:r w:rsidRPr="00AB568C">
        <w:rPr>
          <w:rStyle w:val="Emphasis"/>
        </w:rPr>
        <w:t>They found that there is positive relationship between remittances and economic growth throughout the whole group.</w:t>
      </w:r>
    </w:p>
    <w:p w:rsidR="00164BBB" w:rsidRDefault="00164BBB" w:rsidP="00164BBB"/>
    <w:p w:rsidR="00164BBB" w:rsidRPr="00B55AD5" w:rsidRDefault="00164BBB" w:rsidP="00164BBB"/>
    <w:p w:rsidR="00164BBB" w:rsidRPr="00164BBB" w:rsidRDefault="00164BBB" w:rsidP="00164BBB"/>
    <w:p w:rsidR="007711C7" w:rsidRDefault="007711C7" w:rsidP="007711C7">
      <w:pPr>
        <w:pStyle w:val="Heading1"/>
      </w:pPr>
      <w:r>
        <w:t>Midterms DA</w:t>
      </w:r>
    </w:p>
    <w:p w:rsidR="007711C7" w:rsidRDefault="007711C7" w:rsidP="007711C7">
      <w:pPr>
        <w:pStyle w:val="Heading2"/>
      </w:pPr>
      <w:r>
        <w:t>Aff</w:t>
      </w:r>
    </w:p>
    <w:p w:rsidR="007711C7" w:rsidRPr="00C7726B" w:rsidRDefault="007711C7" w:rsidP="007711C7">
      <w:pPr>
        <w:pStyle w:val="Heading3"/>
      </w:pPr>
      <w:r>
        <w:t>Uniqueness – districts</w:t>
      </w:r>
    </w:p>
    <w:p w:rsidR="007711C7" w:rsidRPr="006F547B" w:rsidRDefault="007711C7" w:rsidP="007711C7">
      <w:pPr>
        <w:pStyle w:val="Heading4"/>
      </w:pPr>
      <w:r>
        <w:t>GOP wins – structural advantages and specific districts favors GOP</w:t>
      </w:r>
    </w:p>
    <w:p w:rsidR="007711C7" w:rsidRDefault="007711C7" w:rsidP="007711C7">
      <w:r>
        <w:rPr>
          <w:rStyle w:val="Style13ptBold"/>
        </w:rPr>
        <w:t xml:space="preserve">Cohn 7/30/18 </w:t>
      </w:r>
      <w:r w:rsidRPr="003B61B9">
        <w:t>(Nate Cohn, domestic correspondent for The Upshot. He covers elections, polling and demographics, 7-30-2018, "99 Days to Go, and the Midterm Elections Battleground Is Not What Was Expected ," The New York Times, https://www.nytimes.com/2018/07/30/upshot/99-days-till-midterm-elections-battleground.html, accessed 8-3-2018, ATN)</w:t>
      </w:r>
    </w:p>
    <w:p w:rsidR="007711C7" w:rsidRPr="006F547B" w:rsidRDefault="007711C7" w:rsidP="007711C7">
      <w:pPr>
        <w:rPr>
          <w:sz w:val="16"/>
        </w:rPr>
      </w:pPr>
      <w:r w:rsidRPr="006F547B">
        <w:rPr>
          <w:sz w:val="16"/>
        </w:rPr>
        <w:t xml:space="preserve">The battleground in the fight for control of the House is starting to come into focus with 99 days to go until the November election. It’s not exactly </w:t>
      </w:r>
      <w:r w:rsidRPr="003B61B9">
        <w:rPr>
          <w:rStyle w:val="Emphasis"/>
        </w:rPr>
        <w:t>the battleground</w:t>
      </w:r>
      <w:r w:rsidRPr="006F547B">
        <w:rPr>
          <w:sz w:val="16"/>
        </w:rPr>
        <w:t xml:space="preserve"> that analysts expected. It</w:t>
      </w:r>
      <w:r w:rsidRPr="003B61B9">
        <w:rPr>
          <w:rStyle w:val="Emphasis"/>
        </w:rPr>
        <w:t>’s</w:t>
      </w:r>
      <w:r w:rsidRPr="006F547B">
        <w:rPr>
          <w:sz w:val="16"/>
        </w:rPr>
        <w:t xml:space="preserve"> </w:t>
      </w:r>
      <w:r w:rsidRPr="003B61B9">
        <w:rPr>
          <w:rStyle w:val="StyleUnderline"/>
        </w:rPr>
        <w:t>not dominated by well-educated, suburban districts that voted for Hillary Clinton. Instead, the battleground is broad, and it includes a long list of working-class and rural districts that voted for Donald J. Trump in 2016</w:t>
      </w:r>
      <w:r w:rsidRPr="006F547B">
        <w:rPr>
          <w:sz w:val="16"/>
        </w:rPr>
        <w:t xml:space="preserve">. The broader battleground is a positive development for Democrats. It’s a reflection of how much the Republican structural advantage in the House has eroded over the last year. What remains of it isn’t helping the Republicans as much as analysts assumed it would, at least not yet. The broader battleground has also opened up a gap between two common ways of thinking about the midterms. </w:t>
      </w:r>
      <w:r w:rsidRPr="006F547B">
        <w:rPr>
          <w:rStyle w:val="Emphasis"/>
        </w:rPr>
        <w:t>National polls and historical voting patterns suggest that Democrats are only slight favorites to take the House</w:t>
      </w:r>
      <w:r w:rsidRPr="006F547B">
        <w:rPr>
          <w:sz w:val="16"/>
        </w:rPr>
        <w:t xml:space="preserve">, while early polls of individual districts, special election results and the ratings of expert prognosticators suggest that Democrats are in a stronger position. </w:t>
      </w:r>
      <w:r w:rsidRPr="006F547B">
        <w:rPr>
          <w:rStyle w:val="Emphasis"/>
        </w:rPr>
        <w:t xml:space="preserve">To this point, we have mainly seen polls of the generic congressional ballot, which asks voters whether they intend to vote for a Democrat or Republican for Congress. Democrats have generally led on this ballot by six to eight percentage points over the last few months, which is around what analysts believe Democrats need to have an even shot of retaking the chamber. The </w:t>
      </w:r>
      <w:r w:rsidRPr="006F547B">
        <w:rPr>
          <w:rStyle w:val="Emphasis"/>
          <w:highlight w:val="yellow"/>
        </w:rPr>
        <w:t>Republicans still have structural advantages</w:t>
      </w:r>
      <w:r w:rsidRPr="006F547B">
        <w:rPr>
          <w:rStyle w:val="Emphasis"/>
        </w:rPr>
        <w:t xml:space="preserve"> — </w:t>
      </w:r>
      <w:r w:rsidRPr="006F547B">
        <w:rPr>
          <w:rStyle w:val="Emphasis"/>
          <w:highlight w:val="yellow"/>
        </w:rPr>
        <w:t>gerrymandering</w:t>
      </w:r>
      <w:r w:rsidRPr="006F547B">
        <w:rPr>
          <w:rStyle w:val="Emphasis"/>
        </w:rPr>
        <w:t xml:space="preserve">; the tendency for Democrats to </w:t>
      </w:r>
      <w:r w:rsidRPr="006F547B">
        <w:rPr>
          <w:rStyle w:val="Emphasis"/>
          <w:highlight w:val="yellow"/>
        </w:rPr>
        <w:t>waste</w:t>
      </w:r>
      <w:r w:rsidRPr="006F547B">
        <w:rPr>
          <w:rStyle w:val="Emphasis"/>
        </w:rPr>
        <w:t xml:space="preserve"> </w:t>
      </w:r>
      <w:r w:rsidRPr="006F547B">
        <w:rPr>
          <w:rStyle w:val="Emphasis"/>
          <w:highlight w:val="yellow"/>
        </w:rPr>
        <w:t>votes</w:t>
      </w:r>
      <w:r w:rsidRPr="006F547B">
        <w:rPr>
          <w:rStyle w:val="Emphasis"/>
        </w:rPr>
        <w:t xml:space="preserve"> in </w:t>
      </w:r>
      <w:r w:rsidRPr="006F547B">
        <w:rPr>
          <w:rStyle w:val="Emphasis"/>
          <w:highlight w:val="yellow"/>
        </w:rPr>
        <w:t>urban areas</w:t>
      </w:r>
      <w:r w:rsidRPr="006F547B">
        <w:rPr>
          <w:rStyle w:val="Emphasis"/>
        </w:rPr>
        <w:t xml:space="preserve">; </w:t>
      </w:r>
      <w:r w:rsidRPr="006F547B">
        <w:rPr>
          <w:rStyle w:val="Emphasis"/>
          <w:highlight w:val="yellow"/>
        </w:rPr>
        <w:t>incumbency</w:t>
      </w:r>
      <w:r w:rsidRPr="006F547B">
        <w:rPr>
          <w:sz w:val="16"/>
        </w:rPr>
        <w:t xml:space="preserve"> — but in some cases these have weakened. A flurry of Republican retirements has led to 42 open seats, many of them the sort of well-entrenched incumbents in competitive districts whose retirements are the most valuable for Democrats. The Democrats have succeeded in recruiting well-funded and strong candidates in many of the battlegrounds, which has tended to lessen the advantage of incumbency even in the districts where Republicans are running for re-election. A court decision in Pennsylvania has eliminated the party’s gerrymander there. On paper, </w:t>
      </w:r>
      <w:r w:rsidRPr="006F547B">
        <w:rPr>
          <w:rStyle w:val="Emphasis"/>
        </w:rPr>
        <w:t xml:space="preserve">the Republicans still have a big geographic advantage: There are </w:t>
      </w:r>
      <w:r w:rsidRPr="006F547B">
        <w:rPr>
          <w:rStyle w:val="Emphasis"/>
          <w:highlight w:val="yellow"/>
        </w:rPr>
        <w:t>only nine Republican-held</w:t>
      </w:r>
      <w:r w:rsidRPr="006F547B">
        <w:rPr>
          <w:rStyle w:val="Emphasis"/>
        </w:rPr>
        <w:t xml:space="preserve"> </w:t>
      </w:r>
      <w:r w:rsidRPr="006F547B">
        <w:rPr>
          <w:rStyle w:val="Emphasis"/>
          <w:highlight w:val="yellow"/>
        </w:rPr>
        <w:t>districts that voted more favorably for Dem</w:t>
      </w:r>
      <w:r w:rsidRPr="006F547B">
        <w:rPr>
          <w:rStyle w:val="Emphasis"/>
        </w:rPr>
        <w:t>ocrat</w:t>
      </w:r>
      <w:r w:rsidRPr="006F547B">
        <w:rPr>
          <w:rStyle w:val="Emphasis"/>
          <w:highlight w:val="yellow"/>
        </w:rPr>
        <w:t>s</w:t>
      </w:r>
      <w:r w:rsidRPr="006F547B">
        <w:rPr>
          <w:rStyle w:val="Emphasis"/>
        </w:rPr>
        <w:t xml:space="preserve"> in the last two presidential elections than the rest of the country did.</w:t>
      </w:r>
      <w:r w:rsidRPr="006F547B">
        <w:rPr>
          <w:sz w:val="16"/>
        </w:rPr>
        <w:t xml:space="preserve"> But that advantage doesn’t seem to be helping the Republicans as much as it has in past cycles, when congressional election results were increasingly correlated with presidential results. Instead, Democrats appear highly competitive in many conservative districts. Already, there are polls showing Democrats ahead in Kentucky’s Sixth District, West Virginia’s Third, North Carolina’s Ninth, New York’s 22nd and Montana’s at-large district. Mr. Trump won each by at least 10 points. One possibility is that </w:t>
      </w:r>
      <w:r w:rsidRPr="006F547B">
        <w:rPr>
          <w:rStyle w:val="StyleUnderline"/>
        </w:rPr>
        <w:t>Democrats are unexpectedly putting conservative districts into play because the overall national political environment is more favorable to Democrats than the generic ballot polls imply</w:t>
      </w:r>
      <w:r w:rsidRPr="006F547B">
        <w:rPr>
          <w:sz w:val="16"/>
        </w:rPr>
        <w:t xml:space="preserve">. Another possibility is that </w:t>
      </w:r>
      <w:r w:rsidRPr="006F547B">
        <w:rPr>
          <w:rStyle w:val="Emphasis"/>
        </w:rPr>
        <w:t xml:space="preserve">a district’s presidential vote choice will play a smaller than expected role in determining how a district will vote for the House. Indeed, </w:t>
      </w:r>
      <w:r w:rsidRPr="006F547B">
        <w:rPr>
          <w:rStyle w:val="Emphasis"/>
          <w:highlight w:val="yellow"/>
        </w:rPr>
        <w:t>there aren’t many polls showing Democrats excelling in</w:t>
      </w:r>
      <w:r w:rsidRPr="006F547B">
        <w:rPr>
          <w:rStyle w:val="Emphasis"/>
        </w:rPr>
        <w:t xml:space="preserve"> the well-educated </w:t>
      </w:r>
      <w:r w:rsidRPr="006F547B">
        <w:rPr>
          <w:rStyle w:val="Emphasis"/>
          <w:highlight w:val="yellow"/>
        </w:rPr>
        <w:t>districts</w:t>
      </w:r>
      <w:r w:rsidRPr="006F547B">
        <w:rPr>
          <w:rStyle w:val="Emphasis"/>
        </w:rPr>
        <w:t xml:space="preserve"> where Mrs. </w:t>
      </w:r>
      <w:r w:rsidRPr="006F547B">
        <w:rPr>
          <w:rStyle w:val="Emphasis"/>
          <w:highlight w:val="yellow"/>
        </w:rPr>
        <w:t>Clinton</w:t>
      </w:r>
      <w:r w:rsidRPr="006F547B">
        <w:rPr>
          <w:rStyle w:val="Emphasis"/>
        </w:rPr>
        <w:t xml:space="preserve"> </w:t>
      </w:r>
      <w:r w:rsidRPr="006F547B">
        <w:rPr>
          <w:rStyle w:val="Emphasis"/>
          <w:highlight w:val="yellow"/>
        </w:rPr>
        <w:t>won</w:t>
      </w:r>
      <w:r w:rsidRPr="006F547B">
        <w:rPr>
          <w:sz w:val="16"/>
        </w:rPr>
        <w:t xml:space="preserve">. Polls sponsored by Democratic groups have shown Republicans leading in Illinois’s Sixth, Pennsylvania’s First, Washington’s Eighth and California’s 39th. </w:t>
      </w:r>
      <w:r w:rsidRPr="006F547B">
        <w:rPr>
          <w:rStyle w:val="StyleUnderline"/>
        </w:rPr>
        <w:t>Even in the well-educated districts where Democrats lead in recent polls, like Virginia’s 10th or California’s 48th and 49th, the polls show Democrats merely running even with Mrs. Clinton</w:t>
      </w:r>
      <w:r w:rsidRPr="006F547B">
        <w:rPr>
          <w:sz w:val="16"/>
        </w:rPr>
        <w:t xml:space="preserve">. Individual House polls are never much better than a rough indicator, and this is an early stage of the race. But the overall pattern is fairly clear, and a similar pattern shows up in the special election results of the last year. Democrats have run far ahead of Mrs. Clinton in white working-class areas that backed the president by a wide margin, including Conor Lamb’s victory in Pennsylvania’s 18th District in March. They haven’t run so far ahead of Mrs. Clinton in the areas where she excelled, like Georgia’s Sixth or Northern Virginia. Recruitment could be part of the reason. The Democrats succeeded in luring many of their longtime top recruiting targets into the race in a lot of white working-class districts. They haven’t typically done a great job finding top-tier candidates in districts that supported Mrs. Clinton, in part because there are fewer elected Democratic officials to recruit in the traditionally Republican areas where she often excelled. All of this could change by November, but as we near the start of the general election season, the initial battleground map extends well beyond the districts she won in 2016. </w:t>
      </w:r>
      <w:r w:rsidRPr="006F547B">
        <w:rPr>
          <w:rStyle w:val="Emphasis"/>
        </w:rPr>
        <w:t xml:space="preserve">The </w:t>
      </w:r>
      <w:r w:rsidRPr="006F547B">
        <w:rPr>
          <w:rStyle w:val="Emphasis"/>
          <w:highlight w:val="yellow"/>
        </w:rPr>
        <w:t>most vulnerable Republican</w:t>
      </w:r>
      <w:r w:rsidRPr="006F547B">
        <w:rPr>
          <w:rStyle w:val="Emphasis"/>
        </w:rPr>
        <w:t xml:space="preserve">-held </w:t>
      </w:r>
      <w:r w:rsidRPr="006F547B">
        <w:rPr>
          <w:rStyle w:val="Emphasis"/>
          <w:highlight w:val="yellow"/>
        </w:rPr>
        <w:t>districts</w:t>
      </w:r>
      <w:r w:rsidRPr="006F547B">
        <w:rPr>
          <w:rStyle w:val="Emphasis"/>
        </w:rPr>
        <w:t xml:space="preserve"> are only somewhat better educated and somewhat more suburban than the country as a whole. They are broadly representative of non-urban America. They </w:t>
      </w:r>
      <w:r w:rsidRPr="006F547B">
        <w:rPr>
          <w:rStyle w:val="Emphasis"/>
          <w:highlight w:val="yellow"/>
        </w:rPr>
        <w:t>backed</w:t>
      </w:r>
      <w:r w:rsidRPr="006F547B">
        <w:rPr>
          <w:rStyle w:val="Emphasis"/>
        </w:rPr>
        <w:t xml:space="preserve"> Mr. </w:t>
      </w:r>
      <w:r w:rsidRPr="006F547B">
        <w:rPr>
          <w:rStyle w:val="Emphasis"/>
          <w:highlight w:val="yellow"/>
        </w:rPr>
        <w:t>Trump</w:t>
      </w:r>
      <w:r w:rsidRPr="006F547B">
        <w:rPr>
          <w:rStyle w:val="Emphasis"/>
        </w:rPr>
        <w:t xml:space="preserve"> for president.</w:t>
      </w:r>
      <w:r w:rsidRPr="006F547B">
        <w:rPr>
          <w:sz w:val="16"/>
        </w:rPr>
        <w:t xml:space="preserve"> About 31 percent of residents have a college degree, slightly more than the national average (counting all those 18 and over). The sheer number of competitive districts is important in its own right. On paper it would be enough to make the Democrats fairly clear favorites, if one assumes Democrats would do as well in each category as the party out of power has done in recent wave elections. The Cook Political Report currently rates 60 Republican-held districts as either “lean Republican” or better for Democrats. That’s the sort of number that provides ample opportunities for Democrats to find the 23-seat gain they need. The number of competitive Republican-held seats is far greater than it was at this time in 2006, when Democrats had a more favorable political environment. Analysts then were struggling to identify how Democrats were going to cobble together the mere 15 seats they needed for a majority. In the end, they gained 31. In 2006 and 2010, a lot of seemingly noncompetitive seats came on the board late in the cycle. There could be fewer late surprises this time around: The abundant Democratic fund-raising so far has made a lot of otherwise safe-seeming seats appear obviously competitive earlier in the cycle. If there’s an upside for Republicans, it’s that </w:t>
      </w:r>
      <w:r w:rsidRPr="006F547B">
        <w:rPr>
          <w:rStyle w:val="Emphasis"/>
          <w:highlight w:val="yellow"/>
        </w:rPr>
        <w:t>the fight for control will often be fought in Republican-friendly districts</w:t>
      </w:r>
      <w:r w:rsidRPr="006F547B">
        <w:rPr>
          <w:rStyle w:val="Emphasis"/>
        </w:rPr>
        <w:t xml:space="preserve"> where the president won in 2016. Republicans can reasonably hope to gain in some of these districts once the campaigns get going and pull voters back into their traditional camps. In other words, Republicans could hope to avert a big Democratic win </w:t>
      </w:r>
      <w:r w:rsidRPr="006F547B">
        <w:rPr>
          <w:rStyle w:val="Emphasis"/>
          <w:highlight w:val="yellow"/>
        </w:rPr>
        <w:t>by</w:t>
      </w:r>
      <w:r w:rsidRPr="006F547B">
        <w:rPr>
          <w:rStyle w:val="Emphasis"/>
        </w:rPr>
        <w:t xml:space="preserve"> trying to </w:t>
      </w:r>
      <w:r w:rsidRPr="006F547B">
        <w:rPr>
          <w:rStyle w:val="Emphasis"/>
          <w:highlight w:val="yellow"/>
        </w:rPr>
        <w:t>make</w:t>
      </w:r>
      <w:r w:rsidRPr="006F547B">
        <w:rPr>
          <w:rStyle w:val="Emphasis"/>
        </w:rPr>
        <w:t xml:space="preserve"> their </w:t>
      </w:r>
      <w:r w:rsidRPr="006F547B">
        <w:rPr>
          <w:rStyle w:val="Emphasis"/>
          <w:highlight w:val="yellow"/>
        </w:rPr>
        <w:t>geographic advantage</w:t>
      </w:r>
      <w:r w:rsidRPr="006F547B">
        <w:rPr>
          <w:rStyle w:val="Emphasis"/>
        </w:rPr>
        <w:t xml:space="preserve"> </w:t>
      </w:r>
      <w:r w:rsidRPr="006F547B">
        <w:rPr>
          <w:rStyle w:val="Emphasis"/>
          <w:highlight w:val="yellow"/>
        </w:rPr>
        <w:t>work</w:t>
      </w:r>
      <w:r w:rsidRPr="006F547B">
        <w:rPr>
          <w:rStyle w:val="Emphasis"/>
        </w:rPr>
        <w:t xml:space="preserve"> as well for them as it has in recent elections. That would tend to lock the Democrats into the disadvantageous playing field implied by recent presidential election results</w:t>
      </w:r>
      <w:r w:rsidRPr="006F547B">
        <w:rPr>
          <w:sz w:val="16"/>
        </w:rPr>
        <w:t xml:space="preserve">. To do it, Republicans might try to play up the hot-button issues that defined Mr. Trump’s coalition, like immigration and trade. The Republican Ed Gillespie used a similar strategy in the Virginia governor’s race last year and wound up polarizing the electorate along the lines of the 2016 election. That wound up being a bad trade for the Republicans in Virginia, a particularly well-educated state that voted for Mrs. Clinton by five points. It could be a more useful option this fall, since the 60 most vulnerable Republican seats in total voted for Mr. Trump by three points. With 99 days to go, whether </w:t>
      </w:r>
      <w:r w:rsidRPr="006F547B">
        <w:rPr>
          <w:rStyle w:val="Emphasis"/>
        </w:rPr>
        <w:t>Republicans can succeed with a strategy like</w:t>
      </w:r>
      <w:r w:rsidRPr="006F547B">
        <w:rPr>
          <w:sz w:val="16"/>
        </w:rPr>
        <w:t xml:space="preserve"> this will probably determine whether we’ll have a fairly close fight for the House, as a lot of fundamentals-based analysis initially has suggested, or a clearer Democratic advantage.</w:t>
      </w:r>
    </w:p>
    <w:p w:rsidR="007711C7" w:rsidRDefault="007711C7" w:rsidP="007711C7">
      <w:pPr>
        <w:pStyle w:val="Heading3"/>
      </w:pPr>
      <w:r>
        <w:t>Uniqueness – Trumpism</w:t>
      </w:r>
    </w:p>
    <w:p w:rsidR="007711C7" w:rsidRPr="007A08D7" w:rsidRDefault="007711C7" w:rsidP="007711C7">
      <w:pPr>
        <w:pStyle w:val="Heading4"/>
      </w:pPr>
      <w:r>
        <w:t>GOP base is solid now</w:t>
      </w:r>
    </w:p>
    <w:p w:rsidR="007711C7" w:rsidRPr="007A08D7" w:rsidRDefault="007711C7" w:rsidP="007711C7">
      <w:r>
        <w:rPr>
          <w:rStyle w:val="Style13ptBold"/>
        </w:rPr>
        <w:t xml:space="preserve">Khalid 7/8/18 </w:t>
      </w:r>
      <w:r w:rsidRPr="007A08D7">
        <w:t>(Asma Khalid</w:t>
      </w:r>
      <w:r>
        <w:t xml:space="preserve"> [Asma Khalid is a political reporter. She travels the country focusing on voters through the lens of demographics and economics. Before joining NPR's political team, Asma helped launch a new team for Boston's NPR station WBUR where she reported on biz/tech and the Future of Work. She's reported on a range of stories over the years — including the 2016 presidential campaign, the Boston Marathon bombings and the trial of James "Whitey" Bulger.]</w:t>
      </w:r>
      <w:r w:rsidRPr="007A08D7">
        <w:t>, 7-8-2018, "GOP Enthusiasm Fueled By Trump Could Undercut Democrats' Midterm Hopes," NPR.org, https://www.npr.org/2018/07/08/626267768/gop-enthusiasm-fueled-by-trump-could-undercut-democrats-midterm-hopes, accessed 8-3-2018, ATN)</w:t>
      </w:r>
    </w:p>
    <w:p w:rsidR="007711C7" w:rsidRPr="00362724" w:rsidRDefault="007711C7" w:rsidP="007711C7">
      <w:pPr>
        <w:rPr>
          <w:sz w:val="16"/>
        </w:rPr>
      </w:pPr>
      <w:r w:rsidRPr="00A839BE">
        <w:rPr>
          <w:rStyle w:val="StyleUnderline"/>
        </w:rPr>
        <w:t>Mike Davis didn't think Donald Trump could get elected. Davis is the kind of Republican who backed Ohio governor John Kasich in the 2016 primaries, the kind of Republican who subscribes to the Wall Street Journal. Davis, 64, is the former mayor of Dunwoody, Ga., a small city in the state's 6th Congressional District, one of the most highly-educated districts in the country. Ultimately Davis voted for Trump, mainly because he was worried about the tilt of the Supreme Court. With the nomination of another conservative justice expected on Monday, following the confirmation of Neil Gorsuch in 2017 and a large reshaping of the federal judiciary overall</w:t>
      </w:r>
      <w:r w:rsidRPr="00362724">
        <w:rPr>
          <w:sz w:val="16"/>
        </w:rPr>
        <w:t xml:space="preserve">, Davis is getting what he had hoped for. So with time, his </w:t>
      </w:r>
      <w:r w:rsidRPr="00A839BE">
        <w:rPr>
          <w:rStyle w:val="Emphasis"/>
        </w:rPr>
        <w:t>tepid support has morphed into a wholehearted embrace of the president</w:t>
      </w:r>
      <w:r w:rsidRPr="00362724">
        <w:rPr>
          <w:sz w:val="16"/>
        </w:rPr>
        <w:t xml:space="preserve">. "I love what he's doing with </w:t>
      </w:r>
      <w:r w:rsidRPr="0084052D">
        <w:rPr>
          <w:rStyle w:val="Emphasis"/>
        </w:rPr>
        <w:t>international relations</w:t>
      </w:r>
      <w:r w:rsidRPr="00362724">
        <w:rPr>
          <w:sz w:val="16"/>
        </w:rPr>
        <w:t xml:space="preserve">. I love what he's done with the </w:t>
      </w:r>
      <w:r w:rsidRPr="0084052D">
        <w:rPr>
          <w:rStyle w:val="Emphasis"/>
        </w:rPr>
        <w:t>tax code</w:t>
      </w:r>
      <w:r w:rsidRPr="00362724">
        <w:rPr>
          <w:sz w:val="16"/>
        </w:rPr>
        <w:t xml:space="preserve">. I love what he's done with the </w:t>
      </w:r>
      <w:r w:rsidRPr="0084052D">
        <w:rPr>
          <w:rStyle w:val="Emphasis"/>
        </w:rPr>
        <w:t>appointment of judges</w:t>
      </w:r>
      <w:r w:rsidRPr="00362724">
        <w:rPr>
          <w:sz w:val="16"/>
        </w:rPr>
        <w:t xml:space="preserve">," said Davis. "And to be honest, those three things trump everything in my mind, no pun intended." There is no doubt Democrats are highly engaged this year. A recent study from the Pew Research Center found they are more enthusiastic about the midterms than Republicans. But that same survey also showed that </w:t>
      </w:r>
      <w:r w:rsidRPr="0084052D">
        <w:rPr>
          <w:rStyle w:val="Emphasis"/>
        </w:rPr>
        <w:t>Republicans are more enthusiastic this year than they were in the 2014 midterms, when they won control of the Senate and expanded their majority in the House. Despite other clear signs of Democratic enthusiasm, in the form of high voter turnout in the primaries and large-scale protests of the president, there are increasing indications that Trump's powerful base might offset some of that energy and protect the GOP's power in Washington by denying Democrats the 23 additional House seats or 2 additional Senate seats needed to win control of either chamber.</w:t>
      </w:r>
      <w:r w:rsidRPr="00362724">
        <w:rPr>
          <w:sz w:val="16"/>
        </w:rPr>
        <w:t xml:space="preserve"> </w:t>
      </w:r>
      <w:r w:rsidRPr="0084052D">
        <w:rPr>
          <w:rStyle w:val="StyleUnderline"/>
        </w:rPr>
        <w:t xml:space="preserve">Trump is a bigger factor in midterm preferences — positive or negative — than any other president in the last three decades, according to Pew's research. </w:t>
      </w:r>
      <w:r w:rsidRPr="0084052D">
        <w:rPr>
          <w:rStyle w:val="Emphasis"/>
        </w:rPr>
        <w:t>The president has a near 90 percent approval rating among Republicans</w:t>
      </w:r>
      <w:r w:rsidRPr="0084052D">
        <w:rPr>
          <w:rStyle w:val="StyleUnderline"/>
        </w:rPr>
        <w:t>.</w:t>
      </w:r>
      <w:r w:rsidRPr="00362724">
        <w:rPr>
          <w:sz w:val="16"/>
        </w:rPr>
        <w:t xml:space="preserve"> </w:t>
      </w:r>
      <w:r w:rsidRPr="0084052D">
        <w:rPr>
          <w:rStyle w:val="StyleUnderline"/>
        </w:rPr>
        <w:t>His popularity near the 500-day mark among his own party is higher than any other president since World War II, with the exception of George W. Bush in the aftermath of the 9/11 attacks</w:t>
      </w:r>
      <w:r w:rsidRPr="00362724">
        <w:rPr>
          <w:sz w:val="16"/>
        </w:rPr>
        <w:t xml:space="preserve">. Republican strategists and even party leaders say the GOP has morphed into "Trump's party," where the litmus test for admission is loyalty to the president, derided by retiring GOP Sen. Bob Corker as "a cultish thing." But with Trump's name not on the midterm ballot, the question is whether the coalition he built will stay together in November. In interviews with over 50 Republican base voters across Ohio, West Virginia and Georgia in recent months, NPR found widespread enthusiasm for the president that could fuel voters in November. Between immigration, trade, tax cuts and Supreme Court picks, Trump has satisfied distinct parts of his coalition and given them each a reason to come back for more in November. Reactions from voters in four discreet blocs of Trump supporters show why. Evangelicals Jason Loudermilk, a mission strategist with the West Metro Baptist Association in Georgia, wrote in a candidate in 2016 because he didn't feel comfortable voting for Trump. "I wasn't sure he was as pro-life as he said he was," said Loudermilk. But he said </w:t>
      </w:r>
      <w:r w:rsidRPr="0084052D">
        <w:rPr>
          <w:rStyle w:val="StyleUnderline"/>
        </w:rPr>
        <w:t>the appointment of Gorsuch proved Trump's conservative principles</w:t>
      </w:r>
      <w:r w:rsidRPr="00362724">
        <w:rPr>
          <w:sz w:val="16"/>
        </w:rPr>
        <w:t xml:space="preserve">. "Knowing what I know now, if I had it do over again, and nothing changes in the next two years, I'm planning to vote for him for re-election," said Loudermilk. In fact, the balance of the Supreme Court largely solidified white evangelical support behind Trump during the 2016 campaign. And so </w:t>
      </w:r>
      <w:r w:rsidRPr="0084052D">
        <w:rPr>
          <w:rStyle w:val="Emphasis"/>
        </w:rPr>
        <w:t>despite ongoing stories about Trump's personal lifestyle, these days even initial skeptics like Loudermilk have become convinced Trump is on their side. White evangelicals support the president far more than the general public.</w:t>
      </w:r>
      <w:r w:rsidRPr="00362724">
        <w:rPr>
          <w:sz w:val="16"/>
        </w:rPr>
        <w:t xml:space="preserve"> An April poll from the Public Religion Research Institute showed 75 percent of white evangelicals have a positive opinion of Trump. In comparison, the president's overall approval rating is currently around 42 percent. "I've been amazed at his accomplishments, particularly as you consider all the opposition that he has had from Republicans as well as Democrats, the man is just fighting battles, one battle after another of opposition," said Donald Voyles, 83, a pastor at Unity Baptist Church. And while some evangelicals continue to have reservations about Trump's morality and character, many say now they agree with his policies. "As an individual, there are certain things about him that I don't love, but, I really do believe he is genuine in that he is trying to better America for the future," said Kristen Cohran, 22, a political science major at Cedarville University, a Christian college east of Dayton, Ohio. She still worries that the president is sometimes "crass," and she wishes he would start acting more presidential, but she said her Christian faith is the most important factor in her politics. And, thus far, Trump has delivered. "I think there's things he's working toward, especially crack down on Planned Parenthood, and potentially revert to some of the past prohibitions on abortion," said Cochran. White, working-class men </w:t>
      </w:r>
      <w:r w:rsidRPr="0084052D">
        <w:rPr>
          <w:rStyle w:val="StyleUnderline"/>
        </w:rPr>
        <w:t xml:space="preserve">White working-class voters supported Trump over Hillary Clinton by a 2-to-1 margin. In particular, white working class men were among the president's strongest supporters. But their concerns were not solely economic. Polling has shown that blue-collar voters who supported Trump had deep anxiety more about cultural displacement than economic volatility. "Pretty soon it's going to cost us more and more and more to live here in this country because we're keeping them people and feeding them," said James Weekley, referring to immigrants. </w:t>
      </w:r>
      <w:r w:rsidRPr="00362724">
        <w:rPr>
          <w:sz w:val="16"/>
        </w:rPr>
        <w:t xml:space="preserve">Weekley, 89, is a retired baker NPR met in Ohio while following Working America, a labor group affiliated with the AFL-CIO, as it canvassed a Columbus neighborhood. Part of </w:t>
      </w:r>
      <w:r w:rsidRPr="0084052D">
        <w:rPr>
          <w:rStyle w:val="Emphasis"/>
        </w:rPr>
        <w:t xml:space="preserve">Trump's strategy for maintaining power is to give each plank of voters in his coalition something they want, in the hopes they'll keep coming back for more. Widespread deportations may not be popular among the general public, but they are incredibly popular among a core group of Trump's supporters. </w:t>
      </w:r>
      <w:r w:rsidRPr="00362724">
        <w:rPr>
          <w:sz w:val="16"/>
        </w:rPr>
        <w:t xml:space="preserve">Before he's even asked about the president, Weekley begins praising Trump's hardline immigration policy. "He's sending some of the foreigners back to where they belong," said Weekley. Over a fifth of Ohio voters are white, working-class men, and while trade and tariffs matter to some, the cultural grievances Trump has tapped into resonate just as deeply. Billy Neibler, a welder in Grove City, Ohio, didn't go to college, but he gets riled up when he hears stories of college campuses creating so-called "safe spaces" for minorities to talk about their feelings of marginalization. "You got to have a safe space?" he asked incredulously. "You know, I get burned all day long. I get burns, I get cuts. I've been called names, and you just say something back or maybe you got into a fist fight over it." Neibler is from Kentucky, but he's lived in Ohio for years. Still, he has at least three Confederate flags in his garage; one giant one hangs on the wall, proclaiming, "The South Will Rise Again." Neibler says the country has gotten soft, and he blames Democrats. Part of Neibler's frustration is tied to entitlement programs. He feels like Democrats want to give stuff away to lazy people for free. And he says that's unnecessary because there are plenty of jobs in Ohio. "Everywhere you go, you see a sign. If you don't want to work in Columbus, it's because you don't want a job," said Neibler. "That's a fact." </w:t>
      </w:r>
      <w:r w:rsidRPr="0084052D">
        <w:rPr>
          <w:rStyle w:val="Emphasis"/>
        </w:rPr>
        <w:t>Like many GOP voters, he credits Trump for a healthy economy, and he insists he's got more business than he's ever had. But his admiration for Trump isn't just about taxes and jobs, it's about power and personality.</w:t>
      </w:r>
      <w:r w:rsidRPr="00362724">
        <w:rPr>
          <w:sz w:val="16"/>
        </w:rPr>
        <w:t xml:space="preserve"> "I'm going to say if he keeps doing what he's doing, he'll be the best president of my lifetime," said Neibler. Veterans Another key part of the Trump coalition are veterans. They broadly supported the president in 2016, and many remain thoroughly satisfied with his job performance. Interviews with about a dozen veterans in West Virginia — a state with one of the highest proportions of veterans in the country, at 9 percent of the population — uncovered widespread support for the president's policies. "I think he's done a great job," said Rudy Varney, a Vietnam War veteran in Logan County. "He got the [budget] increase for the military. And our soldiers." But Varney's appreciation of Trump is not just about money — it's about prestige. He loves the president's idea of a military parade on Veterans Day. "All the other countries do that," he said. "That doesn't mean we went plum crazy and ready to raid people's homes or nothing. That's just showing our military force. And letting the public know what the military is all about and their weapons." The parade idea is popular, in part, because it seems to demonstrate how Trump feels about the military. "President Trump seems to have the heart of veterans," said Donnie Wells, another Vietnam veteran. "He's done more in the short time he's been in office than any of the other presidents ... as far as being up front and vocal about the veterans." But the question of how this will translate to the midterms is unclear. Multiple Trump voters also praised Sen. Joe Manchin, D-W.Va., for fighting for veterans issues. Manchin is a well-known retail politician, and one GOP voter specifically cited a health issue that he said Manchin helped him resolve. Establishment Republicans </w:t>
      </w:r>
      <w:r w:rsidRPr="0084052D">
        <w:rPr>
          <w:rStyle w:val="StyleUnderline"/>
        </w:rPr>
        <w:t>The president performed worse than many of his GOP predecessors with one traditionally Republican demographic — white, college-educated voters. But those who did vote for him have found a reason to love him more than before</w:t>
      </w:r>
      <w:r w:rsidRPr="00362724">
        <w:rPr>
          <w:sz w:val="16"/>
        </w:rPr>
        <w:t xml:space="preserve">. "He's done a great job for the economy," said Sam Ehlers, a tech worker in Cobb County, Ga. "Unemployment is low, taxes have been reduced, businesses are investing and hiring." </w:t>
      </w:r>
      <w:r w:rsidRPr="0084052D">
        <w:rPr>
          <w:rStyle w:val="Emphasis"/>
        </w:rPr>
        <w:t>The tax cuts are almost universally popular among Republicans in the affluent suburbs of Atlanta</w:t>
      </w:r>
      <w:r w:rsidRPr="00362724">
        <w:rPr>
          <w:sz w:val="16"/>
        </w:rPr>
        <w:t xml:space="preserve">, with manicured lawns and luxury cars. But there is evidence that, </w:t>
      </w:r>
      <w:r w:rsidRPr="0084052D">
        <w:rPr>
          <w:rStyle w:val="StyleUnderline"/>
        </w:rPr>
        <w:t>while Trump is solidifying his support with his base, perhaps, he is not broadening it</w:t>
      </w:r>
      <w:r w:rsidRPr="00362724">
        <w:rPr>
          <w:sz w:val="16"/>
        </w:rPr>
        <w:t xml:space="preserve">. "I did vote for Trump, and now, it's like I think, 'What did I do?'" said Charlene Kratz, a teacher who was having an early dinner with a liberal friend in Marietta Square. "I'm not happy with the way things have gone with him ... he's said so many racist things." Kratz says that, in hindsight, she thinks the country would have been better off with Hillary Clinton. But Kratz is the exception — the only Republican voter in more than 50 interviews to express regret about voting for the president. Trump has given each of his core constituencies at least a dose of satisfaction, enough that they're willing to overlook what they don't like. Davis, the former Dunwoody mayor, for example, says he doesn't like the president's behavior on Twitter. But he's found a way to justify it. "I think (it's) an excellent way for him to deal with a news media that is hellbent on destroying him," said Davis. "So many reporters have made it clear that their mission is to impeach him, get him declared mentally deficient, whatever they're trying to do." This frustration with media coverage wasn't unique to Davis. In multiple interviews, GOP voters insisted "the media" were on a mission to destroy the president, not giving him credit for a healthy economy or negotiations with North Korea. And </w:t>
      </w:r>
      <w:r w:rsidRPr="00362724">
        <w:rPr>
          <w:rStyle w:val="StyleUnderline"/>
        </w:rPr>
        <w:t>the more criticism Trump receives, the more fiercely his defenders protect him, the more loyal they become, and the more eager they are to interpret the midterms as a referendum on the president — that they want to answer with a vote for Republicans</w:t>
      </w:r>
      <w:r w:rsidRPr="00362724">
        <w:rPr>
          <w:sz w:val="16"/>
        </w:rPr>
        <w:t>.</w:t>
      </w:r>
    </w:p>
    <w:p w:rsidR="007711C7" w:rsidRDefault="007711C7" w:rsidP="007711C7">
      <w:pPr>
        <w:pStyle w:val="Heading4"/>
      </w:pPr>
      <w:r>
        <w:t>Need to process</w:t>
      </w:r>
    </w:p>
    <w:p w:rsidR="007711C7" w:rsidRPr="007A08D7" w:rsidRDefault="007711C7" w:rsidP="007711C7">
      <w:r>
        <w:rPr>
          <w:rStyle w:val="Style13ptBold"/>
        </w:rPr>
        <w:t xml:space="preserve">Bush </w:t>
      </w:r>
      <w:r w:rsidRPr="007A08D7">
        <w:t>(Daniel Bush, digital politics editor and senior writer for PBS NewsHou, 7-18-2018, "Inside the GOP's midterm gamble: putting Trump front and center," PBS NewsHour, https://www.pbs.org/newshour/politics/inside-the-gops-midterm-gamble-putting-trump-front-and-center, accessed 8-3-2018, ATN)</w:t>
      </w:r>
    </w:p>
    <w:p w:rsidR="007711C7" w:rsidRPr="007A08D7" w:rsidRDefault="007711C7" w:rsidP="007711C7">
      <w:r>
        <w:t>President Donald Trump plans to play a more active role in the midterm elections than past presidents, with an aggressive travel schedule aimed at boosting Republican candidates as well as his own political agenda, according to sources involved in setting his 2018 campaign plans. Working with Republican groups outside of the White House, the president’s political advisers are creating a plan to have Trump hold a greater number of midterm campaign rallies and fundraising events than his immediate predecessors, former Presidents Barack Obama and George W. Bush, who both took a more cautious approach to campaigning in midterm elections when they were in office. Trump will start traveling more for the midterms after Labor Day, when the general elections begin in earnest, and will also increase his media appearances to build support for Republican candidates running for office, several people involved in the planning said. Republican officials hope to finalize Trump’s campaign blueprint by the end of July. The emerging midterm strategy is the result of a monthslong process that started over the winter, when White House political advisers began meeting quietly with officials from the Republican National Committee and the GOP House and Senate campaign organizations. “The RNC is working closely with the White House, the Trump campaign and our sister committees to get the president in front of as many voters as possible,” Cassie Smedile, the press secretary for the Republican National Committee, said. Matt Gorman, a spokesperson for the National Republican Congressional Committee, the House GOP’s campaign arm, said the group “is in constant touch with the White House.” The ongoing talks have focused on what the party needs to do to retain control of Congress. At the same time, they have also centered on how best to deploy a president who is immensely popular with his base, but who remains strongly disliked by Democrats and some independents. Preparing a midterm game plan for a president isn’t new. But the attention to detail is an indication of how seriously Trump’s political team is taking the midterms. The disciplined focus on domestic politics also stands in contrast with Trump’s more freewheeling approach to foreign policy, which was on display during the president’s European tour last week and his summit Monday with Russian President Vladimir Putin. It’s an open question where Trump would make the most impact on the ground. Ten Senate Democrats are up for re-election this year in states that Trump carried in 2016, making them prime targets. On the House side, party officials have debated whether Trump should stick to safe races, or wade into competitive ones as well — including left-leaning suburban districts that could determine control of the lower chamber. Several officials acknowledged privately, however, that the final decision on Trump’s campaign travel will be up to the White House, and, ultimately, to the president himself.The White House will consider requests from individual campaigns and the RNC for Trump to stump for specific candidates, according to a White House official who spoke on background to discuss the midterm planning. But a greater emphasis will be placed on internal data about the elections and the president’s own political agenda, the official said. Weighing precedent on both sides of the aisle To prepare for the upcoming elections, Republican officials at the White House and RNC have closely studied Bush’s approach to the midterms of 2002 and 2006, and Obama’s strategy in 2010 and 2014, the White House official and others familiar with the process said. (Republicans gained seats in Congress in 2002, but suffered a net loss in 2006; Democrats lost House and Senate seats in both midterms under Obama). The president’s political team and Republican officials outside the White House have been “very thoughtful in looking ahead to the last two months of the cycle, and what Trump’s predecessors have done on both sides of the aisle,” said Matt Mackowiak, a Republican strategist. Republican midterm planners have looked at Bush and Obama’s ratio of midterm campaign speeches to private fundraisers, in an effort to find the right balance for Trump in 2018. They have also studied recent midterms to gauge how often Bush and Obama campaigned in states and individual House districts where voters disapproved of their job performance and policies.Other aspects of Bush and Obama’s approach to the midterms have been scrutinized as well, including how their political travel was scheduled on days that were devoted to campaigning. In order to make the most of Trump’s time on the campaign trail this fall, a source familiar with the planning process said, the White House political team and outside Republican groups have considered details such as starting a day of campaigning on the East Coast and traveling west as the day goes on, a scheduling trick that would take advantage of the time difference and allow Trump to make as many campaign stops as possible. “If you can take any lessons from both Bush and Obama, they felt an obligation to be the primary spokesmen for their party” during the midterms, said Tom Daschle, a former Democratic Senate Majority Leader and close Obama ally during the 2008 election. “They both were very aggressive in offering themselves to competitive races around the country.” But others noted that Trump’s predecessors were willing to stay away from races where their appearance alongside a candidate seemed likely to hurt the candidate’s chances of winning. Terry Holt, who served as the national spokesman for Bush’s 2004 reelection campaign and also worked on the Bush-era midterms, said Bush listened to aides when they told him not to campaign in a particular state or House district because he was unpopular there. “There was really no ego involved in his decision making around his political schedule,” Holt said of Bush. Bush “wanted to make sure that where he went mattered, and if he was going to do it, it would move the needle in favor of the candidate. If it wasn’t, he had no interest in going.” Will Trump stick to the plan? With the president and his political aides having the final say in his involvement in the midterms, it remains to be seen how closely Trump will follow the midterm strategy party officials settle on in the coming weeks. Trump is known for ignoring his advisers and trusting his own instincts when it comes to politics, sometimes to his detriment. Last year, Trump supported Roy Moore, a conservative former state judge running for an open Senate seat in Alabama. Trump stuck with Moore even after he was accused of sexual misconduct and Republican leaders in Congress opposed his candidacy. Moore lost the election, a defeat that was widely seen as a rebuke of Trump. The president has backed other losing Republican candidates as well, including one who lost a high-profile special election for a House seat in Pennsylvania in March. This year, Trump has continued his practice of speaking out on politics in unusually blunt terms for a president, whether on Twitter or in his campaign-style speeches. At a rally in Montana last month, Trump attacked Sen. Elizabeth Warren, D-Mass. — who is up for reelection this year and is considered a leading Democratic contender for the White House in 2020 — by questioning her claims of Native American heritage. In the speech, Trump used his derisive “Pocahontas” nickname for Warren, while also appearing to mock the #MeToo movement. Trump has lashed out at other Democrats as well, among them Sen. Jon Tester of Montana, who is also running for reelection this fall. Yet at other times the president has struck a more measured tone in discussing the midterms. Recently, Trump has endorsed several Republican congressional candidates using restrained, formulaic messages on Twitter — including Rep. Martha Roby, who won a Republican primary runoff in Alabama on Tuesday. The endorsements praised the candidates’ positions on crime, taxes and immigration, and lacked Trump’s trademark combativeness on social media. Mackowiak, echoing the view of many Republican political consultants, said he hoped Trump would be a slightly more conventional campaigner-in-chief this fall. “I certainly wish he was a little bit more careful with what he says,” Mackowiak said. But playing it safe might not generate enough enthusiasm among Trump’s base, he added. Trump “is going to need to fire up and turn out his voters,” he said. “This is one of the most important questions about the midterms. Will Trump voters turn out if he’s not on the ticket?” Another key question is whether Trump can keep voters focused on his record — including his nomination of Brett Kavanaugh to the Supreme Court — and not on the distractions swirling around the White House. Trump’s inability to control the news cycle was underscored last week when Special Counsel Robert Mueller’s investigation indicted 12 Russian officials for interfering in the 2016 election. The charges focused fresh attention on Mueller’s Russia probe, which Trump has repeatedly dismissed as a “witch hunt.” The president sparked a media firestorm days later, when he refused to say at his joint press conference with Putin that he believed the U.S. intelligence agencies’ conclusion that Russia meddled in the election. Facing intense criticism from Republican lawmakers and allies, Trump walked the comments back Tuesday, but the reversal helped keep the story and negative headlines in the spotlight. Linda Ackerman, a former Republican National Committeewoman from California, argued that most Republican voters would likely ignore the controversies surrounding Trump. “Republicans are supportive of most of his issues,” Ackerman said. “As we get closer to the November election, you will see, I believe, more requests” from candidates for Trump to campaign on their behalf. After Labor Day, Republican candidates may see Trump start showing up whether they asked for him or not. “Trump wants to go where Trump wants to go,” Mackowiak said. When the midterms heat up, the president will try “to dominate cable news coverage, feed his base, and sell his presidency,” Mackowiak added. “He thinks he’s his own best spokesman.”</w:t>
      </w:r>
    </w:p>
    <w:p w:rsidR="007711C7" w:rsidRDefault="007711C7" w:rsidP="007711C7">
      <w:pPr>
        <w:pStyle w:val="Heading3"/>
      </w:pPr>
      <w:r>
        <w:t>Thumper – Kavanaugh</w:t>
      </w:r>
    </w:p>
    <w:p w:rsidR="007711C7" w:rsidRPr="007A08D7" w:rsidRDefault="007711C7" w:rsidP="007711C7">
      <w:pPr>
        <w:pStyle w:val="Heading4"/>
      </w:pPr>
      <w:r>
        <w:t>SCOTUS nomination thumps – Dems flip the script and energize voters, moderate GOP isn’t switching</w:t>
      </w:r>
    </w:p>
    <w:p w:rsidR="007711C7" w:rsidRPr="0037005F" w:rsidRDefault="007711C7" w:rsidP="007711C7">
      <w:r>
        <w:rPr>
          <w:rStyle w:val="Style13ptBold"/>
        </w:rPr>
        <w:t xml:space="preserve">Golshan 7/11/18 </w:t>
      </w:r>
      <w:r w:rsidRPr="0037005F">
        <w:t>(Tara Golshan</w:t>
      </w:r>
      <w:r>
        <w:t xml:space="preserve"> [Tara Golshan covers Congress, elections, and just about anything in politics that needs explaining. On her first day covering Congress she sat through the entire 18-hour Ways and Means Committee markup of the House's Obamacare repeal bill. Since, she's written comprehensive explainers about congressional budgets, spending fights, the immigration debate, health care and tax reform. She profiled Mark Meadows and keeps close tabs on the internal divisions within the Republican party.]</w:t>
      </w:r>
      <w:r w:rsidRPr="0037005F">
        <w:t>, 7-11-2018, "Will Brett Kavanaugh turn out the Republican base in 2018? Republicans aren’t sure.," Vox, https://www.vox.com/2018/7/11/17553792/brett-kavanaugh-republican-base-2018-midterms, accessed 8-3-2018, ATN)</w:t>
      </w:r>
    </w:p>
    <w:p w:rsidR="007711C7" w:rsidRPr="007A08D7" w:rsidRDefault="007711C7" w:rsidP="007711C7">
      <w:pPr>
        <w:rPr>
          <w:rStyle w:val="Emphasis"/>
        </w:rPr>
      </w:pPr>
      <w:r w:rsidRPr="007A08D7">
        <w:rPr>
          <w:sz w:val="16"/>
        </w:rPr>
        <w:t xml:space="preserve">Brett </w:t>
      </w:r>
      <w:r w:rsidRPr="007A08D7">
        <w:rPr>
          <w:rStyle w:val="StyleUnderline"/>
        </w:rPr>
        <w:t>Kavanaugh’s Supreme Court nomination comes four months from a high-stakes midterm election. It’s increasingly looking like a fight around his confirmation will be unfolding within a month of Election Day. In a year Democrats are energized to turn out to vote, and Republicans are fretting that an unpopular president and less-motivated base could loosen their grip on power in Congress</w:t>
      </w:r>
      <w:r w:rsidRPr="007A08D7">
        <w:rPr>
          <w:sz w:val="16"/>
        </w:rPr>
        <w:t xml:space="preserve">, Kavanaugh is a welcomed win for Republicans — who hope he will be confirmed with bipartisan support. But </w:t>
      </w:r>
      <w:r w:rsidRPr="007A08D7">
        <w:rPr>
          <w:rStyle w:val="Emphasis"/>
        </w:rPr>
        <w:t>is Kavanaugh the kind of win that can stop a so-called “blue wave” election year</w:t>
      </w:r>
      <w:r w:rsidRPr="007A08D7">
        <w:rPr>
          <w:sz w:val="16"/>
        </w:rPr>
        <w:t xml:space="preserve">? </w:t>
      </w:r>
      <w:r w:rsidRPr="007A08D7">
        <w:rPr>
          <w:rStyle w:val="StyleUnderline"/>
        </w:rPr>
        <w:t>Endangered Sen. Dean Heller certainly seemed to think so back in March, when he correctly predicted that Supreme Court Justice John Kennedy would retire, musing a Supreme Court nomination could motivate the Republican base — and possibly save his fraught reelection bid. “Republicans are going to have an opportunity now to put another Supreme Court justice in place, which I’m hoping will get our base a little motivated because right now, they’re not very motivated</w:t>
      </w:r>
      <w:r w:rsidRPr="007A08D7">
        <w:rPr>
          <w:sz w:val="16"/>
        </w:rPr>
        <w:t xml:space="preserve">,” Heller said during a private event, then, according to audio obtained by Politico. “But I think </w:t>
      </w:r>
      <w:r w:rsidRPr="007A08D7">
        <w:rPr>
          <w:rStyle w:val="Emphasis"/>
        </w:rPr>
        <w:t>a new Supreme Court justice will get them motivated</w:t>
      </w:r>
      <w:r w:rsidRPr="007A08D7">
        <w:rPr>
          <w:sz w:val="16"/>
        </w:rPr>
        <w:t xml:space="preserve">.” But </w:t>
      </w:r>
      <w:r w:rsidRPr="007A08D7">
        <w:rPr>
          <w:rStyle w:val="StyleUnderline"/>
        </w:rPr>
        <w:t>Republican senators are reluctant to repeat Heller’s thoughts this week</w:t>
      </w:r>
      <w:r w:rsidRPr="007A08D7">
        <w:rPr>
          <w:sz w:val="16"/>
        </w:rPr>
        <w:t>. “Don’t know, don’t know,” Sen. Jeff Flake (AZ), who is retiring rather than face the brutal 2018 election cycle, told Vox on Tuesday of the prospects of motivating Republican voters. “I think people will say it’s a strong pick.” This was repeated by Sen. Lamar Alexander (TN), the chair of the Senate Republican Conference, who said, “we’ll see.” Sen. Roger Wicker (MS) said, “well, I’m not sure.” Matt Mackowiak, a conservative political strategist, also wasn’t certain. “</w:t>
      </w:r>
      <w:r w:rsidRPr="007A08D7">
        <w:rPr>
          <w:rStyle w:val="StyleUnderline"/>
        </w:rPr>
        <w:t>Generally, I don’t think the Supreme Court is all that important in midterms — it was more important in this presidential election because there was an understanding there would be a couple openings and Trump and Hillary Clinton had such different ideas on what a judge should be</w:t>
      </w:r>
      <w:r w:rsidRPr="007A08D7">
        <w:rPr>
          <w:sz w:val="16"/>
        </w:rPr>
        <w:t>,” he said. Sen. Cory Gardner (CO), who is the chair of the National Republican Senate Committee — the official campaign arm for Senate Republicans — alluded to the impact this Supreme Court vote will have on the 2018 midterms, but for Democrats. “</w:t>
      </w:r>
      <w:r w:rsidRPr="007A08D7">
        <w:rPr>
          <w:rStyle w:val="StyleUnderline"/>
        </w:rPr>
        <w:t>You’ve got red-state Democrats who are up for election this year that are going to be faced with some pretty significant challenges with this vote,” Gardner said. “I think it’s a hot potato that’s really going to affect people going into November</w:t>
      </w:r>
      <w:r w:rsidRPr="007A08D7">
        <w:rPr>
          <w:sz w:val="16"/>
        </w:rPr>
        <w:t xml:space="preserve">.” Trump’s promise to appoint conservative judges was big in 2016. Will it be in 2018? </w:t>
      </w:r>
      <w:r w:rsidRPr="007A08D7">
        <w:rPr>
          <w:rStyle w:val="StyleUnderline"/>
        </w:rPr>
        <w:t>Trump’s promise to appoint conservative judges to the bench was crucial in 2016. It gained him the backing of many key Republicans, like Sen. Ted Cruz</w:t>
      </w:r>
      <w:r w:rsidRPr="007A08D7">
        <w:rPr>
          <w:sz w:val="16"/>
        </w:rPr>
        <w:t xml:space="preserve"> (R-TX) who reversed his disavowal of Trump into full-fledged support for this very reason. And Trump has delivered. He has had more judicial vacancies to fill than any president in recent history and he has been filling them at a fast pace. Senate Majority Leader Mitch McConnell has prioritized the effort as well, even extending the Senate’s working period through August — when lawmakers typically go home for the month — to push through more judicial confirmations. “For people that care about this, Trump is hitting home run after home run after home run,” Mackowiak said. “You could make an argument that </w:t>
      </w:r>
      <w:r w:rsidRPr="007A08D7">
        <w:rPr>
          <w:rStyle w:val="StyleUnderline"/>
        </w:rPr>
        <w:t>legislatively, Trump’s record has been more narrow. His record is going to be the use of executive order, and then second, it’s going to be the judges. This is going to be the single most important part of the legacy</w:t>
      </w:r>
      <w:r w:rsidRPr="007A08D7">
        <w:rPr>
          <w:sz w:val="16"/>
        </w:rPr>
        <w:t xml:space="preserve">.” Even Never Trumpers, like Wisconsin’s conservative commentator Charlie Sykes, make the case that Trump’s success with his first Supreme Court nomination of Neil Gorsuch has given Republicans something to sell to voters. “Walk through the litany of Trump outrage and disgust and slurs, and they’ll come back with ‘but Gorsuch — at least we got Gorsuch,’” Sykes told NBC. But </w:t>
      </w:r>
      <w:r w:rsidRPr="007A08D7">
        <w:rPr>
          <w:rStyle w:val="Emphasis"/>
        </w:rPr>
        <w:t>Republicans face a very clear obstacle in November: Their voters aren’t as excited about the midterm elections as Democrats are</w:t>
      </w:r>
      <w:r w:rsidRPr="007A08D7">
        <w:rPr>
          <w:sz w:val="16"/>
        </w:rPr>
        <w:t xml:space="preserve">. According to a Pew Research Report, Democratic enthusiasm for the 2018 midterms is much higher than they were in 2014. The share of enthusiastic Democratic voters is much higher this year than it was at about this point in 2014 (37 percent) or 2010 (42 percent). Fifty-five percent of registered Democratic voters say they are more enthusiastic about voting than usual — compared to 50 percent of Republicans. </w:t>
      </w:r>
      <w:r w:rsidRPr="007A08D7">
        <w:rPr>
          <w:rStyle w:val="StyleUnderline"/>
        </w:rPr>
        <w:t xml:space="preserve">More conservative Republicans are more enthusiastic to vote than moderate Republicans. The timing of this Supreme Court nominee’s vote will likely be very close to Election Day. That’s not uncommon; the list of justices confirmed in a midterm election year includes Justices Antonin Scalia in 1986, Stephen Breyer in 1994, and Elena Kagan in 2010. In Scalia’s and Breyer’s cases, the minority party won back the majority in the elections. </w:t>
      </w:r>
      <w:r w:rsidRPr="007A08D7">
        <w:rPr>
          <w:sz w:val="16"/>
        </w:rPr>
        <w:t xml:space="preserve">Meanwhile, Democrats are mobilizing, too Conservatives have mobilized voters to end what was perceived as a more liberal judiciary in the mid-20th century, for decades. Now </w:t>
      </w:r>
      <w:r w:rsidRPr="007A08D7">
        <w:rPr>
          <w:rStyle w:val="Emphasis"/>
        </w:rPr>
        <w:t xml:space="preserve">Democrats want to flip the script, energizing the base around Kavanaugh’s appointment — and would likely be the most conservative Supreme Court in a generation. </w:t>
      </w:r>
      <w:r w:rsidRPr="007A08D7">
        <w:rPr>
          <w:sz w:val="16"/>
        </w:rPr>
        <w:t xml:space="preserve">As Vox’s Ella Nilsen reported, liberal activists are organizing the resistance to Kavanaugh’s nomination around health care: The center of their focus is a new threat to undermine the ACA: a lawsuit arguing preexisting condition bans should be unconstitutional. The lawsuit, which Vox’s Dylan Scott reported on last month, was initially brought by conservative states. But the Trump administration recently signed on in another push to destroy Obamacare. The Supreme Court has twice affirmed the legality of the Affordable Care Act. But this latest effort by the Trump administration makes it clear these lawsuits are not going away anytime soon. It’s a two-pronged approach from activists, Nilsen writes: “First, get senators to oppose the nomination, and second, flip the Senate in the November midterms.” In other words, </w:t>
      </w:r>
      <w:r w:rsidRPr="007A08D7">
        <w:rPr>
          <w:rStyle w:val="Emphasis"/>
        </w:rPr>
        <w:t>while Republicans pressure red-state Democrats, 10 of whom are defending their seats in 2018, to break with their party, Democrats are going to elevate the ideological threat of a right-wing bench. “The question is: Are Republicans going to be able to go on offense on the Supreme Court against Democrats in swing states?” Mackowiak said. Democrats are adding in another factor: their own offense.</w:t>
      </w:r>
    </w:p>
    <w:p w:rsidR="007711C7" w:rsidRDefault="007711C7" w:rsidP="007711C7">
      <w:pPr>
        <w:pStyle w:val="Heading3"/>
      </w:pPr>
      <w:r>
        <w:t>Thumper – healthcare</w:t>
      </w:r>
    </w:p>
    <w:p w:rsidR="007711C7" w:rsidRPr="00BB279C" w:rsidRDefault="007711C7" w:rsidP="007711C7">
      <w:pPr>
        <w:pStyle w:val="Heading4"/>
      </w:pPr>
      <w:r>
        <w:t>Healthcare thumps – key in swing states for midterms</w:t>
      </w:r>
    </w:p>
    <w:p w:rsidR="007711C7" w:rsidRPr="00BB279C" w:rsidRDefault="007711C7" w:rsidP="007711C7">
      <w:r>
        <w:rPr>
          <w:rStyle w:val="Style13ptBold"/>
        </w:rPr>
        <w:t xml:space="preserve">Sanger-Katz 8/1/18 </w:t>
      </w:r>
      <w:r w:rsidRPr="00BB279C">
        <w:t>(Margot Sanger-Katz, Margot Sanger-Katz is a domestic correspondent and writes about health care for The Upshot. She was previously a reporter at National Journal and The Concord Monitor and an editor at Legal Affairs and the Yale Alumni Magazine, 8-1-2018, "After Years of Quiet, Democratic Candidates Can’t Stop Talking About Health Care," No Publication, https://www.nytimes.com/2018/08/01/upshot/democratic-candidates-midterms-health-care.html, accessed 8-3-2018, ATN)</w:t>
      </w:r>
    </w:p>
    <w:p w:rsidR="007711C7" w:rsidRDefault="007711C7" w:rsidP="007711C7">
      <w:pPr>
        <w:rPr>
          <w:sz w:val="16"/>
        </w:rPr>
      </w:pPr>
      <w:r w:rsidRPr="00BB279C">
        <w:rPr>
          <w:sz w:val="16"/>
        </w:rPr>
        <w:t xml:space="preserve">In June, Senator Claire McCaskill of Missouri asked voters at a big political dinner to stand up if they had a pre-existing health condition. She’d been hearing from voters at town hall meetings that they were worried about health care. “I just thought of it frankly at the podium,” she said. “I was just betting this is not that different from my town halls.” The room was suddenly filled with standing voters. “Even I was stunned just how few people kept their seats,” she said. Twitter Ads info and privacy Now, Ms. McCaskill asks the question at every event. A few weeks ago, she mentioned the experience to her colleague Joe Donnelly of Indiana, another Democratic senator in a close race for re-election this year. His version — asking coal workers at a Boonville, Ind., rally how many knew someone with a pre-existing condition — “really moved me,” Mr. Donnelly said. It has become a staple of his campaign events, too. </w:t>
      </w:r>
      <w:r w:rsidRPr="00BB279C">
        <w:rPr>
          <w:rStyle w:val="StyleUnderline"/>
        </w:rPr>
        <w:t>After nearly a decade of playing defense on the issue, Democratic congressional candidates around the country are putting a health care message at the center of their campaigns. After the Republicans’ failed effort to repeal the Affordable Care Act, Democrats have detected a newfound concern that the consumer protections established under the law might go away. And that fear has turned into a potent campaign theme. More than a quarter of working-age adults have a pre-existing health condition, like asthma, diabetes or cancer, that might have locked them out of the insurance market in the years before Obamacare</w:t>
      </w:r>
      <w:r w:rsidRPr="00BB279C">
        <w:rPr>
          <w:sz w:val="16"/>
        </w:rPr>
        <w:t xml:space="preserve">, according to research from the Kaiser Family Foundation. Surveys show that far more have a friend or family member with a serious medical problem. </w:t>
      </w:r>
      <w:r w:rsidRPr="00BB279C">
        <w:rPr>
          <w:rStyle w:val="StyleUnderline"/>
        </w:rPr>
        <w:t>Because health problems tend to pile up as people age, the older voters who tend to turn out most reliably in midterm elections experience such worry disproportionately. “I completely can see why they’re excited to be able to talk about this issue again,”</w:t>
      </w:r>
      <w:r w:rsidRPr="00BB279C">
        <w:rPr>
          <w:sz w:val="16"/>
        </w:rPr>
        <w:t xml:space="preserve"> said Mollyann Brodie, a senior vice president at Kaiser, who runs the group’s public opinion polling. The foundation’s most recent survey, released last week, found that </w:t>
      </w:r>
      <w:r w:rsidRPr="00BB279C">
        <w:rPr>
          <w:rStyle w:val="StyleUnderline"/>
        </w:rPr>
        <w:t>pre-existing conditions had become the most important health care concern among voters, ranked the most important campaign issue for many of them over all. “I agree with the strategy, based on our polling and everyone else’s polling. It’s a time when it is going to work.”</w:t>
      </w:r>
      <w:r w:rsidRPr="00BB279C">
        <w:rPr>
          <w:sz w:val="16"/>
        </w:rPr>
        <w:t xml:space="preserve"> It’s not just red-state Democratic senators who are focusing on pre-existing conditions. </w:t>
      </w:r>
      <w:r w:rsidRPr="00BB279C">
        <w:rPr>
          <w:rStyle w:val="Emphasis"/>
        </w:rPr>
        <w:t>The issue is coming up in House races across the country</w:t>
      </w:r>
      <w:r w:rsidRPr="00BB279C">
        <w:rPr>
          <w:sz w:val="16"/>
        </w:rPr>
        <w:t xml:space="preserve">. Tyler Law, a spokesman for the Democratic Congressional Campaign Committee, ticked off districts </w:t>
      </w:r>
      <w:r w:rsidRPr="00BB279C">
        <w:rPr>
          <w:rStyle w:val="Emphasis"/>
        </w:rPr>
        <w:t>— in Arkansas, Washington, New Jersey — where it’s a major campaign theme. In markets with close races, the committee is running its own advertisements on health care. “We’re seeing candidates in every single district talking about health care,” he said. “There is nowhere this does not play.”</w:t>
      </w:r>
      <w:r w:rsidRPr="00BB279C">
        <w:rPr>
          <w:sz w:val="16"/>
        </w:rPr>
        <w:t xml:space="preserve"> TJ Cox, a candidate in California’s 21st District, in the state’s Central Valley, said the issue was personal to him. He remembers being pulled aside by a hospital employee while his wife was in labor and told that her C-section would not be covered by his insurance, because she was pregnant when he bought the policy. Fortunately for him, his wife, a physician, had her own coverage. He also hears about the issue from voters, including one who recently told him about the high cost of medications for hepatitis C, which the man could afford only with the help of insurance. “He was saying literally, ‘I’m glad I got sick now, because before I don’t know what I would have done,’ ” Mr. Cox said. “He was uninsurable.” Analysis of television ads Kantar Media/CMAG data by the Wesleyan Media Project found that </w:t>
      </w:r>
      <w:r w:rsidRPr="00BB279C">
        <w:rPr>
          <w:rStyle w:val="StyleUnderline"/>
        </w:rPr>
        <w:t>health care was the by far the most common subject of Democratic campaign ads. The researchers’ own description suggests the scale of the reversal. “An astounding 63 percent of pro-Democratic ads for U.S. House discuss health care, and 16 percent contain an explicit statement about being in favor of the Affordable Care Act,</w:t>
      </w:r>
      <w:r w:rsidRPr="00BB279C">
        <w:rPr>
          <w:sz w:val="16"/>
        </w:rPr>
        <w:t xml:space="preserve">” it said in a report published Wednesday. In Senate races, a smaller fraction of pro-Democratic ads mentioned health care, 28 percent, but that was still more than any other subject. </w:t>
      </w:r>
      <w:r w:rsidRPr="00BB279C">
        <w:rPr>
          <w:rStyle w:val="StyleUnderline"/>
        </w:rPr>
        <w:t>The new emphasis on the issue stands in contrast with Democratic campaign themes of the last four election cycles. In those races, it was Republicans who were using health care as their rallying cry. “Repeal and replace” was the centerpiece of many Republican campaigns for four cycles, and one of the most unifying positions among Republican voters. It was not a coincidence that repealing Obamacare became President Trump’s first legislative priority after taking office. Protection for people with pre-existing conditions was a major part of the Affordable Care Act, but Democrats struggled to find ways to champion the law, which was unpopular and polarizing</w:t>
      </w:r>
      <w:r w:rsidRPr="00BB279C">
        <w:rPr>
          <w:sz w:val="16"/>
        </w:rPr>
        <w:t>. When asked, they would defend Obamacare. But they rarely emphasized their support. In 2014, ad research from Wesleyan shows, the vast majority of health care ads were those opposed to the health law. “I’ll be the first to admit I’m as surprised as anyone to be in this position,” said Brad Woodhouse, the executive director of the health care advocacy group Protect Our Care. Mr. Woodhouse worked at the Democratic National Committee when the Affordable Care Act passed in 2010, and saw Democrats struggle to discuss it in the years afterward. “But every poll we take, it’s the issue that’s most important to people.” The newfound Democratic health care enthusiasm may not translate into victories, of course. Republican campaigns are turning away from health care as a major issue this cycle, planning to pay more attention to other messages like immigration, job creation and attacks on Democrats. When they talk about health care, many candidates are focusing on Democratic efforts to expand public health insurance coverage, not on continued calls to repeal Obamacare. “</w:t>
      </w:r>
      <w:r w:rsidRPr="00BB279C">
        <w:rPr>
          <w:rStyle w:val="StyleUnderline"/>
        </w:rPr>
        <w:t>People tend to vote with their pocketbooks, and the strong economic performance will be at the forefront of every discussion this fall,” said Jesse Hunt, a spokesman for the National Republican Congressional Committee, adding, “A contrast between single-payer health care and our ideas — a more patient-centered approach — is a debate we fully welcome.” But some Republicans are sticking to the old anti-Obamacare script.</w:t>
      </w:r>
      <w:r w:rsidRPr="00BB279C">
        <w:rPr>
          <w:sz w:val="16"/>
        </w:rPr>
        <w:t xml:space="preserve"> In Missouri, Ms. McCaskill’s expected opponent, Josh Hawley, the state attorney general, talks about health care frequently. “I talk about Obamacare and just the broken health care system,” he said, noting that the rising cost of health insurance is one of several factors eroding middle-class security. </w:t>
      </w:r>
      <w:r w:rsidRPr="00BB279C">
        <w:rPr>
          <w:rStyle w:val="Emphasis"/>
        </w:rPr>
        <w:t>Two main changes appear to have turned the tide on health care as an issue. The Republican effort to repeal Obamacare last year made the embattled health law more popular than it has ever been. For the first time, the Affordable Care Act earned the support of a majority of Americans in public polls, a small shift but one that has been durable, even as Congress moved on to a tax overhaul and other issues. Pre-existing condition protections have always been much more popular than the law over all.</w:t>
      </w:r>
      <w:r w:rsidRPr="00BB279C">
        <w:rPr>
          <w:sz w:val="16"/>
        </w:rPr>
        <w:t xml:space="preserve"> </w:t>
      </w:r>
      <w:r w:rsidRPr="00BB279C">
        <w:rPr>
          <w:rStyle w:val="Emphasis"/>
        </w:rPr>
        <w:t>The threat of repeal appears to have been particularly galvanizing for Democratic activists, who came out to protest and contact their legislators during the debate.</w:t>
      </w:r>
      <w:r w:rsidRPr="00BB279C">
        <w:rPr>
          <w:sz w:val="16"/>
        </w:rPr>
        <w:t xml:space="preserve"> The second change came more recently, when the Trump administration decided not to defend Obamacare from a lawsuit brought by the Republican attorneys general of 20 states. The lawsuit argues that the entire law should be invalidated as unconstitutional. The Trump administration’s position is that most of the law should remain on the books, but that its protections for people with pre-existing illnesses should be stripped away. Mr. Hawley is one of the attorneys general who has signed on to the lawsuit, though he argues that pre-existing conditions protections could be preserved without the Affordable Care Act. Patrick Morrisey, the West Virginia attorney general, has also joined the lawsuit and is running for Senate</w:t>
      </w:r>
      <w:r w:rsidRPr="00BB279C">
        <w:rPr>
          <w:rStyle w:val="Emphasis"/>
        </w:rPr>
        <w:t>. Several Democratic candidates and campaign consultants described the lawsuit as a political gift, because it clarified the contrast between the two parties on an emotionally resonant issue. “What has changed is all the warning lights are on right now</w:t>
      </w:r>
      <w:r w:rsidRPr="00BB279C">
        <w:rPr>
          <w:sz w:val="16"/>
        </w:rPr>
        <w:t>,” Mr. Donnelly said.</w:t>
      </w:r>
    </w:p>
    <w:p w:rsidR="007711C7" w:rsidRDefault="007711C7" w:rsidP="007711C7">
      <w:pPr>
        <w:pStyle w:val="Heading4"/>
      </w:pPr>
      <w:r>
        <w:t>Healthcare thumps – top issue for dems and independents – strongest referendum on Trump</w:t>
      </w:r>
    </w:p>
    <w:p w:rsidR="007711C7" w:rsidRDefault="007711C7" w:rsidP="007711C7">
      <w:r>
        <w:rPr>
          <w:rStyle w:val="Style13ptBold"/>
        </w:rPr>
        <w:t xml:space="preserve">Altman 7/31/18 </w:t>
      </w:r>
      <w:r w:rsidRPr="00685620">
        <w:t>(Drew Altman, Kaiser Family Foundation, 7-31-2018, "The health care surge: Why it's rising as a midterms issue," Axios, https://www.axios.com/health-care-surge-2018-midterms-99265abc-e360-4a34-b6db-e2161ec4ced5.html, accessed 8-3-2018, ATN)</w:t>
      </w:r>
    </w:p>
    <w:p w:rsidR="007711C7" w:rsidRPr="00685620" w:rsidRDefault="007711C7" w:rsidP="007711C7">
      <w:pPr>
        <w:rPr>
          <w:rStyle w:val="Emphasis"/>
        </w:rPr>
      </w:pPr>
      <w:r w:rsidRPr="00685620">
        <w:rPr>
          <w:sz w:val="16"/>
        </w:rPr>
        <w:t xml:space="preserve">In recent elections, Republicans have effectively used health care and anti-Affordable Care Act sentiment to rally their base. Now, </w:t>
      </w:r>
      <w:r w:rsidRPr="00685620">
        <w:rPr>
          <w:rStyle w:val="Emphasis"/>
        </w:rPr>
        <w:t>the repeal effort has made the ACA more popular and given Democrats a weapon to use to motivate their base and reach out to independents.</w:t>
      </w:r>
      <w:r w:rsidRPr="00685620">
        <w:rPr>
          <w:sz w:val="16"/>
        </w:rPr>
        <w:t xml:space="preserve"> Between the lines: </w:t>
      </w:r>
      <w:r w:rsidRPr="00685620">
        <w:rPr>
          <w:rStyle w:val="StyleUnderline"/>
        </w:rPr>
        <w:t xml:space="preserve">The importance of </w:t>
      </w:r>
      <w:r w:rsidRPr="00685620">
        <w:rPr>
          <w:rStyle w:val="Emphasis"/>
        </w:rPr>
        <w:t>health care as a national priority</w:t>
      </w:r>
      <w:r w:rsidRPr="00685620">
        <w:rPr>
          <w:rStyle w:val="StyleUnderline"/>
        </w:rPr>
        <w:t xml:space="preserve"> is sometimes overstated — but our recent polling shows it really could be a decisive issue in the midterms. That's because it has been surging as an issue for Democrats, and </w:t>
      </w:r>
      <w:r w:rsidRPr="00685620">
        <w:rPr>
          <w:rStyle w:val="Emphasis"/>
        </w:rPr>
        <w:t>in an election many see as a referendum on President Trump, it may now be as important a factor as Trump is</w:t>
      </w:r>
      <w:r w:rsidRPr="00685620">
        <w:rPr>
          <w:sz w:val="16"/>
        </w:rPr>
        <w:t xml:space="preserve">. By the numbers: The surprising number from our tracking polls: </w:t>
      </w:r>
      <w:r w:rsidRPr="00685620">
        <w:rPr>
          <w:rStyle w:val="StyleUnderline"/>
        </w:rPr>
        <w:t xml:space="preserve">33% of Democrats pick health care as the top factor in their vote in the upcoming elections, while 30% pick Trump. For the general public, 25% pick health care, about the same percentage as pick Trump (26%). The health care surge is reflected in the public’s ranking of issues that will be important to their vote. Usually, health care ranks as one of a group of top issues behind the economy and jobs. Now, health care is the </w:t>
      </w:r>
      <w:r w:rsidRPr="00685620">
        <w:rPr>
          <w:rStyle w:val="Emphasis"/>
        </w:rPr>
        <w:t>top issue for Democratic and independent voters for the midterms</w:t>
      </w:r>
      <w:r w:rsidRPr="00685620">
        <w:rPr>
          <w:rStyle w:val="StyleUnderline"/>
        </w:rPr>
        <w:t xml:space="preserve">, and </w:t>
      </w:r>
      <w:r w:rsidRPr="00685620">
        <w:rPr>
          <w:rStyle w:val="Emphasis"/>
        </w:rPr>
        <w:t>tied for second with immigration for Republican voters</w:t>
      </w:r>
      <w:r w:rsidRPr="00685620">
        <w:rPr>
          <w:rStyle w:val="StyleUnderline"/>
        </w:rPr>
        <w:t>.</w:t>
      </w:r>
      <w:r w:rsidRPr="00685620">
        <w:rPr>
          <w:sz w:val="16"/>
        </w:rPr>
        <w:t xml:space="preserve"> In fact, health care actually ranks higher now for Democrats than it did for Republicans in the anti-ACA elections of 2010 and 2014, when it ranked third on their list of issue priorities. </w:t>
      </w:r>
      <w:r w:rsidRPr="00685620">
        <w:rPr>
          <w:rStyle w:val="StyleUnderline"/>
        </w:rPr>
        <w:t>Health care is not one issue on the campaign trail — it’s a collection of issues. Protections for pre-existing conditions is the most important issue to voters right now, topping others like ACA repeal, drug prices, stabilizing the marketplaces, and even the possibility of the Supreme Court overturning Roe v. Wade.</w:t>
      </w:r>
      <w:r w:rsidRPr="00685620">
        <w:rPr>
          <w:sz w:val="16"/>
        </w:rPr>
        <w:t xml:space="preserve"> But the polling shows that all </w:t>
      </w:r>
      <w:r w:rsidRPr="00685620">
        <w:rPr>
          <w:rStyle w:val="Emphasis"/>
        </w:rPr>
        <w:t>the health issues currently on the agenda are breaking through, particularly with Democrats and independents</w:t>
      </w:r>
      <w:r w:rsidRPr="00685620">
        <w:rPr>
          <w:sz w:val="16"/>
        </w:rPr>
        <w:t xml:space="preserve">. Two issues — </w:t>
      </w:r>
      <w:r w:rsidRPr="00685620">
        <w:rPr>
          <w:rStyle w:val="Emphasis"/>
        </w:rPr>
        <w:t>protections for people with pre-existing conditions and drug prices — have unique bipartisan traction, which can matter in swing states and races</w:t>
      </w:r>
      <w:r w:rsidRPr="00685620">
        <w:rPr>
          <w:sz w:val="16"/>
        </w:rPr>
        <w:t xml:space="preserve">. </w:t>
      </w:r>
      <w:r w:rsidRPr="00685620">
        <w:rPr>
          <w:rStyle w:val="StyleUnderline"/>
        </w:rPr>
        <w:t>It is hard to completely separate Trump from health care, since many people believe the Trump administration is working to make the ACA fail</w:t>
      </w:r>
      <w:r w:rsidRPr="00685620">
        <w:rPr>
          <w:sz w:val="16"/>
        </w:rPr>
        <w:t xml:space="preserve"> (56 percent) and nearly half feel that’s a bad thing (47%, and 77% of Democrats). The other side: The ultimate role health care plays will depend on how effectively the issue is prosecuted in the campaign by Democrats, and how Republicans respond. And a lot can still happen between now and November to change voter priorities. A big combat operation overseas, a report from the Mueller investigation or any big unexpected development could bump health care down the hierarchy of voter concerns. The bottom line: I have always been cautious about hyping health care as a factor in elections. But if circumstances do not change, this is an election where </w:t>
      </w:r>
      <w:r w:rsidRPr="00685620">
        <w:rPr>
          <w:rStyle w:val="Emphasis"/>
        </w:rPr>
        <w:t>health care may not only be a top issue, but also a critical factor in the vote.</w:t>
      </w:r>
    </w:p>
    <w:p w:rsidR="00C16517" w:rsidRPr="00E5379D" w:rsidRDefault="00C16517" w:rsidP="00C16517">
      <w:pPr>
        <w:pStyle w:val="Heading3"/>
      </w:pPr>
      <w:r>
        <w:t>Dem Blame</w:t>
      </w:r>
    </w:p>
    <w:p w:rsidR="00C16517" w:rsidRDefault="00C16517" w:rsidP="00C16517">
      <w:pPr>
        <w:pStyle w:val="Heading4"/>
        <w:rPr>
          <w:rFonts w:ascii="Helvetica" w:hAnsi="Helvetica"/>
          <w:color w:val="000000"/>
          <w:sz w:val="18"/>
          <w:szCs w:val="18"/>
        </w:rPr>
      </w:pPr>
      <w:r>
        <w:rPr>
          <w:rFonts w:ascii="Helvetica" w:hAnsi="Helvetica"/>
          <w:color w:val="000000"/>
          <w:sz w:val="18"/>
          <w:szCs w:val="18"/>
        </w:rPr>
        <w:t>Trump will rally voters around the plan and blame it on the dems</w:t>
      </w:r>
    </w:p>
    <w:p w:rsidR="00C16517" w:rsidRDefault="00C16517" w:rsidP="00C16517">
      <w:pPr>
        <w:spacing w:before="100" w:beforeAutospacing="1" w:after="100" w:afterAutospacing="1"/>
        <w:rPr>
          <w:rFonts w:ascii="Helvetica" w:hAnsi="Helvetica"/>
          <w:color w:val="000000"/>
          <w:sz w:val="18"/>
          <w:szCs w:val="18"/>
        </w:rPr>
      </w:pPr>
      <w:r>
        <w:rPr>
          <w:rFonts w:ascii="Helvetica" w:hAnsi="Helvetica"/>
          <w:color w:val="000000"/>
          <w:sz w:val="18"/>
          <w:szCs w:val="18"/>
        </w:rPr>
        <w:t>Ronald</w:t>
      </w:r>
      <w:r>
        <w:rPr>
          <w:rStyle w:val="apple-converted-space"/>
          <w:rFonts w:ascii="Helvetica" w:hAnsi="Helvetica"/>
          <w:color w:val="000000"/>
          <w:sz w:val="18"/>
          <w:szCs w:val="18"/>
        </w:rPr>
        <w:t> </w:t>
      </w:r>
      <w:r>
        <w:rPr>
          <w:rStyle w:val="style13ptbold0"/>
          <w:rFonts w:ascii="Helvetica" w:hAnsi="Helvetica"/>
          <w:color w:val="000000"/>
        </w:rPr>
        <w:t>Brownstein</w:t>
      </w:r>
      <w:r>
        <w:rPr>
          <w:rFonts w:ascii="Helvetica" w:hAnsi="Helvetica"/>
          <w:color w:val="000000"/>
          <w:sz w:val="18"/>
          <w:szCs w:val="18"/>
        </w:rPr>
        <w:t>, 5-17-20</w:t>
      </w:r>
      <w:r>
        <w:rPr>
          <w:rStyle w:val="style13ptbold0"/>
          <w:rFonts w:ascii="Helvetica" w:hAnsi="Helvetica"/>
          <w:color w:val="000000"/>
        </w:rPr>
        <w:t>18</w:t>
      </w:r>
      <w:r>
        <w:rPr>
          <w:rFonts w:ascii="Helvetica" w:hAnsi="Helvetica"/>
          <w:color w:val="000000"/>
          <w:sz w:val="18"/>
          <w:szCs w:val="18"/>
        </w:rPr>
        <w:t>,( Ronald Brownstein, a two-time finalist for the Pulitzer Prize for his coverage of presidential campaigns, is Atlantic Media's editorial director for strategic partnerships, in charge of long-term editorial strategy. He also writes a weekly column and regularly contributes other pieces for the National Journal, contributes to Quartz, and The Atlantic, and coordinates political coverage and activities across publications produced by Atlantic Media. "The Republican Party's Generational Bet," Atlantic,</w:t>
      </w:r>
      <w:r>
        <w:rPr>
          <w:rStyle w:val="apple-converted-space"/>
          <w:rFonts w:ascii="Helvetica" w:hAnsi="Helvetica"/>
          <w:color w:val="000000"/>
          <w:sz w:val="18"/>
          <w:szCs w:val="18"/>
        </w:rPr>
        <w:t> </w:t>
      </w:r>
      <w:hyperlink r:id="rId107" w:history="1">
        <w:r>
          <w:rPr>
            <w:rStyle w:val="Hyperlink"/>
            <w:rFonts w:ascii="Helvetica" w:hAnsi="Helvetica"/>
            <w:sz w:val="18"/>
            <w:szCs w:val="18"/>
          </w:rPr>
          <w:t>https://www.theatlantic.com/politics/archive/2018/05/the-gop-is-betting-its-majority-on-older-white-voters/560537/</w:t>
        </w:r>
      </w:hyperlink>
      <w:r>
        <w:rPr>
          <w:rFonts w:ascii="Helvetica" w:hAnsi="Helvetica"/>
          <w:color w:val="000000"/>
          <w:sz w:val="18"/>
          <w:szCs w:val="18"/>
        </w:rPr>
        <w:t>)//EL</w:t>
      </w:r>
    </w:p>
    <w:p w:rsidR="00C16517" w:rsidRDefault="00C16517" w:rsidP="00C16517">
      <w:pPr>
        <w:spacing w:before="100" w:beforeAutospacing="1" w:after="100" w:afterAutospacing="1"/>
        <w:rPr>
          <w:rFonts w:ascii="Helvetica" w:hAnsi="Helvetica"/>
          <w:color w:val="000000"/>
          <w:sz w:val="18"/>
          <w:szCs w:val="18"/>
        </w:rPr>
      </w:pPr>
      <w:r>
        <w:rPr>
          <w:rStyle w:val="styleunderline0"/>
          <w:rFonts w:ascii="Helvetica" w:hAnsi="Helvetica"/>
          <w:color w:val="000000"/>
          <w:sz w:val="18"/>
          <w:szCs w:val="18"/>
        </w:rPr>
        <w:t>McSally’s rush to embrace that conservative wish list demonstrates how</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Trump is</w:t>
      </w:r>
      <w:r>
        <w:rPr>
          <w:rStyle w:val="apple-converted-space"/>
          <w:rFonts w:ascii="Helvetica" w:hAnsi="Helvetica"/>
          <w:color w:val="000000"/>
          <w:sz w:val="18"/>
          <w:szCs w:val="18"/>
        </w:rPr>
        <w:t> </w:t>
      </w:r>
      <w:hyperlink r:id="rId108" w:history="1">
        <w:r>
          <w:rPr>
            <w:rStyle w:val="styleunderline0"/>
            <w:rFonts w:ascii="Helvetica" w:hAnsi="Helvetica"/>
            <w:sz w:val="18"/>
            <w:szCs w:val="18"/>
          </w:rPr>
          <w:t>steadily</w:t>
        </w:r>
        <w:r>
          <w:rPr>
            <w:rStyle w:val="apple-converted-space"/>
            <w:rFonts w:ascii="Helvetica" w:hAnsi="Helvetica"/>
            <w:sz w:val="18"/>
            <w:szCs w:val="18"/>
            <w:shd w:val="clear" w:color="auto" w:fill="00FFFF"/>
          </w:rPr>
          <w:t> </w:t>
        </w:r>
        <w:r>
          <w:rPr>
            <w:rStyle w:val="styleunderline0"/>
            <w:rFonts w:ascii="Helvetica" w:hAnsi="Helvetica"/>
            <w:sz w:val="18"/>
            <w:szCs w:val="18"/>
            <w:shd w:val="clear" w:color="auto" w:fill="00FFFF"/>
          </w:rPr>
          <w:t>tugging more of the GOP toward his nativist positions</w:t>
        </w:r>
      </w:hyperlink>
      <w:r>
        <w:rPr>
          <w:rStyle w:val="apple-converted-space"/>
          <w:rFonts w:ascii="Helvetica" w:hAnsi="Helvetica"/>
          <w:color w:val="000000"/>
          <w:sz w:val="18"/>
          <w:szCs w:val="18"/>
          <w:shd w:val="clear" w:color="auto" w:fill="00FFFF"/>
        </w:rPr>
        <w:t> </w:t>
      </w:r>
      <w:r>
        <w:rPr>
          <w:rStyle w:val="styleunderline0"/>
          <w:rFonts w:ascii="Helvetica" w:hAnsi="Helvetica"/>
          <w:color w:val="000000"/>
          <w:sz w:val="18"/>
          <w:szCs w:val="18"/>
          <w:shd w:val="clear" w:color="auto" w:fill="00FFFF"/>
        </w:rPr>
        <w:t>on immigration</w:t>
      </w:r>
      <w:r>
        <w:rPr>
          <w:rFonts w:ascii="Helvetica" w:hAnsi="Helvetica"/>
          <w:color w:val="000000"/>
          <w:sz w:val="16"/>
          <w:szCs w:val="16"/>
          <w:shd w:val="clear" w:color="auto" w:fill="00FFFF"/>
        </w:rPr>
        <w:t>.</w:t>
      </w:r>
      <w:r>
        <w:rPr>
          <w:rStyle w:val="apple-converted-space"/>
          <w:rFonts w:ascii="Helvetica" w:hAnsi="Helvetica"/>
          <w:color w:val="000000"/>
          <w:sz w:val="16"/>
          <w:szCs w:val="16"/>
        </w:rPr>
        <w:t> </w:t>
      </w:r>
      <w:r>
        <w:rPr>
          <w:rFonts w:ascii="Helvetica" w:hAnsi="Helvetica"/>
          <w:color w:val="000000"/>
          <w:sz w:val="16"/>
          <w:szCs w:val="16"/>
        </w:rPr>
        <w:t>But her move, in a state where non-whites will soon represent a majority of the population under age 40, also signaled how much of the GOP strategy for surviving the midterm elections is based on a generational wager.</w:t>
      </w:r>
      <w:r>
        <w:rPr>
          <w:rStyle w:val="apple-converted-space"/>
          <w:rFonts w:ascii="Helvetica" w:hAnsi="Helvetica"/>
          <w:color w:val="000000"/>
          <w:sz w:val="16"/>
          <w:szCs w:val="16"/>
        </w:rPr>
        <w:t> </w:t>
      </w:r>
      <w:r>
        <w:rPr>
          <w:rStyle w:val="styleunderline0"/>
          <w:rFonts w:ascii="Helvetica" w:hAnsi="Helvetica"/>
          <w:color w:val="000000"/>
          <w:sz w:val="18"/>
          <w:szCs w:val="18"/>
        </w:rPr>
        <w:t>The Republican bet is that the party can mobilize elevated turnout among their older and blue-collar white base without provoking the young and racially diverse voters who personify the emerging next America to show up on Election Day to defend it. Few things are likely to shape November’s outcome more than whether that bet pays off.</w:t>
      </w:r>
      <w:r>
        <w:rPr>
          <w:rStyle w:val="apple-converted-space"/>
          <w:rFonts w:ascii="Helvetica" w:hAnsi="Helvetica"/>
          <w:color w:val="000000"/>
          <w:sz w:val="16"/>
          <w:szCs w:val="16"/>
        </w:rPr>
        <w:t> </w:t>
      </w:r>
      <w:r>
        <w:rPr>
          <w:rFonts w:ascii="Helvetica" w:hAnsi="Helvetica"/>
          <w:color w:val="000000"/>
          <w:sz w:val="16"/>
          <w:szCs w:val="16"/>
        </w:rPr>
        <w:t>Right now, Republicans have reason for optimism. Historically, turnout among young voters—by far the electorate’s most racially diverse generation—has plummeted in midterm elections compared with the presidential contests that have immediately preceded them. Turnout from presidential to midterm elections has also fallen more modestly among African Americans, and has slipped substantially among Hispanics as well.</w:t>
      </w:r>
      <w:r>
        <w:rPr>
          <w:rStyle w:val="apple-converted-space"/>
          <w:rFonts w:ascii="Helvetica" w:hAnsi="Helvetica"/>
          <w:color w:val="000000"/>
          <w:sz w:val="16"/>
          <w:szCs w:val="16"/>
        </w:rPr>
        <w:t> </w:t>
      </w:r>
      <w:r>
        <w:rPr>
          <w:rStyle w:val="styleunderline0"/>
          <w:rFonts w:ascii="Helvetica" w:hAnsi="Helvetica"/>
          <w:color w:val="000000"/>
          <w:sz w:val="18"/>
          <w:szCs w:val="18"/>
        </w:rPr>
        <w:t>Recent polling offers ominous signs for Democrats that this pattern of demobilization could persist in 2018—particularly among young people—despite</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the Trump administration’s</w:t>
      </w:r>
      <w:r>
        <w:rPr>
          <w:rStyle w:val="apple-converted-space"/>
          <w:rFonts w:ascii="Helvetica" w:hAnsi="Helvetica"/>
          <w:color w:val="000000"/>
          <w:sz w:val="18"/>
          <w:szCs w:val="18"/>
        </w:rPr>
        <w:t> </w:t>
      </w:r>
      <w:r>
        <w:rPr>
          <w:rStyle w:val="styleunderline0"/>
          <w:rFonts w:ascii="Helvetica" w:hAnsi="Helvetica"/>
          <w:color w:val="000000"/>
          <w:sz w:val="18"/>
          <w:szCs w:val="18"/>
        </w:rPr>
        <w:t>relentless</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focus on policies</w:t>
      </w:r>
      <w:r>
        <w:rPr>
          <w:rStyle w:val="apple-converted-space"/>
          <w:rFonts w:ascii="Helvetica" w:hAnsi="Helvetica"/>
          <w:color w:val="000000"/>
          <w:sz w:val="18"/>
          <w:szCs w:val="18"/>
        </w:rPr>
        <w:t> </w:t>
      </w:r>
      <w:r>
        <w:rPr>
          <w:rStyle w:val="styleunderline0"/>
          <w:rFonts w:ascii="Helvetica" w:hAnsi="Helvetica"/>
          <w:color w:val="000000"/>
          <w:sz w:val="18"/>
          <w:szCs w:val="18"/>
        </w:rPr>
        <w:t>that</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reflect the priorities of his conservative older white base</w:t>
      </w:r>
      <w:r>
        <w:rPr>
          <w:rStyle w:val="styleunderline0"/>
          <w:rFonts w:ascii="Helvetica" w:hAnsi="Helvetica"/>
          <w:color w:val="000000"/>
          <w:sz w:val="18"/>
          <w:szCs w:val="18"/>
        </w:rPr>
        <w:t> from ending protection for the Dreamers, to building a border wall, to attempting to repeal the Affordable Care Act. Though surveys show those ideas all face intense resistance among younger adults, Stanley Greenberg, the veteran Democratic pollster, told me</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there’s a “very real risk” that Millennial turnout could lag again in 2018.</w:t>
      </w:r>
      <w:r>
        <w:rPr>
          <w:rStyle w:val="apple-converted-space"/>
          <w:rFonts w:ascii="Helvetica" w:hAnsi="Helvetica"/>
          <w:color w:val="000000"/>
          <w:sz w:val="16"/>
          <w:szCs w:val="16"/>
        </w:rPr>
        <w:t> </w:t>
      </w:r>
      <w:r>
        <w:rPr>
          <w:rFonts w:ascii="Helvetica" w:hAnsi="Helvetica"/>
          <w:color w:val="000000"/>
          <w:sz w:val="16"/>
          <w:szCs w:val="16"/>
        </w:rPr>
        <w:t>Six months ago, that might not have worried Democrats as much, since polls showed they held an advantage across the age spectrum when voters were asked which party they preferred in the midterm elections. But in recently released surveys from both CNN and the nonpartisan Pew Research Center, voters age 35 and older split almost exactly evenly between the two parties on the generic ballot. Among voters ages 18 to 29, by contrast, Democrats held a resounding 27-point advantage in the Pew survey and an 18-point edge in the CNN poll. Those results, in turn, reflect the persistent generation gap over Trump. In the Pew survey, only about one-fourth of adults under age 30 said they approved of Trump’s performance, far less than in any other age group. Likewise, Pew found that less than one-third of adults ages 18 to 34 said they agreed with Trump on all or many issues. By contrast, nearly half of all adults age 50 and older said they agreed with Trump on most issues, a number that rose to nearly three-fifths among older whites.</w:t>
      </w:r>
      <w:r>
        <w:rPr>
          <w:rStyle w:val="apple-converted-space"/>
          <w:rFonts w:ascii="Helvetica" w:hAnsi="Helvetica"/>
          <w:color w:val="000000"/>
          <w:sz w:val="16"/>
          <w:szCs w:val="16"/>
        </w:rPr>
        <w:t> </w:t>
      </w:r>
      <w:r>
        <w:rPr>
          <w:rStyle w:val="styleunderline0"/>
          <w:rFonts w:ascii="Helvetica" w:hAnsi="Helvetica"/>
          <w:color w:val="000000"/>
          <w:sz w:val="18"/>
          <w:szCs w:val="18"/>
        </w:rPr>
        <w:t>All of these contrasts underscore how much the November results may be tilted by the composition of the voters who show up. In that equation,</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age and race are</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inextricably linked:</w:t>
      </w:r>
      <w:r>
        <w:rPr>
          <w:rStyle w:val="apple-converted-space"/>
          <w:rFonts w:ascii="Helvetica" w:hAnsi="Helvetica"/>
          <w:color w:val="000000"/>
          <w:sz w:val="18"/>
          <w:szCs w:val="18"/>
        </w:rPr>
        <w:t> </w:t>
      </w:r>
      <w:r>
        <w:rPr>
          <w:rStyle w:val="styleunderline0"/>
          <w:rFonts w:ascii="Helvetica" w:hAnsi="Helvetica"/>
          <w:color w:val="000000"/>
          <w:sz w:val="18"/>
          <w:szCs w:val="18"/>
        </w:rPr>
        <w:t>While</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whites represent the majority of older</w:t>
      </w:r>
      <w:r>
        <w:rPr>
          <w:rStyle w:val="apple-converted-space"/>
          <w:rFonts w:ascii="Helvetica" w:hAnsi="Helvetica"/>
          <w:color w:val="000000"/>
          <w:sz w:val="18"/>
          <w:szCs w:val="18"/>
        </w:rPr>
        <w:t> </w:t>
      </w:r>
      <w:r>
        <w:rPr>
          <w:rStyle w:val="styleunderline0"/>
          <w:rFonts w:ascii="Helvetica" w:hAnsi="Helvetica"/>
          <w:color w:val="000000"/>
          <w:sz w:val="18"/>
          <w:szCs w:val="18"/>
        </w:rPr>
        <w:t>age</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groups</w:t>
      </w:r>
      <w:r>
        <w:rPr>
          <w:rStyle w:val="apple-converted-space"/>
          <w:rFonts w:ascii="Helvetica" w:hAnsi="Helvetica"/>
          <w:color w:val="000000"/>
          <w:sz w:val="18"/>
          <w:szCs w:val="18"/>
        </w:rPr>
        <w:t> </w:t>
      </w:r>
      <w:r>
        <w:rPr>
          <w:rStyle w:val="styleunderline0"/>
          <w:rFonts w:ascii="Helvetica" w:hAnsi="Helvetica"/>
          <w:color w:val="000000"/>
          <w:sz w:val="18"/>
          <w:szCs w:val="18"/>
        </w:rPr>
        <w:t>in almost all states,</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non-whites are</w:t>
      </w:r>
      <w:r>
        <w:rPr>
          <w:rStyle w:val="apple-converted-space"/>
          <w:rFonts w:ascii="Helvetica" w:hAnsi="Helvetica"/>
          <w:color w:val="000000"/>
          <w:sz w:val="18"/>
          <w:szCs w:val="18"/>
        </w:rPr>
        <w:t> </w:t>
      </w:r>
      <w:r>
        <w:rPr>
          <w:rStyle w:val="styleunderline0"/>
          <w:rFonts w:ascii="Helvetica" w:hAnsi="Helvetica"/>
          <w:color w:val="000000"/>
          <w:sz w:val="18"/>
          <w:szCs w:val="18"/>
        </w:rPr>
        <w:t>already</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a majority of the Millennial population</w:t>
      </w:r>
      <w:r>
        <w:rPr>
          <w:rStyle w:val="apple-converted-space"/>
          <w:rFonts w:ascii="Helvetica" w:hAnsi="Helvetica"/>
          <w:color w:val="000000"/>
          <w:sz w:val="18"/>
          <w:szCs w:val="18"/>
        </w:rPr>
        <w:t> </w:t>
      </w:r>
      <w:r>
        <w:rPr>
          <w:rStyle w:val="styleunderline0"/>
          <w:rFonts w:ascii="Helvetica" w:hAnsi="Helvetica"/>
          <w:color w:val="000000"/>
          <w:sz w:val="18"/>
          <w:szCs w:val="18"/>
        </w:rPr>
        <w:t>in 10 states—including Arizona, Georgia, Florida, Texas, and California. In 10 more, non-whites represent at least 40 percent of the Millennial generation,</w:t>
      </w:r>
      <w:r>
        <w:rPr>
          <w:rStyle w:val="apple-converted-space"/>
          <w:rFonts w:ascii="Helvetica" w:hAnsi="Helvetica"/>
          <w:color w:val="000000"/>
          <w:sz w:val="18"/>
          <w:szCs w:val="18"/>
        </w:rPr>
        <w:t> </w:t>
      </w:r>
      <w:hyperlink r:id="rId109" w:anchor="page=6" w:history="1">
        <w:r>
          <w:rPr>
            <w:rStyle w:val="styleunderline0"/>
            <w:rFonts w:ascii="Helvetica" w:hAnsi="Helvetica"/>
            <w:sz w:val="18"/>
            <w:szCs w:val="18"/>
          </w:rPr>
          <w:t>according to calculations</w:t>
        </w:r>
      </w:hyperlink>
      <w:r>
        <w:rPr>
          <w:rStyle w:val="apple-converted-space"/>
          <w:rFonts w:ascii="Helvetica" w:hAnsi="Helvetica"/>
          <w:color w:val="000000"/>
          <w:sz w:val="18"/>
          <w:szCs w:val="18"/>
        </w:rPr>
        <w:t> </w:t>
      </w:r>
      <w:r>
        <w:rPr>
          <w:rStyle w:val="styleunderline0"/>
          <w:rFonts w:ascii="Helvetica" w:hAnsi="Helvetica"/>
          <w:color w:val="000000"/>
          <w:sz w:val="18"/>
          <w:szCs w:val="18"/>
        </w:rPr>
        <w:t>by Brookings Institution demographer William Frey. But</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no more than</w:t>
      </w:r>
      <w:r>
        <w:rPr>
          <w:rStyle w:val="apple-converted-space"/>
          <w:rFonts w:ascii="Helvetica" w:hAnsi="Helvetica"/>
          <w:color w:val="000000"/>
          <w:sz w:val="18"/>
          <w:szCs w:val="18"/>
        </w:rPr>
        <w:t> </w:t>
      </w:r>
      <w:r>
        <w:rPr>
          <w:rStyle w:val="styleunderline0"/>
          <w:rFonts w:ascii="Helvetica" w:hAnsi="Helvetica"/>
          <w:color w:val="000000"/>
          <w:sz w:val="18"/>
          <w:szCs w:val="18"/>
        </w:rPr>
        <w:t>about</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a quarter of eligible adults</w:t>
      </w:r>
      <w:r>
        <w:rPr>
          <w:rStyle w:val="apple-converted-space"/>
          <w:rFonts w:ascii="Helvetica" w:hAnsi="Helvetica"/>
          <w:color w:val="000000"/>
          <w:sz w:val="18"/>
          <w:szCs w:val="18"/>
        </w:rPr>
        <w:t> </w:t>
      </w:r>
      <w:r>
        <w:rPr>
          <w:rStyle w:val="styleunderline0"/>
          <w:rFonts w:ascii="Helvetica" w:hAnsi="Helvetica"/>
          <w:color w:val="000000"/>
          <w:sz w:val="18"/>
          <w:szCs w:val="18"/>
        </w:rPr>
        <w:t>younger than age 30 have</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vote</w:t>
      </w:r>
      <w:r>
        <w:rPr>
          <w:rStyle w:val="styleunderline0"/>
          <w:rFonts w:ascii="Helvetica" w:hAnsi="Helvetica"/>
          <w:color w:val="000000"/>
          <w:sz w:val="18"/>
          <w:szCs w:val="18"/>
        </w:rPr>
        <w:t>d in any of the past five midterm elections. In 2010, voters under 30 represented just 12 percent of all voters, exit polls found, down from 18 percent in 2008. The share of ballots cast by voters under 30 likewise skidded from 19 percent in 2012 to 13 percent in 2014. Each time, the proportion of the ballots cast by seniors spiked by comparable amounts. In 2010 and 2014, the vote share cast by minorities also dropped 3 percentage points from the previous presidential races. T</w:t>
      </w:r>
      <w:r>
        <w:rPr>
          <w:rFonts w:ascii="Helvetica" w:hAnsi="Helvetica"/>
          <w:color w:val="000000"/>
          <w:sz w:val="16"/>
          <w:szCs w:val="16"/>
        </w:rPr>
        <w:t>hese shifts helped trigger congressional Democrats’ landslide losses in 2010 and 2014, just two years after each of former President Barack Obama’s victories. Recent polls point to similar clouds rolling across the Democrats’ horizon. Pew’s survey found only one-third of adults under age 30 said they were closely following news about the midterms. Nearly twice as many adults over 50 said they had that level of engagement. Recent polling from Greenberg similarly documented very low levels among Millennials. An electorate with fewer younger people and minorities might not threaten Democrats in 2018 quite as much as in previous midterm elections, because the party has been running unusually well among college-educated whites. White-collar whites, who have been cool to Trump, have voted in midterms at much higher levels than whites without college degrees, who make up the president’s base. Greenberg also points to signs that when Democratic campaigns have engaged Millennials, as in Ralph Northam’s victory in the Virginia governor’s race last year, their turnout has improved.</w:t>
      </w:r>
      <w:r>
        <w:rPr>
          <w:rStyle w:val="apple-converted-space"/>
          <w:rFonts w:ascii="Helvetica" w:hAnsi="Helvetica"/>
          <w:color w:val="000000"/>
          <w:sz w:val="16"/>
          <w:szCs w:val="16"/>
        </w:rPr>
        <w:t> </w:t>
      </w:r>
      <w:r>
        <w:rPr>
          <w:rStyle w:val="styleunderline0"/>
          <w:rFonts w:ascii="Helvetica" w:hAnsi="Helvetica"/>
          <w:color w:val="000000"/>
          <w:sz w:val="18"/>
          <w:szCs w:val="18"/>
        </w:rPr>
        <w:t>Yet</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Trump</w:t>
      </w:r>
      <w:r>
        <w:rPr>
          <w:rStyle w:val="apple-converted-space"/>
          <w:rFonts w:ascii="Helvetica" w:hAnsi="Helvetica"/>
          <w:color w:val="000000"/>
          <w:sz w:val="18"/>
          <w:szCs w:val="18"/>
        </w:rPr>
        <w:t> </w:t>
      </w:r>
      <w:r>
        <w:rPr>
          <w:rStyle w:val="styleunderline0"/>
          <w:rFonts w:ascii="Helvetica" w:hAnsi="Helvetica"/>
          <w:color w:val="000000"/>
          <w:sz w:val="18"/>
          <w:szCs w:val="18"/>
        </w:rPr>
        <w:t>has unquestionably</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struck a powerful chord in older</w:t>
      </w:r>
      <w:r>
        <w:rPr>
          <w:rStyle w:val="styleunderline0"/>
          <w:rFonts w:ascii="Helvetica" w:hAnsi="Helvetica"/>
          <w:color w:val="000000"/>
          <w:sz w:val="18"/>
          <w:szCs w:val="18"/>
        </w:rPr>
        <w:t>, blue-collar, evangelical, and rural</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white voters who feel threatened by the demographic</w:t>
      </w:r>
      <w:r>
        <w:rPr>
          <w:rStyle w:val="apple-converted-space"/>
          <w:rFonts w:ascii="Helvetica" w:hAnsi="Helvetica"/>
          <w:color w:val="000000"/>
          <w:sz w:val="18"/>
          <w:szCs w:val="18"/>
        </w:rPr>
        <w:t> </w:t>
      </w:r>
      <w:r>
        <w:rPr>
          <w:rStyle w:val="styleunderline0"/>
          <w:rFonts w:ascii="Helvetica" w:hAnsi="Helvetica"/>
          <w:color w:val="000000"/>
          <w:sz w:val="18"/>
          <w:szCs w:val="18"/>
        </w:rPr>
        <w:t>and economic changes remaking America.</w:t>
      </w:r>
      <w:r>
        <w:rPr>
          <w:rStyle w:val="apple-converted-space"/>
          <w:rFonts w:ascii="Helvetica" w:hAnsi="Helvetica"/>
          <w:color w:val="000000"/>
          <w:sz w:val="16"/>
          <w:szCs w:val="16"/>
        </w:rPr>
        <w:t> </w:t>
      </w:r>
      <w:r>
        <w:rPr>
          <w:rFonts w:ascii="Helvetica" w:hAnsi="Helvetica"/>
          <w:color w:val="000000"/>
          <w:sz w:val="16"/>
          <w:szCs w:val="16"/>
        </w:rPr>
        <w:t>As Republican pollster Kristen Soltis Anderson</w:t>
      </w:r>
      <w:r>
        <w:rPr>
          <w:rStyle w:val="apple-converted-space"/>
          <w:rFonts w:ascii="Helvetica" w:hAnsi="Helvetica"/>
          <w:color w:val="000000"/>
          <w:sz w:val="16"/>
          <w:szCs w:val="16"/>
        </w:rPr>
        <w:t> </w:t>
      </w:r>
      <w:hyperlink r:id="rId110" w:history="1">
        <w:r>
          <w:rPr>
            <w:rStyle w:val="Hyperlink"/>
            <w:rFonts w:ascii="Helvetica" w:hAnsi="Helvetica"/>
            <w:sz w:val="16"/>
            <w:szCs w:val="16"/>
          </w:rPr>
          <w:t>wrote last week in the Weekly Standard</w:t>
        </w:r>
      </w:hyperlink>
      <w:r>
        <w:rPr>
          <w:rFonts w:ascii="Helvetica" w:hAnsi="Helvetica"/>
          <w:color w:val="000000"/>
          <w:sz w:val="16"/>
          <w:szCs w:val="16"/>
        </w:rPr>
        <w:t>, “In focus groups … I often hear older voters on the right describe Millennials as a hostile force trying to take their country away from them.”</w:t>
      </w:r>
      <w:r>
        <w:rPr>
          <w:rStyle w:val="apple-converted-space"/>
          <w:rFonts w:ascii="Helvetica" w:hAnsi="Helvetica"/>
          <w:color w:val="000000"/>
          <w:sz w:val="16"/>
          <w:szCs w:val="16"/>
        </w:rPr>
        <w:t> </w:t>
      </w:r>
      <w:r>
        <w:rPr>
          <w:rStyle w:val="styleunderline0"/>
          <w:rFonts w:ascii="Helvetica" w:hAnsi="Helvetica"/>
          <w:color w:val="000000"/>
          <w:sz w:val="18"/>
          <w:szCs w:val="18"/>
        </w:rPr>
        <w:t>It’s highly possible that</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Trump will succeed in mobilizing high levels of turnout in November</w:t>
      </w:r>
      <w:r>
        <w:rPr>
          <w:rStyle w:val="apple-converted-space"/>
          <w:rFonts w:ascii="Helvetica" w:hAnsi="Helvetica"/>
          <w:color w:val="000000"/>
          <w:sz w:val="18"/>
          <w:szCs w:val="18"/>
        </w:rPr>
        <w:t> </w:t>
      </w:r>
      <w:r>
        <w:rPr>
          <w:rStyle w:val="styleunderline0"/>
          <w:rFonts w:ascii="Helvetica" w:hAnsi="Helvetica"/>
          <w:color w:val="000000"/>
          <w:sz w:val="18"/>
          <w:szCs w:val="18"/>
        </w:rPr>
        <w:t>from those anxious voters resistant to the changing America.</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If the young and diverse voters who</w:t>
      </w:r>
      <w:r>
        <w:rPr>
          <w:rStyle w:val="apple-converted-space"/>
          <w:rFonts w:ascii="Helvetica" w:hAnsi="Helvetica"/>
          <w:color w:val="000000"/>
          <w:sz w:val="18"/>
          <w:szCs w:val="18"/>
        </w:rPr>
        <w:t> </w:t>
      </w:r>
      <w:r>
        <w:rPr>
          <w:rStyle w:val="styleunderline0"/>
          <w:rFonts w:ascii="Helvetica" w:hAnsi="Helvetica"/>
          <w:color w:val="000000"/>
          <w:sz w:val="18"/>
          <w:szCs w:val="18"/>
        </w:rPr>
        <w:t>not only embrace, but also</w:t>
      </w:r>
      <w:r>
        <w:rPr>
          <w:rStyle w:val="apple-converted-space"/>
          <w:rFonts w:ascii="Helvetica" w:hAnsi="Helvetica"/>
          <w:color w:val="000000"/>
          <w:sz w:val="18"/>
          <w:szCs w:val="18"/>
        </w:rPr>
        <w:t> </w:t>
      </w:r>
      <w:r>
        <w:rPr>
          <w:rStyle w:val="styleunderline0"/>
          <w:rFonts w:ascii="Helvetica" w:hAnsi="Helvetica"/>
          <w:color w:val="000000"/>
          <w:sz w:val="18"/>
          <w:szCs w:val="18"/>
          <w:shd w:val="clear" w:color="auto" w:fill="00FFFF"/>
        </w:rPr>
        <w:t>embody, those changes don’t match that intensity, they may again cede control of the country’s future to those seeking to restore its past.</w:t>
      </w:r>
    </w:p>
    <w:p w:rsidR="00792F4C" w:rsidRDefault="00792F4C" w:rsidP="00792F4C">
      <w:pPr>
        <w:pStyle w:val="Heading3"/>
      </w:pPr>
      <w:r>
        <w:t>A2 econ link</w:t>
      </w:r>
    </w:p>
    <w:p w:rsidR="00792F4C" w:rsidRDefault="00792F4C" w:rsidP="00792F4C">
      <w:pPr>
        <w:pStyle w:val="Heading4"/>
      </w:pPr>
      <w:r w:rsidRPr="00D51EA9">
        <w:t>Economy doesn’t matter in midterms</w:t>
      </w:r>
    </w:p>
    <w:p w:rsidR="00792F4C" w:rsidRPr="00D51EA9" w:rsidRDefault="00792F4C" w:rsidP="00792F4C">
      <w:r w:rsidRPr="00D51EA9">
        <w:t xml:space="preserve">Chris </w:t>
      </w:r>
      <w:r w:rsidRPr="00D51EA9">
        <w:rPr>
          <w:rStyle w:val="Heading4Char"/>
        </w:rPr>
        <w:t>Lu</w:t>
      </w:r>
      <w:r w:rsidRPr="00D51EA9">
        <w:t>, Former Deputy Secretary Of Labor, 11-30-20</w:t>
      </w:r>
      <w:r w:rsidRPr="00D51EA9">
        <w:rPr>
          <w:rStyle w:val="Heading4Char"/>
        </w:rPr>
        <w:t>17</w:t>
      </w:r>
      <w:r w:rsidRPr="00D51EA9">
        <w:t>, "Why a strong economy won't save Republicans in the 2018 midterms," CNBC, https://www.cnbc.com/2018/05/29/in-2081-midterm-elections-a-strong-economy-wont-save-republicans.html</w:t>
      </w:r>
      <w:r>
        <w:t>//ER</w:t>
      </w:r>
    </w:p>
    <w:p w:rsidR="00792F4C" w:rsidRDefault="00792F4C" w:rsidP="00792F4C">
      <w:pPr>
        <w:rPr>
          <w:sz w:val="14"/>
        </w:rPr>
      </w:pPr>
      <w:r w:rsidRPr="00D51EA9">
        <w:rPr>
          <w:rStyle w:val="StyleUnderline"/>
        </w:rPr>
        <w:t>One of the best-known slogans in recent political history is: "It's the economy, stupid." This simple message helped propel Bill Clinton to the White House in 1992 and later sustained his popularity when he faced impeachment</w:t>
      </w:r>
      <w:r w:rsidRPr="00D51EA9">
        <w:rPr>
          <w:sz w:val="14"/>
        </w:rPr>
        <w:t xml:space="preserve">. Candidates over the past quarter century have harkened back to this catchphrase – </w:t>
      </w:r>
      <w:r w:rsidRPr="00D51EA9">
        <w:rPr>
          <w:rStyle w:val="StyleUnderline"/>
        </w:rPr>
        <w:t xml:space="preserve">as incumbents running when the economy is strong or as challengers when the economy is weak. This year, </w:t>
      </w:r>
      <w:hyperlink r:id="rId111" w:history="1">
        <w:r w:rsidRPr="00D51EA9">
          <w:rPr>
            <w:rStyle w:val="StyleUnderline"/>
          </w:rPr>
          <w:t>Donald Trump</w:t>
        </w:r>
      </w:hyperlink>
      <w:r w:rsidRPr="00D51EA9">
        <w:rPr>
          <w:rStyle w:val="StyleUnderline"/>
        </w:rPr>
        <w:t xml:space="preserve"> and congressional </w:t>
      </w:r>
      <w:r w:rsidRPr="00D51EA9">
        <w:rPr>
          <w:rStyle w:val="StyleUnderline"/>
          <w:highlight w:val="cyan"/>
        </w:rPr>
        <w:t>Republicans are banking on the strength of the U.S. economy</w:t>
      </w:r>
      <w:r w:rsidRPr="00D51EA9">
        <w:rPr>
          <w:rStyle w:val="StyleUnderline"/>
        </w:rPr>
        <w:t xml:space="preserve"> </w:t>
      </w:r>
      <w:r w:rsidRPr="00D51EA9">
        <w:rPr>
          <w:rStyle w:val="StyleUnderline"/>
          <w:highlight w:val="cyan"/>
        </w:rPr>
        <w:t>to defy the history of big midterm losses for the president's party</w:t>
      </w:r>
      <w:r w:rsidRPr="00D51EA9">
        <w:rPr>
          <w:sz w:val="14"/>
        </w:rPr>
        <w:t xml:space="preserve">. But what if "It's the economy, stupid" turns out not to be so meaningful this year? Arguably, this slogan didn't even apply after Clinton's successful presidential campaign. </w:t>
      </w:r>
      <w:r w:rsidRPr="00D51EA9">
        <w:rPr>
          <w:rStyle w:val="StyleUnderline"/>
          <w:highlight w:val="cyan"/>
        </w:rPr>
        <w:t>Despite a booming economy in the late 1990s, Democrats couldn't win back control of Congress</w:t>
      </w:r>
      <w:r w:rsidRPr="00D51EA9">
        <w:rPr>
          <w:sz w:val="14"/>
        </w:rPr>
        <w:t xml:space="preserve">. Clinton's vice president, Al Gore, wasn't able to translate a strong economy and huge stock market gains into victory in 2000. "Only about one-fifth of Americans said they've seen any financial benefit from the tax cuts – a not-unexpected result given that the tax benefits were aimed at corporations and wealthier Americans." </w:t>
      </w:r>
      <w:r w:rsidRPr="00D51EA9">
        <w:rPr>
          <w:rStyle w:val="StyleUnderline"/>
        </w:rPr>
        <w:t xml:space="preserve">More recently, </w:t>
      </w:r>
      <w:r w:rsidRPr="00D51EA9">
        <w:rPr>
          <w:rStyle w:val="StyleUnderline"/>
          <w:highlight w:val="cyan"/>
        </w:rPr>
        <w:t>Barack Obama won re-election in 2012 when the country was still climbing out of a recession</w:t>
      </w:r>
      <w:r w:rsidRPr="00D51EA9">
        <w:rPr>
          <w:rStyle w:val="StyleUnderline"/>
        </w:rPr>
        <w:t xml:space="preserve">. Four years later, Hillary </w:t>
      </w:r>
      <w:r w:rsidRPr="00D51EA9">
        <w:rPr>
          <w:rStyle w:val="StyleUnderline"/>
          <w:highlight w:val="cyan"/>
        </w:rPr>
        <w:t>Clinton couldn't leverage a fully-recovered economy</w:t>
      </w:r>
      <w:r w:rsidRPr="00D51EA9">
        <w:rPr>
          <w:rStyle w:val="StyleUnderline"/>
        </w:rPr>
        <w:t xml:space="preserve"> into an electoral victory</w:t>
      </w:r>
      <w:r w:rsidRPr="00D51EA9">
        <w:rPr>
          <w:sz w:val="14"/>
        </w:rPr>
        <w:t xml:space="preserve">. For the Trump Administration, the centerpiece of its economic record is strong jobs numbers, with the unemployment rate now at the lowest level since 2000. Last year's tax cut also allows the White House and congressional Republicans to argue they're putting more money in people's pockets. Not surprisingly, Trump has used every occasion to tout his economic record. He even marked Memorial Day by boasting that fallen soldiers would be "happy and proud" about low unemployment numbers. The problem for Trump, however, is that strong jobs numbers don't necessarily tell the full economic story for most people in this country. Top of Form </w:t>
      </w:r>
      <w:hyperlink r:id="rId112" w:tgtFrame="_blank" w:history="1">
        <w:r w:rsidRPr="00D51EA9">
          <w:rPr>
            <w:rStyle w:val="Hyperlink"/>
            <w:sz w:val="14"/>
          </w:rPr>
          <w:t xml:space="preserve">“You do not want to give Jeff Bezos a seven-year head start.” Hear what else Buffett has to say </w:t>
        </w:r>
      </w:hyperlink>
      <w:r w:rsidRPr="00D51EA9">
        <w:rPr>
          <w:sz w:val="14"/>
        </w:rPr>
        <w:t xml:space="preserve">Bottom of Form According to a recent Monmouth University </w:t>
      </w:r>
      <w:hyperlink r:id="rId113" w:history="1">
        <w:r w:rsidRPr="00D51EA9">
          <w:rPr>
            <w:rStyle w:val="Hyperlink"/>
            <w:sz w:val="14"/>
          </w:rPr>
          <w:t>poll</w:t>
        </w:r>
      </w:hyperlink>
      <w:r w:rsidRPr="00D51EA9">
        <w:rPr>
          <w:sz w:val="14"/>
        </w:rPr>
        <w:t>, only 12 percent of Americans said their family has benefited a great deal from recent economic growth</w:t>
      </w:r>
      <w:r w:rsidRPr="00D51EA9">
        <w:rPr>
          <w:rStyle w:val="StyleUnderline"/>
        </w:rPr>
        <w:t xml:space="preserve">. A </w:t>
      </w:r>
      <w:r w:rsidRPr="00D51EA9">
        <w:rPr>
          <w:rStyle w:val="StyleUnderline"/>
          <w:highlight w:val="cyan"/>
        </w:rPr>
        <w:t>whopping 53 percent said they've been helped "not much" or "not at all" by economic growth</w:t>
      </w:r>
      <w:r w:rsidRPr="00D51EA9">
        <w:rPr>
          <w:rStyle w:val="StyleUnderline"/>
        </w:rPr>
        <w:t>. These figures are virtually the same as when Trump took office in January 2017.</w:t>
      </w:r>
      <w:r w:rsidRPr="00D51EA9">
        <w:rPr>
          <w:sz w:val="14"/>
        </w:rPr>
        <w:t xml:space="preserve"> Despite the strong unemployment numbers, the percentage of working-age Americans who are employed today is actually </w:t>
      </w:r>
      <w:hyperlink r:id="rId114" w:history="1">
        <w:r w:rsidRPr="00D51EA9">
          <w:rPr>
            <w:rStyle w:val="Hyperlink"/>
            <w:sz w:val="14"/>
          </w:rPr>
          <w:t>lower</w:t>
        </w:r>
      </w:hyperlink>
      <w:r w:rsidRPr="00D51EA9">
        <w:rPr>
          <w:sz w:val="14"/>
        </w:rPr>
        <w:t xml:space="preserve"> than in 2008. College graduates hitting the </w:t>
      </w:r>
      <w:hyperlink r:id="rId115" w:history="1">
        <w:r w:rsidRPr="00D51EA9">
          <w:rPr>
            <w:rStyle w:val="Hyperlink"/>
            <w:sz w:val="14"/>
          </w:rPr>
          <w:t>job market</w:t>
        </w:r>
      </w:hyperlink>
      <w:r w:rsidRPr="00D51EA9">
        <w:rPr>
          <w:sz w:val="14"/>
        </w:rPr>
        <w:t xml:space="preserve"> this year will find 1.3 percent fewer jobs waiting for them, compared with last year. And wages are growing at a meager 2.6 percent rate, which won't make up for a long period of wage stagnation. </w:t>
      </w:r>
      <w:r w:rsidRPr="00D51EA9">
        <w:rPr>
          <w:rStyle w:val="StyleUnderline"/>
        </w:rPr>
        <w:t>As for the much-touted tax cuts, the law remains unpopular</w:t>
      </w:r>
      <w:r w:rsidRPr="00D51EA9">
        <w:rPr>
          <w:sz w:val="14"/>
        </w:rPr>
        <w:t xml:space="preserve">. In a troubling sign for Republican candidates, only about </w:t>
      </w:r>
      <w:hyperlink r:id="rId116" w:history="1">
        <w:r w:rsidRPr="00D51EA9">
          <w:rPr>
            <w:rStyle w:val="Hyperlink"/>
            <w:sz w:val="14"/>
          </w:rPr>
          <w:t>one-fifth</w:t>
        </w:r>
      </w:hyperlink>
      <w:r w:rsidRPr="00D51EA9">
        <w:rPr>
          <w:sz w:val="14"/>
        </w:rPr>
        <w:t xml:space="preserve"> of Americans said they've seen any financial benefit from the tax cuts – a not-unexpected result given that the tax benefits were aimed at corporations and wealthier Americans. At the same time, the price for everything else is going up. Gas prices have risen over 50 cents over the past year and are now at the highest level since 2014. An average household is expected to </w:t>
      </w:r>
      <w:hyperlink r:id="rId117" w:history="1">
        <w:r w:rsidRPr="00D51EA9">
          <w:rPr>
            <w:rStyle w:val="Hyperlink"/>
            <w:sz w:val="14"/>
          </w:rPr>
          <w:t>spend</w:t>
        </w:r>
      </w:hyperlink>
      <w:r w:rsidRPr="00D51EA9">
        <w:rPr>
          <w:sz w:val="14"/>
        </w:rPr>
        <w:t xml:space="preserve"> $248 more on gas this summer compared to last year. For the bottom one-fifth of households, the rise in gas prices has already </w:t>
      </w:r>
      <w:hyperlink r:id="rId118" w:history="1">
        <w:r w:rsidRPr="00D51EA9">
          <w:rPr>
            <w:rStyle w:val="Hyperlink"/>
            <w:sz w:val="14"/>
          </w:rPr>
          <w:t>offset</w:t>
        </w:r>
      </w:hyperlink>
      <w:r w:rsidRPr="00D51EA9">
        <w:rPr>
          <w:sz w:val="14"/>
        </w:rPr>
        <w:t xml:space="preserve"> whatever windfall they received from tax changes. The cost of other necessities is rising as well. Rent prices are </w:t>
      </w:r>
      <w:hyperlink r:id="rId119" w:history="1">
        <w:r w:rsidRPr="00D51EA9">
          <w:rPr>
            <w:rStyle w:val="Hyperlink"/>
            <w:sz w:val="14"/>
          </w:rPr>
          <w:t>soaring</w:t>
        </w:r>
      </w:hyperlink>
      <w:r w:rsidRPr="00D51EA9">
        <w:rPr>
          <w:sz w:val="14"/>
        </w:rPr>
        <w:t xml:space="preserve"> in cities like Orlando, Las Vegas, and Sacramento. Health care premiums for Americans on Obamacare will </w:t>
      </w:r>
      <w:hyperlink r:id="rId120" w:history="1">
        <w:r w:rsidRPr="00D51EA9">
          <w:rPr>
            <w:rStyle w:val="Hyperlink"/>
            <w:sz w:val="14"/>
          </w:rPr>
          <w:t>increase</w:t>
        </w:r>
      </w:hyperlink>
      <w:r w:rsidRPr="00D51EA9">
        <w:rPr>
          <w:sz w:val="14"/>
        </w:rPr>
        <w:t xml:space="preserve"> an average of 15 percent this year, largely because of Trump's actions to undermine the law. In individual states, the premium increases are much higher. One health plan has asked to </w:t>
      </w:r>
      <w:hyperlink r:id="rId121" w:history="1">
        <w:r w:rsidRPr="00D51EA9">
          <w:rPr>
            <w:rStyle w:val="Hyperlink"/>
            <w:sz w:val="14"/>
          </w:rPr>
          <w:t>boost</w:t>
        </w:r>
      </w:hyperlink>
      <w:r w:rsidRPr="00D51EA9">
        <w:rPr>
          <w:sz w:val="14"/>
        </w:rPr>
        <w:t xml:space="preserve"> rates by 64 percent in Virginia and 91 percent in Maryland. For the least fortunate in this country, the Administration is engaged in a systematic effort to make Medicaid, food stamps, and federal housing assistance more difficult to receive. Overall, four in ten Americans can't </w:t>
      </w:r>
      <w:hyperlink r:id="rId122" w:history="1">
        <w:r w:rsidRPr="00D51EA9">
          <w:rPr>
            <w:rStyle w:val="Hyperlink"/>
            <w:sz w:val="14"/>
          </w:rPr>
          <w:t>cover</w:t>
        </w:r>
      </w:hyperlink>
      <w:r w:rsidRPr="00D51EA9">
        <w:rPr>
          <w:sz w:val="14"/>
        </w:rPr>
        <w:t xml:space="preserve"> an unexpected $400 expense without borrowing money or selling something. When you consider all aspects of a typical household budget, it's no wonder that, despite low unemployment, only about </w:t>
      </w:r>
      <w:hyperlink r:id="rId123" w:history="1">
        <w:r w:rsidRPr="00D51EA9">
          <w:rPr>
            <w:rStyle w:val="Hyperlink"/>
            <w:sz w:val="14"/>
          </w:rPr>
          <w:t>one-third</w:t>
        </w:r>
      </w:hyperlink>
      <w:r w:rsidRPr="00D51EA9">
        <w:rPr>
          <w:sz w:val="14"/>
        </w:rPr>
        <w:t xml:space="preserve"> of Americans say the country is headed in the right direction, compared with 52 percent who say it's on the wrong track</w:t>
      </w:r>
      <w:r w:rsidRPr="00D51EA9">
        <w:rPr>
          <w:rStyle w:val="StyleUnderline"/>
        </w:rPr>
        <w:t xml:space="preserve">. Certainly, </w:t>
      </w:r>
      <w:r w:rsidRPr="00D51EA9">
        <w:rPr>
          <w:rStyle w:val="StyleUnderline"/>
          <w:highlight w:val="cyan"/>
        </w:rPr>
        <w:t>low unemployment numbers can provide Trump with an important rhetorical weapon against a potential Democratic wave</w:t>
      </w:r>
      <w:r w:rsidRPr="00D51EA9">
        <w:rPr>
          <w:sz w:val="14"/>
          <w:highlight w:val="cyan"/>
        </w:rPr>
        <w:t>.</w:t>
      </w:r>
      <w:r w:rsidRPr="00D51EA9">
        <w:rPr>
          <w:sz w:val="14"/>
        </w:rPr>
        <w:t xml:space="preserve"> However, unless the rosy picture presented by Trump and his allies matches the reality for most Americans, a strong overall economy won't be a decisive issue for midterm voters, especially given the constant swirl of controversy, chaos, and divisiveness surrounding Trump. Much can change over the next five months. But if Donald Trump thinks that low unemployment alone will ensure Republican control of Congress, he'll be in for a rude awakening the morning of November 7. This year, understanding voter sentiment won't be as simple as reading a few pieces of economic data. </w:t>
      </w:r>
    </w:p>
    <w:p w:rsidR="00792F4C" w:rsidRPr="00D51EA9" w:rsidRDefault="00792F4C" w:rsidP="00792F4C">
      <w:pPr>
        <w:rPr>
          <w:sz w:val="14"/>
        </w:rPr>
      </w:pPr>
    </w:p>
    <w:p w:rsidR="005E31DA" w:rsidRPr="0062331A" w:rsidRDefault="00792F4C" w:rsidP="005E31DA">
      <w:pPr>
        <w:pStyle w:val="Heading3"/>
      </w:pPr>
      <w:r>
        <w:t xml:space="preserve"> </w:t>
      </w:r>
      <w:r w:rsidR="005E31DA">
        <w:t>Aff non unique</w:t>
      </w:r>
    </w:p>
    <w:p w:rsidR="005E31DA" w:rsidRPr="0062331A" w:rsidRDefault="005E31DA" w:rsidP="005E31DA">
      <w:pPr>
        <w:pStyle w:val="Heading4"/>
      </w:pPr>
      <w:r w:rsidRPr="0062331A">
        <w:t>Dems will lose the midterms</w:t>
      </w:r>
    </w:p>
    <w:p w:rsidR="005E31DA" w:rsidRDefault="005E31DA" w:rsidP="005E31DA">
      <w:r w:rsidRPr="0062331A">
        <w:rPr>
          <w:rStyle w:val="Style13ptBold"/>
        </w:rPr>
        <w:t>Keane 7-31</w:t>
      </w:r>
      <w:r>
        <w:t xml:space="preserve"> [Tom</w:t>
      </w:r>
      <w:r w:rsidRPr="0062331A">
        <w:t xml:space="preserve">, 7-31-2018, "The Midterms Are 98 Days Away. Could Democrats Be Thwarted — Again?," No Publication, </w:t>
      </w:r>
      <w:hyperlink r:id="rId124" w:history="1">
        <w:r w:rsidRPr="00A4171E">
          <w:rPr>
            <w:rStyle w:val="Hyperlink"/>
          </w:rPr>
          <w:t>http://www.wbur.org/cognoscenti/2018/07/31/tom-keane-midterm-elections</w:t>
        </w:r>
      </w:hyperlink>
      <w:r>
        <w:t>] Reagan KP</w:t>
      </w:r>
    </w:p>
    <w:p w:rsidR="005E31DA" w:rsidRPr="0062331A" w:rsidRDefault="005E31DA" w:rsidP="005E31DA">
      <w:pPr>
        <w:rPr>
          <w:sz w:val="12"/>
        </w:rPr>
      </w:pPr>
      <w:r w:rsidRPr="0062331A">
        <w:rPr>
          <w:sz w:val="12"/>
        </w:rPr>
        <w:t xml:space="preserve">So maybe, at least when it comes to anything Trump, we should treat polls skeptically. </w:t>
      </w:r>
      <w:r w:rsidRPr="0062331A">
        <w:rPr>
          <w:rStyle w:val="StyleUnderline"/>
        </w:rPr>
        <w:t>Two other factors provoke the most worry, however. First, Trump is actually delivering on what he promised</w:t>
      </w:r>
      <w:r w:rsidRPr="0062331A">
        <w:rPr>
          <w:sz w:val="12"/>
        </w:rPr>
        <w:t xml:space="preserve">. And second, </w:t>
      </w:r>
      <w:r w:rsidRPr="0062331A">
        <w:rPr>
          <w:rStyle w:val="StyleUnderline"/>
        </w:rPr>
        <w:t>the Democrats are alienating precisely the folks they need to attract if they are to win. The conventional wisdom is that politicians promise one thing but actually do something else</w:t>
      </w:r>
      <w:r w:rsidRPr="0062331A">
        <w:rPr>
          <w:sz w:val="12"/>
        </w:rPr>
        <w:t xml:space="preserve">. Not Trump. He promised to keep out illegal immigrants and cut taxes. He promised to get the US out of the Paris climate change treaty and pick truly conservative judges. He promised to move the US embassy to Jerusalem and get rid of Obamacare. </w:t>
      </w:r>
      <w:r w:rsidRPr="0062331A">
        <w:rPr>
          <w:rStyle w:val="StyleUnderline"/>
        </w:rPr>
        <w:t>On all fronts, he has delivered — or a least</w:t>
      </w:r>
      <w:r w:rsidRPr="0062331A">
        <w:rPr>
          <w:sz w:val="12"/>
        </w:rPr>
        <w:t xml:space="preserve"> tried to deliver. No backpedaling for him. </w:t>
      </w:r>
      <w:r w:rsidRPr="0062331A">
        <w:rPr>
          <w:rStyle w:val="StyleUnderline"/>
        </w:rPr>
        <w:t>And if you’re a voter who cast your vote for Trump because of those promises, it’s hard to imagine why you would be having second thoughts</w:t>
      </w:r>
      <w:r w:rsidRPr="0062331A">
        <w:rPr>
          <w:sz w:val="12"/>
        </w:rPr>
        <w:t xml:space="preserve">. Yes, he’s crude and impolitic (which to many is part of the allure). But </w:t>
      </w:r>
      <w:r w:rsidRPr="0062331A">
        <w:rPr>
          <w:rStyle w:val="StyleUnderline"/>
        </w:rPr>
        <w:t>more importantly, he’s keeping his word</w:t>
      </w:r>
      <w:r w:rsidRPr="0062331A">
        <w:rPr>
          <w:sz w:val="12"/>
        </w:rPr>
        <w:t xml:space="preserve">. And while he’s been keeping his word, </w:t>
      </w:r>
      <w:r w:rsidRPr="0062331A">
        <w:rPr>
          <w:rStyle w:val="StyleUnderline"/>
        </w:rPr>
        <w:t>the economy has been humming</w:t>
      </w:r>
      <w:r w:rsidRPr="0062331A">
        <w:rPr>
          <w:sz w:val="12"/>
        </w:rPr>
        <w:t xml:space="preserve">. Unemployment is low, wages are increasing, the GDP is expanding, and stocks are through the roof. A May survey by </w:t>
      </w:r>
      <w:hyperlink r:id="rId125" w:history="1">
        <w:r w:rsidRPr="0062331A">
          <w:rPr>
            <w:rStyle w:val="Hyperlink"/>
            <w:sz w:val="12"/>
          </w:rPr>
          <w:t>CBS</w:t>
        </w:r>
      </w:hyperlink>
      <w:r w:rsidRPr="0062331A">
        <w:rPr>
          <w:sz w:val="12"/>
        </w:rPr>
        <w:t xml:space="preserve"> found </w:t>
      </w:r>
      <w:r w:rsidRPr="0062331A">
        <w:rPr>
          <w:rStyle w:val="Emphasis"/>
        </w:rPr>
        <w:t>two-thirds of Americans rating the economy as “very good” or “somewhat good,” with 68 percent giving Trump the credit.</w:t>
      </w:r>
      <w:r w:rsidRPr="0062331A">
        <w:rPr>
          <w:sz w:val="12"/>
        </w:rPr>
        <w:t xml:space="preserve"> And since then things have only gotten better: GDP in the second quarter grew by a sizzling annual rate of </w:t>
      </w:r>
      <w:hyperlink r:id="rId126" w:history="1">
        <w:r w:rsidRPr="0062331A">
          <w:rPr>
            <w:rStyle w:val="Hyperlink"/>
            <w:sz w:val="12"/>
          </w:rPr>
          <w:t>4.1 percent</w:t>
        </w:r>
      </w:hyperlink>
      <w:r w:rsidRPr="0062331A">
        <w:rPr>
          <w:sz w:val="12"/>
        </w:rPr>
        <w:t xml:space="preserve">. </w:t>
      </w:r>
      <w:r w:rsidRPr="0062331A">
        <w:rPr>
          <w:rStyle w:val="StyleUnderline"/>
        </w:rPr>
        <w:t>Voters don’t get rid of the folks who they think are doing a good job.</w:t>
      </w:r>
      <w:r w:rsidRPr="0062331A">
        <w:rPr>
          <w:sz w:val="12"/>
        </w:rPr>
        <w:t xml:space="preserve"> Meanwhile</w:t>
      </w:r>
      <w:r w:rsidRPr="0062331A">
        <w:rPr>
          <w:rStyle w:val="Emphasis"/>
        </w:rPr>
        <w:t>, the Democratic Party seems to be running away from the voters it needs to win. Elections aren’t won at the extremes</w:t>
      </w:r>
      <w:r w:rsidRPr="0062331A">
        <w:rPr>
          <w:sz w:val="12"/>
        </w:rPr>
        <w:t xml:space="preserve">. Twenty-seven percent of voters </w:t>
      </w:r>
      <w:hyperlink r:id="rId127" w:history="1">
        <w:r w:rsidRPr="0062331A">
          <w:rPr>
            <w:rStyle w:val="Hyperlink"/>
            <w:sz w:val="12"/>
          </w:rPr>
          <w:t>identify</w:t>
        </w:r>
      </w:hyperlink>
      <w:r w:rsidRPr="0062331A">
        <w:rPr>
          <w:sz w:val="12"/>
        </w:rPr>
        <w:t xml:space="preserve"> as Republicans; it’s probably safe to assume they are in Trump’s camp. Twenty-nine percent identify as Democrats; they doubtless will vote Democratic. But the vast plurality — 43 percent — call themselves independent. Politically agnostic, mostly moderate and willing to vote for either party, they are ones each party needs to woo. </w:t>
      </w:r>
      <w:r w:rsidRPr="0062331A">
        <w:rPr>
          <w:rStyle w:val="Emphasis"/>
        </w:rPr>
        <w:t>Yet instead of reaching towards the center, Democrats are veering ever more left.</w:t>
      </w:r>
      <w:r w:rsidRPr="0062331A">
        <w:rPr>
          <w:sz w:val="12"/>
        </w:rPr>
        <w:t xml:space="preserve"> Almost with glee, they are dumping those — such as New York’s Joe Crowley — of a more moderate stripe. Alexandria Ocasio-Cortez may have energized those on the left, but </w:t>
      </w:r>
      <w:hyperlink r:id="rId128" w:history="1">
        <w:r w:rsidRPr="0062331A">
          <w:rPr>
            <w:rStyle w:val="Hyperlink"/>
            <w:sz w:val="12"/>
          </w:rPr>
          <w:t>Mitch McConnell</w:t>
        </w:r>
      </w:hyperlink>
      <w:r w:rsidRPr="0062331A">
        <w:rPr>
          <w:sz w:val="12"/>
        </w:rPr>
        <w:t xml:space="preserve"> is right to be overjoyed at her win: </w:t>
      </w:r>
      <w:r w:rsidRPr="0062331A">
        <w:rPr>
          <w:rStyle w:val="Emphasis"/>
        </w:rPr>
        <w:t>Democratic socialism doesn’t appeal to independents and calls for the abolition of ICE only drive them into Republican hands. Younger, energized voters may well flock to the polls in November, making for Democratic wins across the country.</w:t>
      </w:r>
      <w:r w:rsidRPr="0062331A">
        <w:rPr>
          <w:sz w:val="12"/>
        </w:rPr>
        <w:t xml:space="preserve"> If not though — and historically, </w:t>
      </w:r>
      <w:hyperlink r:id="rId129" w:history="1">
        <w:r w:rsidRPr="0062331A">
          <w:rPr>
            <w:rStyle w:val="StyleUnderline"/>
          </w:rPr>
          <w:t>turnout</w:t>
        </w:r>
      </w:hyperlink>
      <w:r w:rsidRPr="0062331A">
        <w:rPr>
          <w:rStyle w:val="StyleUnderline"/>
        </w:rPr>
        <w:t xml:space="preserve"> among the young has been low — regular older voters, happy with the results of Trump’s presidency (although admittedly, often unhappy with the man himself) and turned off by the Democrat’s leftward tilt, could easily vote GOP</w:t>
      </w:r>
      <w:r w:rsidRPr="0062331A">
        <w:rPr>
          <w:sz w:val="12"/>
        </w:rPr>
        <w:t>. Two more years of an unrestrained Donald Trump? Unimaginable? Impossible? Sadly, yes, very possible indeed.</w:t>
      </w:r>
    </w:p>
    <w:p w:rsidR="005E31DA" w:rsidRDefault="005E31DA" w:rsidP="005E31DA">
      <w:pPr>
        <w:pStyle w:val="Heading4"/>
      </w:pPr>
      <w:r>
        <w:t>Healthcare thumps—it’s a rising issue- most recent polls</w:t>
      </w:r>
    </w:p>
    <w:p w:rsidR="005E31DA" w:rsidRPr="0052607F" w:rsidRDefault="005E31DA" w:rsidP="005E31DA">
      <w:r w:rsidRPr="0052607F">
        <w:rPr>
          <w:rStyle w:val="Style13ptBold"/>
        </w:rPr>
        <w:t>Altman 7/31</w:t>
      </w:r>
      <w:r>
        <w:t xml:space="preserve"> [Drew, 2018, </w:t>
      </w:r>
      <w:r w:rsidRPr="0052607F">
        <w:t xml:space="preserve">"The health care surge: Why it's rising as a midterms issue," Axios, </w:t>
      </w:r>
      <w:hyperlink r:id="rId130" w:history="1">
        <w:r w:rsidRPr="00A4171E">
          <w:rPr>
            <w:rStyle w:val="Hyperlink"/>
          </w:rPr>
          <w:t>https://www.axios.com/health-care-surge-2018-midterms-99265abc-e360-4a34-b6db-e2161ec4ced5.html</w:t>
        </w:r>
      </w:hyperlink>
      <w:r>
        <w:t>] Reagan KP</w:t>
      </w:r>
    </w:p>
    <w:p w:rsidR="005E31DA" w:rsidRDefault="005E31DA" w:rsidP="005E31DA">
      <w:r w:rsidRPr="0062331A">
        <w:rPr>
          <w:sz w:val="14"/>
        </w:rPr>
        <w:t xml:space="preserve">Between the lines: </w:t>
      </w:r>
      <w:r w:rsidRPr="0052607F">
        <w:rPr>
          <w:rStyle w:val="Emphasis"/>
        </w:rPr>
        <w:t xml:space="preserve">The importance of health care as a national priority is </w:t>
      </w:r>
      <w:bookmarkStart w:id="50" w:name="sometimes_overstated"/>
      <w:r w:rsidRPr="0052607F">
        <w:rPr>
          <w:rStyle w:val="Emphasis"/>
        </w:rPr>
        <w:fldChar w:fldCharType="begin"/>
      </w:r>
      <w:r w:rsidRPr="0052607F">
        <w:rPr>
          <w:rStyle w:val="Emphasis"/>
        </w:rPr>
        <w:instrText xml:space="preserve"> HYPERLINK "https://www.axios.com/dont-read-too-much-into-health-cares-high-poll-rankings-1515110978-17b445cc-8abe-499f-a46c-7dbb5abe5cee.html" </w:instrText>
      </w:r>
      <w:r w:rsidRPr="0052607F">
        <w:rPr>
          <w:rStyle w:val="Emphasis"/>
        </w:rPr>
        <w:fldChar w:fldCharType="separate"/>
      </w:r>
      <w:r w:rsidRPr="0052607F">
        <w:rPr>
          <w:rStyle w:val="Emphasis"/>
        </w:rPr>
        <w:t>sometimes overstated</w:t>
      </w:r>
      <w:r w:rsidRPr="0052607F">
        <w:rPr>
          <w:rStyle w:val="Emphasis"/>
        </w:rPr>
        <w:fldChar w:fldCharType="end"/>
      </w:r>
      <w:bookmarkEnd w:id="50"/>
      <w:r w:rsidRPr="0052607F">
        <w:rPr>
          <w:rStyle w:val="Emphasis"/>
        </w:rPr>
        <w:t xml:space="preserve"> — but our recent polling shows it really could be a decisive issue in the midterms.</w:t>
      </w:r>
      <w:r w:rsidRPr="0062331A">
        <w:rPr>
          <w:sz w:val="14"/>
        </w:rPr>
        <w:t xml:space="preserve"> That's because </w:t>
      </w:r>
      <w:r w:rsidRPr="0052607F">
        <w:rPr>
          <w:rStyle w:val="StyleUnderline"/>
        </w:rPr>
        <w:t>it has been surging as an issue for Democrats, and in an election many see as a referendum on President Trump, it may now be as important a factor as Trump is.</w:t>
      </w:r>
      <w:r w:rsidRPr="0062331A">
        <w:rPr>
          <w:sz w:val="14"/>
        </w:rPr>
        <w:t xml:space="preserve"> By the numbers: The surprising number from our tracking polls: </w:t>
      </w:r>
      <w:r w:rsidRPr="0062331A">
        <w:rPr>
          <w:rStyle w:val="StyleUnderline"/>
        </w:rPr>
        <w:t>33% of Democrats pick health care as the top factor in their vote in the upcoming elections, while 30% pick Trump</w:t>
      </w:r>
      <w:r w:rsidRPr="0062331A">
        <w:rPr>
          <w:sz w:val="14"/>
        </w:rPr>
        <w:t xml:space="preserve">. For the </w:t>
      </w:r>
      <w:r w:rsidRPr="0062331A">
        <w:rPr>
          <w:rStyle w:val="StyleUnderline"/>
        </w:rPr>
        <w:t>general public, 25% pick health care, about the same percentage as pick Trump (26%)</w:t>
      </w:r>
      <w:r w:rsidRPr="0062331A">
        <w:rPr>
          <w:sz w:val="14"/>
        </w:rPr>
        <w:t xml:space="preserve">. The </w:t>
      </w:r>
      <w:r w:rsidRPr="0062331A">
        <w:rPr>
          <w:rStyle w:val="Emphasis"/>
        </w:rPr>
        <w:t xml:space="preserve">health care surge is reflected in the public’s ranking of issues that will be important to their vote. Usually, health care ranks as one of a group of top issues behind the economy and jobs. Now, </w:t>
      </w:r>
      <w:hyperlink r:id="rId131" w:history="1">
        <w:r w:rsidRPr="0062331A">
          <w:rPr>
            <w:rStyle w:val="Emphasis"/>
          </w:rPr>
          <w:t>health care is the top issue</w:t>
        </w:r>
      </w:hyperlink>
      <w:r w:rsidRPr="0062331A">
        <w:rPr>
          <w:rStyle w:val="Emphasis"/>
        </w:rPr>
        <w:t xml:space="preserve"> for Democratic and independent voters for the midterms, and tied for second with immigration for Republican voters</w:t>
      </w:r>
      <w:r w:rsidRPr="0062331A">
        <w:rPr>
          <w:sz w:val="14"/>
        </w:rPr>
        <w:t xml:space="preserve">. In fact, health care actually ranks higher now for Democrats than it did for Republicans in the anti-ACA elections of </w:t>
      </w:r>
      <w:hyperlink r:id="rId132" w:history="1">
        <w:r w:rsidRPr="0062331A">
          <w:rPr>
            <w:rStyle w:val="Hyperlink"/>
            <w:sz w:val="14"/>
          </w:rPr>
          <w:t>2010</w:t>
        </w:r>
      </w:hyperlink>
      <w:r w:rsidRPr="0062331A">
        <w:rPr>
          <w:sz w:val="14"/>
        </w:rPr>
        <w:t xml:space="preserve"> and </w:t>
      </w:r>
      <w:hyperlink r:id="rId133" w:history="1">
        <w:r w:rsidRPr="0062331A">
          <w:rPr>
            <w:rStyle w:val="Hyperlink"/>
            <w:sz w:val="14"/>
          </w:rPr>
          <w:t>2014</w:t>
        </w:r>
      </w:hyperlink>
      <w:r w:rsidRPr="0062331A">
        <w:rPr>
          <w:sz w:val="14"/>
        </w:rPr>
        <w:t xml:space="preserve">, when it ranked third on their list of issue priorities. Health care is not one issue on the campaign trail — it’s a collection of issues. Protections for pre-existing conditions is the </w:t>
      </w:r>
      <w:hyperlink r:id="rId134" w:history="1">
        <w:r w:rsidRPr="0062331A">
          <w:rPr>
            <w:rStyle w:val="Hyperlink"/>
            <w:sz w:val="14"/>
          </w:rPr>
          <w:t>most important issue</w:t>
        </w:r>
      </w:hyperlink>
      <w:r w:rsidRPr="0062331A">
        <w:rPr>
          <w:sz w:val="14"/>
        </w:rPr>
        <w:t xml:space="preserve"> to voters right now, topping others like ACA repeal, drug prices, stabilizing the marketplaces, and even the possibility of the Supreme Court overturning Roe v. Wade. </w:t>
      </w:r>
      <w:r w:rsidRPr="0062331A">
        <w:rPr>
          <w:rStyle w:val="StyleUnderline"/>
        </w:rPr>
        <w:t>But the polling shows that all the health issues currently on the agenda are breaking through, particularly with Democrats and independents</w:t>
      </w:r>
      <w:r w:rsidRPr="0062331A">
        <w:rPr>
          <w:sz w:val="14"/>
        </w:rPr>
        <w:t xml:space="preserve">. Two issues — </w:t>
      </w:r>
      <w:r w:rsidRPr="0062331A">
        <w:rPr>
          <w:rStyle w:val="StyleUnderline"/>
        </w:rPr>
        <w:t>protections for people with pre-existing conditions and drug prices — have unique bipartisan traction, which can matter in swing states and races</w:t>
      </w:r>
      <w:r w:rsidRPr="0062331A">
        <w:rPr>
          <w:sz w:val="14"/>
        </w:rPr>
        <w:t xml:space="preserve">. It is hard to completely separate Trump from health care, since many people believe the Trump administration is working to make the ACA fail (56 percent) and nearly half feel that’s a bad thing (47%, and 77% of Democrats). The other side: </w:t>
      </w:r>
      <w:r w:rsidRPr="0062331A">
        <w:rPr>
          <w:rStyle w:val="StyleUnderline"/>
        </w:rPr>
        <w:t>The ultimate role health care plays will depend on how effectively the issue is prosecuted in the campaign by Democrats, and how Republicans respond</w:t>
      </w:r>
      <w:r w:rsidRPr="0062331A">
        <w:rPr>
          <w:sz w:val="14"/>
        </w:rPr>
        <w:t xml:space="preserve">. </w:t>
      </w:r>
      <w:r w:rsidRPr="0062331A">
        <w:rPr>
          <w:rStyle w:val="StyleUnderline"/>
        </w:rPr>
        <w:t>And a lot can still happen between now and November to change voter priorities.</w:t>
      </w:r>
      <w:r w:rsidRPr="0062331A">
        <w:rPr>
          <w:sz w:val="14"/>
        </w:rPr>
        <w:t xml:space="preserve"> A big combat operation overseas, a report from the Mueller investigation or any big unexpected development could bump health care down the hierarchy of voter concerns. The bottom line: I have always been cautious about hyping health care as a factor in elections. </w:t>
      </w:r>
      <w:r w:rsidRPr="0062331A">
        <w:rPr>
          <w:rStyle w:val="Emphasis"/>
        </w:rPr>
        <w:t xml:space="preserve">But if circumstances do not change, this is an election where health care may not only be a top issue, but also a </w:t>
      </w:r>
      <w:r w:rsidRPr="0062331A">
        <w:t>critical factor in the vote.</w:t>
      </w:r>
    </w:p>
    <w:p w:rsidR="005E31DA" w:rsidRDefault="005E31DA" w:rsidP="005E31DA">
      <w:pPr>
        <w:pStyle w:val="Heading4"/>
      </w:pPr>
      <w:r>
        <w:t>5 reasons why dems wont win</w:t>
      </w:r>
    </w:p>
    <w:p w:rsidR="005E31DA" w:rsidRPr="00B846F3" w:rsidRDefault="005E31DA" w:rsidP="005E31DA">
      <w:r w:rsidRPr="00B846F3">
        <w:rPr>
          <w:rStyle w:val="Style13ptBold"/>
        </w:rPr>
        <w:t>Benkof</w:t>
      </w:r>
      <w:r>
        <w:rPr>
          <w:rStyle w:val="Style13ptBold"/>
        </w:rPr>
        <w:t xml:space="preserve"> </w:t>
      </w:r>
      <w:r w:rsidRPr="00B846F3">
        <w:rPr>
          <w:rStyle w:val="Style13ptBold"/>
        </w:rPr>
        <w:t>2017</w:t>
      </w:r>
      <w:r w:rsidRPr="00B846F3">
        <w:t xml:space="preserve"> </w:t>
      </w:r>
      <w:r>
        <w:t xml:space="preserve">[David, 8-22 </w:t>
      </w:r>
      <w:r w:rsidRPr="00B846F3">
        <w:t xml:space="preserve">"2018 Will Be A Bloodbath – For Democrats," No Publication, </w:t>
      </w:r>
      <w:hyperlink r:id="rId135" w:history="1">
        <w:r w:rsidRPr="00A4171E">
          <w:rPr>
            <w:rStyle w:val="Hyperlink"/>
          </w:rPr>
          <w:t>http://dailycaller.com/2017/08/22/2018-will-be-a-bloodbath-for-democrats/</w:t>
        </w:r>
      </w:hyperlink>
      <w:r>
        <w:t>] Reagan KP</w:t>
      </w:r>
    </w:p>
    <w:p w:rsidR="005E31DA" w:rsidRPr="00B846F3" w:rsidRDefault="005E31DA" w:rsidP="005E31DA">
      <w:pPr>
        <w:rPr>
          <w:sz w:val="12"/>
        </w:rPr>
      </w:pPr>
      <w:r w:rsidRPr="00B846F3">
        <w:rPr>
          <w:sz w:val="12"/>
        </w:rPr>
        <w:t xml:space="preserve">As President Trump’s troubles mount, the long-standing expectation that Democrats will gain several House and Senate seats in 2018 has only intensified. At this point, many observers are expecting a bloodbath – and they’re right. But for structural, historical, and intangible reasons, </w:t>
      </w:r>
      <w:r w:rsidRPr="00B846F3">
        <w:rPr>
          <w:rStyle w:val="Emphasis"/>
        </w:rPr>
        <w:t>expect the bloodbath to be for Democrats as the GOP further expands its dominance in both houses of Congress.</w:t>
      </w:r>
      <w:r w:rsidRPr="00B846F3">
        <w:rPr>
          <w:sz w:val="12"/>
        </w:rPr>
        <w:t xml:space="preserve"> I see five reasons Democrats on Capitol Hill should stock up on life preservers. </w:t>
      </w:r>
      <w:r w:rsidRPr="00B846F3">
        <w:rPr>
          <w:rStyle w:val="Emphasis"/>
        </w:rPr>
        <w:t>1) Trump’s unpopularity won’t matter</w:t>
      </w:r>
      <w:r w:rsidRPr="00B846F3">
        <w:rPr>
          <w:sz w:val="12"/>
        </w:rPr>
        <w:t xml:space="preserve">. Republicans and moderates who like Trump will vote Republican out sympathy with the president’s state of siege, </w:t>
      </w:r>
      <w:r w:rsidRPr="00B846F3">
        <w:rPr>
          <w:rStyle w:val="StyleUnderline"/>
        </w:rPr>
        <w:t>but many of those who don’t like him will vote Republican as well. That’s because Americans tend to like “their guy</w:t>
      </w:r>
      <w:r w:rsidRPr="00B846F3">
        <w:rPr>
          <w:sz w:val="12"/>
        </w:rPr>
        <w:t xml:space="preserve">” (or woman) </w:t>
      </w:r>
      <w:r w:rsidRPr="00B846F3">
        <w:rPr>
          <w:rStyle w:val="StyleUnderline"/>
        </w:rPr>
        <w:t>in Washington whoever’s president and whatever the overall political climate</w:t>
      </w:r>
      <w:r w:rsidRPr="00B846F3">
        <w:rPr>
          <w:sz w:val="12"/>
        </w:rPr>
        <w:t xml:space="preserve">. The </w:t>
      </w:r>
      <w:hyperlink r:id="rId136" w:history="1">
        <w:r w:rsidRPr="00B846F3">
          <w:rPr>
            <w:rStyle w:val="Hyperlink"/>
            <w:sz w:val="12"/>
          </w:rPr>
          <w:t>power of incumbency</w:t>
        </w:r>
      </w:hyperlink>
      <w:r w:rsidRPr="00B846F3">
        <w:rPr>
          <w:sz w:val="12"/>
        </w:rPr>
        <w:t xml:space="preserve"> in Congress can’t be overstated – and of course it tends to favor the party already in power. In 2016, 97 percent of House members and 87 percent of Senators running for re-election won. </w:t>
      </w:r>
      <w:r w:rsidRPr="00B846F3">
        <w:rPr>
          <w:rStyle w:val="StyleUnderline"/>
        </w:rPr>
        <w:t>Even in the “wave election” of 2014, the numbers were 95 percent and 82 percent, respectively</w:t>
      </w:r>
      <w:r w:rsidRPr="00B846F3">
        <w:rPr>
          <w:sz w:val="12"/>
        </w:rPr>
        <w:t xml:space="preserve">. The most effective way, then, for a party to take advantage of a national political mood and pick up seats is to run strong candidates to replace legislators who retire. </w:t>
      </w:r>
      <w:r w:rsidRPr="00B846F3">
        <w:rPr>
          <w:rStyle w:val="StyleUnderline"/>
        </w:rPr>
        <w:t>That doesn’t seem a promising plan for Democrats in next year’s elections.</w:t>
      </w:r>
      <w:r w:rsidRPr="00B846F3">
        <w:rPr>
          <w:sz w:val="12"/>
        </w:rPr>
        <w:t xml:space="preserve"> Right now, </w:t>
      </w:r>
      <w:r w:rsidRPr="00B846F3">
        <w:rPr>
          <w:rStyle w:val="StyleUnderline"/>
        </w:rPr>
        <w:t>2018 looks to be the first year in the history of Senate elections in which no incumbent retires.</w:t>
      </w:r>
      <w:r w:rsidRPr="00B846F3">
        <w:rPr>
          <w:sz w:val="12"/>
        </w:rPr>
        <w:t xml:space="preserve"> On average, seven Senate seats per cycle open up, and there have always been at least two. Retirements in the House so far </w:t>
      </w:r>
      <w:hyperlink r:id="rId137" w:anchor=".WZwcCZMjFZh" w:history="1">
        <w:r w:rsidRPr="00B846F3">
          <w:rPr>
            <w:rStyle w:val="Hyperlink"/>
            <w:sz w:val="12"/>
          </w:rPr>
          <w:t>don’t look good for Democrats</w:t>
        </w:r>
      </w:hyperlink>
      <w:r w:rsidRPr="00B846F3">
        <w:rPr>
          <w:sz w:val="12"/>
        </w:rPr>
        <w:t xml:space="preserve"> either. As of August 10, only 18 Representatives (out of 435) had announced they were retiring or running for another office, most are from safe seats – except for a Florida seat that might flip to the Democrats and seats in Minnesota and Nevada that might flip to the Republicans. The fact those numbers are so small is good news for the party in power, of course</w:t>
      </w:r>
      <w:r w:rsidRPr="00B846F3">
        <w:rPr>
          <w:rStyle w:val="Emphasis"/>
        </w:rPr>
        <w:t>. 2) The Senate map is savage for Democrats</w:t>
      </w:r>
      <w:r w:rsidRPr="00B846F3">
        <w:rPr>
          <w:sz w:val="12"/>
        </w:rPr>
        <w:t xml:space="preserve">. Only </w:t>
      </w:r>
      <w:r w:rsidRPr="00B846F3">
        <w:rPr>
          <w:rStyle w:val="StyleUnderline"/>
        </w:rPr>
        <w:t>one Republican is up for re-election in a state that Hillary Clinton won last year,</w:t>
      </w:r>
      <w:r w:rsidRPr="00B846F3">
        <w:rPr>
          <w:sz w:val="12"/>
        </w:rPr>
        <w:t xml:space="preserve"> </w:t>
      </w:r>
      <w:r w:rsidRPr="00B846F3">
        <w:rPr>
          <w:rStyle w:val="StyleUnderline"/>
        </w:rPr>
        <w:t>while 10 Democratic Senators are up for re-election in states that President Trump won last year</w:t>
      </w:r>
      <w:r w:rsidRPr="00B846F3">
        <w:rPr>
          <w:rStyle w:val="Emphasis"/>
        </w:rPr>
        <w:t>. Many of those</w:t>
      </w:r>
      <w:r w:rsidRPr="00B846F3">
        <w:rPr>
          <w:sz w:val="12"/>
        </w:rPr>
        <w:t xml:space="preserve"> (North Dakota, Indiana, Montana, and West Virginia, to name a few) </w:t>
      </w:r>
      <w:r w:rsidRPr="00B846F3">
        <w:rPr>
          <w:rStyle w:val="Emphasis"/>
        </w:rPr>
        <w:t>skew decidedly rightward.</w:t>
      </w:r>
      <w:r w:rsidRPr="00B846F3">
        <w:rPr>
          <w:sz w:val="12"/>
        </w:rPr>
        <w:t xml:space="preserve"> Of the Senate seats most likely to flip parties next year, only two (Nevada and Arizona) are currently held by Republicans. Then there’s Sen. Robert Menendez (D-N.J.), who will be replaced by a Republican if convicted in his corruption trial next month and then expelled from the GOP-led Senate. </w:t>
      </w:r>
      <w:r w:rsidRPr="00B846F3">
        <w:rPr>
          <w:rStyle w:val="Emphasis"/>
        </w:rPr>
        <w:t>3) Structural reasons lock the Democrats out of the House.</w:t>
      </w:r>
      <w:r w:rsidRPr="00B846F3">
        <w:rPr>
          <w:sz w:val="12"/>
        </w:rPr>
        <w:t xml:space="preserve"> In fact, winning the House gets harder for Democrats every cycle. </w:t>
      </w:r>
      <w:r w:rsidRPr="00B846F3">
        <w:rPr>
          <w:rStyle w:val="Emphasis"/>
        </w:rPr>
        <w:t>Gerrymandering has already created Republican-friendly maps throughout the country</w:t>
      </w:r>
      <w:r w:rsidRPr="00B846F3">
        <w:rPr>
          <w:sz w:val="12"/>
        </w:rPr>
        <w:t xml:space="preserve"> (an advantage that will likely grow in the next redistricting cycle given Republican dominance in the states). Further, the voter ID laws in 29 states tend to help Republicans, and in states like Missouri and Texas (both of which have Senate races next year), voter ID requirements have been getting stricter. </w:t>
      </w:r>
      <w:r w:rsidRPr="00B846F3">
        <w:rPr>
          <w:rStyle w:val="StyleUnderline"/>
        </w:rPr>
        <w:t>The obstacles preventing a Democratic wave election are just too steep</w:t>
      </w:r>
      <w:r w:rsidRPr="00B846F3">
        <w:rPr>
          <w:sz w:val="12"/>
        </w:rPr>
        <w:t xml:space="preserve">. Earlier this month, FiveThirtyEight’s David Wasserman shocked the political world with this </w:t>
      </w:r>
      <w:hyperlink r:id="rId138" w:history="1">
        <w:r w:rsidRPr="00B846F3">
          <w:rPr>
            <w:rStyle w:val="Hyperlink"/>
            <w:sz w:val="12"/>
          </w:rPr>
          <w:t>nugget of data</w:t>
        </w:r>
      </w:hyperlink>
      <w:r w:rsidRPr="00B846F3">
        <w:rPr>
          <w:sz w:val="12"/>
        </w:rPr>
        <w:t>: “</w:t>
      </w:r>
      <w:r w:rsidRPr="00B846F3">
        <w:rPr>
          <w:rStyle w:val="StyleUnderline"/>
        </w:rPr>
        <w:t>Even if Democrats were to win every single 2018 House and Senate race for seats representing places that Hillary Clinton won or that Trump won by less than 3 percentage points</w:t>
      </w:r>
      <w:r w:rsidRPr="00B846F3">
        <w:rPr>
          <w:sz w:val="12"/>
        </w:rPr>
        <w:t xml:space="preserve"> — a pretty good midterm by historical standards — </w:t>
      </w:r>
      <w:r w:rsidRPr="00B846F3">
        <w:rPr>
          <w:rStyle w:val="Emphasis"/>
        </w:rPr>
        <w:t>they could still fall short of the House majority and lose five Senate seats.”</w:t>
      </w:r>
      <w:r w:rsidRPr="00B846F3">
        <w:rPr>
          <w:sz w:val="12"/>
        </w:rPr>
        <w:t xml:space="preserve"> America simply has fewer swing districts than it used to, because America has fewer swing voters. Blame social media, blame polarizing figures like Donald Trump, but the makeup of Congress can’t change dramatically in an environment with ossified voting patterns. And Democrats don’t have much of a “bench,” either. The most successful Congressional candidates are often state legislators and statewide officeholders, but the number of Democratic elected officials in the 50 states </w:t>
      </w:r>
      <w:hyperlink r:id="rId139" w:history="1">
        <w:r w:rsidRPr="00B846F3">
          <w:rPr>
            <w:rStyle w:val="Hyperlink"/>
            <w:sz w:val="12"/>
          </w:rPr>
          <w:t>shrank dramatically in the Obama years</w:t>
        </w:r>
      </w:hyperlink>
      <w:r w:rsidRPr="00B846F3">
        <w:rPr>
          <w:sz w:val="12"/>
        </w:rPr>
        <w:t xml:space="preserve">. You can’t defeat somebody with nobody. 4) Democrats have not learned the lessons of 2016. Democratic explanations for why they lost last year are completely out-of-touch, which means they can’t learn from their mistakes. </w:t>
      </w:r>
      <w:r w:rsidRPr="00B846F3">
        <w:rPr>
          <w:rStyle w:val="StyleUnderline"/>
        </w:rPr>
        <w:t xml:space="preserve">Some Democrats think they lost because struggling white Americans were fooled into thinking Trump would help them, and so </w:t>
      </w:r>
      <w:hyperlink r:id="rId140" w:history="1">
        <w:r w:rsidRPr="00B846F3">
          <w:rPr>
            <w:rStyle w:val="StyleUnderline"/>
          </w:rPr>
          <w:t>they’ll turn against the president</w:t>
        </w:r>
      </w:hyperlink>
      <w:r w:rsidRPr="00B846F3">
        <w:rPr>
          <w:rStyle w:val="StyleUnderline"/>
        </w:rPr>
        <w:t xml:space="preserve"> when their economic situations don’t improve</w:t>
      </w:r>
      <w:r w:rsidRPr="00B846F3">
        <w:rPr>
          <w:sz w:val="12"/>
        </w:rPr>
        <w:t xml:space="preserve">. That’s a sociology professor’s fantasy of American politics that completely misses the cultural factors for Trump’s win – and Hillary Clinton’s loss. Alternatively, </w:t>
      </w:r>
      <w:r w:rsidRPr="00B846F3">
        <w:rPr>
          <w:rStyle w:val="StyleUnderline"/>
        </w:rPr>
        <w:t>some Democrats think they lost because of “</w:t>
      </w:r>
      <w:hyperlink r:id="rId141" w:history="1">
        <w:r w:rsidRPr="00B846F3">
          <w:rPr>
            <w:rStyle w:val="StyleUnderline"/>
          </w:rPr>
          <w:t>white resentment</w:t>
        </w:r>
      </w:hyperlink>
      <w:r w:rsidRPr="00B846F3">
        <w:rPr>
          <w:rStyle w:val="StyleUnderline"/>
        </w:rPr>
        <w:t>” – which isn’t far off, but not in the way they think.</w:t>
      </w:r>
      <w:r w:rsidRPr="00B846F3">
        <w:rPr>
          <w:sz w:val="12"/>
        </w:rPr>
        <w:t xml:space="preserve"> </w:t>
      </w:r>
      <w:r w:rsidRPr="00B846F3">
        <w:rPr>
          <w:rStyle w:val="Emphasis"/>
        </w:rPr>
        <w:t>Trump voters</w:t>
      </w:r>
      <w:r w:rsidRPr="00B846F3">
        <w:rPr>
          <w:sz w:val="12"/>
        </w:rPr>
        <w:t xml:space="preserve"> weren’t mostly resentful of African-Americans and Latinos; they </w:t>
      </w:r>
      <w:r w:rsidRPr="00B846F3">
        <w:rPr>
          <w:rStyle w:val="Emphasis"/>
        </w:rPr>
        <w:t>resented the racial politics of liberal whites, who disdained their lifestyles and portrayed their legitimate policy differences on issues like affirmative action and welfare as evidence of racial animus</w:t>
      </w:r>
      <w:r w:rsidRPr="00B846F3">
        <w:rPr>
          <w:sz w:val="12"/>
        </w:rPr>
        <w:t xml:space="preserve">. </w:t>
      </w:r>
      <w:r w:rsidRPr="00B846F3">
        <w:rPr>
          <w:rStyle w:val="StyleUnderline"/>
        </w:rPr>
        <w:t>Once Clinton was done describing half of Trump supporters as “deplorables” for their racial and other views, earning their votes was a near-impossible task.</w:t>
      </w:r>
      <w:r w:rsidRPr="00B846F3">
        <w:rPr>
          <w:sz w:val="12"/>
        </w:rPr>
        <w:t xml:space="preserve"> Other Democrats look at the enthusiasm for Bernie Sanders in the 2016 primaries and see his far-left “democratic socialism” as the ticket to changing the momentum of American politics. That view confuses excitement in a primary with potential in a general election. More Sanders-style Democrat candidates would be a delicious gift to the GOP. There’s one other piece of evidence Democrats aren’t learning from 2016: Nancy Pelosi still runs their caucus in the House. Americans don’t like her, for good reasons (her extreme liberalism and her deceit on Obamacare) and bad (she’s a woman from San Francisco who was alive during the Roosevelt Administration). But until they find a young, telegenic, vibrant House member to serve as minority leader, Pelosi will be an albatross in race after race, the GOP delighting in connecting her to Democrat House candidates</w:t>
      </w:r>
      <w:r w:rsidRPr="00B846F3">
        <w:rPr>
          <w:rStyle w:val="Emphasis"/>
        </w:rPr>
        <w:t>. 5) Most importantly, conventional wisdom has lost its wisdom.</w:t>
      </w:r>
      <w:r w:rsidRPr="00B846F3">
        <w:rPr>
          <w:sz w:val="12"/>
        </w:rPr>
        <w:t xml:space="preserve"> For the last year and a half, the experts have constantly told us that NOW American politics is reverting to normal. The point to faulty historical trends, flawed polls, and irrelevant electoral data – misreading the Zeitgeist and gaping bewildered at the Trump phenomenon. </w:t>
      </w:r>
      <w:r w:rsidRPr="00B846F3">
        <w:rPr>
          <w:rStyle w:val="Emphasis"/>
        </w:rPr>
        <w:t>At this point when I hear an expert predict doom for the GOP I automatically presume the opposite will happen,</w:t>
      </w:r>
      <w:r w:rsidRPr="00B846F3">
        <w:rPr>
          <w:sz w:val="12"/>
        </w:rPr>
        <w:t xml:space="preserve"> since the last time they got it right, Trump was still hosting a reality show. Just you watch.</w:t>
      </w:r>
    </w:p>
    <w:p w:rsidR="00792F4C" w:rsidRDefault="00792F4C" w:rsidP="0023098A"/>
    <w:p w:rsidR="007711C7" w:rsidRDefault="007711C7" w:rsidP="007711C7">
      <w:pPr>
        <w:pStyle w:val="Heading2"/>
      </w:pPr>
      <w:r>
        <w:t>Neg</w:t>
      </w:r>
    </w:p>
    <w:p w:rsidR="007711C7" w:rsidRDefault="007711C7" w:rsidP="007711C7">
      <w:pPr>
        <w:pStyle w:val="Heading3"/>
      </w:pPr>
      <w:r>
        <w:t>Uniqueness – Antitrumpism</w:t>
      </w:r>
    </w:p>
    <w:p w:rsidR="007711C7" w:rsidRPr="00685620" w:rsidRDefault="007711C7" w:rsidP="007711C7">
      <w:pPr>
        <w:pStyle w:val="Heading4"/>
      </w:pPr>
      <w:r>
        <w:t>Need to process</w:t>
      </w:r>
    </w:p>
    <w:p w:rsidR="007711C7" w:rsidRPr="00BB279C" w:rsidRDefault="007711C7" w:rsidP="007711C7">
      <w:r>
        <w:rPr>
          <w:rStyle w:val="Style13ptBold"/>
        </w:rPr>
        <w:t xml:space="preserve">Malone 7/29/18 </w:t>
      </w:r>
      <w:r w:rsidRPr="00BB279C">
        <w:t>(Jim Malone, Jim Malone has served as VOA’s National correspondent covering U.S. elections and politics since 1995. Prior to that he was a VOA congressional correspondent and served as VOA’s East Africa Correspondent from 1986 to 1990. Jim began his VOA career with the English to Africa Service in 1983., 7-29-2018, "With 100 Days Until the Midterms, Trump is the Top Issue ," VOA, https://www.voanews.com/a/trump-midterms-coming-up/4504518.html, accessed 8-3-2018, ATN)</w:t>
      </w:r>
    </w:p>
    <w:p w:rsidR="007711C7" w:rsidRPr="00BB279C" w:rsidRDefault="007711C7" w:rsidP="007711C7">
      <w:r>
        <w:t>WASHINGTON — One hundred days from now, we should be better able to answer the following question: What does the country really think about the presidency of Donald J. Trump? Midterm congressional elections are on November 6th and party control of both the Senate and House of Representatives is at stake, not to mention the fate of the Trump presidency for the next two years. Opposition Democrats enjoy some key advantages three months out. When voters are asked which party they will support in the November elections, Democrats hold a seven point edge over Republicans in the latest polling average calculated by the non-partisan website Real Clear Politics. In a recent Quinnipiac poll, Democrats held a 51 to 39 percent generic ballot lead over Republicans, and other surveys have shown the Democratic advantage widening in recent weeks. Referendum on Trump Democrats and Republicans don't agree on much but they do see eye-to-eye on one thing, and that is that President Trump will be the defining issue in this year's midterms. With that in mind, Trump has been busy rallying his base and urging them to get out and support Republican candidates in November. "We won't back down, we won't give in, and we will never, ever, surrender," Trump told supporters at a recent campaign rally in Great Falls, Montana. "We will never, ever, quit. We go forward to victory." The president touted some good economic news on Friday when the Commerce Department reported that the U.S. economy surged last quarter to an annual growth rate of 4.1 percent, the fastest pace since 2014. "We have accomplished an economic turnaround of historic proportions," Trump told reporters at the White House. Energized Democrats But the good economic news seems to be doing little to blunt enthusiasm for the upcoming midterms among opposition Democrats. Democrats have undertaken an intensive grassroots organizing campaign for November to get out the vote, and that includes high-profile names like Vermont Senator Bernie Sanders, who ran for president in 2016. "This fight about who controls the House is unbelievably important and it could literally come down to one or two elections," Sanders told an enthusiastic crowd in Kansas recently. "If you guys can do what I know you can. This will be an election heard not only all over this country but all over the world." Democrats need to pick up about two dozen seats to retake the majority in the House, and gain two seats to have a majority in the Senate. ​In addition to being energized, analysts predict that Democrats also have history on their side. "The midterms generally are good for the out party, the party out of the White House, and in this case Donald Trump is a particularly unpopular president among Democrats," said John Fortier with the Bipartisan Policy Center in Washington. "They are motivated, they don't like him and they want to come out to vote." Trump's polls And then there is the issue of the president's poll numbers, which appear to have slipped slightly since his controversial summit with Russian President Vladimir Putin. The Real Clear average has Trump's approval at 43 percent, with 53 percent disapproving. But in two polls last week, Trump dropped below 40 percent approval, a reversal after improving his poll numbers in the last few months. The latest Quinnipiac survey had the president's approval at 38 percent, with 58 percent disapproving. And the Marist Poll found Trump's approval at 39 percent with 51 percent disapproving. Marist also had the president under 40 percent approval in three key Midwestern states: Michigan, Minnesota and Wisconsin. Trump narrowly won Michigan and Wisconsin as part of his Electoral College triumph in the 2016 presidential election. Rallying the base As Trump campaigns around the country on behalf of Republicans, he is urging supporters to defy history and turn out in strong numbers to show support for his agenda. It is clear that both parties now see the midterms as a referendum on the president. "We have rarely had a president who was so centered on an election and so essential to it," said University of Virginia analyst Larry Sabato via Skype. "He is the Sun. Everything else revolving around the Sun is a planet or a moon." While Trump will be center-stage in the campaign, recent polls show Americans concerned with a range of issues including the economy, immigration, health care, guns and taxes. Optimistic Democrats Given Trump's low approval rating and the historical trend of presidents suffering losses in midterm elections, many experts predict that Democrats should make gains. "I think the question is, is there a Democratic wave or is it a Democratic tsunami?" said Brookings Institution scholar Elaine Kamarck. "Do Democrats take the House with a margin of five (seats) or do they take the House with a margin of 30? That I don't think anybody can tell yet." But given the president's loyal base and his apparent interest in campaigning, some Trump supporters caution that Republicans could do better than expected. "I think the Democrats will gain some seats. But right now, if the election were held today, the Republicans may hold the House by one or two," said former Trump campaign manager Corey Lewandowski. He spoke with VOA's Georgian Service. All 435 House seats and about a third of the 100 Senate seats are at stake in November, and the outcome will have a major impact on the next two years of Trump's presidency.</w:t>
      </w:r>
    </w:p>
    <w:p w:rsidR="007711C7" w:rsidRDefault="007711C7" w:rsidP="007711C7">
      <w:pPr>
        <w:pStyle w:val="Heading3"/>
      </w:pPr>
      <w:r>
        <w:t>Uniqueness – Midwest</w:t>
      </w:r>
    </w:p>
    <w:p w:rsidR="007711C7" w:rsidRPr="00355007" w:rsidRDefault="007711C7" w:rsidP="007711C7">
      <w:pPr>
        <w:pStyle w:val="Heading4"/>
      </w:pPr>
      <w:r>
        <w:t>Dems are ahead in the midwest</w:t>
      </w:r>
    </w:p>
    <w:p w:rsidR="007711C7" w:rsidRDefault="007711C7" w:rsidP="007711C7">
      <w:r>
        <w:rPr>
          <w:rStyle w:val="Style13ptBold"/>
        </w:rPr>
        <w:t xml:space="preserve">Scott 7/27/18 </w:t>
      </w:r>
      <w:r w:rsidRPr="00355007">
        <w:t>(Dylan Scott</w:t>
      </w:r>
      <w:r>
        <w:t xml:space="preserve"> [</w:t>
      </w:r>
      <w:r w:rsidRPr="00355007">
        <w:t>cover</w:t>
      </w:r>
      <w:r>
        <w:t>s</w:t>
      </w:r>
      <w:r w:rsidRPr="00355007">
        <w:t xml:space="preserve"> health care and other domestic policy</w:t>
      </w:r>
      <w:r>
        <w:t xml:space="preserve"> for Vox]</w:t>
      </w:r>
      <w:r w:rsidRPr="00355007">
        <w:t>, 7-27-2018, "New polls show Democrats with huge leads in the Midwest in 2018 midterms," Vox, https://www.vox.com/policy-and-politics/2018/7/27/17621608/2018-midterm-elections-polls-michigan-wisconsin-minnesota, accessed 8-2-2018, ATN)</w:t>
      </w:r>
    </w:p>
    <w:p w:rsidR="007711C7" w:rsidRDefault="007711C7" w:rsidP="007711C7">
      <w:pPr>
        <w:rPr>
          <w:sz w:val="16"/>
        </w:rPr>
      </w:pPr>
      <w:r w:rsidRPr="00C45CCB">
        <w:rPr>
          <w:sz w:val="16"/>
        </w:rPr>
        <w:t xml:space="preserve">If a new spate of 2018 election polls is anywhere close to accurate, </w:t>
      </w:r>
      <w:r w:rsidRPr="00355007">
        <w:rPr>
          <w:rStyle w:val="StyleUnderline"/>
        </w:rPr>
        <w:t>Republicans have a serious problem in the Midwest</w:t>
      </w:r>
      <w:r w:rsidRPr="00C45CCB">
        <w:rPr>
          <w:sz w:val="16"/>
        </w:rPr>
        <w:t xml:space="preserve">. </w:t>
      </w:r>
      <w:r w:rsidRPr="00355007">
        <w:rPr>
          <w:rStyle w:val="StyleUnderline"/>
        </w:rPr>
        <w:t>NBC News and Marist released new surveys from Wisconsin, Minnesota, and Michigan on Thursday. They found Democrats leading by double digits in every Senate and governor’s race in those states. If true, Democrats can feel secure that they will retain three crucial Senate seats</w:t>
      </w:r>
      <w:r w:rsidRPr="00C45CCB">
        <w:rPr>
          <w:sz w:val="16"/>
        </w:rPr>
        <w:t xml:space="preserve"> — </w:t>
      </w:r>
      <w:r w:rsidRPr="00355007">
        <w:rPr>
          <w:rStyle w:val="StyleUnderline"/>
        </w:rPr>
        <w:t>including two in states Donald Trump won in 2016</w:t>
      </w:r>
      <w:r w:rsidRPr="00C45CCB">
        <w:rPr>
          <w:sz w:val="16"/>
        </w:rPr>
        <w:t xml:space="preserve"> — while also retaking two governor’s mansions currently held by Republicans in the 2018 midterms. The key words there are “if true.” </w:t>
      </w:r>
      <w:r w:rsidRPr="00355007">
        <w:rPr>
          <w:rStyle w:val="StyleUnderline"/>
        </w:rPr>
        <w:t>The Midwest was supposed to be Hillary Clinton’s “blue wall” in 2016, and polling showed her ahead; then Trump won several shocking victories on his way to the White House. So we have some reason to wonder about polling from the Midwest</w:t>
      </w:r>
      <w:r w:rsidRPr="00C45CCB">
        <w:rPr>
          <w:sz w:val="16"/>
        </w:rPr>
        <w:t xml:space="preserve">. But first, the results: Wisconsin governor: NBC/Marist found state school Superintendent Tony Evers running well ahead in a crowded Democratic primary, with 25 percent of the vote. And in a head-to-head matchup with Republican Gov. Scott Walker, Evers had a huge 13-point lead: 54 percent to Walker’s 41 percent. </w:t>
      </w:r>
      <w:r w:rsidRPr="00C45CCB">
        <w:rPr>
          <w:rStyle w:val="StyleUnderline"/>
        </w:rPr>
        <w:t>Wisconsin Senate: Democratic Sen. Tammy Baldwin led both of her possible GOP challengers by healthy margins: Baldwin, 55 percent; veteran and former Democrat Kevin Nicholson, 39 percent Baldwin, 55 percent; state Sen. Leah Vukmir 38 percent</w:t>
      </w:r>
      <w:r w:rsidRPr="00C45CCB">
        <w:rPr>
          <w:sz w:val="16"/>
        </w:rPr>
        <w:t xml:space="preserve"> In the GOP primary, to be held on August 14, Nicholson led Vukmir 38 percent to 35 percent among likely voters. Michigan Senate: </w:t>
      </w:r>
      <w:r w:rsidRPr="00C45CCB">
        <w:rPr>
          <w:rStyle w:val="StyleUnderline"/>
        </w:rPr>
        <w:t>Democratic Sen. Debbie Stabenow has looked like a good bet for reelection for a while, and NBC/Marist reinforces that. She leads both of her potential GOP opponents by huge margins: Stabenow, 55 percent; African-American business executive and veteran John James, 37 percent Stabenow, 52 percent, business executive Sandy Pensler, 37 percent</w:t>
      </w:r>
      <w:r w:rsidRPr="00C45CCB">
        <w:rPr>
          <w:sz w:val="16"/>
        </w:rPr>
        <w:t xml:space="preserve"> The Republican primary will be August 7. The new survey found James leading Pensler 30 percent to 23 percent. Michigan governor: Republican Gov. Rick Snyder is retiring with dismal approval ratings after the Flint water crisis. Both parties still need to get through their August primaries, but NBC/Marist polled a hypothetical general election matchup with the leading candidates. They found Democrat Gretchen Whitmer leading Republican Bill Schuette 47 percent to 38 percent. Neither looked like a sure bet for the nomination, though. Whitmer (35 percent) narrowly led fellow Democrats Shri Thanedar (25 percent) and Abdul El-Sayed (22 percent) among likely voters. On the other side, Schuette (36 percent) had a similar lead over Brian Calley (26 percent) with lots of voters undecided. Minnesota governor: Republican former Gov. Tim Pawlenty is trying to regain his old office, with Democratic Gov. Mark Dayton not running again, but NBC/Marist finds him in trouble. He trails all three of the top Democratic contenders: Pawlenty, 40 percent; Democratic US Rep. Tim Walz, 51 percent Pawlenty, 40 percent; Democratic attorney general Lori Swanson, 51 percent Pawlenty, 40 percent; Democratic state Rep. Erin Murphy, 48 percent The Democratic governor primary, to be held August 14, is a free-for-all: NBC/Marist has Swanson at 28 percent, Walz at 27 percent, and Murphy at 13 percent among likely voters. Minnesota Senate: Democratic Sen. Tina Smith is still a fresh face after she was appointed to the Senate last year to replace Al Franken. But she looks to be in a secure position to win her seat outright. Smith leads Republican Karin Housley 49 percent to 35 percent, per this new survey. Why </w:t>
      </w:r>
      <w:r w:rsidRPr="00355007">
        <w:rPr>
          <w:rStyle w:val="StyleUnderline"/>
        </w:rPr>
        <w:t>some smart people are a little skeptical of Midwest polling</w:t>
      </w:r>
      <w:r w:rsidRPr="00C45CCB">
        <w:rPr>
          <w:sz w:val="16"/>
        </w:rPr>
        <w:t xml:space="preserve"> </w:t>
      </w:r>
      <w:r w:rsidRPr="00355007">
        <w:rPr>
          <w:rStyle w:val="StyleUnderline"/>
        </w:rPr>
        <w:t>You might remember that Hillary Clinton was leading Donald Trump in Michigan and Wisconsin, according to the polling, before Trump’s stunning victories in those states on Election Day 2016. Minnesota also ended up much closer than expected. That has some polling nerds feeling reflexively skeptical of any strong Democratic numbers in the region. The New York Times’s Nate Cohn concisely laid out the reasons to take Midwest surveys with a grain of salt and provided some good guidance for analyzing 2018 polls, especially in any important Midwestern races</w:t>
      </w:r>
      <w:r w:rsidRPr="00C45CCB">
        <w:rPr>
          <w:sz w:val="16"/>
        </w:rPr>
        <w:t xml:space="preserve">. In general, </w:t>
      </w:r>
      <w:r w:rsidRPr="00355007">
        <w:rPr>
          <w:rStyle w:val="Emphasis"/>
        </w:rPr>
        <w:t>there are a lot of good reasons to think that the factors that (we think) drove '16 polling error won't be quite as acute in '18</w:t>
      </w:r>
      <w:r w:rsidRPr="00C45CCB">
        <w:rPr>
          <w:sz w:val="16"/>
        </w:rPr>
        <w:t xml:space="preserve"> </w:t>
      </w:r>
      <w:r w:rsidRPr="00355007">
        <w:rPr>
          <w:rStyle w:val="StyleUnderline"/>
        </w:rPr>
        <w:t xml:space="preserve">The midterm electorate is better educated. The closest districts aren't disproportionately working class. </w:t>
      </w:r>
      <w:r w:rsidRPr="00C45CCB">
        <w:rPr>
          <w:sz w:val="16"/>
        </w:rPr>
        <w:t xml:space="preserve">Dem LV disadvantage may not be as big as '14 . or '16, which is tough to detect in generally high-turnout poll samples. Undecided voters don't seem so likely to break big GOP And remember, even in '16, the state-level polling error wasn't *that* big outside of predominantly white, working class states. Maybe NC is an exception, but on average it was pretty concentrated in the Midwest And many pollsters will take steps to address some of the issues that were most obviously problematic in 2016, like education But despite all of that, I have to wave a red flag on polls that don't weight for education and show a striking Dem lead in Wisconsin (or other white Midwestern states). It could be right! It could be sampling error! But there's a serious, plausible mechanism for bias too Some of the NBC/Marist polls look like outliers: Marquette University found Walker leading Evers in Wisconsin by 4 points in June. These were also the biggest leads for Baldwin in her Senate bid, though she certainly seems to have the advantage, and election forecasters think she is increasingly safe. On the other hand, the </w:t>
      </w:r>
      <w:r w:rsidRPr="00C45CCB">
        <w:rPr>
          <w:rStyle w:val="StyleUnderline"/>
        </w:rPr>
        <w:t>NBC/Marist findings were perfectly in line with previous polls for Michigan governor and Senate</w:t>
      </w:r>
      <w:r w:rsidRPr="00C45CCB">
        <w:rPr>
          <w:sz w:val="16"/>
        </w:rPr>
        <w:t xml:space="preserve">. For the Minnesota races, this is really the first polling we’ve seen. The point is, be wary of taking these huge Democratic leads too literally. Still, the trend lines seem to be clear: </w:t>
      </w:r>
      <w:r w:rsidRPr="00C45CCB">
        <w:rPr>
          <w:rStyle w:val="Emphasis"/>
        </w:rPr>
        <w:t>Democrats are in good shape to compete</w:t>
      </w:r>
      <w:r w:rsidRPr="00C45CCB">
        <w:rPr>
          <w:sz w:val="16"/>
        </w:rPr>
        <w:t xml:space="preserve"> — and maybe sweep — </w:t>
      </w:r>
      <w:r w:rsidRPr="00C45CCB">
        <w:rPr>
          <w:rStyle w:val="Emphasis"/>
        </w:rPr>
        <w:t>in the marquee Midwestern elections this year</w:t>
      </w:r>
      <w:r w:rsidRPr="00C45CCB">
        <w:rPr>
          <w:sz w:val="16"/>
        </w:rPr>
        <w:t>.</w:t>
      </w:r>
    </w:p>
    <w:p w:rsidR="007711C7" w:rsidRDefault="007711C7" w:rsidP="007711C7">
      <w:pPr>
        <w:pStyle w:val="Heading3"/>
      </w:pPr>
      <w:r>
        <w:t>Uniqueness – AT Sattler</w:t>
      </w:r>
    </w:p>
    <w:p w:rsidR="007711C7" w:rsidRPr="00C45CCB" w:rsidRDefault="007711C7" w:rsidP="007711C7">
      <w:pPr>
        <w:pStyle w:val="Heading4"/>
      </w:pPr>
      <w:r>
        <w:t>Dems will win but they’re on the brink – independents, fundraising, 12 point lead now</w:t>
      </w:r>
    </w:p>
    <w:p w:rsidR="007711C7" w:rsidRPr="00C45CCB" w:rsidRDefault="007711C7" w:rsidP="007711C7">
      <w:r>
        <w:rPr>
          <w:rStyle w:val="Style13ptBold"/>
        </w:rPr>
        <w:t xml:space="preserve">Scott 7/25/18 </w:t>
      </w:r>
      <w:r w:rsidRPr="00C45CCB">
        <w:t>(Dylan Scott</w:t>
      </w:r>
      <w:r>
        <w:t xml:space="preserve"> </w:t>
      </w:r>
      <w:r w:rsidRPr="00C45CCB">
        <w:t>[covers health care and other domestic policy for Vox], 7-25-2018, "2 new polls give Democrats a double-digit lead in the 2018 generic ballot," Vox, https://www.vox.com/2018/7/25/17613518/2018-midterm-elections-polls-generic-ballot-democrats-kff, accessed 8-2-2018, ATN)</w:t>
      </w:r>
    </w:p>
    <w:p w:rsidR="007711C7" w:rsidRDefault="007711C7" w:rsidP="007711C7">
      <w:pPr>
        <w:rPr>
          <w:rStyle w:val="StyleUnderline"/>
        </w:rPr>
      </w:pPr>
      <w:r w:rsidRPr="00990C26">
        <w:rPr>
          <w:sz w:val="16"/>
        </w:rPr>
        <w:t xml:space="preserve">The evidence just keeps piling up: </w:t>
      </w:r>
      <w:r w:rsidRPr="00DD3248">
        <w:rPr>
          <w:rStyle w:val="StyleUnderline"/>
        </w:rPr>
        <w:t>Democrats are in a good position to take the House in the 2018 midterm elections</w:t>
      </w:r>
      <w:r w:rsidRPr="00990C26">
        <w:rPr>
          <w:sz w:val="16"/>
        </w:rPr>
        <w:t xml:space="preserve">. </w:t>
      </w:r>
      <w:r w:rsidRPr="00DD3248">
        <w:rPr>
          <w:rStyle w:val="Emphasis"/>
        </w:rPr>
        <w:t>Two new data points arrived on Wednesday: Both Quinnipiac University and the Kaiser Family Foundation found Democrats with a 12-point lead in the generic congressional ballot. That is well above what political scientists think they need to win back the House (7 points or so).</w:t>
      </w:r>
      <w:r w:rsidRPr="00990C26">
        <w:rPr>
          <w:sz w:val="16"/>
        </w:rPr>
        <w:t xml:space="preserve"> The specific results: The Kaiser Family Foundation showed Democrats leading Republicans 49 percent to 37 percent, </w:t>
      </w:r>
      <w:r w:rsidRPr="00990C26">
        <w:rPr>
          <w:rStyle w:val="StyleUnderline"/>
        </w:rPr>
        <w:t>up from an 8-point 46-38 lead in April</w:t>
      </w:r>
      <w:r w:rsidRPr="00990C26">
        <w:rPr>
          <w:sz w:val="16"/>
        </w:rPr>
        <w:t xml:space="preserve">. Quinnipiac had Democrats leading 51 percent to 39 percent over Republicans, up from a 9-point lead in late June. As Vox reported on Tuesday, with a little more than three months left until Election Day, Democrats seem to be strengthening their position to win control of the House. Three other recent pieces of evidence add to the case: On Tuesday, the University of Virginia’s Crystal Ball, one of the nation’s premier election forecasters, changed its ratings for </w:t>
      </w:r>
      <w:r w:rsidRPr="00990C26">
        <w:rPr>
          <w:rStyle w:val="StyleUnderline"/>
        </w:rPr>
        <w:t>17 House districts</w:t>
      </w:r>
      <w:r w:rsidRPr="00990C26">
        <w:rPr>
          <w:sz w:val="16"/>
        </w:rPr>
        <w:t xml:space="preserve"> — and all of them </w:t>
      </w:r>
      <w:r w:rsidRPr="00990C26">
        <w:rPr>
          <w:rStyle w:val="StyleUnderline"/>
        </w:rPr>
        <w:t>moved in favor of Democrats</w:t>
      </w:r>
      <w:r w:rsidRPr="00990C26">
        <w:rPr>
          <w:sz w:val="16"/>
        </w:rPr>
        <w:t xml:space="preserve">. Democrats’ lead in the generic ballot, if you go by the RealClearPolitics polling average, has quietly doubled (and then some) since the beginning of June, from a mere 3.2 percentage points to a healthy 7.8 points. </w:t>
      </w:r>
      <w:r w:rsidRPr="00990C26">
        <w:rPr>
          <w:rStyle w:val="Emphasis"/>
        </w:rPr>
        <w:t>Democrats have been posting very strong fundraising numbers, with Democratic challengers outraising GOP incumbents in some of the nation’s most competitive districts</w:t>
      </w:r>
      <w:r w:rsidRPr="00990C26">
        <w:rPr>
          <w:sz w:val="16"/>
        </w:rPr>
        <w:t xml:space="preserve">, as Vox’s Tara Golshan recently noted. “Put it all together, and the </w:t>
      </w:r>
      <w:r w:rsidRPr="00990C26">
        <w:rPr>
          <w:rStyle w:val="StyleUnderline"/>
        </w:rPr>
        <w:t>Democrats now look like soft favorites to win a House majority with a little more than 100 days to go</w:t>
      </w:r>
      <w:r w:rsidRPr="00990C26">
        <w:rPr>
          <w:sz w:val="16"/>
        </w:rPr>
        <w:t xml:space="preserve">,” the Crystal Ball’s Kyle Kondik wrote on Tuesday. He emphasized how reluctant they have been to move the odds from 50-50, but the indicators for Democrats keep looking better and better. A quick assessment of the House battleground paints the same picture. </w:t>
      </w:r>
      <w:r w:rsidRPr="00990C26">
        <w:rPr>
          <w:rStyle w:val="StyleUnderline"/>
        </w:rPr>
        <w:t>One GOP-held seat — in now de-gerrymandered Pennsylvania — is considered a Safe Democratic win; two others are considered Likely Democratic pickups</w:t>
      </w:r>
      <w:r w:rsidRPr="00990C26">
        <w:rPr>
          <w:sz w:val="16"/>
        </w:rPr>
        <w:t xml:space="preserve">. Four Republican districts — three of which are open seats with no incumbent — fall in the Lean Democratic camp, and 33 GOP-held seats are rated as toss-ups, according to the Crystal Ball. If you added the 16 seats that merely Lean Republican, then the 2018 House battlefield equals around 60 districts. </w:t>
      </w:r>
      <w:r w:rsidRPr="00990C26">
        <w:rPr>
          <w:rStyle w:val="StyleUnderline"/>
        </w:rPr>
        <w:t>Democrats need to flip 24 Republican seats to take back the House. By the looks of things, they could win fewer than half of the competitive districts and still pull it off. Just one Democratic seat is considered a Safe Republican win</w:t>
      </w:r>
      <w:r w:rsidRPr="00990C26">
        <w:rPr>
          <w:sz w:val="16"/>
        </w:rPr>
        <w:t xml:space="preserve"> (again, a result of the Pennsylvania redistricting) and only two Democratic-held seats are rated as toss-ups. In other words, almost the entire 2018 campaign will be fought over GOP-held territory. On the one hand, good Democratic odds shouldn’t be such a shock. The minority party’s gains in midterm elections are a fact of life in American politics. President Trump, in spite of relatively strong economic indicators, is pretty unpopular. Issues like health care promise to dominate the campaign, and voters prefer Democrats to Republicans in key policy debates. But Democrats are still facing a heavily gerrymandered House map and the frank reality that their (younger) supporters have historically been less reliable voters in midterm elections than the GOP’s (older) base. Recent polling underscored the real risk that millennial voters won’t turn out as hoped. So everything could still go wrong for Democrats in the 2018 midterms. But </w:t>
      </w:r>
      <w:r w:rsidRPr="00C45CCB">
        <w:rPr>
          <w:rStyle w:val="StyleUnderline"/>
        </w:rPr>
        <w:t>with about 100 days left in the campaign, they have a lot of reasons to be optimistic.</w:t>
      </w:r>
    </w:p>
    <w:p w:rsidR="007711C7" w:rsidRDefault="007711C7" w:rsidP="007711C7">
      <w:pPr>
        <w:pStyle w:val="Heading3"/>
      </w:pPr>
      <w:r>
        <w:t>AT Thumpers – Generic</w:t>
      </w:r>
    </w:p>
    <w:p w:rsidR="007711C7" w:rsidRPr="00E629A3" w:rsidRDefault="007711C7" w:rsidP="007711C7">
      <w:pPr>
        <w:pStyle w:val="Heading4"/>
      </w:pPr>
      <w:r>
        <w:t>Immigration is the top issue – thumps jobs and health care, economic results are too mixed</w:t>
      </w:r>
    </w:p>
    <w:p w:rsidR="007711C7" w:rsidRPr="00E629A3" w:rsidRDefault="007711C7" w:rsidP="007711C7">
      <w:r>
        <w:rPr>
          <w:rStyle w:val="Style13ptBold"/>
        </w:rPr>
        <w:t xml:space="preserve">Nilsen 6/20/18 </w:t>
      </w:r>
      <w:r w:rsidRPr="00E629A3">
        <w:t>(Ella Nilsen</w:t>
      </w:r>
      <w:r>
        <w:t xml:space="preserve"> [</w:t>
      </w:r>
      <w:r w:rsidRPr="00E629A3">
        <w:t>Ella Nilsen covers Congress and the Democrats for Vox and also writes the daily Vox Sentences newsletter. Before coming to Vox, she worked at the Concord Monitor newspaper in New Hampshire, where she covered Bernie Sanders and Donald Trump in the 2016 primary.</w:t>
      </w:r>
      <w:r>
        <w:t>]</w:t>
      </w:r>
      <w:r w:rsidRPr="00E629A3">
        <w:t>, 6-20-2018, "Poll: immigration has become the No. 1 issue for voters in 2018," Vox, https://www.vox.com/2018/6/20/17485162/pew-research-center-poll-immigration-issue-2018-midterms, accessed 8-3-2018, ATN)</w:t>
      </w:r>
    </w:p>
    <w:p w:rsidR="007711C7" w:rsidRPr="00E629A3" w:rsidRDefault="007711C7" w:rsidP="007711C7">
      <w:pPr>
        <w:rPr>
          <w:sz w:val="16"/>
        </w:rPr>
      </w:pPr>
      <w:r w:rsidRPr="00E629A3">
        <w:rPr>
          <w:rStyle w:val="Emphasis"/>
        </w:rPr>
        <w:t>Democrats have been hammering home two issues in particular ahead of the 2018 midterms: jobs and health care.</w:t>
      </w:r>
      <w:r w:rsidRPr="00E629A3">
        <w:rPr>
          <w:sz w:val="16"/>
        </w:rPr>
        <w:t xml:space="preserve"> But </w:t>
      </w:r>
      <w:r w:rsidRPr="00E629A3">
        <w:rPr>
          <w:rStyle w:val="Emphasis"/>
        </w:rPr>
        <w:t>between the recent outrage over the Trump administration’s family separation policy and House Republicans taking up a comprehensive bill aimed at fixing the D</w:t>
      </w:r>
      <w:r w:rsidRPr="00E629A3">
        <w:rPr>
          <w:sz w:val="16"/>
        </w:rPr>
        <w:t xml:space="preserve">eferred </w:t>
      </w:r>
      <w:r w:rsidRPr="00E629A3">
        <w:rPr>
          <w:rStyle w:val="Emphasis"/>
        </w:rPr>
        <w:t>A</w:t>
      </w:r>
      <w:r w:rsidRPr="00E629A3">
        <w:rPr>
          <w:sz w:val="16"/>
        </w:rPr>
        <w:t xml:space="preserve">ction for </w:t>
      </w:r>
      <w:r w:rsidRPr="00E629A3">
        <w:rPr>
          <w:rStyle w:val="Emphasis"/>
        </w:rPr>
        <w:t>C</w:t>
      </w:r>
      <w:r w:rsidRPr="00E629A3">
        <w:rPr>
          <w:sz w:val="16"/>
        </w:rPr>
        <w:t xml:space="preserve">hildhood </w:t>
      </w:r>
      <w:r w:rsidRPr="00E629A3">
        <w:rPr>
          <w:rStyle w:val="Emphasis"/>
        </w:rPr>
        <w:t>A</w:t>
      </w:r>
      <w:r w:rsidRPr="00E629A3">
        <w:rPr>
          <w:sz w:val="16"/>
        </w:rPr>
        <w:t xml:space="preserve">rrivals program, one new poll finds that </w:t>
      </w:r>
      <w:r w:rsidRPr="00E629A3">
        <w:rPr>
          <w:rStyle w:val="Emphasis"/>
        </w:rPr>
        <w:t>voters thinking about 2018 care most about immigration</w:t>
      </w:r>
      <w:r w:rsidRPr="00E629A3">
        <w:rPr>
          <w:sz w:val="16"/>
        </w:rPr>
        <w:t xml:space="preserve">. Out of 2,002 Republican and Democratic adults (including 1,608 registered voters) </w:t>
      </w:r>
      <w:r w:rsidRPr="00E629A3">
        <w:rPr>
          <w:rStyle w:val="StyleUnderline"/>
        </w:rPr>
        <w:t>surveyed by the Pew</w:t>
      </w:r>
      <w:r w:rsidRPr="00E629A3">
        <w:rPr>
          <w:sz w:val="16"/>
        </w:rPr>
        <w:t xml:space="preserve"> Research Center from June 5 to 12, </w:t>
      </w:r>
      <w:r w:rsidRPr="00E629A3">
        <w:rPr>
          <w:rStyle w:val="Emphasis"/>
        </w:rPr>
        <w:t>immigration emerged as the top issue they most wanted to hear 2018 candidates talk about</w:t>
      </w:r>
      <w:r w:rsidRPr="00E629A3">
        <w:rPr>
          <w:sz w:val="16"/>
        </w:rPr>
        <w:t xml:space="preserve">. In fact, about one in five voters mentioned immigration — more than mentioned either health care or the economy. Republican voters or those who lean Republican were slightly more likely to mention immigration as their most important issue than their Democratic counterparts; </w:t>
      </w:r>
      <w:r w:rsidRPr="00E629A3">
        <w:rPr>
          <w:rStyle w:val="Emphasis"/>
        </w:rPr>
        <w:t>21 percent of Republicans mentioned immigration as their top issue</w:t>
      </w:r>
      <w:r w:rsidRPr="00E629A3">
        <w:rPr>
          <w:sz w:val="16"/>
        </w:rPr>
        <w:t xml:space="preserve">, compared to </w:t>
      </w:r>
      <w:r w:rsidRPr="00E629A3">
        <w:rPr>
          <w:rStyle w:val="Emphasis"/>
        </w:rPr>
        <w:t>18 percent of Democrat</w:t>
      </w:r>
      <w:r w:rsidRPr="00E629A3">
        <w:rPr>
          <w:sz w:val="16"/>
        </w:rPr>
        <w:t xml:space="preserve">s. Health care was the next most important priority for Democratic voters, while Republicans were focused on the economy and economic issues. Democratic voters were twice as likely as Republicans to mention health care as a key issue. </w:t>
      </w:r>
      <w:r w:rsidRPr="00E629A3">
        <w:rPr>
          <w:rStyle w:val="StyleUnderline"/>
        </w:rPr>
        <w:t>Americans tend to vote pretty reliably on the economy, but polls leading up to the 2018 midterms have been all over the map with voter issues.</w:t>
      </w:r>
      <w:r w:rsidRPr="00E629A3">
        <w:rPr>
          <w:sz w:val="16"/>
        </w:rPr>
        <w:t xml:space="preserve"> In May, a Morning Consult poll found that while the majority of registered voters identified the economy as their top priority in 2018, Republican voters were more likely to say they were concerned about national security. And </w:t>
      </w:r>
      <w:r w:rsidRPr="00E629A3">
        <w:rPr>
          <w:rStyle w:val="Emphasis"/>
        </w:rPr>
        <w:t>the Pew poll was conducted just as the family separation issue was starting to blow up, which shows that voters are responsive to the Trump administration’s most controversial policies.</w:t>
      </w:r>
      <w:r w:rsidRPr="00E629A3">
        <w:rPr>
          <w:sz w:val="16"/>
        </w:rPr>
        <w:t xml:space="preserve"> However, Democrats have been clear their first priority will be jobs and advancing legislation to put people back to work. Even with low unemployment numbers, Democrats have been hammering home points about raising wages and providing job training for more people. House and Senate Democrats unveiled a platform called A Better Deal, which focuses largely on increasing the minimum wage, putting a dent in rising income inequality, and solving the crisis of unaffordable housing. But such focus on jobs could mean that immigration legislation gets pushed to the side again, even if Democrats are able to retake the House in 2018. Voters may not be happy if interest in immigration issues remains high through the fall.</w:t>
      </w:r>
    </w:p>
    <w:p w:rsidR="007711C7" w:rsidRDefault="007711C7" w:rsidP="007711C7">
      <w:pPr>
        <w:pStyle w:val="Heading3"/>
      </w:pPr>
      <w:r>
        <w:t>IL – Yes impeachment</w:t>
      </w:r>
      <w:r w:rsidRPr="00990C26">
        <w:t xml:space="preserve"> </w:t>
      </w:r>
    </w:p>
    <w:p w:rsidR="007711C7" w:rsidRPr="00C5036E" w:rsidRDefault="007711C7" w:rsidP="007711C7">
      <w:pPr>
        <w:pStyle w:val="Heading4"/>
      </w:pPr>
      <w:r>
        <w:t>Midterms are a referendum on Trump – GOP can’t prevent impeachment if Dems hold the House</w:t>
      </w:r>
    </w:p>
    <w:p w:rsidR="007711C7" w:rsidRPr="00C5036E" w:rsidRDefault="007711C7" w:rsidP="007711C7">
      <w:r>
        <w:rPr>
          <w:rStyle w:val="Style13ptBold"/>
        </w:rPr>
        <w:t xml:space="preserve">Ramer 8/1/18 </w:t>
      </w:r>
      <w:r w:rsidRPr="00C5036E">
        <w:t>(Holly Ramer, Associated Press, 8-1-2018, "Giuliani: Midterms will answer impeachment question," Star Tribune, http://www.startribune.com/giuliani-midterms-will-answer-impeachment-question/489793511/, accessed 8-2-2018, ATN)</w:t>
      </w:r>
    </w:p>
    <w:p w:rsidR="007711C7" w:rsidRPr="00C5036E" w:rsidRDefault="007711C7" w:rsidP="007711C7">
      <w:r>
        <w:t xml:space="preserve">PORTSMOUTH, N.H. — Donald Trump's lawyer Rudy </w:t>
      </w:r>
      <w:r w:rsidRPr="00C5036E">
        <w:rPr>
          <w:rStyle w:val="Emphasis"/>
        </w:rPr>
        <w:t>Giuliani said</w:t>
      </w:r>
      <w:r>
        <w:t xml:space="preserve"> Wednesday </w:t>
      </w:r>
      <w:r w:rsidRPr="00C5036E">
        <w:rPr>
          <w:rStyle w:val="Emphasis"/>
        </w:rPr>
        <w:t>the upcoming midterm elections will be a referendum on impeaching the president</w:t>
      </w:r>
      <w:r>
        <w:t xml:space="preserve">. "I say this </w:t>
      </w:r>
      <w:r w:rsidRPr="00C5036E">
        <w:rPr>
          <w:rStyle w:val="StyleUnderline"/>
        </w:rPr>
        <w:t>not in my role as a lawyer but as a concerned citizen and Republican," he said. "This election is going to be about impeachment or no impeachment."</w:t>
      </w:r>
      <w:r>
        <w:t xml:space="preserve"> Giuliani made the comment while endorsing Eddie Edwards, who is seeking the Republican nomination in New Hampshire's 1st Congressional District. The seat is currently held by Democrat Carol Shea-Porter, who isn't seeking re-election in November. "If Democrats get control of the House, do you think they're going to treat President Trump fairly?" Giuliani asked the crowd, some of whom shouted "No!" in response. "I don't think they will either," he said</w:t>
      </w:r>
      <w:r w:rsidRPr="00C5036E">
        <w:rPr>
          <w:rStyle w:val="StyleUnderline"/>
        </w:rPr>
        <w:t>. The House overwhelmingly blocked two impeachment efforts last winter brought by Rep. Al Green, D-Texas. In December, he based his resolution on claims that Trump had associated his presidency with causes rooted in bigotry and racism, including Trump's blaming both sides for deadly violence at a white supremacist rally in Charlottesville, Virginia. He tried again in January, saying Trump had incited "hate and hostility" by reportedly using a vulgarity to describe African countries. Democrats opposing the effort said then it was premature to act before special counsel Robert Mueller completes an investigation into Russian meddling in the 2016 presidential election</w:t>
      </w:r>
      <w:r>
        <w:t xml:space="preserve">. But Giuliani said </w:t>
      </w:r>
      <w:r w:rsidRPr="00C5036E">
        <w:rPr>
          <w:rStyle w:val="Emphasis"/>
        </w:rPr>
        <w:t>if Democrats hold the majority in the House, there won't be enough votes to prevent impeachment proceedings</w:t>
      </w:r>
      <w:r>
        <w:t>. "When you look at some of them on television — 'Traitor. He's a traitor, he's this, he's that.' — You get the sense that there isn't a fair-minded, large enough group of people there that we can trust not to take this country down this terrible road."</w:t>
      </w:r>
    </w:p>
    <w:p w:rsidR="007711C7" w:rsidRPr="007711C7" w:rsidRDefault="007711C7" w:rsidP="007711C7"/>
    <w:p w:rsidR="00580084" w:rsidRDefault="00580084" w:rsidP="007711C7">
      <w:pPr>
        <w:pStyle w:val="Heading3"/>
      </w:pPr>
      <w:r>
        <w:t>AT: Mattis Checks</w:t>
      </w:r>
    </w:p>
    <w:p w:rsidR="00580084" w:rsidRDefault="00580084" w:rsidP="00580084">
      <w:pPr>
        <w:pStyle w:val="Heading4"/>
      </w:pPr>
      <w:r>
        <w:t>Trump doesn’t care about Mattis</w:t>
      </w:r>
    </w:p>
    <w:p w:rsidR="00580084" w:rsidRPr="00843C45" w:rsidRDefault="00580084" w:rsidP="00580084">
      <w:r w:rsidRPr="00843C45">
        <w:t xml:space="preserve">Courtney </w:t>
      </w:r>
      <w:r w:rsidRPr="00843C45">
        <w:rPr>
          <w:rStyle w:val="Heading4Char"/>
        </w:rPr>
        <w:t>Kube</w:t>
      </w:r>
      <w:r w:rsidRPr="00843C45">
        <w:t xml:space="preserve"> </w:t>
      </w:r>
      <w:r w:rsidRPr="00843C45">
        <w:rPr>
          <w:rStyle w:val="Heading4Char"/>
        </w:rPr>
        <w:t>AND</w:t>
      </w:r>
      <w:r w:rsidRPr="00843C45">
        <w:t xml:space="preserve"> Carol E. </w:t>
      </w:r>
      <w:r w:rsidRPr="00843C45">
        <w:rPr>
          <w:rStyle w:val="Heading4Char"/>
        </w:rPr>
        <w:t>Lee</w:t>
      </w:r>
      <w:r w:rsidRPr="00843C45">
        <w:t xml:space="preserve">, </w:t>
      </w:r>
      <w:r w:rsidRPr="00843C45">
        <w:rPr>
          <w:rStyle w:val="Heading4Char"/>
        </w:rPr>
        <w:t>6-25</w:t>
      </w:r>
      <w:r w:rsidRPr="00843C45">
        <w:t>-2018, covered the. Pentagon, the US military, national security issues for NBC News since July. 2005. "Trump doesn’t listen to Mattis anymore, say officials," NBC News, https://www.nbcnews.com/politics/donald-trump/mattis-out-loop-trump-doesn-t-listen-him-say-officials-n885796</w:t>
      </w:r>
      <w:r>
        <w:t>//ER</w:t>
      </w:r>
    </w:p>
    <w:p w:rsidR="00580084" w:rsidRPr="00843C45" w:rsidRDefault="00580084" w:rsidP="00580084">
      <w:pPr>
        <w:rPr>
          <w:sz w:val="14"/>
        </w:rPr>
      </w:pPr>
      <w:r w:rsidRPr="00843C45">
        <w:rPr>
          <w:sz w:val="14"/>
        </w:rPr>
        <w:t>"</w:t>
      </w:r>
      <w:r w:rsidRPr="00843C45">
        <w:rPr>
          <w:rStyle w:val="StyleUnderline"/>
          <w:highlight w:val="cyan"/>
        </w:rPr>
        <w:t>They don't really see eye to eye,"</w:t>
      </w:r>
      <w:r w:rsidRPr="00843C45">
        <w:rPr>
          <w:rStyle w:val="StyleUnderline"/>
        </w:rPr>
        <w:t xml:space="preserve"> said a former senior White House official who has closely observed the relationship.</w:t>
      </w:r>
      <w:r>
        <w:rPr>
          <w:rStyle w:val="StyleUnderline"/>
        </w:rPr>
        <w:t xml:space="preserve"> </w:t>
      </w:r>
      <w:hyperlink r:id="rId142" w:history="1">
        <w:r w:rsidRPr="00843C45">
          <w:rPr>
            <w:rStyle w:val="Hyperlink"/>
            <w:sz w:val="14"/>
          </w:rPr>
          <w:t>Analysis: Why Trump is keeping Mattis out of the loop</w:t>
        </w:r>
      </w:hyperlink>
      <w:r w:rsidRPr="00843C45">
        <w:rPr>
          <w:sz w:val="14"/>
        </w:rPr>
        <w:t xml:space="preserve"> JUN.25.201804:26 It's a stark contrast to </w:t>
      </w:r>
      <w:r w:rsidRPr="00843C45">
        <w:rPr>
          <w:rStyle w:val="StyleUnderline"/>
          <w:highlight w:val="cyan"/>
        </w:rPr>
        <w:t>Trump's early enthusiasm for the retired</w:t>
      </w:r>
      <w:r w:rsidRPr="00843C45">
        <w:rPr>
          <w:rStyle w:val="StyleUnderline"/>
        </w:rPr>
        <w:t xml:space="preserve"> four-star Marine </w:t>
      </w:r>
      <w:r w:rsidRPr="00843C45">
        <w:rPr>
          <w:rStyle w:val="StyleUnderline"/>
          <w:highlight w:val="cyan"/>
        </w:rPr>
        <w:t>general</w:t>
      </w:r>
      <w:r w:rsidRPr="00843C45">
        <w:rPr>
          <w:rStyle w:val="StyleUnderline"/>
        </w:rPr>
        <w:t xml:space="preserve"> he proudly referred to as "Mad Dog." </w:t>
      </w:r>
      <w:r w:rsidRPr="00843C45">
        <w:rPr>
          <w:rStyle w:val="StyleUnderline"/>
          <w:highlight w:val="cyan"/>
        </w:rPr>
        <w:t>And while the two men had disagreements from the start</w:t>
      </w:r>
      <w:r w:rsidRPr="00843C45">
        <w:rPr>
          <w:rStyle w:val="StyleUnderline"/>
        </w:rPr>
        <w:t xml:space="preserve"> — on the use of enhanced interrogation techniques on terrorism suspects, for instance — </w:t>
      </w:r>
      <w:r w:rsidRPr="00843C45">
        <w:rPr>
          <w:rStyle w:val="StyleUnderline"/>
          <w:highlight w:val="cyan"/>
        </w:rPr>
        <w:t>Trump still kept Mattis in the loop</w:t>
      </w:r>
      <w:r w:rsidRPr="00843C45">
        <w:rPr>
          <w:rStyle w:val="StyleUnderline"/>
        </w:rPr>
        <w:t xml:space="preserve"> on major decisions and heeded his counsel.</w:t>
      </w:r>
      <w:r>
        <w:rPr>
          <w:rStyle w:val="StyleUnderline"/>
        </w:rPr>
        <w:t xml:space="preserve"> </w:t>
      </w:r>
      <w:r w:rsidRPr="00843C45">
        <w:rPr>
          <w:rStyle w:val="StyleUnderline"/>
        </w:rPr>
        <w:t>"He's never been one of the go-tos in the gang that's very close to the president</w:t>
      </w:r>
      <w:r w:rsidRPr="00843C45">
        <w:rPr>
          <w:sz w:val="14"/>
        </w:rPr>
        <w:t xml:space="preserve">," a senior White House official said. "But the president has a lot of respect for him." In recent months, </w:t>
      </w:r>
      <w:r w:rsidRPr="00843C45">
        <w:rPr>
          <w:rStyle w:val="StyleUnderline"/>
          <w:highlight w:val="cyan"/>
        </w:rPr>
        <w:t>however, the president has cooled on Mattis</w:t>
      </w:r>
      <w:r w:rsidRPr="00843C45">
        <w:rPr>
          <w:rStyle w:val="StyleUnderline"/>
        </w:rPr>
        <w:t>, in part because he's come to believe his defense secretary looks down on him and slow-walks his policy directives, according to current and former administration officials.</w:t>
      </w:r>
      <w:r>
        <w:rPr>
          <w:rStyle w:val="StyleUnderline"/>
        </w:rPr>
        <w:t xml:space="preserve"> </w:t>
      </w:r>
      <w:r w:rsidRPr="00843C45">
        <w:rPr>
          <w:rStyle w:val="StyleUnderline"/>
          <w:highlight w:val="cyan"/>
        </w:rPr>
        <w:t>The dynamic was exacerbated with Trump's announcement in March that he had chosen John Bolton as national security adviser, a move Mattis opposed</w:t>
      </w:r>
      <w:r w:rsidRPr="00843C45">
        <w:rPr>
          <w:rStyle w:val="StyleUnderline"/>
        </w:rPr>
        <w:t>, and Mike Pompeo's confirmation as secretary of state soon after.</w:t>
      </w:r>
      <w:r>
        <w:rPr>
          <w:rStyle w:val="StyleUnderline"/>
        </w:rPr>
        <w:t xml:space="preserve"> </w:t>
      </w:r>
      <w:r w:rsidRPr="00843C45">
        <w:rPr>
          <w:rStyle w:val="StyleUnderline"/>
        </w:rPr>
        <w:t>The president is now more inclined to rely on his own instincts or the advice of Pompeo and Bolton,</w:t>
      </w:r>
      <w:r w:rsidRPr="00843C45">
        <w:rPr>
          <w:sz w:val="14"/>
        </w:rPr>
        <w:t xml:space="preserve"> three people familiar with the matter said. </w:t>
      </w:r>
    </w:p>
    <w:p w:rsidR="00580084" w:rsidRDefault="005D7F0A" w:rsidP="005D7F0A">
      <w:pPr>
        <w:pStyle w:val="Heading3"/>
      </w:pPr>
      <w:r>
        <w:t>AT: Pence</w:t>
      </w:r>
    </w:p>
    <w:p w:rsidR="005D7F0A" w:rsidRDefault="005D7F0A" w:rsidP="005D7F0A">
      <w:pPr>
        <w:pStyle w:val="Heading4"/>
      </w:pPr>
      <w:r>
        <w:t xml:space="preserve">1) Pence is the more rational alternative to trump </w:t>
      </w:r>
    </w:p>
    <w:p w:rsidR="005D7F0A" w:rsidRDefault="005D7F0A" w:rsidP="005D7F0A">
      <w:pPr>
        <w:rPr>
          <w:sz w:val="16"/>
        </w:rPr>
      </w:pPr>
      <w:r>
        <w:rPr>
          <w:sz w:val="16"/>
        </w:rPr>
        <w:t xml:space="preserve">Dana </w:t>
      </w:r>
      <w:r w:rsidRPr="0021370A">
        <w:rPr>
          <w:rStyle w:val="StyleUnderline"/>
        </w:rPr>
        <w:t>Milbank</w:t>
      </w:r>
      <w:r>
        <w:rPr>
          <w:sz w:val="16"/>
        </w:rPr>
        <w:t xml:space="preserve">, </w:t>
      </w:r>
      <w:r w:rsidRPr="0021370A">
        <w:rPr>
          <w:sz w:val="16"/>
        </w:rPr>
        <w:t xml:space="preserve">June 6, </w:t>
      </w:r>
      <w:r w:rsidRPr="0021370A">
        <w:rPr>
          <w:rStyle w:val="StyleUnderline"/>
        </w:rPr>
        <w:t>2017,</w:t>
      </w:r>
      <w:r>
        <w:rPr>
          <w:sz w:val="16"/>
        </w:rPr>
        <w:t xml:space="preserve"> “</w:t>
      </w:r>
      <w:r w:rsidRPr="0021370A">
        <w:rPr>
          <w:sz w:val="16"/>
        </w:rPr>
        <w:t>President Pence’ is sounding better and better</w:t>
      </w:r>
      <w:r>
        <w:rPr>
          <w:sz w:val="16"/>
        </w:rPr>
        <w:t xml:space="preserve">”, Washington Post, </w:t>
      </w:r>
      <w:hyperlink r:id="rId143" w:history="1">
        <w:r w:rsidRPr="008462BF">
          <w:rPr>
            <w:rStyle w:val="Hyperlink"/>
            <w:sz w:val="16"/>
          </w:rPr>
          <w:t>https://www.washingtonpost.com/opinions/president-pence-is-sounding-better-and-better/2017/06/06/c1bf0f52-4af3-11e7-9669-250d0b15f83b_story.html?utm_term=.a51dd4aa7326</w:t>
        </w:r>
      </w:hyperlink>
      <w:r>
        <w:rPr>
          <w:sz w:val="16"/>
        </w:rPr>
        <w:t xml:space="preserve"> </w:t>
      </w:r>
      <w:r w:rsidRPr="0021370A">
        <w:rPr>
          <w:sz w:val="16"/>
        </w:rPr>
        <w:t>Op-ed columnist covering national politics</w:t>
      </w:r>
      <w:r>
        <w:rPr>
          <w:sz w:val="16"/>
        </w:rPr>
        <w:t xml:space="preserve"> </w:t>
      </w:r>
      <w:r w:rsidRPr="0021370A">
        <w:rPr>
          <w:sz w:val="16"/>
        </w:rPr>
        <w:t>Education: Yale University, BA cum laude in political science</w:t>
      </w:r>
      <w:r>
        <w:rPr>
          <w:sz w:val="16"/>
        </w:rPr>
        <w:t xml:space="preserve"> </w:t>
      </w:r>
      <w:r w:rsidRPr="0021370A">
        <w:rPr>
          <w:sz w:val="16"/>
        </w:rPr>
        <w:t>Dana Milbank is a nationally syndicated op-ed columnist. He also provides political commentary for various TV outlets, and he is the author of three books on politics, including the national bestseller “Homo Politicus.” Milbank joined The Post in 2000 as a Style political writer, then covered the presidency of George W. Bush as a White House correspondent before starting the column in 2005. Before joining The Post, Milbank spent two years as a senior editor at the New Republic, where he covered the Clinton White House, and eight years as a reporter with the Wall Street Journal, where he covered Congress and was a London-based correspondent.</w:t>
      </w:r>
    </w:p>
    <w:p w:rsidR="005D7F0A" w:rsidRPr="00B40FD1" w:rsidRDefault="005D7F0A" w:rsidP="005D7F0A">
      <w:pPr>
        <w:rPr>
          <w:rStyle w:val="StyleUnderline"/>
        </w:rPr>
      </w:pPr>
      <w:r w:rsidRPr="00B40FD1">
        <w:rPr>
          <w:sz w:val="14"/>
        </w:rPr>
        <w:t xml:space="preserve">The contrast between the reckless president and his responsible understudy has me thinking, not for the first time, how much better things would be if Pence were president. </w:t>
      </w:r>
      <w:r w:rsidRPr="00B40FD1">
        <w:rPr>
          <w:rStyle w:val="StyleUnderline"/>
        </w:rPr>
        <w:t>Trump shows no ability to correct course,</w:t>
      </w:r>
      <w:r w:rsidRPr="00B40FD1">
        <w:rPr>
          <w:sz w:val="14"/>
        </w:rPr>
        <w:t xml:space="preserve"> to pull himself out of a self-destructive spiral. It may be premature to talk of impeachment or resignation, but </w:t>
      </w:r>
      <w:r w:rsidRPr="00B40FD1">
        <w:rPr>
          <w:rStyle w:val="StyleUnderline"/>
        </w:rPr>
        <w:t>Trump’s path is unsustainable</w:t>
      </w:r>
      <w:r w:rsidRPr="00B40FD1">
        <w:rPr>
          <w:sz w:val="14"/>
        </w:rPr>
        <w:t xml:space="preserve">. Republicans in Congress would be sensible to start thinking about an endgame, and the former Indiana governor may be the their best hope — and all of ours. </w:t>
      </w:r>
      <w:r w:rsidRPr="00B40FD1">
        <w:rPr>
          <w:rStyle w:val="StyleUnderline"/>
        </w:rPr>
        <w:t>Many liberals correctly call Pence a doctrinaire conservative,</w:t>
      </w:r>
      <w:r w:rsidRPr="00B40FD1">
        <w:rPr>
          <w:sz w:val="14"/>
        </w:rPr>
        <w:t xml:space="preserve"> particularly on gay rights and other social issues. He’ll be forever tarnished because of his role in legitimizing Trump for mainstream conservatives, a calculation based on the vain hope that he could influence Trump. He has embarrassed himself in office by parroting Trump’s untruths and cheerleading for the boss. </w:t>
      </w:r>
      <w:r w:rsidRPr="00B40FD1">
        <w:rPr>
          <w:rStyle w:val="StyleUnderline"/>
        </w:rPr>
        <w:t>But Pence is, at core, a small-d democrat, not a demagogue. The world would be safer with him in charge. We would still have fierce divisions about the nation’s direction. But Pence, in the nearly two decades I’ve known him, has been an honorable man. Opponents can disagree with him yet sleep well knowing he’s unlikely to be irrational.</w:t>
      </w:r>
      <w:r w:rsidRPr="00B40FD1">
        <w:rPr>
          <w:sz w:val="14"/>
        </w:rPr>
        <w:t xml:space="preserve"> This was supposed to have been “infrastructure week” for Trump, but he has been using his Twitter account to impair further the infrastructure of his presidency: burning bridges, building bunkers and going off the rails. He has vented unfiltered rage at the courts, the media, the mayor of London, Qatar and his own administration. Meanwhile, </w:t>
      </w:r>
      <w:r w:rsidRPr="00B40FD1">
        <w:rPr>
          <w:rStyle w:val="StyleUnderline"/>
        </w:rPr>
        <w:t>Pence governs. He visited Capitol Hill on Tuesday to have a luncheon talk with GOP senators about health-care reform. He hosted female entrepreneurs at the White House on Monday and said seven words to them that likely never passed his boss’s lips: “I’m here to listen, not to talk.”</w:t>
      </w:r>
      <w:r w:rsidRPr="00B40FD1">
        <w:rPr>
          <w:sz w:val="14"/>
        </w:rPr>
        <w:t xml:space="preserve"> At the Atlantic Council dinner, he gave a statesmanlike response to the London attacks that contrasted dramatically with Trump’s. Pence lavishly praised the late Carter administration national security adviser Zbigniew Brzezinski. </w:t>
      </w:r>
      <w:r w:rsidRPr="00B40FD1">
        <w:rPr>
          <w:rStyle w:val="StyleUnderline"/>
        </w:rPr>
        <w:t>He repeatedly hailed NATO and European allies. He criticized Russian expansionism. He was diplomatic about areas of disagreement with Europe. Trump could not have given that speech, nor the one Pence gave at the Catholic Prayer Breakfast, asking for prayers to heal a divided country</w:t>
      </w:r>
      <w:r w:rsidRPr="00B40FD1">
        <w:rPr>
          <w:sz w:val="14"/>
        </w:rPr>
        <w:t xml:space="preserve"> — at almost the exact moment Trump was railing on Twitter about fake news and political correctness. Pence urged the Catholics to “continue to be the hands and feet of our Savior, reaching in with love and compassion, embracing the dignity of all people of every background and every experience.” </w:t>
      </w:r>
      <w:r w:rsidRPr="00B40FD1">
        <w:rPr>
          <w:rStyle w:val="StyleUnderline"/>
        </w:rPr>
        <w:t>A noble — even presidential — aspiration. Under Trump we don’t have a prayer.</w:t>
      </w:r>
    </w:p>
    <w:p w:rsidR="005D7F0A" w:rsidRDefault="005D7F0A" w:rsidP="005D7F0A"/>
    <w:p w:rsidR="005D7F0A" w:rsidRDefault="005D7F0A" w:rsidP="005D7F0A">
      <w:pPr>
        <w:pStyle w:val="Heading4"/>
      </w:pPr>
      <w:r>
        <w:t>2)</w:t>
      </w:r>
      <w:r w:rsidRPr="00B40FD1">
        <w:t xml:space="preserve"> Having Mike Pence as President will feel like we lost an election. Having Donald Trump as President feels, every day, like we’re losing America</w:t>
      </w:r>
    </w:p>
    <w:p w:rsidR="005D7F0A" w:rsidRDefault="005D7F0A" w:rsidP="005D7F0A">
      <w:r w:rsidRPr="00B40FD1">
        <w:t xml:space="preserve">Jennifer Wright, 7-20-2017, "Stop Saying Mike Pence Is Worse Than Donald Trump," Harper's BAZAAR, </w:t>
      </w:r>
      <w:hyperlink r:id="rId144" w:history="1">
        <w:r w:rsidRPr="008462BF">
          <w:rPr>
            <w:rStyle w:val="Hyperlink"/>
          </w:rPr>
          <w:t>https://www.harpersbazaar.com/culture/politics/a10322699/mike-pence-better-donald-trump/</w:t>
        </w:r>
      </w:hyperlink>
      <w:r>
        <w:t xml:space="preserve"> </w:t>
      </w:r>
    </w:p>
    <w:p w:rsidR="005D7F0A" w:rsidRDefault="005D7F0A" w:rsidP="005D7F0A">
      <w:pPr>
        <w:rPr>
          <w:sz w:val="14"/>
        </w:rPr>
      </w:pPr>
      <w:r w:rsidRPr="0021370A">
        <w:rPr>
          <w:rStyle w:val="StyleUnderline"/>
        </w:rPr>
        <w:t>I don’t believe Mike Pence will behave like a dictator.</w:t>
      </w:r>
      <w:r w:rsidRPr="0021370A">
        <w:rPr>
          <w:sz w:val="14"/>
        </w:rPr>
        <w:t xml:space="preserve"> That doesn’t mean I like him. I think he has a host of views that range from horrifying—like his record on LBGTQ rights and reproductive rights—to hilariously weird, like claiming that the Disney film Mulan was a liberal conspiracy to get more women in the military . </w:t>
      </w:r>
      <w:r w:rsidRPr="0021370A">
        <w:rPr>
          <w:rStyle w:val="StyleUnderline"/>
        </w:rPr>
        <w:t>However, he’s also a man who seems able to respond to his opponents like a conventional American politician</w:t>
      </w:r>
      <w:r w:rsidRPr="0021370A">
        <w:rPr>
          <w:sz w:val="14"/>
        </w:rPr>
        <w:t>. When people began making fun of Pence on Twitter for touching NASA hardware clearly labeled “do not touch” he jokingly tweeted back “Marco Rubio dared me to do it.” That is a nice little joke. You know who could never make that nice little joke</w:t>
      </w:r>
      <w:r w:rsidRPr="0021370A">
        <w:rPr>
          <w:rStyle w:val="StyleUnderline"/>
        </w:rPr>
        <w:t>? Donald Trump, who has claimed, “We don’t make mistakes</w:t>
      </w:r>
      <w:r w:rsidRPr="0021370A">
        <w:rPr>
          <w:sz w:val="14"/>
        </w:rPr>
        <w:t xml:space="preserve">.” That kind of insane pronouncement means that, when Donald Trump presumably accidentally typed “covfefe” into Twitter, his supporters had to go around claiming he was talking in code. </w:t>
      </w:r>
      <w:r w:rsidRPr="0021370A">
        <w:rPr>
          <w:rStyle w:val="StyleUnderline"/>
        </w:rPr>
        <w:t>Getting back to a point where a President can admit his own fallibility—where he can laugh about messing up—is at least a step in the normal direction. Everything seems to indicate that Mike Pence has a tolerance for dissent that is vastly greater than Trump’s. When Mike Pence went to Hamilton the audience booed him</w:t>
      </w:r>
      <w:r w:rsidRPr="0021370A">
        <w:rPr>
          <w:sz w:val="14"/>
        </w:rPr>
        <w:t xml:space="preserve">. The cast read a message to him that stated, “We, sir, we are the diverse America who are alarmed and anxious that your new administration will not protect us, our planet, our children, our parents, or defend us and uphold our inalienable rights, sir. But we truly hope this show has inspired you to uphold our American values and work on behalf of all of us.” Donald Trump responded by tweeting about what a bad show Hamilton was four times, and referred to the audience’s behavior as “harassment," claiming that “The cast and producers of Hamilton, which I hear is highly overrated, should immediately apologize to Mike Pence for their terrible behavior.” Meanwhile, </w:t>
      </w:r>
      <w:r w:rsidRPr="0021370A">
        <w:rPr>
          <w:rStyle w:val="StyleUnderline"/>
        </w:rPr>
        <w:t>Mike Pence, who was attending the show with his children, responded by saying that, when the booing started, “I nudged my kids and reminded them that’s what freedom sounds like.</w:t>
      </w:r>
      <w:r w:rsidRPr="0021370A">
        <w:rPr>
          <w:sz w:val="14"/>
        </w:rPr>
        <w:t xml:space="preserve">” On FOX he also said, “Hamilton is just an incredible production, incredibly talented people. And it was a real joy to be there.” </w:t>
      </w:r>
      <w:r w:rsidRPr="0021370A">
        <w:rPr>
          <w:rStyle w:val="StyleUnderline"/>
        </w:rPr>
        <w:t>In today’s climate, that kind of conventional response feels shocking. That is because it’s not the response of someone who seems to want to throw their political opponents into the gulag. Would I prefer to have a President who supports legislation I believe in? Yes. Desperately. But that ship has sailed. It sailed on November 8. What we should be concerned with now is keeping America as we know it recognizable, so that one day we can have an election where there will be a President who supports liberal policies. "I don’t think Pence is going to try to shut down the free press. I don’t think he will publicly deride American citizens on Twitter.</w:t>
      </w:r>
      <w:r w:rsidRPr="0021370A">
        <w:rPr>
          <w:sz w:val="14"/>
        </w:rPr>
        <w:t xml:space="preserve">" It breaks my heart that a desirable outcome now seems to be “having a president who does not overtly behave like a dictator.” </w:t>
      </w:r>
      <w:r w:rsidRPr="0021370A">
        <w:rPr>
          <w:rStyle w:val="StyleUnderline"/>
        </w:rPr>
        <w:t>Do I think Pence will try to overturn Roe. v. Wade? Yup! Do I think he will probably try to overturn gay marriage? Yes, I do. I also think that Trump would give away Roe v. Wade or LGBT rights in exchange for a wink from a Russian Pop Star and yell at the press for mentioning it. I think Mike Pence will support legislation I despise. I will protest all of it. And I do not think he will ever try to dismiss my right to protest. I don’t think he’s going to try to shut down the free press. I don’t think he will publicly deride American citizens on Twitter. I think he respects the institutions that make America—if not great—at least recognizably America.</w:t>
      </w:r>
      <w:r w:rsidRPr="0021370A">
        <w:rPr>
          <w:sz w:val="14"/>
        </w:rPr>
        <w:t xml:space="preserve"> I also think it’s insane that we’re in a position where this is a quality we have to hope for from the leader of the country. I do not like Mike Pence’s values. I think they are wicked. They are not mine. </w:t>
      </w:r>
      <w:r w:rsidRPr="0021370A">
        <w:rPr>
          <w:rStyle w:val="StyleUnderline"/>
        </w:rPr>
        <w:t>But, to borrow from Alexander Hamilton, I think he has values. And it has become clear that the only thing Donald Trump values is Donald Trump. This is already leading to an America that, day by day, is growing unrecognizable. Having Mike Pence as President will feel like we lost an election. Having Donald Trump as President feels, every day, like we’re losing America</w:t>
      </w:r>
      <w:r w:rsidRPr="0021370A">
        <w:rPr>
          <w:sz w:val="14"/>
        </w:rPr>
        <w:t>.</w:t>
      </w:r>
    </w:p>
    <w:p w:rsidR="005D7F0A" w:rsidRDefault="005D7F0A" w:rsidP="005D7F0A">
      <w:pPr>
        <w:rPr>
          <w:sz w:val="14"/>
        </w:rPr>
      </w:pPr>
    </w:p>
    <w:p w:rsidR="005D7F0A" w:rsidRDefault="005D7F0A" w:rsidP="005D7F0A">
      <w:r>
        <w:t>Republican representatives and senators are too afraid to confront trump- impeachment form the house will empower them to finish the removal proceedings</w:t>
      </w:r>
    </w:p>
    <w:p w:rsidR="005D7F0A" w:rsidRPr="0021370A" w:rsidRDefault="005D7F0A" w:rsidP="005D7F0A"/>
    <w:p w:rsidR="005D7F0A" w:rsidRPr="005D7F0A" w:rsidRDefault="005D7F0A" w:rsidP="005D7F0A"/>
    <w:p w:rsidR="004F44F8" w:rsidRDefault="004F44F8" w:rsidP="007711C7">
      <w:pPr>
        <w:pStyle w:val="Heading3"/>
      </w:pPr>
      <w:r>
        <w:t>Pence = Impeached</w:t>
      </w:r>
    </w:p>
    <w:p w:rsidR="004F44F8" w:rsidRDefault="004F44F8" w:rsidP="004F44F8">
      <w:pPr>
        <w:pStyle w:val="Heading4"/>
      </w:pPr>
      <w:r>
        <w:t>2AC 4. Pence isn’t worse</w:t>
      </w:r>
    </w:p>
    <w:p w:rsidR="004F44F8" w:rsidRDefault="004F44F8" w:rsidP="004F44F8">
      <w:pPr>
        <w:pStyle w:val="Heading4"/>
        <w:numPr>
          <w:ilvl w:val="0"/>
          <w:numId w:val="15"/>
        </w:numPr>
      </w:pPr>
      <w:r>
        <w:t>Trump &amp; Pence are too peas in a pod – if one goes so does the other</w:t>
      </w:r>
    </w:p>
    <w:p w:rsidR="004F44F8" w:rsidRPr="000663E6" w:rsidRDefault="004F44F8" w:rsidP="004F44F8">
      <w:pPr>
        <w:rPr>
          <w:rStyle w:val="Style13ptBold"/>
          <w:b w:val="0"/>
        </w:rPr>
      </w:pPr>
      <w:r w:rsidRPr="0031644B">
        <w:t xml:space="preserve">Jessica </w:t>
      </w:r>
      <w:r w:rsidRPr="0031644B">
        <w:rPr>
          <w:rStyle w:val="Heading4Char"/>
        </w:rPr>
        <w:t>Kwong</w:t>
      </w:r>
      <w:r w:rsidRPr="0031644B">
        <w:t>, 12-7-20</w:t>
      </w:r>
      <w:r w:rsidRPr="0031644B">
        <w:rPr>
          <w:rStyle w:val="Heading4Char"/>
        </w:rPr>
        <w:t>17</w:t>
      </w:r>
      <w:r w:rsidRPr="0031644B">
        <w:t xml:space="preserve">, </w:t>
      </w:r>
      <w:r w:rsidRPr="000663E6">
        <w:rPr>
          <w:rStyle w:val="Style13ptBold"/>
          <w:b w:val="0"/>
        </w:rPr>
        <w:t>Her journalism career started at the San Francisco Chronicle and she has also been a staff writer at the San Antonio Express-News, La Opinión, Time Warner Cable Sports, San Francisco Examiner, and the Orange County Register. Kwong earned her bachelor's degree in Comparative Literature in Spanish and English and Mass Communications from the University of California, Berkeley. </w:t>
      </w:r>
      <w:r>
        <w:rPr>
          <w:rStyle w:val="Style13ptBold"/>
          <w:b w:val="0"/>
        </w:rPr>
        <w:t xml:space="preserve"> </w:t>
      </w:r>
      <w:r w:rsidRPr="000663E6">
        <w:rPr>
          <w:rStyle w:val="Style13ptBold"/>
          <w:b w:val="0"/>
        </w:rPr>
        <w:t>"Will Mike Pence be impeached or resign amid the Russia probe involving Trump?," Newsweek, https://www.newsweek.com/will-mike-pence-be-impeached-or-resign-amid-russia-probe-trump-740623,</w:t>
      </w:r>
      <w:r>
        <w:rPr>
          <w:rStyle w:val="Style13ptBold"/>
          <w:b w:val="0"/>
        </w:rPr>
        <w:t>//ZL</w:t>
      </w:r>
    </w:p>
    <w:p w:rsidR="004F44F8" w:rsidRPr="008D6D00" w:rsidRDefault="004F44F8" w:rsidP="004F44F8">
      <w:r w:rsidRPr="0031644B">
        <w:rPr>
          <w:rStyle w:val="StyleUnderline"/>
        </w:rPr>
        <w:t xml:space="preserve">President Donald </w:t>
      </w:r>
      <w:r w:rsidRPr="009E0EBD">
        <w:rPr>
          <w:rStyle w:val="StyleUnderline"/>
          <w:highlight w:val="cyan"/>
        </w:rPr>
        <w:t>Trump isn’t the only White House official who might worry about impeachment</w:t>
      </w:r>
      <w:r w:rsidRPr="0031644B">
        <w:rPr>
          <w:rStyle w:val="StyleUnderline"/>
        </w:rPr>
        <w:t xml:space="preserve"> as the probe widens into possible collusion between his election campaign and Russia. Vice President </w:t>
      </w:r>
      <w:r w:rsidRPr="009E0EBD">
        <w:rPr>
          <w:rStyle w:val="StyleUnderline"/>
          <w:highlight w:val="cyan"/>
        </w:rPr>
        <w:t>Mike Pence</w:t>
      </w:r>
      <w:r w:rsidRPr="0031644B">
        <w:rPr>
          <w:rStyle w:val="StyleUnderline"/>
        </w:rPr>
        <w:t xml:space="preserve"> was </w:t>
      </w:r>
      <w:hyperlink r:id="rId145" w:tgtFrame="_blank" w:history="1">
        <w:r w:rsidRPr="0031644B">
          <w:rPr>
            <w:rStyle w:val="StyleUnderline"/>
          </w:rPr>
          <w:t>reportedly among senior officials</w:t>
        </w:r>
      </w:hyperlink>
      <w:r w:rsidRPr="0031644B">
        <w:rPr>
          <w:rStyle w:val="StyleUnderline"/>
        </w:rPr>
        <w:t xml:space="preserve"> involved in the firing of former FBI Director James Comey, which </w:t>
      </w:r>
      <w:r w:rsidRPr="009E0EBD">
        <w:rPr>
          <w:rStyle w:val="StyleUnderline"/>
          <w:highlight w:val="cyan"/>
        </w:rPr>
        <w:t>is the basis for the allegation that Trump obstructed justice</w:t>
      </w:r>
      <w:r w:rsidRPr="0031644B">
        <w:rPr>
          <w:rStyle w:val="StyleUnderline"/>
        </w:rPr>
        <w:t xml:space="preserve">. Trump wrote a memo stating the reason for firing Comey was to shut down the Russia investigation, and he read it to Pence and close officials before scrapping it. </w:t>
      </w:r>
      <w:r w:rsidRPr="0031644B">
        <w:rPr>
          <w:rStyle w:val="Emphasis"/>
        </w:rPr>
        <w:t xml:space="preserve">That means </w:t>
      </w:r>
      <w:hyperlink r:id="rId146" w:tgtFrame="_blank" w:history="1">
        <w:r w:rsidRPr="009E0EBD">
          <w:rPr>
            <w:rStyle w:val="Emphasis"/>
            <w:highlight w:val="cyan"/>
          </w:rPr>
          <w:t>Pence</w:t>
        </w:r>
        <w:r w:rsidRPr="0031644B">
          <w:rPr>
            <w:rStyle w:val="Emphasis"/>
          </w:rPr>
          <w:t xml:space="preserve"> likely </w:t>
        </w:r>
        <w:r w:rsidRPr="009E0EBD">
          <w:rPr>
            <w:rStyle w:val="Emphasis"/>
            <w:highlight w:val="cyan"/>
          </w:rPr>
          <w:t>knew</w:t>
        </w:r>
      </w:hyperlink>
      <w:r w:rsidRPr="0031644B">
        <w:rPr>
          <w:rStyle w:val="Emphasis"/>
        </w:rPr>
        <w:t xml:space="preserve"> </w:t>
      </w:r>
      <w:r w:rsidRPr="009E0EBD">
        <w:rPr>
          <w:rStyle w:val="Emphasis"/>
          <w:highlight w:val="cyan"/>
        </w:rPr>
        <w:t>Trump’s</w:t>
      </w:r>
      <w:r w:rsidRPr="0031644B">
        <w:rPr>
          <w:rStyle w:val="Emphasis"/>
        </w:rPr>
        <w:t xml:space="preserve"> real </w:t>
      </w:r>
      <w:r w:rsidRPr="009E0EBD">
        <w:rPr>
          <w:rStyle w:val="Emphasis"/>
          <w:highlight w:val="cyan"/>
        </w:rPr>
        <w:t>motivation for canning Comey, but</w:t>
      </w:r>
      <w:r w:rsidRPr="0031644B">
        <w:rPr>
          <w:rStyle w:val="Emphasis"/>
        </w:rPr>
        <w:t xml:space="preserve"> </w:t>
      </w:r>
      <w:r w:rsidRPr="009E0EBD">
        <w:rPr>
          <w:rStyle w:val="Emphasis"/>
          <w:highlight w:val="cyan"/>
        </w:rPr>
        <w:t>publicly backed Trump’s cover story</w:t>
      </w:r>
      <w:r w:rsidRPr="0031644B">
        <w:rPr>
          <w:rStyle w:val="Emphasis"/>
        </w:rPr>
        <w:t xml:space="preserve"> the next day. Former Trump National Security Adviser Michael </w:t>
      </w:r>
      <w:r w:rsidRPr="009E0EBD">
        <w:rPr>
          <w:rStyle w:val="Emphasis"/>
          <w:highlight w:val="cyan"/>
        </w:rPr>
        <w:t>Flynn’s guilty plea</w:t>
      </w:r>
      <w:r w:rsidRPr="0031644B">
        <w:rPr>
          <w:rStyle w:val="Emphasis"/>
        </w:rPr>
        <w:t xml:space="preserve"> last Friday also </w:t>
      </w:r>
      <w:r w:rsidRPr="00F65B44">
        <w:rPr>
          <w:rStyle w:val="Emphasis"/>
          <w:highlight w:val="cyan"/>
        </w:rPr>
        <w:t>brings into question whether Pence was truly in the dark on Russia’s meddling in the</w:t>
      </w:r>
      <w:r w:rsidRPr="0031644B">
        <w:rPr>
          <w:rStyle w:val="Emphasis"/>
        </w:rPr>
        <w:t xml:space="preserve"> 2016 </w:t>
      </w:r>
      <w:r w:rsidRPr="00F65B44">
        <w:rPr>
          <w:rStyle w:val="Emphasis"/>
          <w:highlight w:val="cyan"/>
        </w:rPr>
        <w:t>election</w:t>
      </w:r>
      <w:r w:rsidRPr="0031644B">
        <w:rPr>
          <w:rStyle w:val="Emphasis"/>
        </w:rPr>
        <w:t>, as he has claimed</w:t>
      </w:r>
      <w:r w:rsidRPr="0031644B">
        <w:rPr>
          <w:rStyle w:val="StyleUnderline"/>
        </w:rPr>
        <w:t xml:space="preserve">. </w:t>
      </w:r>
      <w:r w:rsidRPr="00F65B44">
        <w:rPr>
          <w:rStyle w:val="StyleUnderline"/>
          <w:highlight w:val="cyan"/>
        </w:rPr>
        <w:t>Pence may well have known that Flynn lied to the FBI</w:t>
      </w:r>
      <w:r w:rsidRPr="0031644B">
        <w:rPr>
          <w:rStyle w:val="StyleUnderline"/>
        </w:rPr>
        <w:t xml:space="preserve"> about his contacts with Russians. Federal </w:t>
      </w:r>
      <w:r w:rsidRPr="00F65B44">
        <w:rPr>
          <w:rStyle w:val="StyleUnderline"/>
          <w:highlight w:val="cyan"/>
        </w:rPr>
        <w:t>prosecutors revealed</w:t>
      </w:r>
      <w:r w:rsidRPr="0031644B">
        <w:rPr>
          <w:rStyle w:val="StyleUnderline"/>
        </w:rPr>
        <w:t xml:space="preserve"> that </w:t>
      </w:r>
      <w:r w:rsidRPr="00F65B44">
        <w:rPr>
          <w:rStyle w:val="StyleUnderline"/>
          <w:highlight w:val="cyan"/>
        </w:rPr>
        <w:t>a senior</w:t>
      </w:r>
      <w:r w:rsidRPr="0031644B">
        <w:rPr>
          <w:rStyle w:val="StyleUnderline"/>
        </w:rPr>
        <w:t xml:space="preserve"> Trump </w:t>
      </w:r>
      <w:r w:rsidRPr="00F65B44">
        <w:rPr>
          <w:rStyle w:val="StyleUnderline"/>
          <w:highlight w:val="cyan"/>
        </w:rPr>
        <w:t>transition official directed Flynn to speak with</w:t>
      </w:r>
      <w:r w:rsidRPr="0031644B">
        <w:rPr>
          <w:rStyle w:val="StyleUnderline"/>
        </w:rPr>
        <w:t xml:space="preserve"> Sergey Kislyak, </w:t>
      </w:r>
      <w:r w:rsidRPr="00F65B44">
        <w:rPr>
          <w:rStyle w:val="StyleUnderline"/>
          <w:highlight w:val="cyan"/>
        </w:rPr>
        <w:t>who</w:t>
      </w:r>
      <w:r w:rsidRPr="0031644B">
        <w:rPr>
          <w:rStyle w:val="StyleUnderline"/>
        </w:rPr>
        <w:t xml:space="preserve"> was then </w:t>
      </w:r>
      <w:r w:rsidRPr="00F65B44">
        <w:rPr>
          <w:rStyle w:val="StyleUnderline"/>
          <w:highlight w:val="cyan"/>
        </w:rPr>
        <w:t>Russian ambassador to the U.S.</w:t>
      </w:r>
      <w:r w:rsidRPr="0031644B">
        <w:rPr>
          <w:rStyle w:val="StyleUnderline"/>
        </w:rPr>
        <w:t xml:space="preserve"> That official could be Pence. </w:t>
      </w:r>
      <w:r w:rsidRPr="00F65B44">
        <w:rPr>
          <w:rStyle w:val="StyleUnderline"/>
          <w:highlight w:val="cyan"/>
        </w:rPr>
        <w:t>Pence was in charge of Trump’s transition</w:t>
      </w:r>
      <w:r w:rsidRPr="0031644B">
        <w:rPr>
          <w:rStyle w:val="StyleUnderline"/>
        </w:rPr>
        <w:t xml:space="preserve"> and knew that Flynn had contacted Russia, but he was not aware of discussions Flynn had with Kislyak about U.S. sanctions, transition officials told </w:t>
      </w:r>
      <w:hyperlink r:id="rId147" w:tgtFrame="_blank" w:history="1">
        <w:r w:rsidRPr="0031644B">
          <w:rPr>
            <w:rStyle w:val="StyleUnderline"/>
          </w:rPr>
          <w:t>CNN</w:t>
        </w:r>
      </w:hyperlink>
      <w:r w:rsidRPr="0031644B">
        <w:rPr>
          <w:rStyle w:val="StyleUnderline"/>
        </w:rPr>
        <w:t>.</w:t>
      </w:r>
      <w:r>
        <w:t xml:space="preserve"> Even so, Pence’s circle is reportedly preparing for the possibility that the vice president will be interviewed by special counsel Robert Mueller. “Chairing the transition would make (an interview) possible regardless of who it was,” a source close to the vice president told the news outlet. Democratic Senator Richard Blumenthal of Connecticut has called on Pence to testify before the Senate Judiciary Committee on what he knew about Flynn’s communications with the Russians at the time. </w:t>
      </w:r>
      <w:r w:rsidRPr="00F65B44">
        <w:rPr>
          <w:rStyle w:val="Emphasis"/>
        </w:rPr>
        <w:t>Pence’s</w:t>
      </w:r>
      <w:r w:rsidRPr="0031644B">
        <w:rPr>
          <w:rStyle w:val="Emphasis"/>
        </w:rPr>
        <w:t xml:space="preserve"> press </w:t>
      </w:r>
      <w:r w:rsidRPr="00F65B44">
        <w:rPr>
          <w:rStyle w:val="Emphasis"/>
        </w:rPr>
        <w:t>secretary</w:t>
      </w:r>
      <w:r w:rsidRPr="0031644B">
        <w:rPr>
          <w:rStyle w:val="Emphasis"/>
        </w:rPr>
        <w:t xml:space="preserve"> Alyssa Farah on Tuesday said, “Nothing could be further from the truth.” “The vice president is </w:t>
      </w:r>
      <w:r w:rsidRPr="00F65B44">
        <w:rPr>
          <w:rStyle w:val="Emphasis"/>
        </w:rPr>
        <w:t>focused on passing the largest tax cut in American history</w:t>
      </w:r>
      <w:r w:rsidRPr="0031644B">
        <w:rPr>
          <w:rStyle w:val="Emphasis"/>
        </w:rPr>
        <w:t xml:space="preserve">,” she said. </w:t>
      </w:r>
      <w:r w:rsidRPr="00F65B44">
        <w:rPr>
          <w:rStyle w:val="Emphasis"/>
          <w:highlight w:val="cyan"/>
        </w:rPr>
        <w:t>Pence</w:t>
      </w:r>
      <w:r w:rsidRPr="0031644B">
        <w:rPr>
          <w:rStyle w:val="Emphasis"/>
        </w:rPr>
        <w:t xml:space="preserve"> last year </w:t>
      </w:r>
      <w:r w:rsidRPr="00F65B44">
        <w:rPr>
          <w:rStyle w:val="Emphasis"/>
          <w:highlight w:val="cyan"/>
        </w:rPr>
        <w:t>denied that the</w:t>
      </w:r>
      <w:r w:rsidRPr="0031644B">
        <w:rPr>
          <w:rStyle w:val="Emphasis"/>
        </w:rPr>
        <w:t xml:space="preserve"> Trump </w:t>
      </w:r>
      <w:r w:rsidRPr="00F65B44">
        <w:rPr>
          <w:rStyle w:val="Emphasis"/>
          <w:highlight w:val="cyan"/>
        </w:rPr>
        <w:t>campaign got in touch with WikiLeaks</w:t>
      </w:r>
      <w:r w:rsidRPr="0031644B">
        <w:rPr>
          <w:rStyle w:val="Emphasis"/>
        </w:rPr>
        <w:t>. But in November, Donald Trump Jr. admitted he had been in contact with the document publishing site, which allegedly worked with Russian hackers who stole emails from the Democratic Party.</w:t>
      </w:r>
      <w:r>
        <w:t xml:space="preserve"> Like the president, the vice president can be impeached if the majority of House of Representatives members vote to start the proceedings and two-thirds of the Senate vote to convict. </w:t>
      </w:r>
      <w:r w:rsidRPr="00F65B44">
        <w:rPr>
          <w:highlight w:val="cyan"/>
        </w:rPr>
        <w:t xml:space="preserve">No vice president has ever been impeached. Pence would also have the option to resign. </w:t>
      </w:r>
      <w:hyperlink r:id="rId148" w:tgtFrame="_blank" w:history="1">
        <w:r w:rsidRPr="00F65B44">
          <w:rPr>
            <w:rStyle w:val="Emphasis"/>
            <w:highlight w:val="cyan"/>
          </w:rPr>
          <w:t>Two vice presidents</w:t>
        </w:r>
      </w:hyperlink>
      <w:r w:rsidRPr="00F65B44">
        <w:rPr>
          <w:rStyle w:val="Emphasis"/>
          <w:highlight w:val="cyan"/>
        </w:rPr>
        <w:t xml:space="preserve"> have gone that route</w:t>
      </w:r>
      <w:r w:rsidRPr="0031644B">
        <w:rPr>
          <w:rStyle w:val="Emphasis"/>
        </w:rPr>
        <w:t>. Spiro Agnew, who served under former President Richard Nixon, resigned after being charged with bribery, conspiracy, extortion and tax fraud. And John C. Calhoun resigned after President Andrew Jackson chose a different running mate for his second term.</w:t>
      </w:r>
    </w:p>
    <w:p w:rsidR="004F44F8" w:rsidRDefault="004F44F8" w:rsidP="004F44F8">
      <w:pPr>
        <w:pStyle w:val="Heading4"/>
        <w:numPr>
          <w:ilvl w:val="0"/>
          <w:numId w:val="15"/>
        </w:numPr>
      </w:pPr>
      <w:r>
        <w:t>Pence gets impeached too</w:t>
      </w:r>
    </w:p>
    <w:p w:rsidR="004F44F8" w:rsidRPr="00296E87" w:rsidRDefault="004F44F8" w:rsidP="004F44F8">
      <w:r>
        <w:t xml:space="preserve">Joe </w:t>
      </w:r>
      <w:r w:rsidRPr="00296E87">
        <w:rPr>
          <w:rStyle w:val="Heading4Char"/>
        </w:rPr>
        <w:t>Concha</w:t>
      </w:r>
      <w:r w:rsidRPr="00296E87">
        <w:t xml:space="preserve"> 8-4-20</w:t>
      </w:r>
      <w:r w:rsidRPr="00296E87">
        <w:rPr>
          <w:rStyle w:val="Heading4Char"/>
        </w:rPr>
        <w:t>17</w:t>
      </w:r>
      <w:r w:rsidRPr="00296E87">
        <w:t xml:space="preserve">, </w:t>
      </w:r>
      <w:r>
        <w:t xml:space="preserve">Staff writer for The Hill </w:t>
      </w:r>
      <w:r w:rsidRPr="00296E87">
        <w:t>"Maxine Waters: Pence should be impeached after Trump," http://thehill.com/media/345358-maxine-waters-pence-should-be-impeached-after-trump,</w:t>
      </w:r>
    </w:p>
    <w:p w:rsidR="004F44F8" w:rsidRDefault="004F44F8" w:rsidP="004F44F8">
      <w:r w:rsidRPr="008D6D00">
        <w:rPr>
          <w:rStyle w:val="StyleUnderline"/>
        </w:rPr>
        <w:t xml:space="preserve">ABC's "The View" host Joy Behar and Rep. </w:t>
      </w:r>
      <w:r w:rsidRPr="00F65B44">
        <w:rPr>
          <w:rStyle w:val="StyleUnderline"/>
          <w:highlight w:val="cyan"/>
        </w:rPr>
        <w:t>Maxine Waters</w:t>
      </w:r>
      <w:r w:rsidRPr="008D6D00">
        <w:rPr>
          <w:rStyle w:val="StyleUnderline"/>
        </w:rPr>
        <w:t xml:space="preserve"> (D-Calif.) </w:t>
      </w:r>
      <w:r w:rsidRPr="00F65B44">
        <w:rPr>
          <w:rStyle w:val="StyleUnderline"/>
          <w:highlight w:val="cyan"/>
        </w:rPr>
        <w:t>agreed</w:t>
      </w:r>
      <w:r w:rsidRPr="008D6D00">
        <w:rPr>
          <w:rStyle w:val="StyleUnderline"/>
        </w:rPr>
        <w:t xml:space="preserve"> on Friday </w:t>
      </w:r>
      <w:r w:rsidRPr="00F65B44">
        <w:rPr>
          <w:rStyle w:val="StyleUnderline"/>
          <w:highlight w:val="cyan"/>
        </w:rPr>
        <w:t>that</w:t>
      </w:r>
      <w:r w:rsidRPr="008D6D00">
        <w:rPr>
          <w:rStyle w:val="StyleUnderline"/>
        </w:rPr>
        <w:t xml:space="preserve"> President </w:t>
      </w:r>
      <w:r w:rsidRPr="00F65B44">
        <w:rPr>
          <w:rStyle w:val="StyleUnderline"/>
          <w:highlight w:val="cyan"/>
        </w:rPr>
        <w:t>Trump and</w:t>
      </w:r>
      <w:r w:rsidRPr="008D6D00">
        <w:rPr>
          <w:rStyle w:val="StyleUnderline"/>
        </w:rPr>
        <w:t xml:space="preserve"> Vice President </w:t>
      </w:r>
      <w:r w:rsidRPr="00F65B44">
        <w:rPr>
          <w:rStyle w:val="StyleUnderline"/>
          <w:highlight w:val="cyan"/>
        </w:rPr>
        <w:t>Pence should both be impeached</w:t>
      </w:r>
      <w:r w:rsidRPr="008D6D00">
        <w:rPr>
          <w:rStyle w:val="StyleUnderline"/>
        </w:rPr>
        <w:t xml:space="preserve">. “Do you think Pence will be better than Trump if he were impeached? asked Behar. "No," replied Waters. "And </w:t>
      </w:r>
      <w:r w:rsidRPr="00F65B44">
        <w:rPr>
          <w:rStyle w:val="StyleUnderline"/>
          <w:highlight w:val="cyan"/>
        </w:rPr>
        <w:t xml:space="preserve">when we finish with Trump </w:t>
      </w:r>
      <w:r w:rsidRPr="00F65B44">
        <w:rPr>
          <w:rStyle w:val="StyleUnderline"/>
        </w:rPr>
        <w:t>we</w:t>
      </w:r>
      <w:r w:rsidRPr="008D6D00">
        <w:rPr>
          <w:rStyle w:val="StyleUnderline"/>
        </w:rPr>
        <w:t xml:space="preserve"> have to go and get Putin. He’s next.” “Putin or Pence?</w:t>
      </w:r>
      <w:r>
        <w:t xml:space="preserve">” </w:t>
      </w:r>
      <w:r w:rsidRPr="008D6D00">
        <w:rPr>
          <w:rStyle w:val="Emphasis"/>
        </w:rPr>
        <w:t>Behar asked. “Uh, Pence," Waters said. “</w:t>
      </w:r>
      <w:r w:rsidRPr="00F65B44">
        <w:rPr>
          <w:rStyle w:val="Emphasis"/>
          <w:highlight w:val="cyan"/>
        </w:rPr>
        <w:t>We’ll get two for one, with Trump and Putin, then we got to go after Pence,</w:t>
      </w:r>
      <w:r w:rsidRPr="008D6D00">
        <w:rPr>
          <w:rStyle w:val="Emphasis"/>
        </w:rPr>
        <w:t xml:space="preserve">" Behar declared. Waters also said during the interview that </w:t>
      </w:r>
      <w:r w:rsidRPr="00F65B44">
        <w:rPr>
          <w:rStyle w:val="Emphasis"/>
          <w:highlight w:val="cyan"/>
        </w:rPr>
        <w:t>she wasn't concerned with illegal leaks made to the press</w:t>
      </w:r>
      <w:r w:rsidRPr="008D6D00">
        <w:rPr>
          <w:rStyle w:val="Emphasis"/>
        </w:rPr>
        <w:t>, saying she was grateful for a recent leak of phone conversations between the president and foreign leaders</w:t>
      </w:r>
      <w:r w:rsidRPr="00F65B44">
        <w:rPr>
          <w:rStyle w:val="Emphasis"/>
          <w:highlight w:val="cyan"/>
        </w:rPr>
        <w:t>. The top Democrat</w:t>
      </w:r>
      <w:r w:rsidRPr="008D6D00">
        <w:rPr>
          <w:rStyle w:val="Emphasis"/>
        </w:rPr>
        <w:t xml:space="preserve"> on the Senate Intelligence Committee, Sen. </w:t>
      </w:r>
      <w:hyperlink r:id="rId149" w:history="1">
        <w:r w:rsidRPr="008D6D00">
          <w:rPr>
            <w:rStyle w:val="Emphasis"/>
          </w:rPr>
          <w:t>Mark Warner</w:t>
        </w:r>
      </w:hyperlink>
      <w:r w:rsidRPr="008D6D00">
        <w:rPr>
          <w:rStyle w:val="Emphasis"/>
        </w:rPr>
        <w:t xml:space="preserve"> (Va.), </w:t>
      </w:r>
      <w:r w:rsidRPr="00F65B44">
        <w:rPr>
          <w:rStyle w:val="Emphasis"/>
          <w:highlight w:val="cyan"/>
        </w:rPr>
        <w:t>said</w:t>
      </w:r>
      <w:r w:rsidRPr="008D6D00">
        <w:rPr>
          <w:rStyle w:val="Emphasis"/>
        </w:rPr>
        <w:t xml:space="preserve"> on Thursday that </w:t>
      </w:r>
      <w:r w:rsidRPr="00F65B44">
        <w:rPr>
          <w:rStyle w:val="Emphasis"/>
          <w:highlight w:val="cyan"/>
        </w:rPr>
        <w:t>Congress should probe the leak of transcripts of Trump's phone</w:t>
      </w:r>
      <w:r w:rsidRPr="008D6D00">
        <w:rPr>
          <w:rStyle w:val="Emphasis"/>
        </w:rPr>
        <w:t xml:space="preserve"> calls with the leaders of Mexico and Australia, a leak both parties have condemned. "There's a lot of Democrats that are disturbed by this </w:t>
      </w:r>
      <w:r w:rsidRPr="00F65B44">
        <w:rPr>
          <w:rStyle w:val="Emphasis"/>
          <w:highlight w:val="cyan"/>
        </w:rPr>
        <w:t>because it threatens our national security.</w:t>
      </w:r>
      <w:r w:rsidRPr="008D6D00">
        <w:rPr>
          <w:rStyle w:val="Emphasis"/>
        </w:rPr>
        <w:t xml:space="preserve"> </w:t>
      </w:r>
      <w:r w:rsidRPr="008D6D00">
        <w:t>Are you disturbed by it?" asked "View" co-host Paula Faris.</w:t>
      </w:r>
      <w:r>
        <w:t xml:space="preserve"> </w:t>
      </w:r>
      <w:r w:rsidRPr="008D6D00">
        <w:t>"No, not at all," Waters said. "I am so glad they're telling us what's going on."</w:t>
      </w:r>
      <w:r>
        <w:t xml:space="preserve"> </w:t>
      </w:r>
      <w:r w:rsidRPr="008D6D00">
        <w:t>"I need to hear these conversations," she added to applause.</w:t>
      </w:r>
      <w:r>
        <w:t xml:space="preserve"> </w:t>
      </w:r>
      <w:r w:rsidRPr="008D6D00">
        <w:t>"Unfortunately, this is [Trump's]</w:t>
      </w:r>
      <w:r>
        <w:t xml:space="preserve"> </w:t>
      </w:r>
      <w:r w:rsidRPr="008D6D00">
        <w:t>fault," Waters said. "He is in a White House where he's got people working for him that don't believe in him, don't like what he's doing, and they're trying to tell the American public something."</w:t>
      </w:r>
      <w:r>
        <w:t xml:space="preserve"> </w:t>
      </w:r>
      <w:r w:rsidRPr="008D6D00">
        <w:t>The 78-year-old has been one of the most visible lawmakers in Congress to criticize Trump and call for his impeachment. She has been doing multiple interviews per week to primarily lambaste the president.</w:t>
      </w:r>
      <w:r>
        <w:t xml:space="preserve"> </w:t>
      </w:r>
      <w:r w:rsidRPr="008D6D00">
        <w:t>Waters has represented California's 29th district since 1991.</w:t>
      </w:r>
      <w:r w:rsidRPr="00B419EC">
        <w:t xml:space="preserve"> </w:t>
      </w:r>
    </w:p>
    <w:p w:rsidR="004F44F8" w:rsidRPr="00F601E6" w:rsidRDefault="004F44F8" w:rsidP="004F44F8"/>
    <w:p w:rsidR="004F44F8" w:rsidRPr="00F601E6" w:rsidRDefault="004F44F8" w:rsidP="004F44F8"/>
    <w:p w:rsidR="004F44F8" w:rsidRPr="004F44F8" w:rsidRDefault="004F44F8" w:rsidP="004F44F8"/>
    <w:p w:rsidR="00DB297A" w:rsidRDefault="00DB297A" w:rsidP="007711C7">
      <w:pPr>
        <w:pStyle w:val="Heading3"/>
      </w:pPr>
      <w:r>
        <w:t>Harvard-Harris Indict</w:t>
      </w:r>
    </w:p>
    <w:p w:rsidR="00DB297A" w:rsidRDefault="00DB297A" w:rsidP="00DB297A">
      <w:pPr>
        <w:pStyle w:val="Heading4"/>
      </w:pPr>
      <w:r>
        <w:t xml:space="preserve">Their “polls” are </w:t>
      </w:r>
      <w:r w:rsidRPr="00A24FB6">
        <w:rPr>
          <w:u w:val="single"/>
        </w:rPr>
        <w:t>blatant lies</w:t>
      </w:r>
      <w:r>
        <w:t xml:space="preserve"> – sample and question biases </w:t>
      </w:r>
    </w:p>
    <w:p w:rsidR="00DB297A" w:rsidRPr="00FE7ADB" w:rsidRDefault="00DB297A" w:rsidP="00DB297A">
      <w:r w:rsidRPr="00FE7ADB">
        <w:rPr>
          <w:b/>
          <w:bCs/>
          <w:sz w:val="26"/>
          <w:szCs w:val="26"/>
        </w:rPr>
        <w:t>Sells 17,</w:t>
      </w:r>
      <w:r>
        <w:t xml:space="preserve"> Michael Sells is a political reporter for Medium.</w:t>
      </w:r>
      <w:r w:rsidRPr="00FE7ADB">
        <w:t xml:space="preserve"> ["The Harvard-Harris Poll Scam," Medium, 12-16-2017, https://medium.com/@msells/the-harvard-harris-poll-scam-de5120fb0759]//ARK1</w:t>
      </w:r>
    </w:p>
    <w:p w:rsidR="00DB297A" w:rsidRPr="00A24FB6" w:rsidRDefault="00DB297A" w:rsidP="00DB297A">
      <w:pPr>
        <w:rPr>
          <w:u w:val="single"/>
        </w:rPr>
      </w:pPr>
      <w:r w:rsidRPr="00A24FB6">
        <w:rPr>
          <w:u w:val="single"/>
        </w:rPr>
        <w:t>Do you support the plan, backed by candidate X, to raise our taxes, destroy our jobs, and enhance corruption, or do agree with those, like candidate A, who want to support the people, create jobs, and end corruption in our state once and for all.”</w:t>
      </w:r>
    </w:p>
    <w:p w:rsidR="00DB297A" w:rsidRPr="005D01C2" w:rsidRDefault="00DB297A" w:rsidP="00DB297A">
      <w:pPr>
        <w:rPr>
          <w:sz w:val="16"/>
        </w:rPr>
      </w:pPr>
      <w:r w:rsidRPr="00A24FB6">
        <w:rPr>
          <w:rStyle w:val="Emphasis"/>
        </w:rPr>
        <w:t xml:space="preserve">In a push </w:t>
      </w:r>
      <w:r w:rsidRPr="003B2A1B">
        <w:rPr>
          <w:rStyle w:val="Emphasis"/>
        </w:rPr>
        <w:t>poll</w:t>
      </w:r>
      <w:r w:rsidRPr="003B2A1B">
        <w:rPr>
          <w:u w:val="single"/>
        </w:rPr>
        <w:t xml:space="preserve">, such questions are phoned or sent out to large numbers of potential voters, not to find out what they think, but to </w:t>
      </w:r>
      <w:r w:rsidRPr="003B2A1B">
        <w:rPr>
          <w:rStyle w:val="Emphasis"/>
        </w:rPr>
        <w:t>influence their thinking</w:t>
      </w:r>
      <w:r w:rsidRPr="005D01C2">
        <w:rPr>
          <w:sz w:val="16"/>
        </w:rPr>
        <w:t>.</w:t>
      </w:r>
    </w:p>
    <w:p w:rsidR="00DB297A" w:rsidRPr="005D01C2" w:rsidRDefault="00DB297A" w:rsidP="00DB297A">
      <w:pPr>
        <w:rPr>
          <w:sz w:val="16"/>
        </w:rPr>
      </w:pPr>
      <w:r w:rsidRPr="003B2A1B">
        <w:rPr>
          <w:u w:val="single"/>
        </w:rPr>
        <w:t xml:space="preserve">According to </w:t>
      </w:r>
      <w:r w:rsidRPr="003B2A1B">
        <w:rPr>
          <w:rStyle w:val="Emphasis"/>
        </w:rPr>
        <w:t>Harvard-Harris</w:t>
      </w:r>
      <w:r w:rsidRPr="003B2A1B">
        <w:rPr>
          <w:u w:val="single"/>
        </w:rPr>
        <w:t xml:space="preserve">, </w:t>
      </w:r>
      <w:r w:rsidRPr="003B2A1B">
        <w:rPr>
          <w:rStyle w:val="Emphasis"/>
        </w:rPr>
        <w:t>fewer than 2000 individuals are polled</w:t>
      </w:r>
      <w:r w:rsidRPr="005D01C2">
        <w:rPr>
          <w:sz w:val="16"/>
        </w:rPr>
        <w:t>, which is hardly enough to sway public opinion. But the wording of the question I quoted above is every bit as skunky as the wording of the above hypothetical push poll question, and barely more subtle.</w:t>
      </w:r>
    </w:p>
    <w:p w:rsidR="00DB297A" w:rsidRPr="005D01C2" w:rsidRDefault="00DB297A" w:rsidP="00DB297A">
      <w:pPr>
        <w:rPr>
          <w:sz w:val="16"/>
        </w:rPr>
      </w:pPr>
      <w:r w:rsidRPr="003B2A1B">
        <w:rPr>
          <w:u w:val="single"/>
        </w:rPr>
        <w:t>According to the data in the Harvard-Harris survey, published in the Cross-Tabs and Topline Results</w:t>
      </w:r>
      <w:r w:rsidRPr="005D01C2">
        <w:rPr>
          <w:sz w:val="16"/>
        </w:rPr>
        <w:t xml:space="preserve"> (see the pdf’s at http://harvardharrispoll.com/), </w:t>
      </w:r>
      <w:r w:rsidRPr="003B2A1B">
        <w:rPr>
          <w:u w:val="single"/>
        </w:rPr>
        <w:t>between 30 and 40% of those surveyed did not know who Mitch McConnell and Charles Schumer are, or know enough about them to have an opinion on them.</w:t>
      </w:r>
      <w:r w:rsidRPr="005D01C2">
        <w:rPr>
          <w:sz w:val="16"/>
        </w:rPr>
        <w:t xml:space="preserve"> That is not surprising, given the widespread ignorance or political apathy among a segment of the voting-eligible population. Given such numbers, just what percent of those surveyed would know what the Fusion GPS dossier is?</w:t>
      </w:r>
    </w:p>
    <w:p w:rsidR="00DB297A" w:rsidRPr="005D01C2" w:rsidRDefault="00DB297A" w:rsidP="00DB297A">
      <w:pPr>
        <w:rPr>
          <w:sz w:val="16"/>
        </w:rPr>
      </w:pPr>
      <w:r w:rsidRPr="003B2A1B">
        <w:rPr>
          <w:u w:val="single"/>
        </w:rPr>
        <w:t>Not many, unless Harvard-Harris told those surveyed all they need to know to express an opinion</w:t>
      </w:r>
      <w:r w:rsidRPr="005D01C2">
        <w:rPr>
          <w:sz w:val="16"/>
        </w:rPr>
        <w:t>. Here is the question again:</w:t>
      </w:r>
    </w:p>
    <w:p w:rsidR="00DB297A" w:rsidRPr="003B2A1B" w:rsidRDefault="00DB297A" w:rsidP="00DB297A">
      <w:pPr>
        <w:rPr>
          <w:u w:val="single"/>
        </w:rPr>
      </w:pPr>
      <w:r w:rsidRPr="003B2A1B">
        <w:rPr>
          <w:u w:val="single"/>
        </w:rPr>
        <w:t>“Do you think that the part of the justice department responsible for the Hillary Clinton email investigations, and that is supervising the Mueller investigation, is resisting providing Congressional investigators information on payments for the Fusion GPS dossier, unmasking of officials and other issues, or is it cooperating fully with Congress?”</w:t>
      </w:r>
    </w:p>
    <w:p w:rsidR="00DB297A" w:rsidRPr="005D01C2" w:rsidRDefault="00DB297A" w:rsidP="00DB297A">
      <w:pPr>
        <w:rPr>
          <w:sz w:val="16"/>
        </w:rPr>
      </w:pPr>
      <w:r w:rsidRPr="005D01C2">
        <w:rPr>
          <w:sz w:val="16"/>
        </w:rPr>
        <w:t>And here is another one from the same Harvard-Harris pollsters:</w:t>
      </w:r>
    </w:p>
    <w:p w:rsidR="00DB297A" w:rsidRPr="003B2A1B" w:rsidRDefault="00DB297A" w:rsidP="00DB297A">
      <w:pPr>
        <w:rPr>
          <w:u w:val="single"/>
        </w:rPr>
      </w:pPr>
      <w:r w:rsidRPr="003B2A1B">
        <w:rPr>
          <w:u w:val="single"/>
        </w:rPr>
        <w:t>Do you think that the Fusion GPS dossier that was paid for by Hillary Clinton’s campaign was the source of the justice department investigation into Trump and Russia, or do you think the investigation was started on the basis of other information?</w:t>
      </w:r>
    </w:p>
    <w:p w:rsidR="00DB297A" w:rsidRPr="005D01C2" w:rsidRDefault="00DB297A" w:rsidP="00DB297A">
      <w:pPr>
        <w:rPr>
          <w:sz w:val="16"/>
        </w:rPr>
      </w:pPr>
      <w:r w:rsidRPr="005D01C2">
        <w:rPr>
          <w:sz w:val="16"/>
        </w:rPr>
        <w:t xml:space="preserve">Oh, so now </w:t>
      </w:r>
      <w:r w:rsidRPr="003B2A1B">
        <w:rPr>
          <w:u w:val="single"/>
        </w:rPr>
        <w:t>they know that the Fusion GPS dossier was something paid for by Hillary Clinton’s campaign (a clever half-truth, or perhaps quarter-truth, at best) and that “the part of the Justice department associated with” the Clinton email investigation was doing something or other related to Fusion GPS</w:t>
      </w:r>
      <w:r w:rsidRPr="005D01C2">
        <w:rPr>
          <w:sz w:val="16"/>
        </w:rPr>
        <w:t xml:space="preserve"> etc. etc. These richly informative “questions” are followed by questions such as</w:t>
      </w:r>
    </w:p>
    <w:p w:rsidR="00DB297A" w:rsidRPr="005D01C2" w:rsidRDefault="00DB297A" w:rsidP="00DB297A">
      <w:pPr>
        <w:rPr>
          <w:sz w:val="16"/>
        </w:rPr>
      </w:pPr>
      <w:r w:rsidRPr="005D01C2">
        <w:rPr>
          <w:sz w:val="16"/>
        </w:rPr>
        <w:t>Do you think independent counsel Robert Mueller has conflicts of interest as the former head of the FBI and a friend of James Comey or do those relationships not amount to a conflict of interest?</w:t>
      </w:r>
    </w:p>
    <w:p w:rsidR="00DB297A" w:rsidRPr="005D01C2" w:rsidRDefault="00DB297A" w:rsidP="00DB297A">
      <w:pPr>
        <w:rPr>
          <w:u w:val="single"/>
        </w:rPr>
      </w:pPr>
      <w:r w:rsidRPr="005D01C2">
        <w:rPr>
          <w:u w:val="single"/>
        </w:rPr>
        <w:t xml:space="preserve">By this time, a good number of </w:t>
      </w:r>
      <w:r w:rsidRPr="005D01C2">
        <w:rPr>
          <w:rStyle w:val="Emphasis"/>
        </w:rPr>
        <w:t>those surveyed</w:t>
      </w:r>
      <w:r w:rsidRPr="005D01C2">
        <w:rPr>
          <w:u w:val="single"/>
        </w:rPr>
        <w:t xml:space="preserve"> will have been </w:t>
      </w:r>
      <w:r w:rsidRPr="005D01C2">
        <w:rPr>
          <w:rStyle w:val="Emphasis"/>
        </w:rPr>
        <w:t>fed</w:t>
      </w:r>
      <w:r w:rsidRPr="005D01C2">
        <w:rPr>
          <w:u w:val="single"/>
        </w:rPr>
        <w:t xml:space="preserve"> such </w:t>
      </w:r>
      <w:r w:rsidRPr="005D01C2">
        <w:rPr>
          <w:rStyle w:val="Emphasis"/>
        </w:rPr>
        <w:t>a diet of leading questions and parenthetical pseudo-information</w:t>
      </w:r>
      <w:r w:rsidRPr="005D01C2">
        <w:rPr>
          <w:u w:val="single"/>
        </w:rPr>
        <w:t xml:space="preserve"> that they would likely be </w:t>
      </w:r>
      <w:r w:rsidRPr="005D01C2">
        <w:rPr>
          <w:rStyle w:val="Emphasis"/>
        </w:rPr>
        <w:t>ready to respond “agree”</w:t>
      </w:r>
      <w:r w:rsidRPr="005D01C2">
        <w:rPr>
          <w:u w:val="single"/>
        </w:rPr>
        <w:t xml:space="preserve"> to the proposition that Mueller should be tried for treason, the FBI purged by whoever Donald Trump selects for the task, and the Justice Department abolished.</w:t>
      </w:r>
    </w:p>
    <w:p w:rsidR="00DB297A" w:rsidRPr="00DB297A" w:rsidRDefault="00DB297A" w:rsidP="00DB297A"/>
    <w:p w:rsidR="007711C7" w:rsidRDefault="007711C7" w:rsidP="007711C7">
      <w:pPr>
        <w:pStyle w:val="Heading3"/>
      </w:pPr>
      <w:r>
        <w:t>Midterms: Imm Key</w:t>
      </w:r>
    </w:p>
    <w:p w:rsidR="007711C7" w:rsidRDefault="007711C7" w:rsidP="007711C7">
      <w:pPr>
        <w:pStyle w:val="Heading4"/>
      </w:pPr>
      <w:r>
        <w:t>Immigration is the top issue—especially for swing voters</w:t>
      </w:r>
    </w:p>
    <w:p w:rsidR="007711C7" w:rsidRPr="000C4EB9" w:rsidRDefault="007711C7" w:rsidP="007711C7">
      <w:r w:rsidRPr="00A85623">
        <w:rPr>
          <w:rStyle w:val="Style13ptBold"/>
        </w:rPr>
        <w:t>Binder 7/30</w:t>
      </w:r>
      <w:r>
        <w:t xml:space="preserve"> </w:t>
      </w:r>
      <w:r w:rsidRPr="000C4EB9">
        <w:t xml:space="preserve"> </w:t>
      </w:r>
      <w:r>
        <w:t xml:space="preserve">[ John, 2018, </w:t>
      </w:r>
      <w:r w:rsidRPr="000C4EB9">
        <w:t xml:space="preserve">"Poll: Immigration Most Important Issue, Taxes Less Important than Climate Change," Breitbart, </w:t>
      </w:r>
      <w:hyperlink r:id="rId150" w:history="1">
        <w:r w:rsidRPr="002077DF">
          <w:rPr>
            <w:rStyle w:val="Hyperlink"/>
          </w:rPr>
          <w:t>https://www.breitbart.com/big-government/2018/07/30/midterms-poll-immigration-most-important-taxes-less-important-than-climate-change-race/</w:t>
        </w:r>
      </w:hyperlink>
      <w:r>
        <w:t>] Reagan KP</w:t>
      </w:r>
    </w:p>
    <w:p w:rsidR="007711C7" w:rsidRDefault="007711C7" w:rsidP="007711C7">
      <w:pPr>
        <w:rPr>
          <w:sz w:val="14"/>
        </w:rPr>
      </w:pPr>
      <w:r w:rsidRPr="00A85623">
        <w:rPr>
          <w:sz w:val="14"/>
        </w:rPr>
        <w:t xml:space="preserve">As the Republican establishment pushes for another round of tax cuts ahead of the 2018 midterm elections, </w:t>
      </w:r>
      <w:r w:rsidRPr="00A85623">
        <w:rPr>
          <w:rStyle w:val="StyleUnderline"/>
        </w:rPr>
        <w:t xml:space="preserve">American </w:t>
      </w:r>
      <w:r w:rsidRPr="00A85623">
        <w:rPr>
          <w:rStyle w:val="StyleUnderline"/>
          <w:highlight w:val="green"/>
        </w:rPr>
        <w:t>voters</w:t>
      </w:r>
      <w:r w:rsidRPr="00A85623">
        <w:rPr>
          <w:rStyle w:val="StyleUnderline"/>
        </w:rPr>
        <w:t xml:space="preserve"> </w:t>
      </w:r>
      <w:r w:rsidRPr="00A85623">
        <w:rPr>
          <w:rStyle w:val="StyleUnderline"/>
          <w:highlight w:val="green"/>
        </w:rPr>
        <w:t>say</w:t>
      </w:r>
      <w:r w:rsidRPr="00A85623">
        <w:rPr>
          <w:rStyle w:val="StyleUnderline"/>
        </w:rPr>
        <w:t xml:space="preserve"> </w:t>
      </w:r>
      <w:r w:rsidRPr="00A85623">
        <w:rPr>
          <w:rStyle w:val="StyleUnderline"/>
          <w:highlight w:val="green"/>
        </w:rPr>
        <w:t>immigration</w:t>
      </w:r>
      <w:r w:rsidRPr="00A85623">
        <w:rPr>
          <w:rStyle w:val="StyleUnderline"/>
        </w:rPr>
        <w:t xml:space="preserve"> </w:t>
      </w:r>
      <w:r w:rsidRPr="00A85623">
        <w:rPr>
          <w:rStyle w:val="StyleUnderline"/>
          <w:highlight w:val="green"/>
        </w:rPr>
        <w:t>is</w:t>
      </w:r>
      <w:r w:rsidRPr="00A85623">
        <w:rPr>
          <w:rStyle w:val="StyleUnderline"/>
        </w:rPr>
        <w:t xml:space="preserve"> </w:t>
      </w:r>
      <w:r w:rsidRPr="00A85623">
        <w:rPr>
          <w:rStyle w:val="StyleUnderline"/>
          <w:highlight w:val="green"/>
        </w:rPr>
        <w:t>the</w:t>
      </w:r>
      <w:r w:rsidRPr="00A85623">
        <w:rPr>
          <w:rStyle w:val="StyleUnderline"/>
        </w:rPr>
        <w:t xml:space="preserve"> </w:t>
      </w:r>
      <w:r w:rsidRPr="00A85623">
        <w:rPr>
          <w:rStyle w:val="StyleUnderline"/>
          <w:highlight w:val="green"/>
        </w:rPr>
        <w:t>most</w:t>
      </w:r>
      <w:r w:rsidRPr="00A85623">
        <w:rPr>
          <w:rStyle w:val="StyleUnderline"/>
        </w:rPr>
        <w:t xml:space="preserve"> </w:t>
      </w:r>
      <w:r w:rsidRPr="00A85623">
        <w:rPr>
          <w:rStyle w:val="StyleUnderline"/>
          <w:highlight w:val="green"/>
        </w:rPr>
        <w:t>important</w:t>
      </w:r>
      <w:r w:rsidRPr="00A85623">
        <w:rPr>
          <w:rStyle w:val="StyleUnderline"/>
        </w:rPr>
        <w:t xml:space="preserve"> </w:t>
      </w:r>
      <w:r w:rsidRPr="00A85623">
        <w:rPr>
          <w:rStyle w:val="StyleUnderline"/>
          <w:highlight w:val="green"/>
        </w:rPr>
        <w:t>issue</w:t>
      </w:r>
      <w:r w:rsidRPr="00A85623">
        <w:rPr>
          <w:rStyle w:val="StyleUnderline"/>
        </w:rPr>
        <w:t xml:space="preserve"> in the country</w:t>
      </w:r>
      <w:r w:rsidRPr="00A85623">
        <w:rPr>
          <w:sz w:val="14"/>
        </w:rPr>
        <w:t xml:space="preserve">. </w:t>
      </w:r>
      <w:r w:rsidRPr="00A85623">
        <w:rPr>
          <w:rStyle w:val="Emphasis"/>
        </w:rPr>
        <w:t xml:space="preserve">In the latest poll by Harvard/Harris, when voters were asked to rank their top issues for the midterm elections, </w:t>
      </w:r>
      <w:r w:rsidRPr="00A85623">
        <w:rPr>
          <w:rStyle w:val="Emphasis"/>
          <w:highlight w:val="green"/>
        </w:rPr>
        <w:t xml:space="preserve">immigration topped the list with a plurality, </w:t>
      </w:r>
      <w:r w:rsidRPr="00A85623">
        <w:rPr>
          <w:rStyle w:val="Emphasis"/>
        </w:rPr>
        <w:t>36 percent, calling it the biggest issue facing the nation</w:t>
      </w:r>
      <w:r w:rsidRPr="00A85623">
        <w:rPr>
          <w:sz w:val="14"/>
        </w:rPr>
        <w:t xml:space="preserve">. A majority of conservative midterm voters, 51 percent, said immigration was their top issue for the upcoming elections, as well as 46 percent of Republicans. </w:t>
      </w:r>
      <w:r w:rsidRPr="00A85623">
        <w:rPr>
          <w:rStyle w:val="Emphasis"/>
          <w:highlight w:val="green"/>
        </w:rPr>
        <w:t>Immigration is also the most important issue for swing voters —</w:t>
      </w:r>
      <w:r w:rsidRPr="00A85623">
        <w:rPr>
          <w:rStyle w:val="Emphasis"/>
        </w:rPr>
        <w:t xml:space="preserve"> </w:t>
      </w:r>
      <w:r w:rsidRPr="00A85623">
        <w:rPr>
          <w:rStyle w:val="Emphasis"/>
          <w:highlight w:val="green"/>
        </w:rPr>
        <w:t>36 percent say it’s their top priority</w:t>
      </w:r>
      <w:r w:rsidRPr="00A85623">
        <w:rPr>
          <w:rStyle w:val="Emphasis"/>
        </w:rPr>
        <w:t xml:space="preserve"> ahead of the midterm elections</w:t>
      </w:r>
      <w:r w:rsidRPr="00A85623">
        <w:rPr>
          <w:sz w:val="14"/>
        </w:rPr>
        <w:t xml:space="preserve">. Meanwhile, the Republican establishment’s preferred issue of </w:t>
      </w:r>
      <w:r w:rsidRPr="00A85623">
        <w:rPr>
          <w:rStyle w:val="StyleUnderline"/>
        </w:rPr>
        <w:t>tax reform</w:t>
      </w:r>
      <w:r w:rsidRPr="00A85623">
        <w:rPr>
          <w:sz w:val="14"/>
        </w:rPr>
        <w:t xml:space="preserve"> ranks among one of the least important issues for midterm voters. </w:t>
      </w:r>
      <w:r w:rsidRPr="00A85623">
        <w:rPr>
          <w:rStyle w:val="StyleUnderline"/>
        </w:rPr>
        <w:t>Only 11 percent of midterm voters said taxes was their most important issue</w:t>
      </w:r>
      <w:r w:rsidRPr="00A85623">
        <w:rPr>
          <w:sz w:val="14"/>
        </w:rPr>
        <w:t>. This makes obscure issues like climate change, race relations, and the national debt all more important issues to voters in the midterm elections than tax reform.</w:t>
      </w:r>
    </w:p>
    <w:p w:rsidR="00C16517" w:rsidRPr="00E5379D" w:rsidRDefault="00C16517" w:rsidP="00C16517">
      <w:pPr>
        <w:pStyle w:val="Heading3"/>
      </w:pPr>
      <w:r>
        <w:t>Public Charge Link</w:t>
      </w:r>
    </w:p>
    <w:p w:rsidR="00C16517" w:rsidRDefault="00C16517" w:rsidP="00C16517">
      <w:pPr>
        <w:pStyle w:val="Heading4"/>
      </w:pPr>
      <w:r>
        <w:t xml:space="preserve">Dems will reject public charge if they take back control </w:t>
      </w:r>
    </w:p>
    <w:p w:rsidR="00C16517" w:rsidRPr="00311B26" w:rsidRDefault="00C16517" w:rsidP="00C16517">
      <w:pPr>
        <w:spacing w:after="0" w:line="240" w:lineRule="auto"/>
      </w:pPr>
      <w:r>
        <w:t xml:space="preserve">Neil </w:t>
      </w:r>
      <w:r w:rsidRPr="00343E61">
        <w:rPr>
          <w:rStyle w:val="Style13ptBold"/>
        </w:rPr>
        <w:t>Munro,</w:t>
      </w:r>
      <w:r>
        <w:t xml:space="preserve"> 2-08-20</w:t>
      </w:r>
      <w:r w:rsidRPr="00343E61">
        <w:rPr>
          <w:rStyle w:val="Style13ptBold"/>
        </w:rPr>
        <w:t>18</w:t>
      </w:r>
      <w:r w:rsidRPr="00343E61">
        <w:t xml:space="preserve">, </w:t>
      </w:r>
      <w:r>
        <w:t xml:space="preserve">(Munro is an author at Breitbart- </w:t>
      </w:r>
      <w:r w:rsidRPr="00311B26">
        <w:t>worked at Defense News, Washington Technology, 10 years at National Journal, then TheDC, now Breitbar</w:t>
      </w:r>
      <w:r>
        <w:t>t</w:t>
      </w:r>
    </w:p>
    <w:p w:rsidR="00C16517" w:rsidRDefault="00C16517" w:rsidP="00C16517">
      <w:r w:rsidRPr="00343E61">
        <w:t>"DHS To Enforce 'Public Charge' Law, Exclude Migrants Who Rely on Welfare," Breitbart, https://www.breitbart.com/immigration/2018/03/29/dhs-enforce-public-charge-law-exclude-migrants-who-rely-on-welfare/</w:t>
      </w:r>
    </w:p>
    <w:p w:rsidR="00C16517" w:rsidRPr="00C70CD1" w:rsidRDefault="00C16517" w:rsidP="00C16517">
      <w:pPr>
        <w:rPr>
          <w:u w:val="single"/>
        </w:rPr>
      </w:pPr>
      <w:r w:rsidRPr="00311B26">
        <w:rPr>
          <w:rStyle w:val="StyleUnderline"/>
          <w:highlight w:val="cyan"/>
        </w:rPr>
        <w:t xml:space="preserve">The proposed </w:t>
      </w:r>
      <w:hyperlink r:id="rId151" w:tgtFrame="_blank" w:history="1">
        <w:r w:rsidRPr="00311B26">
          <w:rPr>
            <w:rStyle w:val="StyleUnderline"/>
            <w:highlight w:val="cyan"/>
          </w:rPr>
          <w:t>regulation</w:t>
        </w:r>
      </w:hyperlink>
      <w:r w:rsidRPr="00311B26">
        <w:rPr>
          <w:rStyle w:val="StyleUnderline"/>
        </w:rPr>
        <w:t xml:space="preserve"> </w:t>
      </w:r>
      <w:r w:rsidRPr="00311B26">
        <w:rPr>
          <w:rStyle w:val="StyleUnderline"/>
          <w:highlight w:val="cyan"/>
        </w:rPr>
        <w:t>would implement the existing law, which bars legal immigrants</w:t>
      </w:r>
      <w:r w:rsidRPr="00311B26">
        <w:rPr>
          <w:rStyle w:val="StyleUnderline"/>
        </w:rPr>
        <w:t xml:space="preserve"> </w:t>
      </w:r>
      <w:r w:rsidRPr="00311B26">
        <w:rPr>
          <w:rStyle w:val="StyleUnderline"/>
          <w:highlight w:val="cyan"/>
        </w:rPr>
        <w:t>from imposing</w:t>
      </w:r>
      <w:r w:rsidRPr="00311B26">
        <w:rPr>
          <w:rStyle w:val="StyleUnderline"/>
        </w:rPr>
        <w:t xml:space="preserve"> a “</w:t>
      </w:r>
      <w:r w:rsidRPr="00311B26">
        <w:rPr>
          <w:rStyle w:val="StyleUnderline"/>
          <w:highlight w:val="cyan"/>
        </w:rPr>
        <w:t>public charge</w:t>
      </w:r>
      <w:r w:rsidRPr="00311B26">
        <w:rPr>
          <w:rStyle w:val="StyleUnderline"/>
        </w:rPr>
        <w:t>” on Americans. However</w:t>
      </w:r>
      <w:r w:rsidRPr="00311B26">
        <w:rPr>
          <w:rStyle w:val="StyleUnderline"/>
          <w:highlight w:val="cyan"/>
        </w:rPr>
        <w:t>, the plan is likely to be</w:t>
      </w:r>
      <w:r w:rsidRPr="00311B26">
        <w:rPr>
          <w:rStyle w:val="StyleUnderline"/>
        </w:rPr>
        <w:t xml:space="preserve"> bitterly </w:t>
      </w:r>
      <w:r w:rsidRPr="00311B26">
        <w:rPr>
          <w:rStyle w:val="StyleUnderline"/>
          <w:highlight w:val="cyan"/>
        </w:rPr>
        <w:t xml:space="preserve">opposed by a </w:t>
      </w:r>
      <w:r w:rsidRPr="00311B26">
        <w:rPr>
          <w:rStyle w:val="Emphasis"/>
          <w:highlight w:val="cyan"/>
        </w:rPr>
        <w:t>loose alliance of business groups and by Democrats</w:t>
      </w:r>
      <w:r w:rsidRPr="00311B26">
        <w:rPr>
          <w:rStyle w:val="StyleUnderline"/>
          <w:highlight w:val="cyan"/>
        </w:rPr>
        <w:t>,</w:t>
      </w:r>
      <w:r w:rsidRPr="00311B26">
        <w:rPr>
          <w:rStyle w:val="StyleUnderline"/>
        </w:rPr>
        <w:t xml:space="preserve"> </w:t>
      </w:r>
      <w:r w:rsidRPr="00311B26">
        <w:rPr>
          <w:rStyle w:val="StyleUnderline"/>
          <w:highlight w:val="cyan"/>
        </w:rPr>
        <w:t>both of whom gain when the federal government provides taxpayer aid to migrants, legal or illegal.</w:t>
      </w:r>
      <w:r w:rsidRPr="00311B26">
        <w:rPr>
          <w:sz w:val="16"/>
        </w:rPr>
        <w:t xml:space="preserve"> A spokesman for the Department of Homeland Security (DHS) told Breitbart News: </w:t>
      </w:r>
      <w:r w:rsidRPr="00311B26">
        <w:rPr>
          <w:rStyle w:val="StyleUnderline"/>
        </w:rPr>
        <w:t xml:space="preserve">The administration is committed to enforcing existing immigration law, which is clearly intended to protect the American taxpayer by ensuring that foreign nationals seeking to enter or remain in the U.S are self-sufficient. Any proposed changes would ensure that the government takes the responsibility of being good stewards of taxpayer funds seriously and adjudicates immigration benefit requests in accordance with the law. The plan was mentioned in a 2017 work-plan released by DHS, but it was highlighted Wednesday by a report in the Washington Post. The </w:t>
      </w:r>
      <w:hyperlink r:id="rId152" w:tgtFrame="_blank" w:history="1">
        <w:r w:rsidRPr="00311B26">
          <w:rPr>
            <w:rStyle w:val="StyleUnderline"/>
          </w:rPr>
          <w:t>report</w:t>
        </w:r>
      </w:hyperlink>
      <w:r w:rsidRPr="00311B26">
        <w:rPr>
          <w:rStyle w:val="StyleUnderline"/>
        </w:rPr>
        <w:t xml:space="preserve"> said: Immigrants who accept almost any form of welfare or public benefit, even popular tax deductions, could be denied legal U.S. residency under a proposal awaiting approval by the Trump administration, which is seeking to reduce the number of foreigners living in the United States</w:t>
      </w:r>
      <w:r w:rsidRPr="00311B26">
        <w:rPr>
          <w:sz w:val="16"/>
        </w:rPr>
        <w:t xml:space="preserve">. According to </w:t>
      </w:r>
      <w:hyperlink r:id="rId153" w:tgtFrame="_blank" w:tooltip="apps.washingtonpost.com" w:history="1">
        <w:r w:rsidRPr="00311B26">
          <w:rPr>
            <w:sz w:val="16"/>
          </w:rPr>
          <w:t>a draft of the proposal</w:t>
        </w:r>
      </w:hyperlink>
      <w:r w:rsidRPr="00311B26">
        <w:rPr>
          <w:sz w:val="16"/>
        </w:rPr>
        <w:t xml:space="preserve"> obtained by The Washington Post, immigration caseworkers would be required to consider a much broader range of factors when determining whether immigrants or their U.S.-citizen children are using public benefits or may be likely to do so. Current rules penalize immigrants who receive cash welfare payments, considering them a “public charge.” But the proposed changes from the Department of Homeland Security would broaden the government’s definition of benefits to include the widely used earned-income tax credit as well as health insurance subsidies and other “non-cash public benefits.” The proposal would also require Americans who sponsor migrants to post bonds of up to $10,000, which could be used to repay taxpayers for migrants’ use of federal aid. The plan must be approved by DHS Secretary Kirstjen Nielsen, and then undergo a months-long public comment and regulatory process before it becomes a large regulation. If adopted, it will replace a 1999 regulation. The draft says: DHS seeks to advance self-sufficiency for aliens subject to public charge inadmissibility grounds through this rulemaking. </w:t>
      </w:r>
      <w:r w:rsidRPr="00311B26">
        <w:rPr>
          <w:rStyle w:val="StyleUnderline"/>
          <w:highlight w:val="cyan"/>
        </w:rPr>
        <w:t>DHS proposes to define the term public charge by regulation and to identify the types of public benefits that would be considered in the public charge inadmissibility determinations</w:t>
      </w:r>
      <w:r w:rsidRPr="00311B26">
        <w:rPr>
          <w:rStyle w:val="StyleUnderline"/>
        </w:rPr>
        <w:t>. DHS proposes to amend its regulations to interpret the minimum statutory factors for determining whether an alien is inadmissible because he or she is likely to become a public charge. This proposed rule would provide a standard for determining whether an alien who seeks admission into the United States as a nonimmigrant or an intending immigrant, or adjustment of status, is likely at any time to become a public charge under section 212(a)(4) of the INA, 8 U.S.C. 1182(a)(4) … The primary benefit of the proposed rule would be to help ensure that aliens who apply for admission to the United States, seek extension or change of status, or apply for adjustment of status are self-sufficient … DHS seeks to ensure that aliens who are subject to the public charge inadmissibility ground and who are admitted to the United States or who adjust their status to that of a lawful permanent resident are self-sufficient … (1) Self-sufficiency has been a basic principle of United States immigration law since this country’s earliest immigration statutes. (2</w:t>
      </w:r>
      <w:r w:rsidRPr="00311B26">
        <w:rPr>
          <w:sz w:val="16"/>
        </w:rPr>
        <w:t xml:space="preserve">) It continues to be the immigration policy of the United States that— (A) Aliens within the Nation’s borders not depend on public resources to meet their needs, but rather rely on their own capabilities and the resources of their families, their sponsors, and private organizations; and (B) The availability of public benefits not constitute an incentive for immigration to the United States. 4 Generally, aliens in the United States who receive or use public benefits are dependent on Federal, State, and local governments for support. The receipt or use of public benefits by aliens subject to public charge inadmissibility is contrary to section 212(a)(4) of the INA, 8 U.S.C. 1182(a)(4), and to policy statements made in 8 U.S.C. Progressives oppose the measure and argue that immigrants use welfare at the same rate as Americans. However, that argument admits that many migrants use welfare. But it also ignores that immigrants tend to be to be younger — and thus healthier — than average Americans — and that many are too ill-educated to prosper in a modern economy. Breitbart </w:t>
      </w:r>
      <w:hyperlink r:id="rId154" w:history="1">
        <w:r w:rsidRPr="00311B26">
          <w:rPr>
            <w:sz w:val="16"/>
          </w:rPr>
          <w:t>reported</w:t>
        </w:r>
      </w:hyperlink>
      <w:r w:rsidRPr="00311B26">
        <w:rPr>
          <w:sz w:val="16"/>
        </w:rPr>
        <w:t xml:space="preserve"> in 2016 that: Immigrant-headed households use 41 percent more federal welfare benefits than their native-born counterparts, according to a new Center for Immigration Studies </w:t>
      </w:r>
      <w:hyperlink r:id="rId155" w:history="1">
        <w:r w:rsidRPr="00311B26">
          <w:rPr>
            <w:sz w:val="16"/>
          </w:rPr>
          <w:t>analysis</w:t>
        </w:r>
      </w:hyperlink>
      <w:r w:rsidRPr="00311B26">
        <w:rPr>
          <w:sz w:val="16"/>
        </w:rPr>
        <w:t xml:space="preserve"> of U.S. Census Bureau data. The average household headed by an immigrant (both legal and illegal) in 2012 consumed $6,234 federal in welfare benefits, while the average native-headed households consumed $4,431 in benefits, says the CIS report, which is based on data from the Census Bureau’s Survey of Income and Program Participation. Broken down by category, author Jason Richwine details how immigrant-headed households consume on average 33 percent more cash welfare (Supplemental Security Income and Temporary Assistance for Needy Families), 57 percent more food assistance (food stamps, the Women, Infants, and Children program, and school lunch), and 44 percent more Medicaid. Both groups, however, use housing assistance at similar levels. </w:t>
      </w:r>
      <w:r w:rsidRPr="00311B26">
        <w:rPr>
          <w:rStyle w:val="StyleUnderline"/>
        </w:rPr>
        <w:t xml:space="preserve">Many immigrants — including illegal immigrants – work very hard and will give up welfare aid if it threatens the immigration process. However, </w:t>
      </w:r>
      <w:r w:rsidRPr="00311B26">
        <w:rPr>
          <w:rStyle w:val="StyleUnderline"/>
          <w:highlight w:val="cyan"/>
        </w:rPr>
        <w:t>the Democratic Party and its allies in aid and welfare groups stand to lose funding and influence if they cannot offer taxpayer welfare to migrants. Immigration reformers welcomed the plan. “We shouldn’t be taking in anyone from abroad who can’t support himself &amp; his family</w:t>
      </w:r>
      <w:r w:rsidRPr="00311B26">
        <w:rPr>
          <w:rStyle w:val="StyleUnderline"/>
        </w:rPr>
        <w:t xml:space="preserve">,” said a tweet from Mark Krikorian, director of the Center for Immigration Studies. </w:t>
      </w:r>
      <w:r w:rsidRPr="00311B26">
        <w:rPr>
          <w:rStyle w:val="StyleUnderline"/>
          <w:highlight w:val="cyan"/>
        </w:rPr>
        <w:t>Progressives oppose the draft plan.</w:t>
      </w:r>
      <w:r w:rsidRPr="00311B26">
        <w:rPr>
          <w:rStyle w:val="StyleUnderline"/>
        </w:rPr>
        <w:t xml:space="preserve"> </w:t>
      </w:r>
    </w:p>
    <w:p w:rsidR="005E31DA" w:rsidRPr="00DC3C94" w:rsidRDefault="005E31DA" w:rsidP="005E31DA">
      <w:pPr>
        <w:pStyle w:val="Heading3"/>
        <w:rPr>
          <w:rStyle w:val="Style13ptBold"/>
          <w:b/>
          <w:u w:val="single"/>
        </w:rPr>
      </w:pPr>
      <w:r w:rsidRPr="00DC3C94">
        <w:rPr>
          <w:rStyle w:val="Style13ptBold"/>
          <w:b/>
          <w:u w:val="single"/>
        </w:rPr>
        <w:t>Neg uniqueness</w:t>
      </w:r>
    </w:p>
    <w:p w:rsidR="005E31DA" w:rsidRPr="00A017B8" w:rsidRDefault="005E31DA" w:rsidP="005E31DA">
      <w:pPr>
        <w:pStyle w:val="Heading4"/>
        <w:rPr>
          <w:rStyle w:val="Style13ptBold"/>
          <w:b/>
        </w:rPr>
      </w:pPr>
      <w:r w:rsidRPr="00A017B8">
        <w:rPr>
          <w:rStyle w:val="Style13ptBold"/>
          <w:b/>
        </w:rPr>
        <w:t>5 models show that dems win now</w:t>
      </w:r>
    </w:p>
    <w:p w:rsidR="005E31DA" w:rsidRDefault="005E31DA" w:rsidP="005E31DA">
      <w:pPr>
        <w:shd w:val="clear" w:color="auto" w:fill="FEFEFE"/>
        <w:spacing w:line="240" w:lineRule="auto"/>
        <w:rPr>
          <w:rFonts w:ascii="Helvetica Neue" w:eastAsia="Times New Roman" w:hAnsi="Helvetica Neue" w:cs="Times New Roman"/>
          <w:b/>
          <w:bCs/>
          <w:color w:val="262626"/>
          <w:sz w:val="23"/>
          <w:szCs w:val="23"/>
        </w:rPr>
      </w:pPr>
      <w:r w:rsidRPr="00A017B8">
        <w:rPr>
          <w:rStyle w:val="Style13ptBold"/>
        </w:rPr>
        <w:t>Enten, 7-29</w:t>
      </w:r>
      <w:r w:rsidRPr="00EA1B8A">
        <w:rPr>
          <w:rFonts w:ascii="Helvetica Neue" w:eastAsia="Times New Roman" w:hAnsi="Helvetica Neue" w:cs="Times New Roman"/>
          <w:b/>
          <w:bCs/>
          <w:color w:val="262626"/>
          <w:sz w:val="23"/>
          <w:szCs w:val="23"/>
        </w:rPr>
        <w:t>-2018,</w:t>
      </w:r>
      <w:r w:rsidRPr="00A017B8">
        <w:rPr>
          <w:rFonts w:ascii="Helvetica Neue" w:eastAsia="Times New Roman" w:hAnsi="Helvetica Neue" w:cs="Times New Roman"/>
          <w:b/>
          <w:bCs/>
          <w:color w:val="262626"/>
          <w:sz w:val="23"/>
          <w:szCs w:val="23"/>
        </w:rPr>
        <w:t xml:space="preserve"> </w:t>
      </w:r>
      <w:r w:rsidRPr="00EA1B8A">
        <w:rPr>
          <w:rFonts w:ascii="Helvetica Neue" w:eastAsia="Times New Roman" w:hAnsi="Helvetica Neue" w:cs="Times New Roman"/>
          <w:b/>
          <w:bCs/>
          <w:color w:val="262626"/>
          <w:sz w:val="23"/>
          <w:szCs w:val="23"/>
        </w:rPr>
        <w:t>Cnn,  "5 metrics that suggest Democrats are poised for big wins 100 days to the midterms," CNN, "https://www.cnn.com/2018/07/29/politics/5-metrics-100-days</w:t>
      </w:r>
      <w:r>
        <w:rPr>
          <w:rFonts w:ascii="Helvetica Neue" w:eastAsia="Times New Roman" w:hAnsi="Helvetica Neue" w:cs="Times New Roman"/>
          <w:b/>
          <w:bCs/>
          <w:color w:val="262626"/>
          <w:sz w:val="23"/>
          <w:szCs w:val="23"/>
        </w:rPr>
        <w:t>-</w:t>
      </w:r>
      <w:r w:rsidRPr="00EA1B8A">
        <w:rPr>
          <w:rFonts w:ascii="Helvetica Neue" w:eastAsia="Times New Roman" w:hAnsi="Helvetica Neue" w:cs="Times New Roman"/>
          <w:b/>
          <w:bCs/>
          <w:color w:val="262626"/>
          <w:sz w:val="23"/>
          <w:szCs w:val="23"/>
        </w:rPr>
        <w:t xml:space="preserve">midterms/index.html" </w:t>
      </w:r>
      <w:r>
        <w:rPr>
          <w:rFonts w:ascii="Helvetica Neue" w:eastAsia="Times New Roman" w:hAnsi="Helvetica Neue" w:cs="Times New Roman"/>
          <w:b/>
          <w:bCs/>
          <w:color w:val="262626"/>
          <w:sz w:val="23"/>
          <w:szCs w:val="23"/>
        </w:rPr>
        <w:t>// Reagan KP</w:t>
      </w:r>
    </w:p>
    <w:p w:rsidR="005E31DA" w:rsidRDefault="005E31DA" w:rsidP="005E31DA">
      <w:pPr>
        <w:shd w:val="clear" w:color="auto" w:fill="FEFEFE"/>
        <w:spacing w:line="240" w:lineRule="auto"/>
        <w:rPr>
          <w:rStyle w:val="StyleUnderline"/>
        </w:rPr>
      </w:pPr>
      <w:r w:rsidRPr="0035321E">
        <w:rPr>
          <w:rFonts w:ascii="Helvetica Neue" w:eastAsia="Times New Roman" w:hAnsi="Helvetica Neue" w:cs="Times New Roman"/>
          <w:b/>
          <w:bCs/>
          <w:color w:val="262626"/>
          <w:sz w:val="12"/>
          <w:szCs w:val="23"/>
        </w:rPr>
        <w:t>(</w:t>
      </w:r>
      <w:r w:rsidRPr="0035321E">
        <w:rPr>
          <w:sz w:val="12"/>
        </w:rPr>
        <w:t xml:space="preserve">CNN)We're now just 100 days away from the midterms, and the big question on everyone's mind is whether Democrats will net-gain 23 seats and gain control of the House of Representatives. </w:t>
      </w:r>
      <w:r w:rsidRPr="00A017B8">
        <w:rPr>
          <w:rStyle w:val="StyleUnderline"/>
        </w:rPr>
        <w:t xml:space="preserve">A look at five different metrics suggests that Democrats are favored to take back the House, though each of them suggest a different level of confidence. </w:t>
      </w:r>
      <w:r w:rsidRPr="0035321E">
        <w:rPr>
          <w:sz w:val="12"/>
        </w:rPr>
        <w:t xml:space="preserve">The national indicators </w:t>
      </w:r>
      <w:r w:rsidRPr="00A017B8">
        <w:rPr>
          <w:rStyle w:val="StyleUnderline"/>
        </w:rPr>
        <w:t>suggest Democrats are in a good position, while a race-by-race examination finds them in an even better one</w:t>
      </w:r>
      <w:r w:rsidRPr="0035321E">
        <w:rPr>
          <w:sz w:val="12"/>
        </w:rPr>
        <w:t xml:space="preserve">. In all cases though, </w:t>
      </w:r>
      <w:r w:rsidRPr="00A017B8">
        <w:rPr>
          <w:rStyle w:val="StyleUnderline"/>
        </w:rPr>
        <w:t>the margin of error is wide enough so that Republicans have a real chance of maintaining control.</w:t>
      </w:r>
      <w:r w:rsidRPr="0035321E">
        <w:rPr>
          <w:sz w:val="12"/>
        </w:rPr>
        <w:t xml:space="preserve"> 1. </w:t>
      </w:r>
      <w:r w:rsidRPr="0035321E">
        <w:rPr>
          <w:rStyle w:val="Emphasis"/>
        </w:rPr>
        <w:t>The President's approval rating</w:t>
      </w:r>
      <w:r w:rsidRPr="0035321E">
        <w:rPr>
          <w:sz w:val="12"/>
        </w:rPr>
        <w:t xml:space="preserve"> President Donald </w:t>
      </w:r>
      <w:r w:rsidRPr="00A017B8">
        <w:rPr>
          <w:rStyle w:val="Emphasis"/>
        </w:rPr>
        <w:t>Trump's approval rating will be the single most important factor in this year's midterm election.</w:t>
      </w:r>
      <w:r w:rsidRPr="0035321E">
        <w:rPr>
          <w:sz w:val="12"/>
        </w:rPr>
        <w:t xml:space="preserve"> Polls indicate that </w:t>
      </w:r>
      <w:r w:rsidRPr="00A017B8">
        <w:rPr>
          <w:rStyle w:val="StyleUnderline"/>
        </w:rPr>
        <w:t>those who approve of the president's job are almost uniformly voting Republican, while those disapproving are almost uniformly voting Democratic</w:t>
      </w:r>
      <w:r w:rsidRPr="0035321E">
        <w:rPr>
          <w:sz w:val="12"/>
        </w:rPr>
        <w:t xml:space="preserve">. The latest Gallup weekly tracking poll gives Trump just a </w:t>
      </w:r>
      <w:hyperlink r:id="rId156" w:tgtFrame="_blank" w:history="1">
        <w:r w:rsidRPr="0035321E">
          <w:rPr>
            <w:rStyle w:val="Hyperlink"/>
            <w:sz w:val="12"/>
          </w:rPr>
          <w:t>42% approval rating</w:t>
        </w:r>
      </w:hyperlink>
      <w:r w:rsidRPr="0035321E">
        <w:rPr>
          <w:sz w:val="12"/>
        </w:rPr>
        <w:t xml:space="preserve">. In the post-World War II era, there have been only a few presidents with an approval rating this low 100 days out from a midterm election. They include Richard Nixon in 1974, Jimmy Carter in 1978, Bill Clinton in 1994, George W. Bush in 2006 and Barack Obama in 2014. (Others such as Harry Truman in 1946 and Obama in 2010 had approval ratings of 43% and 45% respectively.) </w:t>
      </w:r>
      <w:r w:rsidRPr="00A017B8">
        <w:rPr>
          <w:rStyle w:val="StyleUnderline"/>
        </w:rPr>
        <w:t>Almost all of these presidents saw their party struggle mightily in the midterms. Indeed, a 42% approval rating at this point suggests that the president's party is likely to lose the House.</w:t>
      </w:r>
      <w:r w:rsidRPr="0035321E">
        <w:rPr>
          <w:sz w:val="12"/>
        </w:rPr>
        <w:t xml:space="preserve"> It </w:t>
      </w:r>
      <w:r w:rsidRPr="00A017B8">
        <w:rPr>
          <w:rStyle w:val="StyleUnderline"/>
        </w:rPr>
        <w:t>points to Democrats winning the House popular vote by high single digits.</w:t>
      </w:r>
      <w:r w:rsidRPr="0035321E">
        <w:rPr>
          <w:sz w:val="12"/>
        </w:rPr>
        <w:t xml:space="preserve"> Now, </w:t>
      </w:r>
      <w:r w:rsidRPr="00A017B8">
        <w:rPr>
          <w:rStyle w:val="StyleUnderline"/>
        </w:rPr>
        <w:t xml:space="preserve">Democrats </w:t>
      </w:r>
      <w:hyperlink r:id="rId157" w:history="1">
        <w:r w:rsidRPr="00A017B8">
          <w:rPr>
            <w:rStyle w:val="StyleUnderline"/>
          </w:rPr>
          <w:t>probably need to do better</w:t>
        </w:r>
      </w:hyperlink>
      <w:r w:rsidRPr="00A017B8">
        <w:rPr>
          <w:rStyle w:val="StyleUnderline"/>
        </w:rPr>
        <w:t xml:space="preserve"> than usual in 2018 to win the majority given how the congressional district lines are drawn</w:t>
      </w:r>
      <w:r w:rsidRPr="0035321E">
        <w:rPr>
          <w:sz w:val="12"/>
        </w:rPr>
        <w:t xml:space="preserve">. Still, </w:t>
      </w:r>
      <w:r w:rsidRPr="00A017B8">
        <w:rPr>
          <w:rStyle w:val="StyleUnderline"/>
        </w:rPr>
        <w:t xml:space="preserve">a win in the high single digits would be consistent with around a 30-seat gain for the Democrats. </w:t>
      </w:r>
      <w:r w:rsidRPr="0035321E">
        <w:rPr>
          <w:sz w:val="12"/>
        </w:rPr>
        <w:t xml:space="preserve">Keep in mind, the margin of error of this estimate is high. Jimmy Carter's Democratic Party, for example, only lost 15 seats in the </w:t>
      </w:r>
      <w:hyperlink r:id="rId158" w:tgtFrame="_blank" w:history="1">
        <w:r w:rsidRPr="0035321E">
          <w:rPr>
            <w:rStyle w:val="Hyperlink"/>
            <w:sz w:val="12"/>
          </w:rPr>
          <w:t>1978 midterm elections</w:t>
        </w:r>
      </w:hyperlink>
      <w:r w:rsidRPr="0035321E">
        <w:rPr>
          <w:sz w:val="12"/>
        </w:rPr>
        <w:t xml:space="preserve">, even though he had an approval rating of 39% 100 days before the election. 2. </w:t>
      </w:r>
      <w:r w:rsidRPr="0035321E">
        <w:rPr>
          <w:rStyle w:val="Emphasis"/>
        </w:rPr>
        <w:t>The generic congressional ballot</w:t>
      </w:r>
      <w:r w:rsidRPr="00A017B8">
        <w:rPr>
          <w:rStyle w:val="StyleUnderline"/>
        </w:rPr>
        <w:t xml:space="preserve"> Democrats have constantly led on this question which asks some variant of "in your congressional district, will you vote for the Democratic or Republican candidate</w:t>
      </w:r>
      <w:r w:rsidRPr="0035321E">
        <w:rPr>
          <w:sz w:val="12"/>
        </w:rPr>
        <w:t xml:space="preserve">." Over the last few months, that advantage has held </w:t>
      </w:r>
      <w:hyperlink r:id="rId159" w:tgtFrame="_blank" w:history="1">
        <w:r w:rsidRPr="0035321E">
          <w:rPr>
            <w:rStyle w:val="Hyperlink"/>
            <w:sz w:val="12"/>
          </w:rPr>
          <w:t>steady at around 8 percentage points.</w:t>
        </w:r>
      </w:hyperlink>
      <w:r w:rsidRPr="0035321E">
        <w:rPr>
          <w:sz w:val="12"/>
        </w:rPr>
        <w:t xml:space="preserve"> </w:t>
      </w:r>
      <w:r w:rsidRPr="00A017B8">
        <w:rPr>
          <w:rStyle w:val="StyleUnderline"/>
        </w:rPr>
        <w:t>That's again good news for the Democratic Party. The generic congressional ballot tends to move in predictable ways. Large leads tend to get smaller and the president's party tends to lose ground.</w:t>
      </w:r>
      <w:r w:rsidRPr="0035321E">
        <w:rPr>
          <w:sz w:val="12"/>
        </w:rPr>
        <w:t xml:space="preserve"> This year those forces are competing against each other and will probably cancel each other out. A look at all generic ballots compared to the House popular vote results since 1942 suggests Democrats will probably win the House popular vote by around 8 percentage points. his would be close to the best performance for a </w:t>
      </w:r>
      <w:hyperlink r:id="rId160" w:history="1">
        <w:r w:rsidRPr="0035321E">
          <w:rPr>
            <w:rStyle w:val="Hyperlink"/>
            <w:sz w:val="12"/>
          </w:rPr>
          <w:t>minority party since at least 1942</w:t>
        </w:r>
      </w:hyperlink>
      <w:r w:rsidRPr="0035321E">
        <w:rPr>
          <w:sz w:val="12"/>
        </w:rPr>
        <w:t xml:space="preserve">. </w:t>
      </w:r>
      <w:r w:rsidRPr="00A017B8">
        <w:rPr>
          <w:rStyle w:val="StyleUnderline"/>
        </w:rPr>
        <w:t>If Democrats win the House popular vote by exactly 8 points, it would probably translate to a seat gain in the high 20s.</w:t>
      </w:r>
      <w:r w:rsidRPr="0035321E">
        <w:rPr>
          <w:sz w:val="12"/>
        </w:rPr>
        <w:t xml:space="preserve"> </w:t>
      </w:r>
      <w:r w:rsidRPr="00A017B8">
        <w:rPr>
          <w:rStyle w:val="StyleUnderline"/>
        </w:rPr>
        <w:t>That would be good enough for a Democratic majority.</w:t>
      </w:r>
      <w:r w:rsidRPr="0035321E">
        <w:rPr>
          <w:sz w:val="12"/>
        </w:rPr>
        <w:t xml:space="preserve"> The problem for the Democrats is this estimate comes with a wide margin of error. </w:t>
      </w:r>
      <w:r w:rsidRPr="00A017B8">
        <w:rPr>
          <w:rStyle w:val="StyleUnderline"/>
        </w:rPr>
        <w:t>A popular vote win for Democrats in the low single digits would be inline with history, but that would not be enough for them to take back the House</w:t>
      </w:r>
      <w:r w:rsidRPr="0035321E">
        <w:rPr>
          <w:sz w:val="12"/>
        </w:rPr>
        <w:t xml:space="preserve">. 3. </w:t>
      </w:r>
      <w:r w:rsidRPr="0035321E">
        <w:rPr>
          <w:rStyle w:val="Emphasis"/>
        </w:rPr>
        <w:t>Race ratings</w:t>
      </w:r>
      <w:r w:rsidRPr="0035321E">
        <w:rPr>
          <w:sz w:val="12"/>
        </w:rPr>
        <w:t xml:space="preserve"> All race raters (CNN, </w:t>
      </w:r>
      <w:hyperlink r:id="rId161" w:tgtFrame="_blank" w:history="1">
        <w:r w:rsidRPr="0035321E">
          <w:rPr>
            <w:rStyle w:val="Hyperlink"/>
            <w:sz w:val="12"/>
          </w:rPr>
          <w:t>Cook Political Report</w:t>
        </w:r>
      </w:hyperlink>
      <w:r w:rsidRPr="0035321E">
        <w:rPr>
          <w:sz w:val="12"/>
        </w:rPr>
        <w:t xml:space="preserve"> and </w:t>
      </w:r>
      <w:hyperlink r:id="rId162" w:tgtFrame="_blank" w:history="1">
        <w:r w:rsidRPr="0035321E">
          <w:rPr>
            <w:rStyle w:val="Hyperlink"/>
            <w:sz w:val="12"/>
          </w:rPr>
          <w:t>Inside Elections</w:t>
        </w:r>
      </w:hyperlink>
      <w:r w:rsidRPr="0035321E">
        <w:rPr>
          <w:sz w:val="12"/>
        </w:rPr>
        <w:t xml:space="preserve">) are in agreement that </w:t>
      </w:r>
      <w:r w:rsidRPr="00A017B8">
        <w:rPr>
          <w:rStyle w:val="StyleUnderline"/>
        </w:rPr>
        <w:t>Republicans have a lot more vulnerable House seats than Democrats do.</w:t>
      </w:r>
      <w:r w:rsidRPr="0035321E">
        <w:rPr>
          <w:sz w:val="12"/>
        </w:rPr>
        <w:t xml:space="preserve"> The latest CNN ratings, for example, have </w:t>
      </w:r>
      <w:r w:rsidRPr="00A017B8">
        <w:rPr>
          <w:rStyle w:val="StyleUnderline"/>
        </w:rPr>
        <w:t xml:space="preserve">36 Republican seats rated as toss-up or leaning towards the Democrats, while only 3 Democratic seats are rated as toss-up or leaning towards the Republicans. That's a difference of 33. This is very bad news for the Republicans per a </w:t>
      </w:r>
      <w:hyperlink r:id="rId163" w:tgtFrame="_blank" w:history="1">
        <w:r w:rsidRPr="00A017B8">
          <w:rPr>
            <w:rStyle w:val="StyleUnderline"/>
          </w:rPr>
          <w:t>model inspired</w:t>
        </w:r>
      </w:hyperlink>
      <w:r w:rsidRPr="00A017B8">
        <w:rPr>
          <w:rStyle w:val="StyleUnderline"/>
        </w:rPr>
        <w:t xml:space="preserve"> by political scientist James Campbell.</w:t>
      </w:r>
      <w:r w:rsidRPr="0035321E">
        <w:rPr>
          <w:sz w:val="12"/>
        </w:rPr>
        <w:t xml:space="preserve"> </w:t>
      </w:r>
      <w:r w:rsidRPr="00A017B8">
        <w:rPr>
          <w:rStyle w:val="Emphasis"/>
        </w:rPr>
        <w:t>When one party has a lot more seats at risk even at this early point, they usually lose a lot of seats.</w:t>
      </w:r>
      <w:r w:rsidRPr="0035321E">
        <w:rPr>
          <w:sz w:val="12"/>
        </w:rPr>
        <w:t xml:space="preserve"> Looking at the Cook Political Report ratings since 1984 (with the exceptions of 1986 and 1990 for which we lack data) in the late summer, the </w:t>
      </w:r>
      <w:r w:rsidRPr="00A017B8">
        <w:rPr>
          <w:rStyle w:val="StyleUnderline"/>
        </w:rPr>
        <w:t>33-seat difference between the number of seats Democrats and Republicans forecasts a seat loss of greater than 50 seats</w:t>
      </w:r>
      <w:r w:rsidRPr="0035321E">
        <w:rPr>
          <w:sz w:val="12"/>
        </w:rPr>
        <w:t xml:space="preserve">. That seems unlikely to happen, but race raters have historically underestimated waves in the early going. </w:t>
      </w:r>
      <w:r w:rsidRPr="00361AA5">
        <w:rPr>
          <w:rStyle w:val="StyleUnderline"/>
        </w:rPr>
        <w:t>There's never been a single year in which the Republicans had so many more at-risk seats than the Democrats at this point in the campaign</w:t>
      </w:r>
      <w:r w:rsidRPr="0035321E">
        <w:rPr>
          <w:sz w:val="12"/>
        </w:rPr>
        <w:t xml:space="preserve">. The last time the Democrats would flip the House (2006), the Cook Political Report had </w:t>
      </w:r>
      <w:hyperlink r:id="rId164" w:tgtFrame="_blank" w:history="1">
        <w:r w:rsidRPr="0035321E">
          <w:rPr>
            <w:rStyle w:val="Hyperlink"/>
            <w:sz w:val="12"/>
          </w:rPr>
          <w:t>217 House seats</w:t>
        </w:r>
      </w:hyperlink>
      <w:r w:rsidRPr="0035321E">
        <w:rPr>
          <w:sz w:val="12"/>
        </w:rPr>
        <w:t xml:space="preserve"> at least leaning Republican at this point. This year it's just 205. </w:t>
      </w:r>
      <w:r w:rsidRPr="0035321E">
        <w:rPr>
          <w:rStyle w:val="StyleUnderline"/>
        </w:rPr>
        <w:t>The perhaps saving grace for Republicans is that this model is based off of only 15 elections. It's plausible that Democrats will fall short of a majority, even with this rosy forecast.</w:t>
      </w:r>
      <w:r w:rsidRPr="0035321E">
        <w:rPr>
          <w:sz w:val="12"/>
        </w:rPr>
        <w:t xml:space="preserve"> 4. </w:t>
      </w:r>
      <w:r w:rsidRPr="0035321E">
        <w:rPr>
          <w:rStyle w:val="Emphasis"/>
        </w:rPr>
        <w:t>Partisan district level polling</w:t>
      </w:r>
      <w:r w:rsidRPr="0035321E">
        <w:rPr>
          <w:sz w:val="12"/>
        </w:rPr>
        <w:t xml:space="preserve"> Once September and October roll around, we'll be able to check in more frequently on individual districts because we'll have district-level polling. For now, district level polling is mostly sparse and cannot give us too much additional information about individual races. But as I pointed out a few weeks ago, district level polling </w:t>
      </w:r>
      <w:hyperlink r:id="rId165" w:history="1">
        <w:r w:rsidRPr="0035321E">
          <w:rPr>
            <w:rStyle w:val="Hyperlink"/>
            <w:sz w:val="12"/>
          </w:rPr>
          <w:t>can help in other ways</w:t>
        </w:r>
      </w:hyperlink>
      <w:r w:rsidRPr="0035321E">
        <w:rPr>
          <w:sz w:val="12"/>
        </w:rPr>
        <w:t>. Much of it is put out by partisan outfits (either left-wing or right-wing</w:t>
      </w:r>
      <w:r w:rsidRPr="0035321E">
        <w:rPr>
          <w:rStyle w:val="StyleUnderline"/>
        </w:rPr>
        <w:t>). Although left-wing groups tend to release more polling in a neutral environment, when the difference is really great it suggests that one side is in trouble</w:t>
      </w:r>
      <w:r w:rsidRPr="0035321E">
        <w:rPr>
          <w:sz w:val="12"/>
        </w:rPr>
        <w:t xml:space="preserve">. The reason being that if one side gets a result it likes it's more likely to publish it. If </w:t>
      </w:r>
      <w:r w:rsidRPr="0035321E">
        <w:rPr>
          <w:rStyle w:val="StyleUnderline"/>
        </w:rPr>
        <w:t>Democrats are publishing a lot more polls than Republicans, they're receiving a lot of good news</w:t>
      </w:r>
      <w:r w:rsidRPr="0035321E">
        <w:rPr>
          <w:sz w:val="12"/>
        </w:rPr>
        <w:t xml:space="preserve">. This year </w:t>
      </w:r>
      <w:r w:rsidRPr="0035321E">
        <w:rPr>
          <w:rStyle w:val="StyleUnderline"/>
        </w:rPr>
        <w:t xml:space="preserve">about 90% of the about 50 partisan House polls in the </w:t>
      </w:r>
      <w:hyperlink r:id="rId166" w:tgtFrame="_blank" w:history="1">
        <w:r w:rsidRPr="0035321E">
          <w:rPr>
            <w:rStyle w:val="StyleUnderline"/>
          </w:rPr>
          <w:t>FiveThirtyEight database</w:t>
        </w:r>
      </w:hyperlink>
      <w:r w:rsidRPr="0035321E">
        <w:rPr>
          <w:rStyle w:val="StyleUnderline"/>
        </w:rPr>
        <w:t xml:space="preserve"> have been from left-wing groups.</w:t>
      </w:r>
      <w:r w:rsidRPr="0035321E">
        <w:rPr>
          <w:sz w:val="12"/>
        </w:rPr>
        <w:t xml:space="preserve"> That's even more lopsided than at this point in the 2006 cycle when left-wing groups were putting out around 85% of all polls. </w:t>
      </w:r>
      <w:r w:rsidRPr="0035321E">
        <w:rPr>
          <w:rStyle w:val="StyleUnderline"/>
        </w:rPr>
        <w:t>As with the race ratings, the disparity in partisan district level polls points to a House gain of greater than 40 seats for the Democrats</w:t>
      </w:r>
      <w:r w:rsidRPr="0035321E">
        <w:rPr>
          <w:sz w:val="12"/>
        </w:rPr>
        <w:t xml:space="preserve">. Again though, watch the margin of error. With a sample size of election cycles dating back only to 2006, a Democratic net gain of only 10 seats would be within the model's margin of error. 5. </w:t>
      </w:r>
      <w:r w:rsidRPr="0035321E">
        <w:rPr>
          <w:rStyle w:val="Emphasis"/>
        </w:rPr>
        <w:t>The betting markets</w:t>
      </w:r>
      <w:r w:rsidRPr="0035321E">
        <w:rPr>
          <w:rStyle w:val="StyleUnderline"/>
        </w:rPr>
        <w:t xml:space="preserve"> It's not clear that betting markets are any better at predicting elections than conventional forecasters</w:t>
      </w:r>
      <w:r w:rsidRPr="0035321E">
        <w:rPr>
          <w:sz w:val="12"/>
        </w:rPr>
        <w:t xml:space="preserve">. They are, however, a good check of the conventional wisdom. Right now, they are forecasting a Democratic takeover of the House. The website </w:t>
      </w:r>
      <w:hyperlink r:id="rId167" w:tgtFrame="_blank" w:history="1">
        <w:r w:rsidRPr="0035321E">
          <w:rPr>
            <w:rStyle w:val="Hyperlink"/>
            <w:sz w:val="12"/>
          </w:rPr>
          <w:t>PredictIt</w:t>
        </w:r>
      </w:hyperlink>
      <w:r w:rsidRPr="0035321E">
        <w:rPr>
          <w:sz w:val="12"/>
        </w:rPr>
        <w:t xml:space="preserve">suggests that </w:t>
      </w:r>
      <w:r w:rsidRPr="0035321E">
        <w:rPr>
          <w:rStyle w:val="StyleUnderline"/>
        </w:rPr>
        <w:t xml:space="preserve">there is a greater than 60% chance of a Democratic takeover with a </w:t>
      </w:r>
      <w:hyperlink r:id="rId168" w:tgtFrame="_blank" w:history="1">
        <w:r w:rsidRPr="0035321E">
          <w:rPr>
            <w:rStyle w:val="StyleUnderline"/>
          </w:rPr>
          <w:t>net seat gain</w:t>
        </w:r>
      </w:hyperlink>
      <w:r w:rsidRPr="0035321E">
        <w:rPr>
          <w:rStyle w:val="StyleUnderline"/>
        </w:rPr>
        <w:t>ing the high 20s most likely. That's similar to what the national factors are suggesting, and it gives Republicans a real chance of holding onto power</w:t>
      </w:r>
      <w:r w:rsidRPr="0035321E">
        <w:rPr>
          <w:sz w:val="12"/>
        </w:rPr>
        <w:t xml:space="preserve">. What's so interesting is that betting markets have tended to be conservative when it comes to forecasting waves in years past. In </w:t>
      </w:r>
      <w:hyperlink r:id="rId169" w:tgtFrame="_blank" w:history="1">
        <w:r w:rsidRPr="0035321E">
          <w:rPr>
            <w:rStyle w:val="Hyperlink"/>
            <w:sz w:val="12"/>
          </w:rPr>
          <w:t>late July 2006</w:t>
        </w:r>
      </w:hyperlink>
      <w:r w:rsidRPr="0035321E">
        <w:rPr>
          <w:sz w:val="12"/>
        </w:rPr>
        <w:t xml:space="preserve">, markets gave Republicans around a 55% chance of maintaining control of the House. They would lose 30 seats and control of the House. In </w:t>
      </w:r>
      <w:hyperlink r:id="rId170" w:tgtFrame="_blank" w:history="1">
        <w:r w:rsidRPr="0035321E">
          <w:rPr>
            <w:rStyle w:val="Hyperlink"/>
            <w:sz w:val="12"/>
          </w:rPr>
          <w:t>late July 2010</w:t>
        </w:r>
      </w:hyperlink>
      <w:r w:rsidRPr="0035321E">
        <w:rPr>
          <w:sz w:val="12"/>
        </w:rPr>
        <w:t xml:space="preserve">, markets gave Democrats about 49% of maintaining control of the House. They would lose 63 seats and control of the House. In other words, </w:t>
      </w:r>
      <w:r w:rsidRPr="0035321E">
        <w:rPr>
          <w:rStyle w:val="StyleUnderline"/>
        </w:rPr>
        <w:t>the conventional wisdom in 2018, while less bullish than some district level indicators, is more sold on a House flip than it was in either 2006 or 2010. That could be a sign that a big wave is coming. It could also be the case that forecasters are simply catching on to the political environment earlier.</w:t>
      </w:r>
    </w:p>
    <w:p w:rsidR="005E31DA" w:rsidRDefault="005E31DA" w:rsidP="005E31DA">
      <w:pPr>
        <w:pStyle w:val="Heading4"/>
        <w:rPr>
          <w:rStyle w:val="StyleUnderline"/>
        </w:rPr>
      </w:pPr>
      <w:r>
        <w:rPr>
          <w:rStyle w:val="StyleUnderline"/>
        </w:rPr>
        <w:t>Dems are going to win now—but it could still go wrong</w:t>
      </w:r>
    </w:p>
    <w:p w:rsidR="005E31DA" w:rsidRPr="00B846F3" w:rsidRDefault="005E31DA" w:rsidP="005E31DA">
      <w:r w:rsidRPr="00DC3C94">
        <w:rPr>
          <w:rStyle w:val="Style13ptBold"/>
        </w:rPr>
        <w:t>Scott 7-24</w:t>
      </w:r>
      <w:r w:rsidRPr="00B846F3">
        <w:t xml:space="preserve"> </w:t>
      </w:r>
      <w:r>
        <w:t>[</w:t>
      </w:r>
      <w:r w:rsidRPr="00B846F3">
        <w:t>Dylan</w:t>
      </w:r>
      <w:r>
        <w:t xml:space="preserve">, 2018 </w:t>
      </w:r>
      <w:r w:rsidRPr="00B846F3">
        <w:t xml:space="preserve">"The odds that Democrats will take the House in the 2018 midterms keep looking better," Vox, </w:t>
      </w:r>
      <w:hyperlink r:id="rId171" w:history="1">
        <w:r w:rsidRPr="00A4171E">
          <w:rPr>
            <w:rStyle w:val="Hyperlink"/>
          </w:rPr>
          <w:t>https://www.vox.com/policy-and-politics/2018/7/24/17607138/2018-midterm-elections-predictions-generic-ballot-democrats</w:t>
        </w:r>
      </w:hyperlink>
      <w:r>
        <w:t>] Reagan KP</w:t>
      </w:r>
    </w:p>
    <w:p w:rsidR="005E31DA" w:rsidRDefault="005E31DA" w:rsidP="005E31DA">
      <w:pPr>
        <w:rPr>
          <w:sz w:val="14"/>
        </w:rPr>
      </w:pPr>
      <w:r w:rsidRPr="00DC3C94">
        <w:rPr>
          <w:rStyle w:val="StyleUnderline"/>
        </w:rPr>
        <w:t xml:space="preserve">With a little more than three months left until Election Day, Democrats seem to be strengthening their position to win </w:t>
      </w:r>
      <w:hyperlink r:id="rId172" w:history="1">
        <w:r w:rsidRPr="00DC3C94">
          <w:rPr>
            <w:rStyle w:val="StyleUnderline"/>
          </w:rPr>
          <w:t>control of the House</w:t>
        </w:r>
      </w:hyperlink>
      <w:r w:rsidRPr="00DC3C94">
        <w:rPr>
          <w:rStyle w:val="StyleUnderline"/>
        </w:rPr>
        <w:t xml:space="preserve"> in the </w:t>
      </w:r>
      <w:hyperlink r:id="rId173" w:history="1">
        <w:r w:rsidRPr="00DC3C94">
          <w:rPr>
            <w:rStyle w:val="StyleUnderline"/>
          </w:rPr>
          <w:t>2018 midterm elections</w:t>
        </w:r>
      </w:hyperlink>
      <w:r w:rsidRPr="00DC3C94">
        <w:rPr>
          <w:rStyle w:val="StyleUnderline"/>
        </w:rPr>
        <w:t>.</w:t>
      </w:r>
      <w:r w:rsidRPr="00DC3C94">
        <w:rPr>
          <w:sz w:val="14"/>
        </w:rPr>
        <w:t xml:space="preserve"> </w:t>
      </w:r>
      <w:r w:rsidRPr="00DC3C94">
        <w:rPr>
          <w:rStyle w:val="Emphasis"/>
        </w:rPr>
        <w:t xml:space="preserve">Two data points will suffice to explain the situation right now: On Tuesday, the University of Virginia’s Crystal Ball, one of the nation’s premier election forecasters, </w:t>
      </w:r>
      <w:hyperlink r:id="rId174" w:history="1">
        <w:r w:rsidRPr="00DC3C94">
          <w:rPr>
            <w:rStyle w:val="Emphasis"/>
          </w:rPr>
          <w:t>changed</w:t>
        </w:r>
      </w:hyperlink>
      <w:r w:rsidRPr="00DC3C94">
        <w:rPr>
          <w:rStyle w:val="Emphasis"/>
        </w:rPr>
        <w:t xml:space="preserve"> its ratings for 17 House districts — and all of them moved in favor of Democrats</w:t>
      </w:r>
      <w:r w:rsidRPr="00DC3C94">
        <w:rPr>
          <w:sz w:val="14"/>
        </w:rPr>
        <w:t xml:space="preserve">. </w:t>
      </w:r>
      <w:r w:rsidRPr="00DC3C94">
        <w:rPr>
          <w:rStyle w:val="Emphasis"/>
        </w:rPr>
        <w:t xml:space="preserve">Democrats’ lead in the </w:t>
      </w:r>
      <w:hyperlink r:id="rId175" w:history="1">
        <w:r w:rsidRPr="00DC3C94">
          <w:rPr>
            <w:rStyle w:val="Emphasis"/>
          </w:rPr>
          <w:t>generic ballot</w:t>
        </w:r>
      </w:hyperlink>
      <w:r w:rsidRPr="00DC3C94">
        <w:rPr>
          <w:rStyle w:val="Emphasis"/>
        </w:rPr>
        <w:t xml:space="preserve">, if you go by </w:t>
      </w:r>
      <w:hyperlink r:id="rId176" w:history="1">
        <w:r w:rsidRPr="00DC3C94">
          <w:rPr>
            <w:rStyle w:val="Emphasis"/>
          </w:rPr>
          <w:t>the RealClearPolitics polling average</w:t>
        </w:r>
      </w:hyperlink>
      <w:r w:rsidRPr="00DC3C94">
        <w:rPr>
          <w:rStyle w:val="Emphasis"/>
        </w:rPr>
        <w:t>, has quietly doubled (and then some) since the beginning of June, from a mere 3.2 percentage points to a healthy 7.1 points</w:t>
      </w:r>
      <w:r w:rsidRPr="00DC3C94">
        <w:rPr>
          <w:sz w:val="14"/>
        </w:rPr>
        <w:t xml:space="preserve">. That is </w:t>
      </w:r>
      <w:r w:rsidRPr="00DC3C94">
        <w:rPr>
          <w:rStyle w:val="StyleUnderline"/>
        </w:rPr>
        <w:t>roughly the margin political science nerds think they need. “Put it all together, and the Democrats now look like soft favorites to win a House majority with a little more than 100 days to go,”</w:t>
      </w:r>
      <w:r w:rsidRPr="00DC3C94">
        <w:rPr>
          <w:sz w:val="14"/>
        </w:rPr>
        <w:t xml:space="preserve"> the Crystal Ball’s Kyle Kondik </w:t>
      </w:r>
      <w:hyperlink r:id="rId177" w:history="1">
        <w:r w:rsidRPr="00DC3C94">
          <w:rPr>
            <w:rStyle w:val="Hyperlink"/>
            <w:sz w:val="14"/>
          </w:rPr>
          <w:t>wrote</w:t>
        </w:r>
      </w:hyperlink>
      <w:r w:rsidRPr="00DC3C94">
        <w:rPr>
          <w:sz w:val="14"/>
        </w:rPr>
        <w:t xml:space="preserve"> on Tuesday. He emphasized how reluctant </w:t>
      </w:r>
      <w:r w:rsidRPr="00DC3C94">
        <w:rPr>
          <w:rStyle w:val="StyleUnderline"/>
        </w:rPr>
        <w:t>they have been to move the odds from 50-50, but the indicators for Democrats keep looking better and better</w:t>
      </w:r>
      <w:r w:rsidRPr="00DC3C94">
        <w:rPr>
          <w:sz w:val="14"/>
        </w:rPr>
        <w:t xml:space="preserve">. A quick assessment of the House battleground further supports the case. </w:t>
      </w:r>
      <w:r w:rsidRPr="00DC3C94">
        <w:rPr>
          <w:rStyle w:val="StyleUnderline"/>
        </w:rPr>
        <w:t xml:space="preserve">One GOP-held seat — in now </w:t>
      </w:r>
      <w:hyperlink r:id="rId178" w:history="1">
        <w:r w:rsidRPr="00DC3C94">
          <w:rPr>
            <w:rStyle w:val="StyleUnderline"/>
          </w:rPr>
          <w:t>de-gerrymandered Pennsylvania</w:t>
        </w:r>
      </w:hyperlink>
      <w:r w:rsidRPr="00DC3C94">
        <w:rPr>
          <w:rStyle w:val="StyleUnderline"/>
        </w:rPr>
        <w:t xml:space="preserve"> — is considered a Safe Democratic win; two others are considered Likely Democratic pickups. Four Republican districts — three of which are open seats with no incumbent — fall in the Lean Democratic camp, and </w:t>
      </w:r>
      <w:r w:rsidRPr="00DC3C94">
        <w:rPr>
          <w:rStyle w:val="Emphasis"/>
        </w:rPr>
        <w:t>33 GOP-held seats are rated as toss-up</w:t>
      </w:r>
      <w:r w:rsidRPr="00DC3C94">
        <w:rPr>
          <w:rStyle w:val="StyleUnderline"/>
        </w:rPr>
        <w:t>s, according to the Crystal Ball.</w:t>
      </w:r>
      <w:r w:rsidRPr="00DC3C94">
        <w:rPr>
          <w:sz w:val="14"/>
        </w:rPr>
        <w:t xml:space="preserve"> </w:t>
      </w:r>
      <w:r w:rsidRPr="00DC3C94">
        <w:rPr>
          <w:rStyle w:val="StyleUnderline"/>
        </w:rPr>
        <w:t>If you added the 16 seats that merely Lean Republican, then the 2018 House battlefield equals around 60 districts. Democrats need to flip 24 Republican seats to take back the House.</w:t>
      </w:r>
      <w:r w:rsidRPr="00DC3C94">
        <w:rPr>
          <w:sz w:val="14"/>
        </w:rPr>
        <w:t xml:space="preserve"> By the looks of things, </w:t>
      </w:r>
      <w:r w:rsidRPr="00DC3C94">
        <w:rPr>
          <w:rStyle w:val="Emphasis"/>
        </w:rPr>
        <w:t>they could win less than half of the competitive districts and still pull it off</w:t>
      </w:r>
      <w:r w:rsidRPr="00DC3C94">
        <w:rPr>
          <w:sz w:val="14"/>
        </w:rPr>
        <w:t xml:space="preserve">. </w:t>
      </w:r>
      <w:r w:rsidRPr="00DC3C94">
        <w:rPr>
          <w:rStyle w:val="Emphasis"/>
        </w:rPr>
        <w:t>Just one Democratic seat is considered a Safe Republican win (again, a result of the Pennsylvania redistricting) and only two Democratic-held seats are rated as toss-ups</w:t>
      </w:r>
      <w:r w:rsidRPr="00DC3C94">
        <w:rPr>
          <w:sz w:val="14"/>
        </w:rPr>
        <w:t xml:space="preserve">. In other words, </w:t>
      </w:r>
      <w:r w:rsidRPr="00DC3C94">
        <w:rPr>
          <w:rStyle w:val="StyleUnderline"/>
        </w:rPr>
        <w:t>almost the entire 2018 campaign will be fought over GOP-held territory.</w:t>
      </w:r>
      <w:r w:rsidRPr="00DC3C94">
        <w:rPr>
          <w:sz w:val="14"/>
        </w:rPr>
        <w:t xml:space="preserve"> On the one hand, good Democratic odds shouldn’t be such a shock. The </w:t>
      </w:r>
      <w:r w:rsidRPr="00DC3C94">
        <w:rPr>
          <w:rStyle w:val="StyleUnderline"/>
        </w:rPr>
        <w:t>minority party’s gains in midterm elections are a fact of life in American politics</w:t>
      </w:r>
      <w:r w:rsidRPr="00DC3C94">
        <w:rPr>
          <w:sz w:val="14"/>
        </w:rPr>
        <w:t xml:space="preserve">. President </w:t>
      </w:r>
      <w:r w:rsidRPr="00DC3C94">
        <w:rPr>
          <w:rStyle w:val="StyleUnderline"/>
        </w:rPr>
        <w:t xml:space="preserve">Trump, in spite of relatively strong economic indicators, is </w:t>
      </w:r>
      <w:hyperlink r:id="rId179" w:history="1">
        <w:r w:rsidRPr="00DC3C94">
          <w:rPr>
            <w:rStyle w:val="StyleUnderline"/>
          </w:rPr>
          <w:t>pretty unpopular</w:t>
        </w:r>
      </w:hyperlink>
      <w:r w:rsidRPr="00DC3C94">
        <w:rPr>
          <w:sz w:val="14"/>
        </w:rPr>
        <w:t xml:space="preserve">. Issues like </w:t>
      </w:r>
      <w:hyperlink r:id="rId180" w:history="1">
        <w:r w:rsidRPr="00DC3C94">
          <w:rPr>
            <w:rStyle w:val="Hyperlink"/>
            <w:sz w:val="14"/>
          </w:rPr>
          <w:t>health care</w:t>
        </w:r>
      </w:hyperlink>
      <w:r w:rsidRPr="00DC3C94">
        <w:rPr>
          <w:sz w:val="14"/>
        </w:rPr>
        <w:t xml:space="preserve"> promise to dominate the campaign, </w:t>
      </w:r>
      <w:r w:rsidRPr="00DC3C94">
        <w:rPr>
          <w:rStyle w:val="StyleUnderline"/>
        </w:rPr>
        <w:t xml:space="preserve">and voters prefer Democrats to Republicans in key policy debates. But Democrats are still facing a heavily gerrymandered House map, and the frank reality that their (younger) supporters have historically been less reliable voters in midterm elections than the GOP’s (older) base. </w:t>
      </w:r>
      <w:r w:rsidRPr="00DC3C94">
        <w:rPr>
          <w:rStyle w:val="Emphasis"/>
        </w:rPr>
        <w:t xml:space="preserve">Recent polling underscored the real risk that </w:t>
      </w:r>
      <w:hyperlink r:id="rId181" w:history="1">
        <w:r w:rsidRPr="00DC3C94">
          <w:rPr>
            <w:rStyle w:val="Emphasis"/>
          </w:rPr>
          <w:t>millennial voters</w:t>
        </w:r>
      </w:hyperlink>
      <w:r w:rsidRPr="00DC3C94">
        <w:rPr>
          <w:rStyle w:val="Emphasis"/>
        </w:rPr>
        <w:t xml:space="preserve"> won’t turn out as hoped. So everything could still </w:t>
      </w:r>
      <w:hyperlink r:id="rId182" w:history="1">
        <w:r w:rsidRPr="00DC3C94">
          <w:rPr>
            <w:rStyle w:val="Emphasis"/>
          </w:rPr>
          <w:t>go wrong for Democrats in the 2018 midterms</w:t>
        </w:r>
      </w:hyperlink>
      <w:r w:rsidRPr="00DC3C94">
        <w:rPr>
          <w:sz w:val="14"/>
        </w:rPr>
        <w:t xml:space="preserve">. But with about 100 days left in the campaign, they have a lot of reasons to be optimistic. </w:t>
      </w:r>
    </w:p>
    <w:p w:rsidR="005E31DA" w:rsidRPr="00E825F6" w:rsidRDefault="005E31DA" w:rsidP="005E31DA">
      <w:pPr>
        <w:pStyle w:val="Heading4"/>
      </w:pPr>
      <w:r w:rsidRPr="00E825F6">
        <w:t>Dem wins now—its close</w:t>
      </w:r>
    </w:p>
    <w:p w:rsidR="005E31DA" w:rsidRPr="00E825F6" w:rsidRDefault="005E31DA" w:rsidP="005E31DA">
      <w:r w:rsidRPr="00E825F6">
        <w:t xml:space="preserve">Chris </w:t>
      </w:r>
      <w:r w:rsidRPr="00E825F6">
        <w:rPr>
          <w:rStyle w:val="Style13ptBold"/>
        </w:rPr>
        <w:t>Cillizza</w:t>
      </w:r>
      <w:r w:rsidRPr="00E825F6">
        <w:t xml:space="preserve">, Cnn Editor-At-Large, </w:t>
      </w:r>
      <w:r w:rsidRPr="00E825F6">
        <w:rPr>
          <w:rStyle w:val="Style13ptBold"/>
        </w:rPr>
        <w:t>7-25</w:t>
      </w:r>
      <w:r w:rsidRPr="00E825F6">
        <w:t>-2018, "Every sign is pointing to a Democratic wave in November ," CNN, https://www.cnn.com/2018/07/24/politics/house-2018-midterms/index.html</w:t>
      </w:r>
    </w:p>
    <w:p w:rsidR="005E31DA" w:rsidRPr="00E825F6" w:rsidRDefault="005E31DA" w:rsidP="005E31DA">
      <w:pPr>
        <w:rPr>
          <w:rStyle w:val="StyleUnderline"/>
        </w:rPr>
      </w:pPr>
      <w:r w:rsidRPr="00E825F6">
        <w:t xml:space="preserve">On Tuesday, Larry Sabato's Crystal Ball at the University of Virginia moved 17(!) </w:t>
      </w:r>
      <w:r w:rsidRPr="00E825F6">
        <w:rPr>
          <w:rStyle w:val="StyleUnderline"/>
        </w:rPr>
        <w:t>House seats in Democrats' favor</w:t>
      </w:r>
      <w:r w:rsidRPr="00E825F6">
        <w:t xml:space="preserve"> -- </w:t>
      </w:r>
      <w:r w:rsidRPr="00E825F6">
        <w:rPr>
          <w:rStyle w:val="StyleUnderline"/>
        </w:rPr>
        <w:t>eight of which went from a "leans Republican" rating to a "toss-up."</w:t>
      </w:r>
      <w:r w:rsidRPr="00E825F6">
        <w:t xml:space="preserve"> That means that of the 36 races rated as "toss-ups" by the Center of Politics, 34 are held by Republicans. Remember that </w:t>
      </w:r>
      <w:r w:rsidRPr="00E825F6">
        <w:rPr>
          <w:rStyle w:val="StyleUnderline"/>
        </w:rPr>
        <w:t>Democrats only need a 23-seat pickup to regain the majority they lost in 2010. "Democrats are now a little better than 50-50 to win the House</w:t>
      </w:r>
      <w:r w:rsidRPr="00E825F6">
        <w:t>," concludes Kyle Kondik, the managing editor of UVA professor Larry Sabato's Crystal Ball. "</w:t>
      </w:r>
      <w:r w:rsidRPr="00E825F6">
        <w:rPr>
          <w:rStyle w:val="StyleUnderline"/>
        </w:rPr>
        <w:t>This is the first time this cycle we've gone beyond 50-50 odds on a House turnover.</w:t>
      </w:r>
      <w:r w:rsidRPr="00E825F6">
        <w:t>" He adds later: "</w:t>
      </w:r>
      <w:r w:rsidRPr="00E825F6">
        <w:rPr>
          <w:rStyle w:val="StyleUnderline"/>
        </w:rPr>
        <w:t>At this point, we see the Democrats with slightly better odds to get their required share of the 'toss-ups' based largely on the environment</w:t>
      </w:r>
      <w:r w:rsidRPr="00E825F6">
        <w:t xml:space="preserve">, but also because they appear to have </w:t>
      </w:r>
      <w:r w:rsidRPr="00E825F6">
        <w:rPr>
          <w:rStyle w:val="StyleUnderline"/>
        </w:rPr>
        <w:t>well-funded and credible challengers in these districts that can capitalize on that environment."</w:t>
      </w:r>
    </w:p>
    <w:p w:rsidR="005E31DA" w:rsidRPr="0023581D" w:rsidRDefault="005E31DA" w:rsidP="005E31DA"/>
    <w:p w:rsidR="00C16517" w:rsidRPr="00F601E6" w:rsidRDefault="00C16517" w:rsidP="00C16517"/>
    <w:p w:rsidR="00E92144" w:rsidRDefault="00E92144" w:rsidP="00E92144">
      <w:pPr>
        <w:pStyle w:val="Heading3"/>
      </w:pPr>
      <w:r>
        <w:t>Misc</w:t>
      </w:r>
    </w:p>
    <w:p w:rsidR="00E92144" w:rsidRDefault="00E92144" w:rsidP="00E92144">
      <w:pPr>
        <w:pStyle w:val="Heading4"/>
      </w:pPr>
      <w:r>
        <w:t>White, working class workers flip the midterms for Trump – overwhelms the independents link turn</w:t>
      </w:r>
    </w:p>
    <w:p w:rsidR="00E92144" w:rsidRPr="00A9656C" w:rsidRDefault="00E92144" w:rsidP="00E92144">
      <w:r w:rsidRPr="007914B9">
        <w:rPr>
          <w:b/>
          <w:bCs/>
          <w:sz w:val="26"/>
          <w:szCs w:val="26"/>
        </w:rPr>
        <w:t>Liasson 18,</w:t>
      </w:r>
      <w:r>
        <w:t xml:space="preserve"> Mara Liasson is a politics reporter for NPR.</w:t>
      </w:r>
      <w:r w:rsidRPr="00A9656C">
        <w:t xml:space="preserve"> ["5 Laws Of Political Gravity In Midterms. Do They Still Apply In The Age Of Trump?," 89.3 WFPL News Louisville, </w:t>
      </w:r>
      <w:r>
        <w:t>3-6-2018</w:t>
      </w:r>
      <w:r w:rsidRPr="00A9656C">
        <w:t>, https://wfpl.org/5-laws-political-gravity-midterms-still-apply-age-trump/]//ARK1</w:t>
      </w:r>
    </w:p>
    <w:p w:rsidR="00E92144" w:rsidRPr="007914B9" w:rsidRDefault="00E92144" w:rsidP="00E92144">
      <w:pPr>
        <w:rPr>
          <w:u w:val="single"/>
        </w:rPr>
      </w:pPr>
      <w:r w:rsidRPr="007914B9">
        <w:rPr>
          <w:u w:val="single"/>
        </w:rPr>
        <w:t>The party that turns out their base usually wins</w:t>
      </w:r>
    </w:p>
    <w:p w:rsidR="00E92144" w:rsidRPr="002E220F" w:rsidRDefault="00E92144" w:rsidP="00E92144">
      <w:pPr>
        <w:rPr>
          <w:sz w:val="10"/>
        </w:rPr>
      </w:pPr>
      <w:r w:rsidRPr="002E220F">
        <w:rPr>
          <w:rStyle w:val="Emphasis"/>
          <w:highlight w:val="cyan"/>
        </w:rPr>
        <w:t>Who actually comes out to vote is</w:t>
      </w:r>
      <w:r w:rsidRPr="004B1F02">
        <w:rPr>
          <w:u w:val="single"/>
        </w:rPr>
        <w:t xml:space="preserve"> an </w:t>
      </w:r>
      <w:r w:rsidRPr="002E220F">
        <w:rPr>
          <w:rStyle w:val="Emphasis"/>
          <w:highlight w:val="cyan"/>
        </w:rPr>
        <w:t>important</w:t>
      </w:r>
      <w:r w:rsidRPr="004B1F02">
        <w:rPr>
          <w:u w:val="single"/>
        </w:rPr>
        <w:t xml:space="preserve"> factor in any election — and it’s hard to predict. But it’s </w:t>
      </w:r>
      <w:r w:rsidRPr="004B1F02">
        <w:rPr>
          <w:rStyle w:val="Emphasis"/>
        </w:rPr>
        <w:t xml:space="preserve">especially true </w:t>
      </w:r>
      <w:r w:rsidRPr="002E220F">
        <w:rPr>
          <w:rStyle w:val="Emphasis"/>
          <w:highlight w:val="cyan"/>
        </w:rPr>
        <w:t>in midterms</w:t>
      </w:r>
      <w:r w:rsidRPr="002E220F">
        <w:rPr>
          <w:sz w:val="10"/>
        </w:rPr>
        <w:t xml:space="preserve">, when activists traditionally dominate. </w:t>
      </w:r>
      <w:r w:rsidRPr="004B1F02">
        <w:rPr>
          <w:u w:val="single"/>
        </w:rPr>
        <w:t>Consider: There is about a 30 percent drop off in turnout from presidential to midterm years</w:t>
      </w:r>
      <w:r w:rsidRPr="002E220F">
        <w:rPr>
          <w:sz w:val="10"/>
        </w:rPr>
        <w:t>.</w:t>
      </w:r>
    </w:p>
    <w:p w:rsidR="00E92144" w:rsidRPr="002E220F" w:rsidRDefault="00E92144" w:rsidP="00E92144">
      <w:pPr>
        <w:rPr>
          <w:sz w:val="10"/>
        </w:rPr>
      </w:pPr>
      <w:r w:rsidRPr="004B1F02">
        <w:rPr>
          <w:u w:val="single"/>
        </w:rPr>
        <w:t xml:space="preserve">In 2016, Donald </w:t>
      </w:r>
      <w:r w:rsidRPr="002E220F">
        <w:rPr>
          <w:rStyle w:val="Emphasis"/>
          <w:highlight w:val="cyan"/>
        </w:rPr>
        <w:t>Trump surprised a lot</w:t>
      </w:r>
      <w:r w:rsidRPr="004B1F02">
        <w:rPr>
          <w:u w:val="single"/>
        </w:rPr>
        <w:t xml:space="preserve"> of</w:t>
      </w:r>
      <w:r w:rsidRPr="002E220F">
        <w:rPr>
          <w:sz w:val="10"/>
        </w:rPr>
        <w:t xml:space="preserve"> political handicappers </w:t>
      </w:r>
      <w:r w:rsidRPr="002E220F">
        <w:rPr>
          <w:highlight w:val="cyan"/>
          <w:u w:val="single"/>
        </w:rPr>
        <w:t>when he got</w:t>
      </w:r>
      <w:r w:rsidRPr="002E220F">
        <w:rPr>
          <w:u w:val="single"/>
        </w:rPr>
        <w:t xml:space="preserve"> more</w:t>
      </w:r>
      <w:r w:rsidRPr="004B1F02">
        <w:rPr>
          <w:u w:val="single"/>
        </w:rPr>
        <w:t xml:space="preserve"> rural, </w:t>
      </w:r>
      <w:r w:rsidRPr="002E220F">
        <w:rPr>
          <w:rStyle w:val="Emphasis"/>
          <w:highlight w:val="cyan"/>
        </w:rPr>
        <w:t>white, working-class voters to the polls</w:t>
      </w:r>
      <w:r w:rsidRPr="004B1F02">
        <w:rPr>
          <w:u w:val="single"/>
        </w:rPr>
        <w:t xml:space="preserve"> than most turnout models predicted</w:t>
      </w:r>
      <w:r w:rsidRPr="002E220F">
        <w:rPr>
          <w:sz w:val="10"/>
        </w:rPr>
        <w:t xml:space="preserve">. </w:t>
      </w:r>
      <w:r w:rsidRPr="004B1F02">
        <w:rPr>
          <w:u w:val="single"/>
        </w:rPr>
        <w:t>And things are often favorable for the GOP in a midterm</w:t>
      </w:r>
      <w:r w:rsidRPr="002E220F">
        <w:rPr>
          <w:sz w:val="10"/>
        </w:rPr>
        <w:t>.</w:t>
      </w:r>
    </w:p>
    <w:p w:rsidR="00E92144" w:rsidRPr="002E220F" w:rsidRDefault="00E92144" w:rsidP="00E92144">
      <w:pPr>
        <w:rPr>
          <w:sz w:val="10"/>
        </w:rPr>
      </w:pPr>
      <w:r w:rsidRPr="002E220F">
        <w:rPr>
          <w:sz w:val="10"/>
        </w:rPr>
        <w:t>“</w:t>
      </w:r>
      <w:r w:rsidRPr="004B1F02">
        <w:rPr>
          <w:u w:val="single"/>
        </w:rPr>
        <w:t>The people who turn out the most tend to be older people, tend to be whiter people</w:t>
      </w:r>
      <w:r w:rsidRPr="002E220F">
        <w:rPr>
          <w:sz w:val="10"/>
        </w:rPr>
        <w:t>, tend to be people who are married, and tend to be people who are well educated,” says demographer William Frey of the Brookings Institution. “</w:t>
      </w:r>
      <w:r w:rsidRPr="004B1F02">
        <w:rPr>
          <w:u w:val="single"/>
        </w:rPr>
        <w:t>Most of them tend to favor the Republicans</w:t>
      </w:r>
      <w:r w:rsidRPr="002E220F">
        <w:rPr>
          <w:sz w:val="10"/>
        </w:rPr>
        <w:t>.”</w:t>
      </w:r>
    </w:p>
    <w:p w:rsidR="00E92144" w:rsidRPr="002E220F" w:rsidRDefault="00E92144" w:rsidP="00E92144">
      <w:pPr>
        <w:rPr>
          <w:sz w:val="10"/>
        </w:rPr>
      </w:pPr>
      <w:r w:rsidRPr="002E220F">
        <w:rPr>
          <w:sz w:val="10"/>
        </w:rPr>
        <w:t xml:space="preserve">But there’s one flaw in that profile for Republicans </w:t>
      </w:r>
      <w:r w:rsidRPr="002E220F">
        <w:rPr>
          <w:sz w:val="10"/>
          <w:szCs w:val="16"/>
        </w:rPr>
        <w:t>— highly educated voters generally do not like Trump</w:t>
      </w:r>
      <w:r w:rsidRPr="002E220F">
        <w:rPr>
          <w:sz w:val="10"/>
        </w:rPr>
        <w:t>. In fact, more than half of white college graduates have strongly disapproved of him. And, since 2016, they have been turning out for Democrats.</w:t>
      </w:r>
    </w:p>
    <w:p w:rsidR="00E92144" w:rsidRPr="002E220F" w:rsidRDefault="00E92144" w:rsidP="00E92144">
      <w:pPr>
        <w:rPr>
          <w:sz w:val="10"/>
        </w:rPr>
      </w:pPr>
      <w:r w:rsidRPr="002E220F">
        <w:rPr>
          <w:sz w:val="10"/>
        </w:rPr>
        <w:t>This will make it harder for Trump to help Republican candidates in the kind of suburban districts won by Hilary Clinton in 2016. The suburbs are precisely where Democrats are hoping to build their comeback. Clinton won 23 districts where a Republican was elected to the House in 2016. Democrats need to pick up a net of 24 seats to take back the House.</w:t>
      </w:r>
    </w:p>
    <w:p w:rsidR="00E92144" w:rsidRPr="002E220F" w:rsidRDefault="00E92144" w:rsidP="00E92144">
      <w:pPr>
        <w:rPr>
          <w:u w:val="single"/>
        </w:rPr>
      </w:pPr>
      <w:r w:rsidRPr="002E220F">
        <w:rPr>
          <w:u w:val="single"/>
        </w:rPr>
        <w:t xml:space="preserve">What’s more, </w:t>
      </w:r>
      <w:r w:rsidRPr="002E220F">
        <w:rPr>
          <w:rStyle w:val="Emphasis"/>
          <w:highlight w:val="cyan"/>
        </w:rPr>
        <w:t>Trump won independents</w:t>
      </w:r>
      <w:r w:rsidRPr="002E220F">
        <w:rPr>
          <w:rStyle w:val="Emphasis"/>
        </w:rPr>
        <w:t xml:space="preserve"> in 2016, </w:t>
      </w:r>
      <w:r w:rsidRPr="002E220F">
        <w:rPr>
          <w:rStyle w:val="Emphasis"/>
          <w:highlight w:val="cyan"/>
        </w:rPr>
        <w:t>but they’ve flipped</w:t>
      </w:r>
      <w:r w:rsidRPr="002E220F">
        <w:rPr>
          <w:u w:val="single"/>
        </w:rPr>
        <w:t>.</w:t>
      </w:r>
    </w:p>
    <w:p w:rsidR="00E92144" w:rsidRPr="002E220F" w:rsidRDefault="00E92144" w:rsidP="00E92144">
      <w:pPr>
        <w:rPr>
          <w:sz w:val="10"/>
        </w:rPr>
      </w:pPr>
      <w:r w:rsidRPr="002E220F">
        <w:rPr>
          <w:rStyle w:val="Emphasis"/>
          <w:highlight w:val="cyan"/>
        </w:rPr>
        <w:t>To make up for it, Trump needs</w:t>
      </w:r>
      <w:r w:rsidRPr="004B1F02">
        <w:rPr>
          <w:rStyle w:val="Emphasis"/>
        </w:rPr>
        <w:t xml:space="preserve"> to </w:t>
      </w:r>
      <w:r w:rsidRPr="002E220F">
        <w:rPr>
          <w:rStyle w:val="Emphasis"/>
          <w:highlight w:val="cyan"/>
        </w:rPr>
        <w:t>turn out big numbers of his white</w:t>
      </w:r>
      <w:r w:rsidRPr="004B1F02">
        <w:rPr>
          <w:u w:val="single"/>
        </w:rPr>
        <w:t xml:space="preserve">, non-college-educated </w:t>
      </w:r>
      <w:r w:rsidRPr="002E220F">
        <w:rPr>
          <w:rStyle w:val="Emphasis"/>
          <w:highlight w:val="cyan"/>
        </w:rPr>
        <w:t>supporters to the polls</w:t>
      </w:r>
      <w:r w:rsidRPr="004B1F02">
        <w:rPr>
          <w:rStyle w:val="Emphasis"/>
        </w:rPr>
        <w:t xml:space="preserve"> this year</w:t>
      </w:r>
      <w:r w:rsidRPr="004B1F02">
        <w:rPr>
          <w:u w:val="single"/>
        </w:rPr>
        <w:t xml:space="preserve"> — </w:t>
      </w:r>
      <w:r w:rsidRPr="004B1F02">
        <w:rPr>
          <w:rStyle w:val="Emphasis"/>
        </w:rPr>
        <w:t xml:space="preserve">just </w:t>
      </w:r>
      <w:r w:rsidRPr="002E220F">
        <w:rPr>
          <w:rStyle w:val="Emphasis"/>
          <w:highlight w:val="cyan"/>
        </w:rPr>
        <w:t>like he did</w:t>
      </w:r>
      <w:r w:rsidRPr="004B1F02">
        <w:rPr>
          <w:rStyle w:val="Emphasis"/>
        </w:rPr>
        <w:t xml:space="preserve"> </w:t>
      </w:r>
      <w:r w:rsidRPr="002E220F">
        <w:rPr>
          <w:rStyle w:val="Emphasis"/>
          <w:highlight w:val="cyan"/>
        </w:rPr>
        <w:t>when he defied the odds two years ago</w:t>
      </w:r>
      <w:r w:rsidRPr="002E220F">
        <w:rPr>
          <w:sz w:val="10"/>
        </w:rPr>
        <w:t>.</w:t>
      </w:r>
    </w:p>
    <w:p w:rsidR="00E92144" w:rsidRDefault="00E92144" w:rsidP="00E92144"/>
    <w:p w:rsidR="00E92144" w:rsidRDefault="00E92144" w:rsidP="00E92144">
      <w:pPr>
        <w:pStyle w:val="Heading4"/>
      </w:pPr>
      <w:r>
        <w:t xml:space="preserve">US-China trade war </w:t>
      </w:r>
      <w:r w:rsidRPr="00960746">
        <w:rPr>
          <w:u w:val="single"/>
        </w:rPr>
        <w:t>escalating</w:t>
      </w:r>
      <w:r>
        <w:t xml:space="preserve"> – collapses econ interdependence</w:t>
      </w:r>
    </w:p>
    <w:p w:rsidR="00E92144" w:rsidRPr="00960746" w:rsidRDefault="00E92144" w:rsidP="00E92144">
      <w:r w:rsidRPr="00960746">
        <w:rPr>
          <w:b/>
          <w:bCs/>
          <w:sz w:val="26"/>
          <w:szCs w:val="26"/>
        </w:rPr>
        <w:t>Mayeda 8/3,</w:t>
      </w:r>
      <w:r>
        <w:t xml:space="preserve"> </w:t>
      </w:r>
      <w:r w:rsidRPr="00960746">
        <w:t>Andrew Mayeda</w:t>
      </w:r>
      <w:r>
        <w:t xml:space="preserve"> is a economics reporter for Bloomberg.</w:t>
      </w:r>
      <w:r w:rsidRPr="00960746">
        <w:t xml:space="preserve"> ["Kudlow Says Trump Won't Back Off After China Escalates Trade War," Bloomberg, 8-3-2018, https://www.bloomberg.com/news/articles/2018-08-03/china-plans-tariffs-on-60-billion-of-imports-to-counter-trump]//ARK1</w:t>
      </w:r>
    </w:p>
    <w:p w:rsidR="00E92144" w:rsidRPr="00960746" w:rsidRDefault="00E92144" w:rsidP="00E92144">
      <w:pPr>
        <w:rPr>
          <w:u w:val="single"/>
        </w:rPr>
      </w:pPr>
      <w:r w:rsidRPr="00960746">
        <w:rPr>
          <w:u w:val="single"/>
        </w:rPr>
        <w:t xml:space="preserve">President Donald </w:t>
      </w:r>
      <w:r w:rsidRPr="00A9656C">
        <w:rPr>
          <w:rStyle w:val="Emphasis"/>
          <w:highlight w:val="cyan"/>
        </w:rPr>
        <w:t>Trump</w:t>
      </w:r>
      <w:r w:rsidRPr="00A9656C">
        <w:rPr>
          <w:highlight w:val="cyan"/>
          <w:u w:val="single"/>
        </w:rPr>
        <w:t xml:space="preserve"> will</w:t>
      </w:r>
      <w:r w:rsidRPr="00960746">
        <w:rPr>
          <w:u w:val="single"/>
        </w:rPr>
        <w:t xml:space="preserve"> keep </w:t>
      </w:r>
      <w:r w:rsidRPr="00A9656C">
        <w:rPr>
          <w:rStyle w:val="Emphasis"/>
          <w:highlight w:val="cyan"/>
        </w:rPr>
        <w:t>pressing China for trade concessions</w:t>
      </w:r>
      <w:r w:rsidRPr="00960746">
        <w:rPr>
          <w:u w:val="single"/>
        </w:rPr>
        <w:t xml:space="preserve">, a top White House economic adviser said, as </w:t>
      </w:r>
      <w:r w:rsidRPr="00A9656C">
        <w:rPr>
          <w:highlight w:val="cyan"/>
          <w:u w:val="single"/>
        </w:rPr>
        <w:t xml:space="preserve">the </w:t>
      </w:r>
      <w:r w:rsidRPr="00A9656C">
        <w:rPr>
          <w:rStyle w:val="Emphasis"/>
          <w:highlight w:val="cyan"/>
        </w:rPr>
        <w:t>Asian nation continued the tariff escalation by announcing further retaliatory actions against U.S. goods</w:t>
      </w:r>
      <w:r w:rsidRPr="00960746">
        <w:rPr>
          <w:u w:val="single"/>
        </w:rPr>
        <w:t>.</w:t>
      </w:r>
    </w:p>
    <w:p w:rsidR="00E92144" w:rsidRPr="00A9656C" w:rsidRDefault="00E92144" w:rsidP="00E92144">
      <w:pPr>
        <w:rPr>
          <w:sz w:val="12"/>
        </w:rPr>
      </w:pPr>
      <w:r w:rsidRPr="00A9656C">
        <w:rPr>
          <w:sz w:val="12"/>
        </w:rPr>
        <w:t>“</w:t>
      </w:r>
      <w:r w:rsidRPr="00960746">
        <w:rPr>
          <w:u w:val="single"/>
        </w:rPr>
        <w:t>We’ve said many times: no tariffs, no tariff barriers, no subsidies. We want to see trade reforms. China is not delivering, OK?</w:t>
      </w:r>
      <w:r w:rsidRPr="00A9656C">
        <w:rPr>
          <w:sz w:val="12"/>
        </w:rPr>
        <w:t>,” National Economic Council Director Larry Kudlow said in a Bloomberg Television interview on Friday. “</w:t>
      </w:r>
      <w:r w:rsidRPr="00960746">
        <w:rPr>
          <w:u w:val="single"/>
        </w:rPr>
        <w:t>Their economy’s weak, their currency is weak, people are leaving the country. Don’t underestimate President Trump’s determination to follow through</w:t>
      </w:r>
      <w:r w:rsidRPr="00A9656C">
        <w:rPr>
          <w:sz w:val="12"/>
        </w:rPr>
        <w:t>.”</w:t>
      </w:r>
    </w:p>
    <w:p w:rsidR="00E92144" w:rsidRPr="00A9656C" w:rsidRDefault="00E92144" w:rsidP="00E92144">
      <w:pPr>
        <w:rPr>
          <w:sz w:val="12"/>
        </w:rPr>
      </w:pPr>
      <w:r w:rsidRPr="00A9656C">
        <w:rPr>
          <w:rStyle w:val="Emphasis"/>
          <w:highlight w:val="cyan"/>
        </w:rPr>
        <w:t>China</w:t>
      </w:r>
      <w:r w:rsidRPr="00960746">
        <w:rPr>
          <w:u w:val="single"/>
        </w:rPr>
        <w:t xml:space="preserve"> also signaled on Friday it </w:t>
      </w:r>
      <w:r w:rsidRPr="00A9656C">
        <w:rPr>
          <w:highlight w:val="cyan"/>
          <w:u w:val="single"/>
        </w:rPr>
        <w:t xml:space="preserve">has </w:t>
      </w:r>
      <w:r w:rsidRPr="00A9656C">
        <w:rPr>
          <w:rStyle w:val="Emphasis"/>
          <w:highlight w:val="cyan"/>
        </w:rPr>
        <w:t>no intention of retreating from a trade war</w:t>
      </w:r>
      <w:r w:rsidRPr="00A9656C">
        <w:rPr>
          <w:sz w:val="12"/>
        </w:rPr>
        <w:t>. The government announced it has prepared a list of $60 billion worth of U.S. goods to hit with duties should the U.S. follow through on a plan to impose duties on an additional $200 billion of Chinese goods, as early as next month. The Chinese duties ranging from 5 percent to 25 percent will be levied on 5,207 kinds of American imports, the Ministry of Finance said in a statement on its website.</w:t>
      </w:r>
    </w:p>
    <w:p w:rsidR="00E92144" w:rsidRPr="00A9656C" w:rsidRDefault="00E92144" w:rsidP="00E92144">
      <w:pPr>
        <w:rPr>
          <w:sz w:val="12"/>
        </w:rPr>
      </w:pPr>
      <w:r w:rsidRPr="00A9656C">
        <w:rPr>
          <w:highlight w:val="cyan"/>
          <w:u w:val="single"/>
        </w:rPr>
        <w:t xml:space="preserve">The </w:t>
      </w:r>
      <w:r w:rsidRPr="00A9656C">
        <w:rPr>
          <w:rStyle w:val="Emphasis"/>
          <w:highlight w:val="cyan"/>
        </w:rPr>
        <w:t>retaliation</w:t>
      </w:r>
      <w:r w:rsidRPr="00783996">
        <w:rPr>
          <w:rStyle w:val="Emphasis"/>
        </w:rPr>
        <w:t xml:space="preserve"> stands to further </w:t>
      </w:r>
      <w:r w:rsidRPr="00A9656C">
        <w:rPr>
          <w:rStyle w:val="Emphasis"/>
          <w:highlight w:val="cyan"/>
        </w:rPr>
        <w:t>inflame tensions between</w:t>
      </w:r>
      <w:r w:rsidRPr="00A9656C">
        <w:rPr>
          <w:highlight w:val="cyan"/>
          <w:u w:val="single"/>
        </w:rPr>
        <w:t xml:space="preserve"> the </w:t>
      </w:r>
      <w:r w:rsidRPr="00A9656C">
        <w:rPr>
          <w:rStyle w:val="Emphasis"/>
          <w:highlight w:val="cyan"/>
        </w:rPr>
        <w:t>world’s two biggest economies</w:t>
      </w:r>
      <w:r w:rsidRPr="00783996">
        <w:rPr>
          <w:u w:val="single"/>
        </w:rPr>
        <w:t>. It echoes China’s response to the previous round of tariffs last month, when the U.S. and China imposed tariffs on $34 billion worth of each others’ goods</w:t>
      </w:r>
      <w:r w:rsidRPr="00A9656C">
        <w:rPr>
          <w:sz w:val="12"/>
        </w:rPr>
        <w:t>.</w:t>
      </w:r>
    </w:p>
    <w:p w:rsidR="00E92144" w:rsidRPr="00783996" w:rsidRDefault="00E92144" w:rsidP="00E92144">
      <w:pPr>
        <w:rPr>
          <w:u w:val="single"/>
        </w:rPr>
      </w:pPr>
      <w:r w:rsidRPr="00783996">
        <w:rPr>
          <w:u w:val="single"/>
        </w:rPr>
        <w:t>Another $16 billion in U.S. levies on Chinese goods will likely follow in the coming days or weeks, which Beijing has said it will retaliate against in-kind.</w:t>
      </w:r>
    </w:p>
    <w:p w:rsidR="00E92144" w:rsidRPr="00A9656C" w:rsidRDefault="00E92144" w:rsidP="00E92144">
      <w:pPr>
        <w:rPr>
          <w:sz w:val="12"/>
        </w:rPr>
      </w:pPr>
      <w:r w:rsidRPr="00A9656C">
        <w:rPr>
          <w:sz w:val="12"/>
        </w:rPr>
        <w:t>These U.S. Products May Be Affected by China’s Proposed Tariffs</w:t>
      </w:r>
    </w:p>
    <w:p w:rsidR="00E92144" w:rsidRPr="00A9656C" w:rsidRDefault="00E92144" w:rsidP="00E92144">
      <w:pPr>
        <w:rPr>
          <w:sz w:val="12"/>
        </w:rPr>
      </w:pPr>
      <w:r w:rsidRPr="00A9656C">
        <w:rPr>
          <w:sz w:val="12"/>
        </w:rPr>
        <w:t>In addition, Trump this week ordered officials to consider imposing a 25 percent tax on $200 billion worth of imported Chinese goods, up from an initial 10 percent rate. The move was intended to bring China back to the negotiating table for talks over U.S. demands for structural changes to the Chinese economy and a cut in the bilateral trade deficit. Friday’s retaliation from China suggests that tactic hasn’t worked.</w:t>
      </w:r>
    </w:p>
    <w:p w:rsidR="00E92144" w:rsidRPr="00A9656C" w:rsidRDefault="00E92144" w:rsidP="00E92144">
      <w:pPr>
        <w:rPr>
          <w:sz w:val="12"/>
        </w:rPr>
      </w:pPr>
      <w:r w:rsidRPr="00A9656C">
        <w:rPr>
          <w:sz w:val="12"/>
        </w:rPr>
        <w:t>U.S. and Chinese officials have held “hardly any conversations” in the past month, but there’s “some hint” the Chinese may be warming to the idea of negotiations, Kudlow said. There’s recently been some communication at the highest levels, he told reporters outside the White House.</w:t>
      </w:r>
    </w:p>
    <w:p w:rsidR="00E92144" w:rsidRPr="00A9656C" w:rsidRDefault="00E92144" w:rsidP="00E92144">
      <w:pPr>
        <w:rPr>
          <w:sz w:val="12"/>
        </w:rPr>
      </w:pPr>
      <w:r w:rsidRPr="00783996">
        <w:rPr>
          <w:u w:val="single"/>
        </w:rPr>
        <w:t>Three rounds of trade negotiations between senior U.S. and Chinese officials earlier this year centered on U.S. demands for China to make structural changes to its economy and to reduce its trade surplus with America</w:t>
      </w:r>
      <w:r w:rsidRPr="00A9656C">
        <w:rPr>
          <w:sz w:val="12"/>
        </w:rPr>
        <w:t>. On Friday, U.S. data showed the merchandise trade gap with China slightly widened in June to $32.5 billion after May’s $32 billion.</w:t>
      </w:r>
    </w:p>
    <w:p w:rsidR="00E92144" w:rsidRPr="00A9656C" w:rsidRDefault="00E92144" w:rsidP="00E92144">
      <w:pPr>
        <w:rPr>
          <w:sz w:val="12"/>
        </w:rPr>
      </w:pPr>
      <w:r w:rsidRPr="00A9656C">
        <w:rPr>
          <w:sz w:val="12"/>
        </w:rPr>
        <w:t>Tariff Escalation</w:t>
      </w:r>
    </w:p>
    <w:p w:rsidR="00E92144" w:rsidRPr="00783996" w:rsidRDefault="00E92144" w:rsidP="00E92144">
      <w:pPr>
        <w:rPr>
          <w:u w:val="single"/>
        </w:rPr>
      </w:pPr>
      <w:r w:rsidRPr="00783996">
        <w:rPr>
          <w:u w:val="single"/>
        </w:rPr>
        <w:t>The U.S. tariffs now in place or threatened add up to almost half of the value of goods it imported from China last year. The Chinese side seem to be seeking to match that ratio with the new proposals.</w:t>
      </w:r>
    </w:p>
    <w:p w:rsidR="00E92144" w:rsidRPr="00A9656C" w:rsidRDefault="00E92144" w:rsidP="00E92144">
      <w:pPr>
        <w:rPr>
          <w:sz w:val="12"/>
        </w:rPr>
      </w:pPr>
      <w:r w:rsidRPr="00A9656C">
        <w:rPr>
          <w:sz w:val="12"/>
        </w:rPr>
        <w:t>Chinese authorities -- bracing for economic fallout -- have taken a range of measures in recent weeks to bolster the economy. On Friday officials stepped in to cushion the yuan, which has been battered by trade tensions and was approaching the key level of seven to the dollar.</w:t>
      </w:r>
    </w:p>
    <w:p w:rsidR="00E92144" w:rsidRPr="00783996" w:rsidRDefault="00E92144" w:rsidP="00E92144">
      <w:pPr>
        <w:rPr>
          <w:u w:val="single"/>
        </w:rPr>
      </w:pPr>
      <w:r w:rsidRPr="00A9656C">
        <w:rPr>
          <w:sz w:val="12"/>
        </w:rPr>
        <w:t xml:space="preserve">The People’s Bank of China will impose a reserve requirement of 20 percent on some trading of foreign-exchange forward contracts, according to a statement on Friday evening. </w:t>
      </w:r>
      <w:r w:rsidRPr="00783996">
        <w:rPr>
          <w:u w:val="single"/>
        </w:rPr>
        <w:t>That will effectively make it more expensive to short the yuan, and is a tactic that the central bank used to stabilize the currency in the aftermath of its shock devaluation in 2015.</w:t>
      </w:r>
    </w:p>
    <w:p w:rsidR="00E92144" w:rsidRPr="00A9656C" w:rsidRDefault="00E92144" w:rsidP="00E92144">
      <w:pPr>
        <w:rPr>
          <w:sz w:val="12"/>
        </w:rPr>
      </w:pPr>
      <w:r w:rsidRPr="00A9656C">
        <w:rPr>
          <w:sz w:val="12"/>
        </w:rPr>
        <w:t xml:space="preserve">Kudlow said the weaker yuan indicates that </w:t>
      </w:r>
      <w:r w:rsidRPr="00A9656C">
        <w:rPr>
          <w:highlight w:val="cyan"/>
          <w:u w:val="single"/>
        </w:rPr>
        <w:t>investors</w:t>
      </w:r>
      <w:r w:rsidRPr="00A9656C">
        <w:rPr>
          <w:u w:val="single"/>
        </w:rPr>
        <w:t xml:space="preserve"> have </w:t>
      </w:r>
      <w:r w:rsidRPr="00A9656C">
        <w:rPr>
          <w:highlight w:val="cyan"/>
          <w:u w:val="single"/>
        </w:rPr>
        <w:t>questions</w:t>
      </w:r>
      <w:r w:rsidRPr="00A9656C">
        <w:rPr>
          <w:u w:val="single"/>
        </w:rPr>
        <w:t xml:space="preserve"> about the </w:t>
      </w:r>
      <w:r w:rsidRPr="00A9656C">
        <w:rPr>
          <w:highlight w:val="cyan"/>
          <w:u w:val="single"/>
        </w:rPr>
        <w:t>strength of China’s economy</w:t>
      </w:r>
      <w:r w:rsidRPr="00A9656C">
        <w:rPr>
          <w:u w:val="single"/>
        </w:rPr>
        <w:t>, adding a lack of intervention to prop up the yuan is helping cushion the impact of the trade war for China</w:t>
      </w:r>
      <w:r w:rsidRPr="00A9656C">
        <w:rPr>
          <w:sz w:val="12"/>
        </w:rPr>
        <w:t>. A weaker currency usually makes exports more competitive.</w:t>
      </w:r>
    </w:p>
    <w:p w:rsidR="00E92144" w:rsidRPr="00A9656C" w:rsidRDefault="00E92144" w:rsidP="00E92144">
      <w:pPr>
        <w:rPr>
          <w:sz w:val="12"/>
        </w:rPr>
      </w:pPr>
      <w:r w:rsidRPr="00A9656C">
        <w:rPr>
          <w:sz w:val="12"/>
        </w:rPr>
        <w:t>“</w:t>
      </w:r>
      <w:r w:rsidRPr="00A9656C">
        <w:rPr>
          <w:rStyle w:val="Emphasis"/>
          <w:highlight w:val="cyan"/>
        </w:rPr>
        <w:t>Some of the currency fall though</w:t>
      </w:r>
      <w:r w:rsidRPr="00783996">
        <w:rPr>
          <w:u w:val="single"/>
        </w:rPr>
        <w:t xml:space="preserve">, I think, </w:t>
      </w:r>
      <w:r w:rsidRPr="00783996">
        <w:rPr>
          <w:rStyle w:val="Emphasis"/>
        </w:rPr>
        <w:t xml:space="preserve">is just money leaving China cause it’s a lousy investment and </w:t>
      </w:r>
      <w:r w:rsidRPr="00A9656C">
        <w:rPr>
          <w:rStyle w:val="Emphasis"/>
          <w:highlight w:val="cyan"/>
        </w:rPr>
        <w:t>if that continues that will really damage the Chinese economy</w:t>
      </w:r>
      <w:r w:rsidRPr="00A9656C">
        <w:rPr>
          <w:sz w:val="12"/>
        </w:rPr>
        <w:t>,” Kudlow said on Friday.</w:t>
      </w:r>
    </w:p>
    <w:p w:rsidR="00E92144" w:rsidRPr="00DE7FB2" w:rsidRDefault="00E92144" w:rsidP="00E92144"/>
    <w:p w:rsidR="0023098A" w:rsidRDefault="0023098A" w:rsidP="0023098A">
      <w:pPr>
        <w:pStyle w:val="Heading2"/>
      </w:pPr>
      <w:r>
        <w:t>Dems solve Case</w:t>
      </w:r>
    </w:p>
    <w:p w:rsidR="0023098A" w:rsidRDefault="0023098A" w:rsidP="0023098A">
      <w:pPr>
        <w:pStyle w:val="Heading3"/>
      </w:pPr>
      <w:r>
        <w:t>notes</w:t>
      </w:r>
    </w:p>
    <w:p w:rsidR="0023098A" w:rsidRPr="001B31C3" w:rsidRDefault="0023098A" w:rsidP="0023098A">
      <w:pPr>
        <w:pStyle w:val="Heading4"/>
      </w:pPr>
      <w:r>
        <w:t>have fun w these in the 2nc/1nr!!! philocosmo has no impact so. add all the cards yall cut. these cards aren’t good by any means because the affirmatives all do super specific things.</w:t>
      </w:r>
    </w:p>
    <w:p w:rsidR="0023098A" w:rsidRDefault="0023098A" w:rsidP="0023098A">
      <w:pPr>
        <w:pStyle w:val="Heading3"/>
      </w:pPr>
      <w:r>
        <w:t>asylum</w:t>
      </w:r>
    </w:p>
    <w:p w:rsidR="0023098A" w:rsidRPr="002F7F08" w:rsidRDefault="0023098A" w:rsidP="0023098A">
      <w:pPr>
        <w:pStyle w:val="Heading4"/>
      </w:pPr>
      <w:r>
        <w:t>House democrats trying to rescind domestic violence restrictions</w:t>
      </w:r>
    </w:p>
    <w:p w:rsidR="0023098A" w:rsidRPr="002F7F08" w:rsidRDefault="0023098A" w:rsidP="0023098A">
      <w:r w:rsidRPr="002F7F08">
        <w:t xml:space="preserve">Democratic Leader Nancy </w:t>
      </w:r>
      <w:r w:rsidRPr="002F7F08">
        <w:rPr>
          <w:rStyle w:val="Style13ptBold"/>
        </w:rPr>
        <w:t>Pelosi, 6-11-</w:t>
      </w:r>
      <w:r w:rsidRPr="002F7F08">
        <w:t>2018, "Pelosi Statement on Trump Administration Ending Asylum for Victims of Domestic Abuse," https://www.democraticleader.gov/newsroom/61118-3/</w:t>
      </w:r>
    </w:p>
    <w:p w:rsidR="0023098A" w:rsidRPr="002F7F08" w:rsidRDefault="0023098A" w:rsidP="0023098A">
      <w:pPr>
        <w:rPr>
          <w:rStyle w:val="StyleUnderline"/>
        </w:rPr>
      </w:pPr>
      <w:r w:rsidRPr="002F7F08">
        <w:t>Washington, D.C. – Democratic Leader Nancy Pelosi issued this statement after the Trump Administration overturned precedent to raise virtually insurmountable hurdles for domestic violence victims to seek asylum in the United States after fleeing countries that do not protect women from violence:</w:t>
      </w:r>
      <w:r>
        <w:t xml:space="preserve"> </w:t>
      </w:r>
      <w:r w:rsidRPr="002F7F08">
        <w:t>“</w:t>
      </w:r>
      <w:r w:rsidRPr="002F7F08">
        <w:rPr>
          <w:rStyle w:val="StyleUnderline"/>
        </w:rPr>
        <w:t>The Trump Administration’s inhumanity and heartlessness know no bounds. Republicans in the White House have just condemned countless vulnerable, innocent women to a lifetime of violence and even death, just to score political points with their base. This act of staggering cruelty insults our nation’s values and our proud history as a land of hope and freedom for those fleeing pain and persecution at home. “</w:t>
      </w:r>
      <w:r w:rsidRPr="002F7F08">
        <w:rPr>
          <w:rStyle w:val="Emphasis"/>
        </w:rPr>
        <w:t>House Democrats call on the Trump Administration to immediately rescind this decision</w:t>
      </w:r>
      <w:r w:rsidRPr="002F7F08">
        <w:rPr>
          <w:rStyle w:val="StyleUnderline"/>
        </w:rPr>
        <w:t>, and call on Congressional Republicans to finally demonstrate the courage to denounce the White House’s staggeringly inhumane actions. Republicans must join us to reverse this monumental act of cruelty and protect women and families fleeing lethal violence and abuse. Every woman, everywhere deserves the right to live free from abuse.”</w:t>
      </w:r>
    </w:p>
    <w:p w:rsidR="0023098A" w:rsidRDefault="0023098A" w:rsidP="0023098A">
      <w:pPr>
        <w:pStyle w:val="Heading4"/>
      </w:pPr>
      <w:r>
        <w:t>democrats introducing popular legislation to change prosecution processes for asylum</w:t>
      </w:r>
    </w:p>
    <w:p w:rsidR="0023098A" w:rsidRPr="00C1643C" w:rsidRDefault="0023098A" w:rsidP="0023098A">
      <w:r w:rsidRPr="00C1643C">
        <w:t xml:space="preserve">Alana </w:t>
      </w:r>
      <w:r>
        <w:rPr>
          <w:rStyle w:val="Style13ptBold"/>
        </w:rPr>
        <w:t>Abramson 6-</w:t>
      </w:r>
      <w:r w:rsidRPr="00C1643C">
        <w:rPr>
          <w:rStyle w:val="Style13ptBold"/>
        </w:rPr>
        <w:t xml:space="preserve"> 18</w:t>
      </w:r>
      <w:r w:rsidRPr="00C1643C">
        <w:t>, 2018, 5-24-2018, "House Democrats Will Unveil Bill To Keep Immigrant Families Together," Time, http://time.com/5315262/congress-house-democrats-bill-law-immigrant-families-together-family-separation/</w:t>
      </w:r>
    </w:p>
    <w:p w:rsidR="0023098A" w:rsidRPr="00C1643C" w:rsidRDefault="0023098A" w:rsidP="0023098A">
      <w:pPr>
        <w:rPr>
          <w:rStyle w:val="StyleUnderline"/>
        </w:rPr>
      </w:pPr>
      <w:r w:rsidRPr="00C1643C">
        <w:rPr>
          <w:sz w:val="16"/>
        </w:rPr>
        <w:t xml:space="preserve">A </w:t>
      </w:r>
      <w:r w:rsidRPr="00C1643C">
        <w:rPr>
          <w:rStyle w:val="StyleUnderline"/>
        </w:rPr>
        <w:t xml:space="preserve">New York Congressman will unveil legislation tomorrow that would prohibit the Department of Homeland Security from </w:t>
      </w:r>
      <w:hyperlink r:id="rId183" w:history="1">
        <w:r w:rsidRPr="00C1643C">
          <w:rPr>
            <w:rStyle w:val="StyleUnderline"/>
          </w:rPr>
          <w:t>separating families at the border</w:t>
        </w:r>
      </w:hyperlink>
      <w:r w:rsidRPr="00C1643C">
        <w:rPr>
          <w:rStyle w:val="StyleUnderline"/>
        </w:rPr>
        <w:t xml:space="preserve"> and delay </w:t>
      </w:r>
      <w:r w:rsidRPr="00C1643C">
        <w:rPr>
          <w:rStyle w:val="Emphasis"/>
        </w:rPr>
        <w:t>the prosecution process for immigrants seeking asylum</w:t>
      </w:r>
      <w:r w:rsidRPr="00C1643C">
        <w:rPr>
          <w:sz w:val="16"/>
        </w:rPr>
        <w:t xml:space="preserve">. Rep. Jerrold Nadler, </w:t>
      </w:r>
      <w:r w:rsidRPr="00C1643C">
        <w:rPr>
          <w:rStyle w:val="StyleUnderline"/>
        </w:rPr>
        <w:t>the ranking Democrat on the House Judiciary Committee, is introducing the Keep Families Together Act on Tuesday, the lower chamber’s companion to a bill Democratic Sen. Dianne Feinstein introduced in the Senate, which has garnered universal support from the Democrats in that chamber. Like the version in the Senate, the bill calls for prohibiting Department of Homeland Security Officials from separating children from their parents, unless parental rights have been terminated or authorities have determined that being with the parent keeps the child in danger; requires border patrol officials to undergo annual child welfare training; and mandates that DHS develop procedures to reunite parents with their children.</w:t>
      </w:r>
      <w:r w:rsidRPr="00C1643C">
        <w:rPr>
          <w:sz w:val="16"/>
        </w:rPr>
        <w:t xml:space="preserve"> But it goes further than the Senate bill by explicitly calling for a delay in prosecution for immigrants seeking asylum. </w:t>
      </w:r>
      <w:r w:rsidRPr="00C1643C">
        <w:rPr>
          <w:rStyle w:val="StyleUnderline"/>
        </w:rPr>
        <w:t xml:space="preserve">The primary reason for the majority of these separations is “zero tolerance” policy </w:t>
      </w:r>
      <w:hyperlink r:id="rId184" w:history="1">
        <w:r w:rsidRPr="00C1643C">
          <w:rPr>
            <w:rStyle w:val="StyleUnderline"/>
          </w:rPr>
          <w:t>Attorney General Jeff Sessions implemented</w:t>
        </w:r>
      </w:hyperlink>
      <w:r w:rsidRPr="00C1643C">
        <w:rPr>
          <w:rStyle w:val="StyleUnderline"/>
        </w:rPr>
        <w:t xml:space="preserve"> last month. Under this rule, all border crossings are referred for criminal prosecution, which has resulted in the parents who are apprehended being forcibly separated from their children while they enter the legal process. By calling for a restriction on these prosecutions, Nadler and the House Democrats are hoping to circumspect this entire dynamic. A</w:t>
      </w:r>
      <w:r w:rsidRPr="00C1643C">
        <w:rPr>
          <w:sz w:val="16"/>
        </w:rPr>
        <w:t xml:space="preserve">DVERTISING </w:t>
      </w:r>
      <w:hyperlink r:id="rId185" w:tgtFrame="_blank" w:history="1">
        <w:r w:rsidRPr="00C1643C">
          <w:rPr>
            <w:sz w:val="16"/>
          </w:rPr>
          <w:t>inRead invented by Teads</w:t>
        </w:r>
      </w:hyperlink>
      <w:r w:rsidRPr="00C1643C">
        <w:rPr>
          <w:sz w:val="16"/>
        </w:rPr>
        <w:t xml:space="preserve"> “What the bill says in effect is </w:t>
      </w:r>
      <w:r w:rsidRPr="00C1643C">
        <w:rPr>
          <w:rStyle w:val="StyleUnderline"/>
        </w:rPr>
        <w:t>that if someone allegedly enters the country illegally, and claims asylum, the prosecution and therefore the arrest for the misdemeanor of the illegal entry cannot be pursued while the political asylum claim is being pursued,”</w:t>
      </w:r>
      <w:r w:rsidRPr="00C1643C">
        <w:rPr>
          <w:sz w:val="16"/>
        </w:rPr>
        <w:t xml:space="preserve"> Nadler said in an interview with TIME Monday. “</w:t>
      </w:r>
      <w:r w:rsidRPr="00C1643C">
        <w:rPr>
          <w:rStyle w:val="StyleUnderline"/>
        </w:rPr>
        <w:t>It’s the prosecution that triggers separation because the prosecution triggers your arrest which triggers your separation. We’re saying you can’t arrest the person until you have a negative finding on the claim for asylum.”</w:t>
      </w:r>
      <w:r w:rsidRPr="00C1643C">
        <w:rPr>
          <w:sz w:val="16"/>
        </w:rPr>
        <w:t xml:space="preserve"> Nadler had been working on the legislation for at least two weeks. But he is introducing it just two days after he orchestrated a father’s day visit with six of his colleagues to an immigrant detention center in Elizabeth, New Jersey, where they spent nearly an hour meeting with individuals who had been separated from their children. While the outrage about the separation of these families has reached a fever pitch in the country, it is virtually impossible, however, that this version of the bill becomes law. </w:t>
      </w:r>
      <w:r w:rsidRPr="00C1643C">
        <w:rPr>
          <w:rStyle w:val="StyleUnderline"/>
        </w:rPr>
        <w:t>Nadler’s bill had garnered 100 co-sponsors from Democratic lawmakers as of Monday afternoon – over half the House’s caucus, including House Minority leader Nancy Pelosi.</w:t>
      </w:r>
    </w:p>
    <w:p w:rsidR="0023098A" w:rsidRPr="002F7F08" w:rsidRDefault="0023098A" w:rsidP="0023098A"/>
    <w:p w:rsidR="0023098A" w:rsidRDefault="0023098A" w:rsidP="0023098A">
      <w:pPr>
        <w:pStyle w:val="Heading3"/>
      </w:pPr>
      <w:r>
        <w:t>SIVs</w:t>
      </w:r>
    </w:p>
    <w:p w:rsidR="0023098A" w:rsidRPr="007C1A52" w:rsidRDefault="0023098A" w:rsidP="0023098A">
      <w:pPr>
        <w:pStyle w:val="Heading4"/>
      </w:pPr>
      <w:r>
        <w:t>a democratic congress wants to expand SIVs-  letter to the Armed Services Committees prove</w:t>
      </w:r>
    </w:p>
    <w:p w:rsidR="0023098A" w:rsidRPr="007C1A52" w:rsidRDefault="0023098A" w:rsidP="0023098A">
      <w:r w:rsidRPr="007C1A52">
        <w:t xml:space="preserve">Priscilla </w:t>
      </w:r>
      <w:r w:rsidRPr="007C1A52">
        <w:rPr>
          <w:rStyle w:val="Style13ptBold"/>
        </w:rPr>
        <w:t>Alvarez, 7-25</w:t>
      </w:r>
      <w:r w:rsidRPr="007C1A52">
        <w:t>-2018, (Politics editor and writer</w:t>
      </w:r>
      <w:r>
        <w:t xml:space="preserve"> </w:t>
      </w:r>
      <w:hyperlink r:id="rId186" w:history="1">
        <w:r w:rsidRPr="007C1A52">
          <w:t>@TheAtlantic</w:t>
        </w:r>
      </w:hyperlink>
      <w:r w:rsidRPr="007C1A52">
        <w:t xml:space="preserve">- </w:t>
      </w:r>
      <w:hyperlink r:id="rId187" w:history="1">
        <w:r w:rsidRPr="007C1A52">
          <w:t>National Journal</w:t>
        </w:r>
      </w:hyperlink>
      <w:r w:rsidRPr="007C1A52">
        <w:t>,</w:t>
      </w:r>
      <w:r>
        <w:t xml:space="preserve"> </w:t>
      </w:r>
      <w:hyperlink r:id="rId188" w:history="1">
        <w:r w:rsidRPr="007C1A52">
          <w:t>USA TODAY</w:t>
        </w:r>
      </w:hyperlink>
      <w:r w:rsidRPr="007C1A52">
        <w:t>,</w:t>
      </w:r>
      <w:r>
        <w:t xml:space="preserve"> </w:t>
      </w:r>
      <w:hyperlink r:id="rId189" w:history="1">
        <w:r w:rsidRPr="007C1A52">
          <w:t>Washingtonian Magazine</w:t>
        </w:r>
      </w:hyperlink>
      <w:r>
        <w:t xml:space="preserve"> </w:t>
      </w:r>
      <w:hyperlink r:id="rId190" w:history="1">
        <w:r w:rsidRPr="007C1A52">
          <w:t>Virginia Polytechnic Institute and State University</w:t>
        </w:r>
      </w:hyperlink>
      <w:r>
        <w:t xml:space="preserve"> </w:t>
      </w:r>
      <w:r w:rsidRPr="007C1A52">
        <w:t>"'How Much More Merit Do You Need Than Saving American Lives?'," Atlantic, https://www.theatlantic.com/politics/archive/2018/07/trump-immigration-crackdown-visas/565949/</w:t>
      </w:r>
    </w:p>
    <w:p w:rsidR="0023098A" w:rsidRPr="007C1A52" w:rsidRDefault="0023098A" w:rsidP="0023098A">
      <w:pPr>
        <w:rPr>
          <w:rStyle w:val="StyleUnderline"/>
        </w:rPr>
      </w:pPr>
      <w:r w:rsidRPr="007C1A52">
        <w:rPr>
          <w:sz w:val="16"/>
        </w:rPr>
        <w:t xml:space="preserve">Past delays have been caused by a lack of visas, which are typically authorized annually in defense-spending bills. But this isn’t causing the current slowdown—there are still visas available. </w:t>
      </w:r>
      <w:r w:rsidRPr="007C1A52">
        <w:rPr>
          <w:rStyle w:val="StyleUnderline"/>
        </w:rPr>
        <w:t>The National Defense Authorization Act for fiscal year 2018 authorized 3,500 additional special immigrant visas for Afghan applicants. In a recent letter to the chairmen and the ranking members of the Armed Services Committees, 19 Democratic and Republican congressmen requested that an additional 4,000 visas be authorized for the Afghan SIV program.</w:t>
      </w:r>
      <w:r w:rsidRPr="007C1A52">
        <w:rPr>
          <w:sz w:val="16"/>
        </w:rPr>
        <w:t xml:space="preserve"> There are more than 17,000 Afghans in the pipeline, according to a State Department official. “We’ve seen instances where there are not visas available and delays imposed because there’s a visa shortage,” said Betsy Fisher, the policy director for irap. “But now there are visas available and we’re still seeing delays. The various reasons we might expect don’t apply here.” Democratic Representative Earl Blumenauer of Oregon, who signed the letter requesting additional visas and is a longtime supporter of the program, is out of patience. “It continues to be frustrating for me that we go back through this movie again and again,” he said. “</w:t>
      </w:r>
      <w:r w:rsidRPr="007C1A52">
        <w:rPr>
          <w:rStyle w:val="StyleUnderline"/>
        </w:rPr>
        <w:t>But now I think it’s part of the approach we see with this administration, who really are dramatically discouraging immigration even in the case of these people who put their lives on the line for Americans.” Blumenauer said he had received assurances from the State Department that the pace of issuances would pick up, but he added, “It’s possible that they’ll get all the way through the year and not fully use the allocated visas they have this fiscal year.”</w:t>
      </w:r>
    </w:p>
    <w:p w:rsidR="0023098A" w:rsidRPr="007C1A52" w:rsidRDefault="0023098A" w:rsidP="0023098A"/>
    <w:p w:rsidR="0023098A" w:rsidRDefault="0023098A" w:rsidP="0023098A">
      <w:pPr>
        <w:pStyle w:val="Heading3"/>
      </w:pPr>
      <w:r>
        <w:t>abolish ICE</w:t>
      </w:r>
    </w:p>
    <w:p w:rsidR="0023098A" w:rsidRDefault="0023098A" w:rsidP="0023098A">
      <w:pPr>
        <w:pStyle w:val="Heading4"/>
      </w:pPr>
      <w:r>
        <w:t>democrats have already made calls to abolish ICE- a democratic majority would thump any executive order</w:t>
      </w:r>
    </w:p>
    <w:p w:rsidR="0023098A" w:rsidRPr="005764B7" w:rsidRDefault="0023098A" w:rsidP="0023098A">
      <w:hyperlink r:id="rId191" w:history="1">
        <w:r w:rsidRPr="005764B7">
          <w:t xml:space="preserve">Felicia </w:t>
        </w:r>
        <w:r w:rsidRPr="005764B7">
          <w:rPr>
            <w:rStyle w:val="Style13ptBold"/>
          </w:rPr>
          <w:t>Sonmez</w:t>
        </w:r>
      </w:hyperlink>
      <w:r w:rsidRPr="005764B7">
        <w:t>,</w:t>
      </w:r>
      <w:r>
        <w:t xml:space="preserve"> </w:t>
      </w:r>
      <w:hyperlink r:id="rId192" w:history="1">
        <w:r w:rsidRPr="005764B7">
          <w:t xml:space="preserve">John </w:t>
        </w:r>
        <w:r w:rsidRPr="005764B7">
          <w:rPr>
            <w:rStyle w:val="Style13ptBold"/>
          </w:rPr>
          <w:t>Wagner</w:t>
        </w:r>
      </w:hyperlink>
      <w:r w:rsidRPr="005764B7">
        <w:rPr>
          <w:rStyle w:val="Style13ptBold"/>
        </w:rPr>
        <w:t xml:space="preserve"> and</w:t>
      </w:r>
      <w:r>
        <w:t xml:space="preserve"> </w:t>
      </w:r>
      <w:hyperlink r:id="rId193" w:history="1">
        <w:r w:rsidRPr="005764B7">
          <w:t xml:space="preserve">Elise </w:t>
        </w:r>
        <w:r w:rsidRPr="005764B7">
          <w:rPr>
            <w:rStyle w:val="Style13ptBold"/>
          </w:rPr>
          <w:t>Viebeck</w:t>
        </w:r>
      </w:hyperlink>
      <w:r w:rsidRPr="005764B7">
        <w:t xml:space="preserve">, </w:t>
      </w:r>
      <w:r w:rsidRPr="005764B7">
        <w:rPr>
          <w:rStyle w:val="Style13ptBold"/>
        </w:rPr>
        <w:t>6-30-</w:t>
      </w:r>
      <w:r w:rsidRPr="005764B7">
        <w:t>2018, (John Wagner is a national reporter who leads The Post's new breaking political news team. He previously covered the Trump White House. Elise Viebeck-Enterprise reporter focused on Congress, national politics, Felicia Sonmez is a national political reporter covering breaking news from the White House, Congress and the campaign trail. Previously, she spent more than four years in</w:t>
      </w:r>
      <w:r>
        <w:t xml:space="preserve"> </w:t>
      </w:r>
      <w:r w:rsidRPr="005764B7">
        <w:t>Beijing, where she worked first as a correspondent for Agence France-Presse and later as the editor of The Wall Street Journal’s China Real Time Report. She also spent a year in advanced Chinese language study as a Blakemore Freeman Fellow at Tsinghua University.</w:t>
      </w:r>
      <w:r>
        <w:t xml:space="preserve"> </w:t>
      </w:r>
      <w:r w:rsidRPr="005764B7">
        <w:t>"‘Abolish ICE’ demands from Democrats draw sharp White House rebuke," Washington Post, https://www.washingtonpost.com/politics/abolish-ice-demands-from-democrats-draw-sharp-white-house-rebuke/2018/07/03/33ba5c46-7eed-11e8-b660-4d0f9f0351f1_story.html?utm_term=.df4f820a59aa)//EL</w:t>
      </w:r>
    </w:p>
    <w:p w:rsidR="0023098A" w:rsidRPr="005764B7" w:rsidRDefault="0023098A" w:rsidP="0023098A">
      <w:pPr>
        <w:rPr>
          <w:rStyle w:val="StyleUnderline"/>
        </w:rPr>
      </w:pPr>
      <w:r w:rsidRPr="00DF7D8B">
        <w:rPr>
          <w:rStyle w:val="StyleUnderline"/>
        </w:rPr>
        <w:t>The White House on Tuesday escalated its attacks on Democrats for their calls to abolish the federal immigration enforcement agency as Republicans tried to shift the debate from President Trump’s widely criticized family-separation policy to border security.</w:t>
      </w:r>
      <w:r w:rsidRPr="005764B7">
        <w:rPr>
          <w:sz w:val="16"/>
        </w:rPr>
        <w:t xml:space="preserve"> In a rare use of an official Twitter account, the White House targeted two House Democrats, </w:t>
      </w:r>
      <w:r w:rsidRPr="005764B7">
        <w:rPr>
          <w:rStyle w:val="StyleUnderline"/>
        </w:rPr>
        <w:t>Reps. Earl Blumenauer (Ore.) and Mark Pocan (Wis.), who announced last week that they would introduce legislation to abolish Immigration and Customs Enforcement.</w:t>
      </w:r>
      <w:r w:rsidRPr="005764B7">
        <w:rPr>
          <w:sz w:val="16"/>
        </w:rPr>
        <w:t xml:space="preserve"> The broadsides came a day after the White House took aim at two potential 2020 Democratic presidential candidates, Sens. Elizabeth Warren (Mass.) and Kamala D. Harris (Calif</w:t>
      </w:r>
      <w:r w:rsidRPr="005764B7">
        <w:rPr>
          <w:rStyle w:val="StyleUnderline"/>
        </w:rPr>
        <w:t>.). Warren has called for abolishing the federal agency charged with detaining and deporting undocumented immigrants, while Harris has said it should be reexamined.</w:t>
      </w:r>
      <w:r w:rsidRPr="005764B7">
        <w:rPr>
          <w:sz w:val="16"/>
        </w:rPr>
        <w:t xml:space="preserve"> Trump suggested this past weekend that the Democratic calls to abolish ICE would hurt the party in the midterm elections because ICE targets violent gangs. In the days since, the White House and the Republican National Committee hammered Democrats as the party tried to turn the issue to the GOP’s political advantage. One senior White House official over the weekend called it “a political suicide march” for Democrats. In a tweet directed at Blumenauer on Tuesday, the official White House account asked the lawmaker, “why are you supporting something that would protect drug smugglers?” “You must not know what CBP and ICE really do,” the tweet continued. It included a link to a recent press release about the seizure of a large amount of crystal methamphetamine by U.S. Customs and Border Protection. Blumenauer represents Portland, which has seen some of the most aggressive anti-ICE protests in recent weeks. In a similar tweet, Pocan was asked why he is “supporting human smuggling.” “You must not know that ICE serves as the leading U.S. law enforcement agency responsible for the fight against it,” said the tweet, which provided a link to an ICE Web page about “moving human beings as cargo.” While Trump routinely uses his personal Twitter account to tangle with lawmakers, the White House has been criticized for using official social media accounts for partisan purposes. </w:t>
      </w:r>
      <w:r w:rsidRPr="005764B7">
        <w:rPr>
          <w:rStyle w:val="StyleUnderline"/>
        </w:rPr>
        <w:t>The GOP attacks came as Sen. Bernie Sanders (I-Vt.) on Tuesday joined the growing list of potential 2020 presidential contenders speaking out against ICE. After stopping short of calling for dismantling it last week, Sanders changed course with a tweet that made note of his vote against the agency’s establishment in 2002. “Now, it is time to do what Americans overwhelmingly want: abolish the cruel, dysfunctional immigration system we have today and pass comprehensive immigration reform,” Sanders said.</w:t>
      </w:r>
    </w:p>
    <w:p w:rsidR="0023098A" w:rsidRPr="00DF7D8B" w:rsidRDefault="0023098A" w:rsidP="0023098A"/>
    <w:p w:rsidR="0023098A" w:rsidRDefault="0023098A" w:rsidP="0023098A">
      <w:pPr>
        <w:pStyle w:val="Heading4"/>
      </w:pPr>
      <w:r>
        <w:t>dems trying to pass abolish ICE legislation now</w:t>
      </w:r>
    </w:p>
    <w:p w:rsidR="0023098A" w:rsidRPr="00FA5C65" w:rsidRDefault="0023098A" w:rsidP="0023098A">
      <w:hyperlink r:id="rId194" w:history="1">
        <w:r w:rsidRPr="00FA5C65">
          <w:t>Jeff</w:t>
        </w:r>
        <w:r w:rsidRPr="00FA5C65">
          <w:rPr>
            <w:rStyle w:val="Style13ptBold"/>
          </w:rPr>
          <w:t xml:space="preserve"> Stein</w:t>
        </w:r>
      </w:hyperlink>
      <w:r>
        <w:t xml:space="preserve"> </w:t>
      </w:r>
      <w:r w:rsidRPr="00FA5C65">
        <w:rPr>
          <w:rStyle w:val="Style13ptBold"/>
        </w:rPr>
        <w:t xml:space="preserve">and </w:t>
      </w:r>
      <w:r>
        <w:t xml:space="preserve">David </w:t>
      </w:r>
      <w:r w:rsidRPr="00FA5C65">
        <w:rPr>
          <w:rStyle w:val="Style13ptBold"/>
        </w:rPr>
        <w:t>Weigel</w:t>
      </w:r>
      <w:r>
        <w:t xml:space="preserve"> </w:t>
      </w:r>
      <w:r w:rsidRPr="00FA5C65">
        <w:rPr>
          <w:rStyle w:val="Style13ptBold"/>
        </w:rPr>
        <w:t>, 7-10</w:t>
      </w:r>
      <w:r w:rsidRPr="00FA5C65">
        <w:t>-18, "(Jeff Stein covers policy for Wonkblog. Since joining The Washington Post in November 2017, he has covered the Republican tax law, health-care policy and immigration, among other topics. He has also written profiles of Reps. Walter B.</w:t>
      </w:r>
      <w:r>
        <w:t xml:space="preserve"> </w:t>
      </w:r>
      <w:r w:rsidRPr="00FA5C65">
        <w:t>Jones (R-N.C.) and Luis V. Gutiérrez (D-Ill.). Before joining The Post, Stein was a congressional reporter for Vox, where he wrote primarily about the Democratic Party and the left. In 2014, he founded the local news nonprofit the Ithaca Voice in Upstate New York. The Ithaca Voice has a full-time staff of reporters and remains the best-read publication in the city. David Weigel is a national political correspondent covering Congress and grass-roots political movements. Democrats ready ‘Abolish ICE’ legislation," https://www.washingtonpost.com/powerpost/democrats-ready-abolish-ice-legislation/2018/07/10/37b420d0-8478-11e8-8553-a3ce89036c78_story.html)//EL</w:t>
      </w:r>
    </w:p>
    <w:p w:rsidR="0023098A" w:rsidRPr="00C86FB1" w:rsidRDefault="0023098A" w:rsidP="0023098A">
      <w:pPr>
        <w:rPr>
          <w:sz w:val="16"/>
        </w:rPr>
      </w:pPr>
      <w:r w:rsidRPr="00C86FB1">
        <w:rPr>
          <w:rStyle w:val="StyleUnderline"/>
        </w:rPr>
        <w:t>A Democratic proposal to abolish Immigration and Customs Enforcement would shutter the agency, probe whether its agents had flouted international law, and create a special commission to rethink how the federal government handles asylum seekers and undocumented immigrants. The text of Rep. Mark Pocan’s “Abolish ICE” bill, obtained Tuesday by The Washington Post, was sent to House Democrats as they returned from the Fourth of July recess. The legislation, still being tweaked before release, is co-sponsored by Rep. Pramila Jayapal (D-Wash.) and Rep. Adriano Espaillat (D-N.Y.), both of whom are immigrants.</w:t>
      </w:r>
      <w:r w:rsidRPr="00C86FB1">
        <w:rPr>
          <w:sz w:val="16"/>
        </w:rPr>
        <w:t xml:space="preserve"> In an interview, Pocan (D-Wis.) said the legislation would allow immigration laws to be enforced but put an end to a 15-year-old agency that had diverged from its original mission. “The ICE brand has been so damaged by the president that it can no longer accomplish its original mission,” Pocan said. “</w:t>
      </w:r>
      <w:r w:rsidRPr="00C86FB1">
        <w:rPr>
          <w:rStyle w:val="StyleUnderline"/>
        </w:rPr>
        <w:t>Even ICE agents recognize that ICE doesn’t do what it was intended to.” [</w:t>
      </w:r>
      <w:hyperlink r:id="rId195" w:history="1">
        <w:r w:rsidRPr="00C86FB1">
          <w:rPr>
            <w:rStyle w:val="StyleUnderline"/>
          </w:rPr>
          <w:t>‘Abolish ICE’ demands from Democrats draw sharp White House rebuke</w:t>
        </w:r>
      </w:hyperlink>
      <w:r w:rsidRPr="00C86FB1">
        <w:rPr>
          <w:rStyle w:val="StyleUnderline"/>
        </w:rPr>
        <w:t xml:space="preserve">] For months, the “abolish ICE” slogan has been increasingly </w:t>
      </w:r>
      <w:hyperlink r:id="rId196" w:tooltip="www.washingtonpost.com" w:history="1">
        <w:r w:rsidRPr="00C86FB1">
          <w:rPr>
            <w:rStyle w:val="StyleUnderline"/>
          </w:rPr>
          <w:t>embraced by left-wing activists and insurgent Democratic candidates</w:t>
        </w:r>
      </w:hyperlink>
      <w:r w:rsidRPr="00C86FB1">
        <w:rPr>
          <w:rStyle w:val="StyleUnderline"/>
        </w:rPr>
        <w:t xml:space="preserve"> for Congress. On June 25, after days of news stories about immigrant families being separated in detention centers, Pocan said he would </w:t>
      </w:r>
      <w:hyperlink r:id="rId197" w:history="1">
        <w:r w:rsidRPr="00C86FB1">
          <w:rPr>
            <w:rStyle w:val="StyleUnderline"/>
          </w:rPr>
          <w:t xml:space="preserve">introduce a bill </w:t>
        </w:r>
      </w:hyperlink>
      <w:r w:rsidRPr="00C86FB1">
        <w:rPr>
          <w:rStyle w:val="StyleUnderline"/>
        </w:rPr>
        <w:t xml:space="preserve">to end ICE. One day later, Democratic congressional candidate </w:t>
      </w:r>
      <w:hyperlink r:id="rId198" w:tooltip="www.washingtonpost.com" w:history="1">
        <w:r w:rsidRPr="00C86FB1">
          <w:rPr>
            <w:rStyle w:val="StyleUnderline"/>
          </w:rPr>
          <w:t>Alexandria Ocasio-Cortez</w:t>
        </w:r>
      </w:hyperlink>
      <w:r w:rsidRPr="00C86FB1">
        <w:rPr>
          <w:rStyle w:val="StyleUnderline"/>
        </w:rPr>
        <w:t xml:space="preserve">scored a primary upset in New York, dramatically raising the profile of the ICE issue. </w:t>
      </w:r>
      <w:r w:rsidRPr="00C86FB1">
        <w:rPr>
          <w:sz w:val="16"/>
        </w:rPr>
        <w:t>While Republicans have conflated “abolish ICE” with a campaign to create “open borders,” Pocan’s legislation would not alter the nation’s immigration laws. If passed, the bill would sunset ICE within one year, and immediately create a bipartisan group to work out a replacement. The White House would have no role in the group, which would consist of eight members appointed by congressional leaders and minority party leaders, and nine members from the “major civil society and immigrants’ rights organizations and individuals directly impacted by ICE practices.” That group would be required to “identify all essential functions of ICE that uphold the Constitution,” then “identify the appropriate federal agencies that shall be tasked with executing activities such as combating financial crimes, cybercrimes, trade fraud, human trafficking and drug smuggling.” It would be up to the commission to “approve the agency’s suitability for that function based on such agency’s track record of transparency</w:t>
      </w:r>
      <w:r w:rsidRPr="00C86FB1">
        <w:rPr>
          <w:rStyle w:val="StyleUnderline"/>
        </w:rPr>
        <w:t>.” The legislation also would ensure that “total federal employment is not reduced with the abolition of ICE” but would prioritize jobs that deal with the “legal, health, and social-service needs of detained individuals.” And it would give the commission a kind of “truth and reconciliation” mission, asking it to study “failures to comply with congressional oversight requirements, violations of constitutional protections and U.S. laws, failures to comply with agency policies and directives, violations of human rights, and any other longstanding patterns of medical neglect, solitary confinement, wrongful death, and other abuses for which ICE is wholly or partially responsible</w:t>
      </w:r>
      <w:r w:rsidRPr="00C86FB1">
        <w:rPr>
          <w:sz w:val="16"/>
        </w:rPr>
        <w:t>.” After reviewing the main points of the bill, several advocates for abolishing ICE said Pocan had addressed most of their concerns.</w:t>
      </w:r>
    </w:p>
    <w:p w:rsidR="0023098A" w:rsidRPr="00DF7D8B" w:rsidRDefault="0023098A" w:rsidP="0023098A"/>
    <w:p w:rsidR="0023098A" w:rsidRDefault="0023098A" w:rsidP="0023098A">
      <w:pPr>
        <w:pStyle w:val="Heading3"/>
      </w:pPr>
      <w:r>
        <w:t>public charge</w:t>
      </w:r>
    </w:p>
    <w:p w:rsidR="0023098A" w:rsidRPr="001B31C3" w:rsidRDefault="0023098A" w:rsidP="0023098A">
      <w:pPr>
        <w:pStyle w:val="Heading4"/>
      </w:pPr>
      <w:r>
        <w:t>democratic lawmakers and senators have already expressed opposition to public charge- New York proves</w:t>
      </w:r>
    </w:p>
    <w:p w:rsidR="0023098A" w:rsidRPr="001B31C3" w:rsidRDefault="0023098A" w:rsidP="0023098A">
      <w:pPr>
        <w:spacing w:after="0" w:line="240" w:lineRule="auto"/>
      </w:pPr>
      <w:r w:rsidRPr="001B31C3">
        <w:t xml:space="preserve">Kenneth </w:t>
      </w:r>
      <w:r w:rsidRPr="001B31C3">
        <w:rPr>
          <w:rStyle w:val="Style13ptBold"/>
        </w:rPr>
        <w:t>Lovett, 6-11</w:t>
      </w:r>
      <w:r w:rsidRPr="001B31C3">
        <w:t xml:space="preserve">-2018, </w:t>
      </w:r>
      <w:r>
        <w:t>(</w:t>
      </w:r>
      <w:r w:rsidRPr="001B31C3">
        <w:t>Ken Lovett has been with the Daily News’ Albany bureau chief since 2008. During his two decades as a reporter at the state Capitol, he has covered five governors."N.Y. lawmakers call on Trump to reject proposal that expands restrictions for green card applicants," nydailynews, http://www.nydailynews.com/news/politics/ny-pol-trump-democrats-hevesi-immigrants-20180610-story.html</w:t>
      </w:r>
      <w:r>
        <w:t>)//EL</w:t>
      </w:r>
    </w:p>
    <w:p w:rsidR="0023098A" w:rsidRPr="001B31C3" w:rsidRDefault="0023098A" w:rsidP="0023098A"/>
    <w:p w:rsidR="0023098A" w:rsidRPr="008768EE" w:rsidRDefault="0023098A" w:rsidP="0023098A">
      <w:pPr>
        <w:rPr>
          <w:sz w:val="16"/>
        </w:rPr>
      </w:pPr>
      <w:r w:rsidRPr="001B31C3">
        <w:rPr>
          <w:rStyle w:val="StyleUnderline"/>
        </w:rPr>
        <w:t>More than 70 Democratic state lawmakers have written President Trump expressing opposition to a draft proposal that would make it more difficult for immigrants to receive green cards. “If finalized, these changes would fundamentally and negatively alter who we are as a nation, directly threaten the health and well-being of millions of New Yorkers, and impose a significant economic burden on our state,</w:t>
      </w:r>
      <w:r w:rsidRPr="001B31C3">
        <w:rPr>
          <w:sz w:val="16"/>
        </w:rPr>
        <w:t xml:space="preserve">” the state Assembly members wrote. </w:t>
      </w:r>
      <w:r w:rsidRPr="001B31C3">
        <w:rPr>
          <w:rStyle w:val="StyleUnderline"/>
        </w:rPr>
        <w:t xml:space="preserve">Under current rules, an applicant for a green card or permanent residency can be denied if the person is considered likely to become a public charge by receiving public cash welfare assistance and government-funded institutionalization for long-term care. But The Washington Post in late March obtained a leaked draft version of the rule that showed the Trump administration wants to expand the denial process. Under the proposed regulation by the Department of Homeland Security, an application for residency or a green card could be denied if a person receives a host of other benefits, including food stamps, refunds from income tax credits geared to the poor, a supplemental nutrition program for women, infants and children, housing vouchers, homeless services and after-school programs. </w:t>
      </w:r>
      <w:r w:rsidRPr="001B31C3">
        <w:rPr>
          <w:sz w:val="16"/>
        </w:rPr>
        <w:t>The letter to Trump was put together by Assemblyman Andrew Hevesi, the Queens Democrat who chairs his chamber’s Social Services Committee. “Making people choose between basic social services to which they are entitled and their chance of becoming Americans is un-American and we shouldn’t be putting people in that position to have to make that choice,” Hevesi said</w:t>
      </w:r>
      <w:r w:rsidRPr="001B31C3">
        <w:rPr>
          <w:rStyle w:val="StyleUnderline"/>
        </w:rPr>
        <w:t>. In the letter, the 71 state Assembly members and senators also expressed concerns that the children of immigrants, including kids who are citizens even if their parents are not, would also be subject to the rule. The letter says there are currently 1.5 million children in New York who are either U.S. citizens and have at least one immigrant parent — 704,000 of which are enrolled in Medicaid or a state health insurance program for kids. The rule could lead to hundreds of thousands giving up their health insurance benefits, the lawmakers warned. “</w:t>
      </w:r>
      <w:r w:rsidRPr="001B31C3">
        <w:rPr>
          <w:sz w:val="16"/>
        </w:rPr>
        <w:t>If enacted, these proposed regulations would be vindictive toward immigrants in the United States who are lawfully working through our legal system to attain resident status,” the letter says.</w:t>
      </w:r>
    </w:p>
    <w:p w:rsidR="0023098A" w:rsidRDefault="0023098A" w:rsidP="0023098A">
      <w:pPr>
        <w:pStyle w:val="Heading4"/>
      </w:pPr>
      <w:r>
        <w:t xml:space="preserve">dems will reject public charge if they take back control </w:t>
      </w:r>
    </w:p>
    <w:p w:rsidR="0023098A" w:rsidRPr="00311B26" w:rsidRDefault="0023098A" w:rsidP="0023098A">
      <w:pPr>
        <w:spacing w:after="0" w:line="240" w:lineRule="auto"/>
      </w:pPr>
      <w:r>
        <w:t xml:space="preserve">Neil </w:t>
      </w:r>
      <w:r w:rsidRPr="00343E61">
        <w:rPr>
          <w:rStyle w:val="Style13ptBold"/>
        </w:rPr>
        <w:t>Munro,</w:t>
      </w:r>
      <w:r>
        <w:t xml:space="preserve"> 2-08-20</w:t>
      </w:r>
      <w:r w:rsidRPr="00343E61">
        <w:rPr>
          <w:rStyle w:val="Style13ptBold"/>
        </w:rPr>
        <w:t>18</w:t>
      </w:r>
      <w:r w:rsidRPr="00343E61">
        <w:t xml:space="preserve">, </w:t>
      </w:r>
      <w:r>
        <w:t xml:space="preserve">(Munro is an author at Breitbart- </w:t>
      </w:r>
      <w:r w:rsidRPr="00311B26">
        <w:t>worked at Defense News, Washington Technology, 10 years at National Journal, then TheDC, now Breitbar</w:t>
      </w:r>
      <w:r>
        <w:t>t</w:t>
      </w:r>
    </w:p>
    <w:p w:rsidR="0023098A" w:rsidRDefault="0023098A" w:rsidP="0023098A">
      <w:r w:rsidRPr="00343E61">
        <w:t>"DHS To Enforce 'Public Charge' Law, Exclude Migrants Who Rely on Welfare," Breitbart, https://www.breitbart.com/immigration/2018/03/29/dhs-enforce-public-charge-law-exclude-migrants-who-rely-on-welfare/</w:t>
      </w:r>
      <w:r>
        <w:t>)//EL</w:t>
      </w:r>
    </w:p>
    <w:p w:rsidR="0023098A" w:rsidRPr="00311B26" w:rsidRDefault="0023098A" w:rsidP="0023098A">
      <w:pPr>
        <w:rPr>
          <w:rStyle w:val="StyleUnderline"/>
        </w:rPr>
      </w:pPr>
      <w:r w:rsidRPr="00311B26">
        <w:rPr>
          <w:rStyle w:val="StyleUnderline"/>
          <w:highlight w:val="cyan"/>
        </w:rPr>
        <w:t xml:space="preserve">The proposed </w:t>
      </w:r>
      <w:hyperlink r:id="rId199" w:tgtFrame="_blank" w:history="1">
        <w:r w:rsidRPr="00311B26">
          <w:rPr>
            <w:rStyle w:val="StyleUnderline"/>
            <w:highlight w:val="cyan"/>
          </w:rPr>
          <w:t>regulation</w:t>
        </w:r>
      </w:hyperlink>
      <w:r w:rsidRPr="00311B26">
        <w:rPr>
          <w:rStyle w:val="StyleUnderline"/>
        </w:rPr>
        <w:t xml:space="preserve"> </w:t>
      </w:r>
      <w:r w:rsidRPr="00311B26">
        <w:rPr>
          <w:rStyle w:val="StyleUnderline"/>
          <w:highlight w:val="cyan"/>
        </w:rPr>
        <w:t>would implement the existing law, which bars legal immigrants</w:t>
      </w:r>
      <w:r w:rsidRPr="00311B26">
        <w:rPr>
          <w:rStyle w:val="StyleUnderline"/>
        </w:rPr>
        <w:t xml:space="preserve"> </w:t>
      </w:r>
      <w:r w:rsidRPr="00311B26">
        <w:rPr>
          <w:rStyle w:val="StyleUnderline"/>
          <w:highlight w:val="cyan"/>
        </w:rPr>
        <w:t>from imposing</w:t>
      </w:r>
      <w:r w:rsidRPr="00311B26">
        <w:rPr>
          <w:rStyle w:val="StyleUnderline"/>
        </w:rPr>
        <w:t xml:space="preserve"> a “</w:t>
      </w:r>
      <w:r w:rsidRPr="00311B26">
        <w:rPr>
          <w:rStyle w:val="StyleUnderline"/>
          <w:highlight w:val="cyan"/>
        </w:rPr>
        <w:t>public charge</w:t>
      </w:r>
      <w:r w:rsidRPr="00311B26">
        <w:rPr>
          <w:rStyle w:val="StyleUnderline"/>
        </w:rPr>
        <w:t>” on Americans. However</w:t>
      </w:r>
      <w:r w:rsidRPr="00311B26">
        <w:rPr>
          <w:rStyle w:val="StyleUnderline"/>
          <w:highlight w:val="cyan"/>
        </w:rPr>
        <w:t>, the plan is likely to be</w:t>
      </w:r>
      <w:r w:rsidRPr="00311B26">
        <w:rPr>
          <w:rStyle w:val="StyleUnderline"/>
        </w:rPr>
        <w:t xml:space="preserve"> bitterly </w:t>
      </w:r>
      <w:r w:rsidRPr="00311B26">
        <w:rPr>
          <w:rStyle w:val="StyleUnderline"/>
          <w:highlight w:val="cyan"/>
        </w:rPr>
        <w:t xml:space="preserve">opposed by a </w:t>
      </w:r>
      <w:r w:rsidRPr="00311B26">
        <w:rPr>
          <w:rStyle w:val="Emphasis"/>
          <w:highlight w:val="cyan"/>
        </w:rPr>
        <w:t>loose alliance of business groups and by Democrats</w:t>
      </w:r>
      <w:r w:rsidRPr="00311B26">
        <w:rPr>
          <w:rStyle w:val="StyleUnderline"/>
          <w:highlight w:val="cyan"/>
        </w:rPr>
        <w:t>,</w:t>
      </w:r>
      <w:r w:rsidRPr="00311B26">
        <w:rPr>
          <w:rStyle w:val="StyleUnderline"/>
        </w:rPr>
        <w:t xml:space="preserve"> </w:t>
      </w:r>
      <w:r w:rsidRPr="00311B26">
        <w:rPr>
          <w:rStyle w:val="StyleUnderline"/>
          <w:highlight w:val="cyan"/>
        </w:rPr>
        <w:t>both of whom gain when the federal government provides taxpayer aid to migrants, legal or illegal.</w:t>
      </w:r>
      <w:r w:rsidRPr="00311B26">
        <w:rPr>
          <w:sz w:val="16"/>
        </w:rPr>
        <w:t xml:space="preserve"> A spokesman for the Department of Homeland Security (DHS) told Breitbart News: </w:t>
      </w:r>
      <w:r w:rsidRPr="00311B26">
        <w:rPr>
          <w:rStyle w:val="StyleUnderline"/>
        </w:rPr>
        <w:t xml:space="preserve">The administration is committed to enforcing existing immigration law, which is clearly intended to protect the American taxpayer by ensuring that foreign nationals seeking to enter or remain in the U.S are self-sufficient. Any proposed changes would ensure that the government takes the responsibility of being good stewards of taxpayer funds seriously and adjudicates immigration benefit requests in accordance with the law. The plan was mentioned in a 2017 work-plan released by DHS, but it was highlighted Wednesday by a report in the Washington Post. The </w:t>
      </w:r>
      <w:hyperlink r:id="rId200" w:tgtFrame="_blank" w:history="1">
        <w:r w:rsidRPr="00311B26">
          <w:rPr>
            <w:rStyle w:val="StyleUnderline"/>
          </w:rPr>
          <w:t>report</w:t>
        </w:r>
      </w:hyperlink>
      <w:r w:rsidRPr="00311B26">
        <w:rPr>
          <w:rStyle w:val="StyleUnderline"/>
        </w:rPr>
        <w:t xml:space="preserve"> said: Immigrants who accept almost any form of welfare or public benefit, even popular tax deductions, could be denied legal U.S. residency under a proposal awaiting approval by the Trump administration, which is seeking to reduce the number of foreigners living in the United States</w:t>
      </w:r>
      <w:r w:rsidRPr="00311B26">
        <w:rPr>
          <w:sz w:val="16"/>
        </w:rPr>
        <w:t xml:space="preserve">. According to </w:t>
      </w:r>
      <w:hyperlink r:id="rId201" w:tgtFrame="_blank" w:tooltip="apps.washingtonpost.com" w:history="1">
        <w:r w:rsidRPr="00311B26">
          <w:rPr>
            <w:sz w:val="16"/>
          </w:rPr>
          <w:t>a draft of the proposal</w:t>
        </w:r>
      </w:hyperlink>
      <w:r w:rsidRPr="00311B26">
        <w:rPr>
          <w:sz w:val="16"/>
        </w:rPr>
        <w:t xml:space="preserve"> obtained by The Washington Post, immigration caseworkers would be required to consider a much broader range of factors when determining whether immigrants or their U.S.-citizen children are using public benefits or may be likely to do so. Current rules penalize immigrants who receive cash welfare payments, considering them a “public charge.” But the proposed changes from the Department of Homeland Security would broaden the government’s definition of benefits to include the widely used earned-income tax credit as well as health insurance subsidies and other “non-cash public benefits.” The proposal would also require Americans who sponsor migrants to post bonds of up to $10,000, which could be used to repay taxpayers for migrants’ use of federal aid. The plan must be approved by DHS Secretary Kirstjen Nielsen, and then undergo a months-long public comment and regulatory process before it becomes a large regulation. If adopted, it will replace a 1999 regulation. The draft says: DHS seeks to advance self-sufficiency for aliens subject to public charge inadmissibility grounds through this rulemaking. </w:t>
      </w:r>
      <w:r w:rsidRPr="00311B26">
        <w:rPr>
          <w:rStyle w:val="StyleUnderline"/>
          <w:highlight w:val="cyan"/>
        </w:rPr>
        <w:t>DHS proposes to define the term public charge by regulation and to identify the types of public benefits that would be considered in the public charge inadmissibility determinations</w:t>
      </w:r>
      <w:r w:rsidRPr="00311B26">
        <w:rPr>
          <w:rStyle w:val="StyleUnderline"/>
        </w:rPr>
        <w:t>. DHS proposes to amend its regulations to interpret the minimum statutory factors for determining whether an alien is inadmissible because he or she is likely to become a public charge. This proposed rule would provide a standard for determining whether an alien who seeks admission into the United States as a nonimmigrant or an intending immigrant, or adjustment of status, is likely at any time to become a public charge under section 212(a)(4) of the INA, 8 U.S.C. 1182(a)(4) … The primary benefit of the proposed rule would be to help ensure that aliens who apply for admission to the United States, seek extension or change of status, or apply for adjustment of status are self-sufficient … DHS seeks to ensure that aliens who are subject to the public charge inadmissibility ground and who are admitted to the United States or who adjust their status to that of a lawful permanent resident are self-sufficient … (1) Self-sufficiency has been a basic principle of United States immigration law since this country’s earliest immigration statutes. (2</w:t>
      </w:r>
      <w:r w:rsidRPr="00311B26">
        <w:rPr>
          <w:sz w:val="16"/>
        </w:rPr>
        <w:t xml:space="preserve">) It continues to be the immigration policy of the United States that— (A) Aliens within the Nation’s borders not depend on public resources to meet their needs, but rather rely on their own capabilities and the resources of their families, their sponsors, and private organizations; and (B) The availability of public benefits not constitute an incentive for immigration to the United States. 4 Generally, aliens in the United States who receive or use public benefits are dependent on Federal, State, and local governments for support. The receipt or use of public benefits by aliens subject to public charge inadmissibility is contrary to section 212(a)(4) of the INA, 8 U.S.C. 1182(a)(4), and to policy statements made in 8 U.S.C. Progressives oppose the measure and argue that immigrants use welfare at the same rate as Americans. However, that argument admits that many migrants use welfare. But it also ignores that immigrants tend to be to be younger — and thus healthier — than average Americans — and that many are too ill-educated to prosper in a modern economy. Breitbart </w:t>
      </w:r>
      <w:hyperlink r:id="rId202" w:history="1">
        <w:r w:rsidRPr="00311B26">
          <w:rPr>
            <w:sz w:val="16"/>
          </w:rPr>
          <w:t>reported</w:t>
        </w:r>
      </w:hyperlink>
      <w:r w:rsidRPr="00311B26">
        <w:rPr>
          <w:sz w:val="16"/>
        </w:rPr>
        <w:t xml:space="preserve"> in 2016 that: Immigrant-headed households use 41 percent more federal welfare benefits than their native-born counterparts, according to a new Center for Immigration Studies </w:t>
      </w:r>
      <w:hyperlink r:id="rId203" w:history="1">
        <w:r w:rsidRPr="00311B26">
          <w:rPr>
            <w:sz w:val="16"/>
          </w:rPr>
          <w:t>analysis</w:t>
        </w:r>
      </w:hyperlink>
      <w:r w:rsidRPr="00311B26">
        <w:rPr>
          <w:sz w:val="16"/>
        </w:rPr>
        <w:t xml:space="preserve"> of U.S. Census Bureau data. The average household headed by an immigrant (both legal and illegal) in 2012 consumed $6,234 federal in welfare benefits, while the average native-headed households consumed $4,431 in benefits, says the CIS report, which is based on data from the Census Bureau’s Survey of Income and Program Participation. Broken down by category, author Jason Richwine details how immigrant-headed households consume on average 33 percent more cash welfare (Supplemental Security Income and Temporary Assistance for Needy Families), 57 percent more food assistance (food stamps, the Women, Infants, and Children program, and school lunch), and 44 percent more Medicaid. Both groups, however, use housing assistance at similar levels. </w:t>
      </w:r>
      <w:r w:rsidRPr="00311B26">
        <w:rPr>
          <w:rStyle w:val="StyleUnderline"/>
        </w:rPr>
        <w:t xml:space="preserve">Many immigrants — including illegal immigrants – work very hard and will give up welfare aid if it threatens the immigration process. However, </w:t>
      </w:r>
      <w:r w:rsidRPr="00311B26">
        <w:rPr>
          <w:rStyle w:val="StyleUnderline"/>
          <w:highlight w:val="cyan"/>
        </w:rPr>
        <w:t>the Democratic Party and its allies in aid and welfare groups stand to lose funding and influence if they cannot offer taxpayer welfare to migrants. Immigration reformers welcomed the plan. “We shouldn’t be taking in anyone from abroad who can’t support himself &amp; his family</w:t>
      </w:r>
      <w:r w:rsidRPr="00311B26">
        <w:rPr>
          <w:rStyle w:val="StyleUnderline"/>
        </w:rPr>
        <w:t xml:space="preserve">,” said a tweet from Mark Krikorian, director of the Center for Immigration Studies. </w:t>
      </w:r>
      <w:r w:rsidRPr="00311B26">
        <w:rPr>
          <w:rStyle w:val="StyleUnderline"/>
          <w:highlight w:val="cyan"/>
        </w:rPr>
        <w:t>Progressives oppose the draft plan.</w:t>
      </w:r>
      <w:r w:rsidRPr="00311B26">
        <w:rPr>
          <w:rStyle w:val="StyleUnderline"/>
        </w:rPr>
        <w:t xml:space="preserve"> </w:t>
      </w:r>
    </w:p>
    <w:p w:rsidR="00C16517" w:rsidRPr="00A85623" w:rsidRDefault="00C16517" w:rsidP="00C16517">
      <w:pPr>
        <w:rPr>
          <w:sz w:val="14"/>
        </w:rPr>
      </w:pPr>
    </w:p>
    <w:p w:rsidR="007711C7" w:rsidRDefault="007711C7" w:rsidP="007711C7">
      <w:pPr>
        <w:pStyle w:val="Heading1"/>
      </w:pPr>
      <w:r>
        <w:t>Canada CP</w:t>
      </w:r>
    </w:p>
    <w:p w:rsidR="007711C7" w:rsidRDefault="007711C7" w:rsidP="007711C7">
      <w:pPr>
        <w:pStyle w:val="Heading2"/>
      </w:pPr>
      <w:r>
        <w:t>1NC possible texts</w:t>
      </w:r>
    </w:p>
    <w:p w:rsidR="007711C7" w:rsidRPr="0098154E" w:rsidRDefault="007711C7" w:rsidP="007711C7">
      <w:pPr>
        <w:pStyle w:val="Heading4"/>
      </w:pPr>
      <w:r w:rsidRPr="0098154E">
        <w:t xml:space="preserve">Plan Text: The Canadian government </w:t>
      </w:r>
      <w:r>
        <w:t xml:space="preserve">should substantially reduce </w:t>
      </w:r>
      <w:r w:rsidRPr="0098154E">
        <w:t>public charge restriction</w:t>
      </w:r>
      <w:r>
        <w:t>s on</w:t>
      </w:r>
      <w:r w:rsidRPr="0098154E">
        <w:t xml:space="preserve"> legal immigration to Canada by</w:t>
      </w:r>
    </w:p>
    <w:p w:rsidR="007711C7" w:rsidRPr="0098154E" w:rsidRDefault="007711C7" w:rsidP="007711C7">
      <w:pPr>
        <w:pStyle w:val="Heading4"/>
        <w:numPr>
          <w:ilvl w:val="0"/>
          <w:numId w:val="13"/>
        </w:numPr>
      </w:pPr>
      <w:r w:rsidRPr="0098154E">
        <w:t>Immediately​ ​repealing​ ​Section​ ​38(1)(c)​ ​of​ ​the​ ​​Immigration​ ​and​ ​Refugee​ ​Protections​ ​Act and</w:t>
      </w:r>
    </w:p>
    <w:p w:rsidR="007711C7" w:rsidRPr="00587FEA" w:rsidRDefault="007711C7" w:rsidP="007711C7">
      <w:pPr>
        <w:pStyle w:val="Heading4"/>
        <w:numPr>
          <w:ilvl w:val="0"/>
          <w:numId w:val="13"/>
        </w:numPr>
      </w:pPr>
      <w:r w:rsidRPr="00587FEA">
        <w:t xml:space="preserve">Immediately​ ​granting​ ​permanent​ ​residency​ ​to​ ​everyone​ ​who​ ​was​ ​denied​ ​permanent residency​ ​on​ ​the​ ​basis​ ​of​ ​Section​ ​38(1)(c)​ ​​ ​in​ ​the​ ​last​ ​10​ ​years. </w:t>
      </w:r>
    </w:p>
    <w:p w:rsidR="007711C7" w:rsidRDefault="007711C7" w:rsidP="007711C7">
      <w:pPr>
        <w:pStyle w:val="Heading2"/>
      </w:pPr>
      <w:r>
        <w:t>1NC</w:t>
      </w:r>
    </w:p>
    <w:p w:rsidR="007711C7" w:rsidRDefault="007711C7" w:rsidP="007711C7">
      <w:pPr>
        <w:pStyle w:val="Heading3"/>
      </w:pPr>
      <w:r>
        <w:t>Original Shell</w:t>
      </w:r>
    </w:p>
    <w:p w:rsidR="007711C7" w:rsidRPr="0098154E" w:rsidRDefault="007711C7" w:rsidP="007711C7">
      <w:pPr>
        <w:pStyle w:val="Heading4"/>
      </w:pPr>
      <w:bookmarkStart w:id="51" w:name="_Hlk520965313"/>
      <w:r w:rsidRPr="0098154E">
        <w:t>Plan Text: The Canadian government should substantially reduce the public charge restriction of legal immigration to Canada by</w:t>
      </w:r>
    </w:p>
    <w:p w:rsidR="007711C7" w:rsidRPr="0098154E" w:rsidRDefault="007711C7" w:rsidP="007711C7">
      <w:pPr>
        <w:pStyle w:val="Heading4"/>
        <w:numPr>
          <w:ilvl w:val="0"/>
          <w:numId w:val="13"/>
        </w:numPr>
      </w:pPr>
      <w:r w:rsidRPr="0098154E">
        <w:t>Immediately​ ​repealing​ ​Section​ ​38(1)(c)​ ​of​ ​the​ ​​Immigration​ ​and​ ​Refugee​ ​Protections​ ​Act and</w:t>
      </w:r>
    </w:p>
    <w:p w:rsidR="007711C7" w:rsidRPr="00587FEA" w:rsidRDefault="007711C7" w:rsidP="007711C7">
      <w:pPr>
        <w:pStyle w:val="Heading4"/>
        <w:numPr>
          <w:ilvl w:val="0"/>
          <w:numId w:val="13"/>
        </w:numPr>
      </w:pPr>
      <w:r w:rsidRPr="00587FEA">
        <w:t>Immediately​ ​granting​ ​permanent​ ​residency​ ​to​ ​everyone​ ​who​ ​was​ ​denied​ ​permanent residency​ ​on​ ​the​ ​basis​ ​of​ ​Section​ ​38(1)(c)​ ​​ ​in​ ​the​ ​last​ ​10​ ​years</w:t>
      </w:r>
      <w:bookmarkEnd w:id="51"/>
      <w:r w:rsidRPr="00587FEA">
        <w:t xml:space="preserve">. </w:t>
      </w:r>
    </w:p>
    <w:p w:rsidR="007711C7" w:rsidRPr="00F01E56" w:rsidRDefault="007711C7" w:rsidP="007711C7"/>
    <w:p w:rsidR="007711C7" w:rsidRPr="0098154E" w:rsidRDefault="007711C7" w:rsidP="007711C7">
      <w:pPr>
        <w:pStyle w:val="Heading4"/>
        <w:rPr>
          <w:sz w:val="28"/>
          <w:szCs w:val="28"/>
        </w:rPr>
      </w:pPr>
      <w:r>
        <w:rPr>
          <w:sz w:val="28"/>
          <w:szCs w:val="28"/>
        </w:rPr>
        <w:t xml:space="preserve">That solves </w:t>
      </w:r>
    </w:p>
    <w:p w:rsidR="007711C7" w:rsidRPr="0098154E" w:rsidRDefault="007711C7" w:rsidP="007711C7">
      <w:pPr>
        <w:pStyle w:val="NormalWeb"/>
        <w:shd w:val="clear" w:color="auto" w:fill="FFFFFF"/>
        <w:rPr>
          <w:rFonts w:asciiTheme="majorHAnsi" w:hAnsiTheme="majorHAnsi" w:cstheme="majorHAnsi"/>
          <w:color w:val="000000" w:themeColor="text1"/>
          <w:szCs w:val="22"/>
        </w:rPr>
      </w:pPr>
      <w:r w:rsidRPr="00F01E56">
        <w:rPr>
          <w:rStyle w:val="Style13ptBold"/>
        </w:rPr>
        <w:t>MWAC and CAC 17</w:t>
      </w:r>
      <w:r w:rsidRPr="0098154E">
        <w:rPr>
          <w:rFonts w:asciiTheme="majorHAnsi" w:hAnsiTheme="majorHAnsi" w:cstheme="majorHAnsi"/>
          <w:b/>
          <w:bCs/>
          <w:i/>
          <w:iCs/>
          <w:color w:val="000000" w:themeColor="text1"/>
        </w:rPr>
        <w:t xml:space="preserve"> </w:t>
      </w:r>
      <w:r w:rsidRPr="0098154E">
        <w:rPr>
          <w:rFonts w:asciiTheme="majorHAnsi" w:hAnsiTheme="majorHAnsi" w:cstheme="majorHAnsi"/>
          <w:bCs/>
          <w:i/>
          <w:iCs/>
          <w:color w:val="000000" w:themeColor="text1"/>
        </w:rPr>
        <w:t xml:space="preserve">(CAC </w:t>
      </w:r>
      <w:r w:rsidRPr="0098154E">
        <w:rPr>
          <w:rFonts w:asciiTheme="majorHAnsi" w:hAnsiTheme="majorHAnsi" w:cstheme="majorHAnsi"/>
          <w:color w:val="000000" w:themeColor="text1"/>
          <w:sz w:val="22"/>
          <w:szCs w:val="22"/>
        </w:rPr>
        <w:t xml:space="preserve">has​ ​been​ ​advocating​ ​and​ ​lobbying​ ​for​ ​fair​ ​employment,​ ​immigration​ ​status,​ ​and​ ​access​ ​to settlement​ ​services​ ​for​ ​caregivers since 2007. MWAC </w:t>
      </w:r>
      <w:r w:rsidRPr="0098154E">
        <w:rPr>
          <w:rFonts w:asciiTheme="majorHAnsi" w:hAnsiTheme="majorHAnsi" w:cstheme="majorHAnsi"/>
          <w:color w:val="000000" w:themeColor="text1"/>
          <w:szCs w:val="22"/>
        </w:rPr>
        <w:t xml:space="preserve">The Migrant Workers Alliance for Change (MWAC) is a coalition of national migrant worker groups, grassroots organizations, unions, faith groups, activists and researchers that have come together to fight for justice and dignity for migrant workers.)  “Repeal Section 38(1)(c): </w:t>
      </w:r>
      <w:r w:rsidRPr="0098154E">
        <w:rPr>
          <w:rFonts w:asciiTheme="majorHAnsi" w:hAnsiTheme="majorHAnsi" w:cstheme="majorHAnsi"/>
          <w:bCs/>
          <w:i/>
          <w:iCs/>
          <w:color w:val="000000" w:themeColor="text1"/>
          <w:szCs w:val="22"/>
        </w:rPr>
        <w:t>Submission​ ​by​ ​the​ ​Migrant​ ​Workers Alliance​ ​for​ ​Change​ ​and​ ​Caregivers Action​ ​Centre​ ​to​ ​the​ ​Standing Committee​ ​for​ ​Citizenship​ ​and Immigration​ ​(CIMM)”</w:t>
      </w:r>
      <w:r w:rsidRPr="0098154E">
        <w:rPr>
          <w:rFonts w:asciiTheme="majorHAnsi" w:hAnsiTheme="majorHAnsi" w:cstheme="majorHAnsi"/>
          <w:color w:val="000000" w:themeColor="text1"/>
        </w:rPr>
        <w:t xml:space="preserve"> </w:t>
      </w:r>
      <w:r w:rsidRPr="0098154E">
        <w:rPr>
          <w:rFonts w:asciiTheme="majorHAnsi" w:hAnsiTheme="majorHAnsi" w:cstheme="majorHAnsi"/>
          <w:bCs/>
          <w:i/>
          <w:iCs/>
          <w:color w:val="000000" w:themeColor="text1"/>
          <w:szCs w:val="22"/>
        </w:rPr>
        <w:t>http://www.migrantworkersalliance.org/wp-content/uploads/2017/11/Submissions-to-CIMM-re-Medical-Inadmissibility.pdf</w:t>
      </w:r>
    </w:p>
    <w:p w:rsidR="007711C7" w:rsidRDefault="007711C7" w:rsidP="007711C7">
      <w:pPr>
        <w:pStyle w:val="NormalWeb"/>
        <w:rPr>
          <w:rStyle w:val="Emphasis"/>
          <w:rFonts w:asciiTheme="majorHAnsi" w:hAnsiTheme="majorHAnsi" w:cstheme="majorHAnsi"/>
          <w:color w:val="000000" w:themeColor="text1"/>
          <w:sz w:val="28"/>
          <w:szCs w:val="28"/>
        </w:rPr>
      </w:pPr>
      <w:r w:rsidRPr="0098154E">
        <w:rPr>
          <w:rFonts w:asciiTheme="majorHAnsi" w:hAnsiTheme="majorHAnsi" w:cstheme="majorHAnsi"/>
          <w:color w:val="000000" w:themeColor="text1"/>
          <w:sz w:val="16"/>
          <w:szCs w:val="28"/>
          <w:highlight w:val="green"/>
        </w:rPr>
        <w:t>(</w:t>
      </w:r>
      <w:r w:rsidRPr="0098154E">
        <w:rPr>
          <w:rFonts w:asciiTheme="majorHAnsi" w:hAnsiTheme="majorHAnsi" w:cstheme="majorHAnsi"/>
          <w:color w:val="000000" w:themeColor="text1"/>
          <w:sz w:val="28"/>
          <w:szCs w:val="28"/>
          <w:highlight w:val="green"/>
          <w:u w:val="single"/>
        </w:rPr>
        <w:t>1)​ ​Section​ ​38(1)(c)​ ​is​ ​</w:t>
      </w:r>
      <w:r w:rsidRPr="0098154E">
        <w:rPr>
          <w:rFonts w:asciiTheme="majorHAnsi" w:hAnsiTheme="majorHAnsi" w:cstheme="majorHAnsi"/>
          <w:color w:val="000000" w:themeColor="text1"/>
          <w:sz w:val="16"/>
        </w:rPr>
        <w:t>discriminatory Section​ ​38(1)(c)​ ​of​ ​the​ ​​Immigration​ ​and​ ​Refugee​ ​Protection​ ​Act​ e​​ffectively​ ​</w:t>
      </w:r>
      <w:r w:rsidRPr="0098154E">
        <w:rPr>
          <w:rStyle w:val="StyleUnderline"/>
          <w:rFonts w:asciiTheme="majorHAnsi" w:hAnsiTheme="majorHAnsi" w:cstheme="majorHAnsi"/>
          <w:highlight w:val="green"/>
        </w:rPr>
        <w:t>results​ ​in​ ​denial​ ​of permanent​ ​residency​ ​status</w:t>
      </w:r>
      <w:r w:rsidRPr="0098154E">
        <w:rPr>
          <w:rFonts w:asciiTheme="majorHAnsi" w:hAnsiTheme="majorHAnsi" w:cstheme="majorHAnsi"/>
          <w:color w:val="000000" w:themeColor="text1"/>
          <w:sz w:val="16"/>
        </w:rPr>
        <w:t>​ ​to​ ​an​ ​entire​ ​family​ ​if​ ​any​ ​member​ ​of​ ​the​ ​family​ ​is​ ​deemed​ ​to​ ​be disabled.​ ​This​ ​is​ ​discrimination.​ ​</w:t>
      </w:r>
      <w:r w:rsidRPr="0098154E">
        <w:rPr>
          <w:rStyle w:val="StyleUnderline"/>
          <w:rFonts w:asciiTheme="majorHAnsi" w:hAnsiTheme="majorHAnsi" w:cstheme="majorHAnsi"/>
          <w:highlight w:val="green"/>
        </w:rPr>
        <w:t>The​ ​excessive​ ​demand​ ​regime​ ​excludes​ ​people​ ​with​ ​disabilities, including​ ​those​ ​living​ ​with​ ​HIV</w:t>
      </w:r>
      <w:r w:rsidRPr="0098154E">
        <w:rPr>
          <w:rFonts w:asciiTheme="majorHAnsi" w:hAnsiTheme="majorHAnsi" w:cstheme="majorHAnsi"/>
          <w:color w:val="000000" w:themeColor="text1"/>
          <w:sz w:val="16"/>
        </w:rPr>
        <w:t>.​ ​These​ ​exclusions​ ​are​ ​in​ ​direct​ ​contravention​ ​of​ ​the​ ​​Charter​ ​of Rights​ ​and​ ​Freedoms. The​ ​excessive​ ​demand​ ​regime​ ​focuses​ ​on​ ​costs​ ​associated​ ​with​ ​life-saving​ ​medication,​ ​as​ ​well as​ ​on​ ​key​ ​supports​ ​to​ ​ensure​ ​quality​ ​of​ ​life,​ ​and​ ​as​ ​such​ ​punishes​ ​disabled​ ​people​ ​for​ ​the​ ​fact that​ ​they​ ​are​ ​disabled.​ ​</w:t>
      </w:r>
      <w:r w:rsidRPr="0098154E">
        <w:rPr>
          <w:rStyle w:val="StyleUnderline"/>
          <w:rFonts w:asciiTheme="majorHAnsi" w:hAnsiTheme="majorHAnsi" w:cstheme="majorHAnsi"/>
        </w:rPr>
        <w:t>That​ ​is​ ​it​ ​excludes​ ​disabled​ ​people​ ​---​ ​in​ ​this​ ​case,​ ​from​ ​citizenship​ ​---​ ​for being​ ​disabled,​ ​which​ ​is​ ​the​ ​key​ ​test​ ​to​ ​assess​ ​contravention​ ​of​ ​the​ ​​Charter. (2)​ ​Section​ ​38(1)(c)​ ​is​ ​anti-poor The​ ​current​ ​provisions​ ​of​ ​medical​ ​inadmissibility​ ​allow​ ​for​ ​permanent​ ​residency​ ​status​ ​to​ ​be granted​ ​to​ ​applicants​ ​that​ ​can​ ​provide​ ​a​ ​mitigation​ ​plan​ ​to​ ​offset​ ​health​ ​care​ ​and​ ​social​ ​services costs​ ​associated​ ​with​ ​a​ ​person​ ​living​ ​with​ ​disability.​ ​Such​ ​a​ ​mitigation​ ​plan​ ​requires considerable​ ​legal​ ​acumen;​ ​to​ ​submit​ ​an​ ​effective​ ​mitigation​ ​plan​ ​requires​ ​legal​ ​counsel​ ​that must​ ​be​ ​paid​ ​by​ ​most​ ​applicants​ ​directly.​ ​Effectively​ ​it​ ​prioritizes​ ​immigrants​ ​with​ ​more​ ​wealth, over​ ​those​ ​without by​ ​provincial​ ​laws.​ ​Thus​ ​the​ ​fact​ ​that​ ​Caregivers​ ​have​ ​less financial​ ​resources​ ​is​ ​a​ ​direct​ ​result​ ​of​ ​government​ ​policy.​ ​As​ ​a​ ​result​ ​of​ ​these​ ​poverty​ ​wages, most​ ​caregivers​ ​are​ ​therefore​ ​unable​ ​to​ ​afford​ ​legal​ ​support​ ​to​ ​prepare​ ​the​ ​necessary documents​ ​for​ ​a​ ​mitigation​ ​plan​ ​to​ ​ensure​ ​permanent​ ​residency​ ​status​ ​for​ ​their​ ​family. Once​ ​denied​ ​permanent​ ​residency​ ​based​ ​on​ ​Section​ ​38(1)(c),​ ​a​ ​migrant​ ​worker​ ​or​ ​potential immigrant​ ​may​ ​be​ ​eligible​ ​to​ ​apply​ ​for​ ​permanent​ ​residency​ ​on​ ​humanitarian​ ​and compassionate​ ​(H&amp;C)​ ​considerations.​ ​Many​ ​of​ ​our​ ​members,​ ​and​ ​other​ ​poor​ ​immigrants,​ ​are unable​ ​to​ ​afford​ ​the​ ​costs​ ​associated​ ​with​ ​legal​ ​counsel​ ​to​ ​assist​ ​in​ ​preparation​ ​of​ ​this secondary​ ​application.​ ​H&amp;C​ ​is​ ​a​ ​discretionary​ ​path​ ​with​ ​low​ ​success​ ​rates.​ ​Many​ ​therefore​ ​have no​ ​choice​ ​but​ ​to​ ​either​ ​leave​ ​Canada​ ​or​ ​continue​ ​to​ ​stay​ ​as​ ​undocumented​ ​migrants. (3)​ ​Section​ ​38(1)(c)​ ​constructs​ ​disabled​ ​people​ ​and​ ​their​ ​families​ ​only​ ​in​ ​negative​ ​terms​ ​– solely​ ​as​ ​a​ ​drain​ ​on​ ​resources</w:t>
      </w:r>
      <w:r w:rsidRPr="0098154E">
        <w:rPr>
          <w:rFonts w:asciiTheme="majorHAnsi" w:hAnsiTheme="majorHAnsi" w:cstheme="majorHAnsi"/>
          <w:color w:val="000000" w:themeColor="text1"/>
          <w:sz w:val="16"/>
        </w:rPr>
        <w:t xml:space="preserve"> The​ ​current​ ​medical​ ​inadmissibility​ ​framework​ ​is​ ​a​ ​cost-benefit​ ​analysis.​ ​According​ ​to​ ​evidence presented​ ​by​ ​Mr​ ​Michael​ ​MacKinnon,​ ​​Senior​ ​Director,​ ​Migration​ ​Health​ ​Policy​ ​and​ ​Partnerships, Migration​ ​Health​ ​Branch​ ​on​ ​October​ ​24th​​ ​to​ ​CIMM,​ ​this​ ​analysis​ ​defines​ ​costs​ ​as​ ​processing and​ ​litigation​ ​costs​ ​for​ ​Immigration​ ​Refugee​ ​and​ ​Citizenship​ ​Canada,​ ​and​ ​a​ ​projected​ ​benefit​ ​in terms​ ​of​ ​estimated​ ​savings​ ​to​ ​provincial​ ​and​ ​territorial​ ​health​ ​care​ ​and​ ​social​ ​services​ ​systems. This​ ​analysis​ ​does​ ​not​ ​compute​ ​the​ ​social,​ ​cultural​ ​and​ ​economic​ ​contributions​ ​of​ ​disabled people​ ​or​ ​their​ ​families​ ​to​ ​their​ ​communities.​ ​As​ ​such​ ​it​ ​is​ ​an​ ​imprecise​ ​measurement​ ​that​ ​is based​ ​on​ ​faulty​ ​economic​ ​logic. Any​ ​individualized​ ​assessment​ ​of​ ​a​ ​family’s​ ​contributions​ ​in​ ​economic,​ ​social​ ​and​ ​cultural​ ​terms vis-a-vis​ ​the​ ​health​ ​care​ ​costs​ ​associated​ ​with​ ​one​ ​member​ ​of​ ​the​ ​family​ ​would​ ​produce​ ​a markedly​ ​different​ ​result.​ ​However,​ ​such​ ​an​ ​assessment​ ​would​ ​be​ ​extremely​ ​onerous​ ​and require​ ​projections​ ​about​ ​labour​ ​market​ ​needs,​ ​advancement​ ​in​ ​healthcare​ ​technologies,​ ​and other​ ​projections​ ​that​ ​are​ ​not​ ​viable.​ ​As​ ​such,​ ​while​ ​the​ ​current​ ​mechanism​ ​is​ ​based​ ​on​ ​faulty logic,​ ​individualized​ ​assessment​ ​is​ ​also​ ​not​ ​possible. Not​ ​only​ ​does​ ​38(1)(c)​ ​construct​ ​potential​ ​disabled​ ​immigrants​ ​and​ ​their​ ​families​ ​in​ ​negative terms,​ ​it​ ​asserts​ ​as​ ​much​ ​to​ ​disabled​ ​people​ ​who​ ​are​ ​already​ ​Canadian​ ​citizens.​ ​The​ ​continued presence​ ​of​ ​Section​ ​38(1)(c)​ ​gives​ ​a​ ​daily​ ​message​ ​to​ ​disabled​ ​people​ ​across​ ​the​ ​country​ ​that the​ ​Government​ ​of​ ​Canada​ ​undervalues​ ​disabled​ ​people,​ ​that​ ​it​ ​sees​ ​them​ ​as​ ​a​ ​drain​ ​on​ ​the provincial​ ​and​ ​territorial​ ​health​ ​care​ ​and​ ​social​ ​assistance​ ​systems.​ ​The​ ​continued​ ​presence​ ​of Section​ ​38(1)(c)​ ​in​ ​law​ ​goes​ ​against​ ​Canada’s​ ​commitment​ ​to​ ​supporting​ ​disabled​ ​people,​ ​most recently​ ​articulated​ ​in​ ​Prime​ ​Minister​ ​Justin​ ​Trudeau’s​ ​statement​ ​on​ ​the​ ​International​ ​Day​ ​of Persons​ ​with​ ​Disabilities,​ ​Dec​ ​3​ ​2016,​ ​where​ ​he​ ​stated,​ ​“We​ ​cannot​ ​rest​ ​until​ ​persons​ ​with disabilities​ ​have​ ​the​ ​same​ ​opportunities​ ​as​ ​everyone​ ​else.”​ ​Any​ ​individualized​ ​changes​ ​to Section​ ​38(1)(c)​ ​</w:t>
      </w:r>
      <w:r w:rsidRPr="0098154E">
        <w:rPr>
          <w:rStyle w:val="StyleUnderline"/>
          <w:rFonts w:asciiTheme="majorHAnsi" w:hAnsiTheme="majorHAnsi" w:cstheme="majorHAnsi"/>
          <w:highlight w:val="green"/>
        </w:rPr>
        <w:t>will​ ​continue​ ​to​ ​send​ ​this</w:t>
      </w:r>
      <w:r w:rsidRPr="0098154E">
        <w:rPr>
          <w:rStyle w:val="Emphasis"/>
          <w:rFonts w:asciiTheme="majorHAnsi" w:hAnsiTheme="majorHAnsi" w:cstheme="majorHAnsi"/>
          <w:color w:val="000000" w:themeColor="text1"/>
          <w:sz w:val="28"/>
          <w:szCs w:val="28"/>
          <w:highlight w:val="green"/>
        </w:rPr>
        <w:t>​ ​discriminatory​ ​and​ ​exclusionary​ ​message​ ​to​ ​disabled people​ ​in​ ​Canada​ ​who​ ​are​ ​citizens​ ​or​ ​permanent​ ​residents.​ ​It​ ​must​ ​be​ ​repealed.</w:t>
      </w:r>
      <w:r w:rsidRPr="0098154E">
        <w:rPr>
          <w:rStyle w:val="Emphasis"/>
          <w:rFonts w:asciiTheme="majorHAnsi" w:hAnsiTheme="majorHAnsi" w:cstheme="majorHAnsi"/>
          <w:color w:val="000000" w:themeColor="text1"/>
          <w:sz w:val="28"/>
          <w:szCs w:val="28"/>
        </w:rPr>
        <w:t xml:space="preserve"> </w:t>
      </w:r>
    </w:p>
    <w:p w:rsidR="007711C7" w:rsidRDefault="007711C7" w:rsidP="007711C7">
      <w:pPr>
        <w:pStyle w:val="Heading3"/>
      </w:pPr>
      <w:bookmarkStart w:id="52" w:name="_Hlk520965482"/>
      <w:r w:rsidRPr="00FC1B8B">
        <w:t>2NC Solvency Evidence</w:t>
      </w:r>
    </w:p>
    <w:p w:rsidR="007711C7" w:rsidRPr="00FC1B8B" w:rsidRDefault="007711C7" w:rsidP="007711C7">
      <w:pPr>
        <w:pStyle w:val="Heading4"/>
      </w:pPr>
      <w:r>
        <w:t>The CP solves the exclusion of people who might be a fiscal drain -- that extends to beyond those with disabilities</w:t>
      </w:r>
    </w:p>
    <w:p w:rsidR="007711C7" w:rsidRDefault="007711C7" w:rsidP="007711C7">
      <w:pPr>
        <w:rPr>
          <w:rStyle w:val="Style13ptBold"/>
        </w:rPr>
      </w:pPr>
      <w:r>
        <w:rPr>
          <w:rStyle w:val="Style13ptBold"/>
        </w:rPr>
        <w:t>CCD 17</w:t>
      </w:r>
    </w:p>
    <w:p w:rsidR="007711C7" w:rsidRPr="00FC1B8B" w:rsidRDefault="007711C7" w:rsidP="007711C7">
      <w:r>
        <w:t xml:space="preserve">Council of Canadians with Disabilities Title; “Repeal of the Excessive Demands Provisions in Canada’s Immigration and Refugee Protection Act (IRPA)” Brief presented to Standing Committee on Citizenship and Immigration </w:t>
      </w:r>
      <w:r w:rsidRPr="00FC1B8B">
        <w:t>https://www.ourcommons.ca/Content/Committee/421/CIMM/Brief/BR9256474/br-external/CouncilOfCanadiansWithDisabilities-e.pdf</w:t>
      </w:r>
    </w:p>
    <w:p w:rsidR="007711C7" w:rsidRDefault="007711C7" w:rsidP="007711C7">
      <w:pPr>
        <w:rPr>
          <w:sz w:val="16"/>
        </w:rPr>
      </w:pPr>
      <w:r w:rsidRPr="00DA0DD2">
        <w:rPr>
          <w:rStyle w:val="StyleUnderline"/>
          <w:highlight w:val="yellow"/>
        </w:rPr>
        <w:t>Section 38 (1) (c) provides</w:t>
      </w:r>
      <w:r w:rsidRPr="00FC1B8B">
        <w:rPr>
          <w:rStyle w:val="StyleUnderline"/>
        </w:rPr>
        <w:t xml:space="preserve">: “38 (1) </w:t>
      </w:r>
      <w:r w:rsidRPr="00DA0DD2">
        <w:rPr>
          <w:rStyle w:val="StyleUnderline"/>
          <w:highlight w:val="yellow"/>
        </w:rPr>
        <w:t>A foreign national is inadmissible on health</w:t>
      </w:r>
      <w:r w:rsidRPr="00FC1B8B">
        <w:rPr>
          <w:rStyle w:val="StyleUnderline"/>
        </w:rPr>
        <w:t xml:space="preserve"> </w:t>
      </w:r>
      <w:r w:rsidRPr="00DA0DD2">
        <w:rPr>
          <w:rStyle w:val="StyleUnderline"/>
          <w:highlight w:val="yellow"/>
        </w:rPr>
        <w:t>grounds</w:t>
      </w:r>
      <w:r w:rsidRPr="00FC1B8B">
        <w:rPr>
          <w:rStyle w:val="StyleUnderline"/>
        </w:rPr>
        <w:t xml:space="preserve"> if their health condition (c) </w:t>
      </w:r>
      <w:r w:rsidRPr="00DA0DD2">
        <w:rPr>
          <w:rStyle w:val="StyleUnderline"/>
          <w:highlight w:val="yellow"/>
        </w:rPr>
        <w:t>might reasonably be expected to cause excessive demand on</w:t>
      </w:r>
      <w:r w:rsidRPr="00FC1B8B">
        <w:rPr>
          <w:rStyle w:val="StyleUnderline"/>
        </w:rPr>
        <w:t xml:space="preserve"> health or </w:t>
      </w:r>
      <w:r w:rsidRPr="00DA0DD2">
        <w:rPr>
          <w:rStyle w:val="StyleUnderline"/>
          <w:highlight w:val="yellow"/>
        </w:rPr>
        <w:t>social services</w:t>
      </w:r>
      <w:r w:rsidRPr="00FC1B8B">
        <w:rPr>
          <w:sz w:val="16"/>
        </w:rPr>
        <w:t xml:space="preserve">.” While </w:t>
      </w:r>
      <w:r w:rsidRPr="00FC1B8B">
        <w:rPr>
          <w:rStyle w:val="StyleUnderline"/>
        </w:rPr>
        <w:t xml:space="preserve">this </w:t>
      </w:r>
      <w:r w:rsidRPr="00DA0DD2">
        <w:rPr>
          <w:rStyle w:val="StyleUnderline"/>
          <w:highlight w:val="yellow"/>
        </w:rPr>
        <w:t>Section</w:t>
      </w:r>
      <w:r w:rsidRPr="00FC1B8B">
        <w:rPr>
          <w:rStyle w:val="StyleUnderline"/>
        </w:rPr>
        <w:t xml:space="preserve"> of the IRPA </w:t>
      </w:r>
      <w:r w:rsidRPr="00DA0DD2">
        <w:rPr>
          <w:rStyle w:val="StyleUnderline"/>
          <w:highlight w:val="yellow"/>
        </w:rPr>
        <w:t>does not explicitly mention the word “disability</w:t>
      </w:r>
      <w:r w:rsidRPr="00FC1B8B">
        <w:rPr>
          <w:rStyle w:val="StyleUnderline"/>
        </w:rPr>
        <w:t>” it has disparate negative impact on the disability community and is the basis of the ongoing, arbitrary exclusion of persons with disabilities from immigrating to Canada</w:t>
      </w:r>
      <w:r w:rsidRPr="00FC1B8B">
        <w:rPr>
          <w:sz w:val="16"/>
        </w:rPr>
        <w:t>, and CCD reiterates its belief that it is time this provision was repealed.</w:t>
      </w:r>
    </w:p>
    <w:bookmarkEnd w:id="52"/>
    <w:p w:rsidR="007711C7" w:rsidRDefault="007711C7" w:rsidP="007711C7">
      <w:pPr>
        <w:pStyle w:val="Heading3"/>
      </w:pPr>
      <w:r>
        <w:t>A2 US Welfare</w:t>
      </w:r>
    </w:p>
    <w:p w:rsidR="007711C7" w:rsidRDefault="007711C7" w:rsidP="007711C7">
      <w:pPr>
        <w:pStyle w:val="Heading4"/>
      </w:pPr>
      <w:r>
        <w:t>US welfare system is trash – Trump killed it</w:t>
      </w:r>
    </w:p>
    <w:p w:rsidR="007711C7" w:rsidRPr="00545CB1" w:rsidRDefault="007711C7" w:rsidP="007711C7">
      <w:r w:rsidRPr="00545CB1">
        <w:t xml:space="preserve">Bryce </w:t>
      </w:r>
      <w:r w:rsidRPr="00545CB1">
        <w:rPr>
          <w:rStyle w:val="Style13ptBold"/>
        </w:rPr>
        <w:t>Covert</w:t>
      </w:r>
      <w:r w:rsidRPr="00545CB1">
        <w:t>, 5-23-</w:t>
      </w:r>
      <w:r w:rsidRPr="00545CB1">
        <w:rPr>
          <w:rStyle w:val="Style13ptBold"/>
        </w:rPr>
        <w:t>2017</w:t>
      </w:r>
      <w:r w:rsidRPr="00545CB1">
        <w:t>, "Trump’s ‘welfare reform’ will destroy the program," No Publication, https://thinkprogress.org/trump-budget-welfare-cuts-d3af59f8251a/</w:t>
      </w:r>
    </w:p>
    <w:p w:rsidR="007711C7" w:rsidRPr="00545CB1" w:rsidRDefault="007711C7" w:rsidP="007711C7">
      <w:pPr>
        <w:rPr>
          <w:sz w:val="16"/>
        </w:rPr>
      </w:pPr>
      <w:r w:rsidRPr="00545CB1">
        <w:rPr>
          <w:sz w:val="16"/>
        </w:rPr>
        <w:t xml:space="preserve">President Trump released his full budget outline on Tuesday, and one large piece of it involves dramatically changing social safety net programs. The budget, according to White House documents, “strives to replace dependency with the dignity of work through welfare reform efforts.” </w:t>
      </w:r>
      <w:r w:rsidRPr="00545CB1">
        <w:rPr>
          <w:rStyle w:val="StyleUnderline"/>
        </w:rPr>
        <w:t>As part of those efforts, the budget calls to dramatically cut the country’s only cash welfare program, Temporary Assistance for Needy Families (TANF), despite the fact that it has already been severely underfunded and hobbled over the last two decades. All told, Trump would cut TANF by $21 billion over a decade, including a $15.6 billion reduction in the amount of money the federal government gives to states to deliver benefits.</w:t>
      </w:r>
      <w:r>
        <w:rPr>
          <w:rStyle w:val="StyleUnderline"/>
        </w:rPr>
        <w:t xml:space="preserve"> </w:t>
      </w:r>
      <w:r w:rsidRPr="00545CB1">
        <w:rPr>
          <w:sz w:val="16"/>
        </w:rPr>
        <w:t xml:space="preserve">When welfare reform </w:t>
      </w:r>
      <w:hyperlink r:id="rId204" w:tgtFrame="_blank" w:history="1">
        <w:r w:rsidRPr="00545CB1">
          <w:rPr>
            <w:rStyle w:val="Hyperlink"/>
            <w:sz w:val="16"/>
          </w:rPr>
          <w:t>was implemented</w:t>
        </w:r>
      </w:hyperlink>
      <w:r w:rsidRPr="00545CB1">
        <w:rPr>
          <w:sz w:val="16"/>
        </w:rPr>
        <w:t xml:space="preserve"> in 1996, it fundamentally changed the design of the program. The federal government used to share the burden of any increased need and costs with the states, which meant funding rose automatically. But after the program was converted into a block grant, states started getting a fixed amount of money no matter how many people might qualify for the benefit. That amount of money hasn’t been increased since then, which means it’s lost </w:t>
      </w:r>
      <w:hyperlink r:id="rId205" w:tgtFrame="_blank" w:history="1">
        <w:r w:rsidRPr="00545CB1">
          <w:rPr>
            <w:rStyle w:val="Hyperlink"/>
            <w:sz w:val="16"/>
          </w:rPr>
          <w:t>36 percent</w:t>
        </w:r>
      </w:hyperlink>
      <w:r w:rsidRPr="00545CB1">
        <w:rPr>
          <w:sz w:val="16"/>
        </w:rPr>
        <w:t xml:space="preserve"> of its value to inflation. </w:t>
      </w:r>
      <w:r w:rsidRPr="00545CB1">
        <w:rPr>
          <w:rStyle w:val="StyleUnderline"/>
        </w:rPr>
        <w:t>Without increased funding to keep up with inflation, not to mention a growing population, states have cut back on benefits severely.</w:t>
      </w:r>
      <w:r w:rsidRPr="00545CB1">
        <w:rPr>
          <w:sz w:val="16"/>
        </w:rPr>
        <w:t xml:space="preserve"> The actual benefits are today </w:t>
      </w:r>
      <w:hyperlink r:id="rId206" w:tgtFrame="_blank" w:history="1">
        <w:r w:rsidRPr="00545CB1">
          <w:rPr>
            <w:rStyle w:val="Hyperlink"/>
            <w:sz w:val="16"/>
          </w:rPr>
          <w:t>worth less to a recipient</w:t>
        </w:r>
      </w:hyperlink>
      <w:r w:rsidRPr="00545CB1">
        <w:rPr>
          <w:sz w:val="16"/>
        </w:rPr>
        <w:t xml:space="preserve"> than they were in 1996; in 35 states and D.C., their value has fallen by at least 20 percent. Benefits in every state leave families below the poverty line. </w:t>
      </w:r>
      <w:r w:rsidRPr="00545CB1">
        <w:rPr>
          <w:rStyle w:val="StyleUnderline"/>
        </w:rPr>
        <w:t>And that’s for the few who are actually able to enroll in the program. The lack of funding, coupled with the fact that states have wide leeway in administering their programs and can generally put unused TANF money toward other purposes, means that the number of recipients has fallen sharply, dropping by</w:t>
      </w:r>
      <w:r>
        <w:rPr>
          <w:rStyle w:val="StyleUnderline"/>
        </w:rPr>
        <w:t xml:space="preserve"> </w:t>
      </w:r>
      <w:hyperlink r:id="rId207" w:tgtFrame="_blank" w:history="1">
        <w:r w:rsidRPr="00545CB1">
          <w:rPr>
            <w:rStyle w:val="StyleUnderline"/>
          </w:rPr>
          <w:t>nearly two-thirds</w:t>
        </w:r>
      </w:hyperlink>
      <w:r>
        <w:rPr>
          <w:rStyle w:val="StyleUnderline"/>
        </w:rPr>
        <w:t xml:space="preserve"> </w:t>
      </w:r>
      <w:r w:rsidRPr="00545CB1">
        <w:rPr>
          <w:rStyle w:val="StyleUnderline"/>
        </w:rPr>
        <w:t>in the decades since the 90s.</w:t>
      </w:r>
      <w:r w:rsidRPr="00545CB1">
        <w:rPr>
          <w:sz w:val="16"/>
        </w:rPr>
        <w:t xml:space="preserve"> Three-quarters of qualifying poor families with children used to be enrolled in welfare; these days it’s </w:t>
      </w:r>
      <w:hyperlink r:id="rId208" w:tgtFrame="_blank" w:history="1">
        <w:r w:rsidRPr="00545CB1">
          <w:rPr>
            <w:rStyle w:val="Hyperlink"/>
            <w:sz w:val="16"/>
          </w:rPr>
          <w:t>less than a quarter</w:t>
        </w:r>
      </w:hyperlink>
      <w:r w:rsidRPr="00545CB1">
        <w:rPr>
          <w:sz w:val="16"/>
        </w:rPr>
        <w:t xml:space="preserve">. In 14 states, benefits reach </w:t>
      </w:r>
      <w:hyperlink r:id="rId209" w:tgtFrame="_blank" w:history="1">
        <w:r w:rsidRPr="00545CB1">
          <w:rPr>
            <w:rStyle w:val="Hyperlink"/>
            <w:sz w:val="16"/>
          </w:rPr>
          <w:t>10 percent</w:t>
        </w:r>
      </w:hyperlink>
      <w:r w:rsidRPr="00545CB1">
        <w:rPr>
          <w:sz w:val="16"/>
        </w:rPr>
        <w:t xml:space="preserve"> of such families or less. Mississippi, for example, </w:t>
      </w:r>
      <w:hyperlink r:id="rId210" w:tgtFrame="_blank" w:history="1">
        <w:r w:rsidRPr="00545CB1">
          <w:rPr>
            <w:rStyle w:val="Hyperlink"/>
            <w:sz w:val="16"/>
          </w:rPr>
          <w:t>barely enrolls any families</w:t>
        </w:r>
      </w:hyperlink>
      <w:r w:rsidRPr="00545CB1">
        <w:rPr>
          <w:sz w:val="16"/>
        </w:rPr>
        <w:t xml:space="preserve"> in its welfare program. Reducing the TANF block grant by as much as Trump’s budget calls for will only exacerbate these trends. Since 1996, the share of children living in deep poverty, or in families living on $2 a day, </w:t>
      </w:r>
      <w:hyperlink r:id="rId211" w:tgtFrame="_blank" w:history="1">
        <w:r w:rsidRPr="00545CB1">
          <w:rPr>
            <w:rStyle w:val="Hyperlink"/>
            <w:sz w:val="16"/>
          </w:rPr>
          <w:t>has tripled</w:t>
        </w:r>
      </w:hyperlink>
      <w:r w:rsidRPr="00545CB1">
        <w:rPr>
          <w:sz w:val="16"/>
        </w:rPr>
        <w:t xml:space="preserve">, and </w:t>
      </w:r>
      <w:hyperlink r:id="rId212" w:tgtFrame="_blank" w:history="1">
        <w:r w:rsidRPr="00545CB1">
          <w:rPr>
            <w:rStyle w:val="Hyperlink"/>
            <w:sz w:val="16"/>
          </w:rPr>
          <w:t>about 20 percent</w:t>
        </w:r>
      </w:hyperlink>
      <w:r w:rsidRPr="00545CB1">
        <w:rPr>
          <w:sz w:val="16"/>
        </w:rPr>
        <w:t xml:space="preserve"> of all low-income mothers have neither income from work nor welfare benefits. That intense hardship will grow under Trump’s budget. </w:t>
      </w:r>
      <w:r w:rsidRPr="00545CB1">
        <w:rPr>
          <w:rStyle w:val="StyleUnderline"/>
        </w:rPr>
        <w:t>The remaining $6 billion in cuts to TANF in Trump’s budget would come from eliminating the program’s contingency fund. The fund</w:t>
      </w:r>
      <w:r>
        <w:rPr>
          <w:rStyle w:val="StyleUnderline"/>
        </w:rPr>
        <w:t xml:space="preserve"> </w:t>
      </w:r>
      <w:hyperlink r:id="rId213" w:tgtFrame="_blank" w:history="1">
        <w:r w:rsidRPr="00545CB1">
          <w:rPr>
            <w:rStyle w:val="StyleUnderline"/>
          </w:rPr>
          <w:t>was created</w:t>
        </w:r>
      </w:hyperlink>
      <w:r>
        <w:rPr>
          <w:rStyle w:val="StyleUnderline"/>
        </w:rPr>
        <w:t xml:space="preserve"> </w:t>
      </w:r>
      <w:r w:rsidRPr="00545CB1">
        <w:rPr>
          <w:rStyle w:val="StyleUnderline"/>
        </w:rPr>
        <w:t>when welfare changed to a block grant as a way for states to access extra money if a bad economy meant more demand on the program, given that the structure offers no other wiggle room.</w:t>
      </w:r>
      <w:r w:rsidRPr="00545CB1">
        <w:rPr>
          <w:sz w:val="16"/>
        </w:rPr>
        <w:t xml:space="preserve"> More than a third of states drew upon the fund during the recent recession, although due to a lack of adequate funding it was depleted by the end of 2010. Congress created an Emergency Contingency Fund in 2009 and 2010, something that every state but Wyoming tapped into. Even with some contingency funding, the </w:t>
      </w:r>
      <w:hyperlink r:id="rId214" w:tgtFrame="_blank" w:history="1">
        <w:r w:rsidRPr="00545CB1">
          <w:rPr>
            <w:rStyle w:val="Hyperlink"/>
            <w:sz w:val="16"/>
          </w:rPr>
          <w:t>failure of TANF to keep up</w:t>
        </w:r>
      </w:hyperlink>
      <w:r w:rsidRPr="00545CB1">
        <w:rPr>
          <w:sz w:val="16"/>
        </w:rPr>
        <w:t xml:space="preserve"> with rising need during the recession was clear: It took seven months after the recession started for the caseload to grow at all, and it only rose 16 percent despite the number of unemployed people skyrocketing by 88 percent. TANF’s rolls peaked by the end of 2010 and then started falling in 2011 even though unemployment remained at or above 8.5 percent. Without any such fund, however, an economic downturn will mean states are left without any extra help to deal with increased hardship and need. That would mean just as families were facing a greater prospect of living in poverty, they wouldn’t be able to get cash welfare benefits to help see them through the rough patch. In light of TANF’s inability to give families adequate help or even reach those who are eligible, many have had to rely more heavily on food stamps. The number of families receiving food stamps </w:t>
      </w:r>
      <w:hyperlink r:id="rId215" w:tgtFrame="_blank" w:history="1">
        <w:r w:rsidRPr="00545CB1">
          <w:rPr>
            <w:rStyle w:val="Hyperlink"/>
            <w:sz w:val="16"/>
          </w:rPr>
          <w:t>rose 45 percent</w:t>
        </w:r>
      </w:hyperlink>
      <w:r w:rsidRPr="00545CB1">
        <w:rPr>
          <w:sz w:val="16"/>
        </w:rPr>
        <w:t xml:space="preserve"> during the worst of the recession, in contrast with TANF’s paltry increase. </w:t>
      </w:r>
      <w:hyperlink r:id="rId216" w:tgtFrame="_blank" w:history="1">
        <w:r w:rsidRPr="00545CB1">
          <w:rPr>
            <w:rStyle w:val="Hyperlink"/>
            <w:sz w:val="16"/>
          </w:rPr>
          <w:t>Eighty-five percent</w:t>
        </w:r>
      </w:hyperlink>
      <w:r w:rsidRPr="00545CB1">
        <w:rPr>
          <w:sz w:val="16"/>
        </w:rPr>
        <w:t xml:space="preserve"> of families that are on TANF also get food stamps. </w:t>
      </w:r>
      <w:r w:rsidRPr="00545CB1">
        <w:rPr>
          <w:rStyle w:val="StyleUnderline"/>
        </w:rPr>
        <w:t>But Trump’s budget doesn’t spare those either. It would cut the Supplemental Nutrition Assistance Program, or food stamps, by nearly $193 billion over a decade. About $190 billion of the savings would be from the imposition of work requirements on recipients, even though states that have put such requirements in place for food stamps</w:t>
      </w:r>
      <w:r>
        <w:rPr>
          <w:rStyle w:val="StyleUnderline"/>
        </w:rPr>
        <w:t xml:space="preserve"> </w:t>
      </w:r>
      <w:hyperlink r:id="rId217" w:tgtFrame="_blank" w:history="1">
        <w:r w:rsidRPr="00545CB1">
          <w:rPr>
            <w:rStyle w:val="StyleUnderline"/>
          </w:rPr>
          <w:t>have found</w:t>
        </w:r>
      </w:hyperlink>
      <w:r>
        <w:rPr>
          <w:rStyle w:val="StyleUnderline"/>
        </w:rPr>
        <w:t xml:space="preserve"> </w:t>
      </w:r>
      <w:r w:rsidRPr="00545CB1">
        <w:rPr>
          <w:rStyle w:val="StyleUnderline"/>
        </w:rPr>
        <w:t>that many people who are kicked off remain unemployed</w:t>
      </w:r>
      <w:r w:rsidRPr="00545CB1">
        <w:rPr>
          <w:sz w:val="16"/>
        </w:rPr>
        <w:t xml:space="preserve">. The work requirements imposed on TANF by the 1996 reform </w:t>
      </w:r>
      <w:hyperlink r:id="rId218" w:tgtFrame="_blank" w:history="1">
        <w:r w:rsidRPr="00545CB1">
          <w:rPr>
            <w:rStyle w:val="Hyperlink"/>
            <w:sz w:val="16"/>
          </w:rPr>
          <w:t>haven’t led</w:t>
        </w:r>
      </w:hyperlink>
      <w:r w:rsidRPr="00545CB1">
        <w:rPr>
          <w:sz w:val="16"/>
        </w:rPr>
        <w:t xml:space="preserve"> to a boost in employment, but have increased hardship.</w:t>
      </w:r>
    </w:p>
    <w:p w:rsidR="007711C7" w:rsidRPr="00545CB1" w:rsidRDefault="007711C7" w:rsidP="007711C7"/>
    <w:p w:rsidR="007711C7" w:rsidRPr="00587FEA" w:rsidRDefault="007711C7" w:rsidP="007711C7">
      <w:pPr>
        <w:pStyle w:val="Heading2"/>
      </w:pPr>
      <w:r w:rsidRPr="00587FEA">
        <w:t>Off-case</w:t>
      </w:r>
    </w:p>
    <w:p w:rsidR="007711C7" w:rsidRDefault="007711C7" w:rsidP="007711C7">
      <w:pPr>
        <w:pStyle w:val="Heading3"/>
      </w:pPr>
      <w:r>
        <w:t>Wages Link</w:t>
      </w:r>
    </w:p>
    <w:p w:rsidR="007711C7" w:rsidRPr="00134AD2" w:rsidRDefault="007711C7" w:rsidP="007711C7">
      <w:pPr>
        <w:pStyle w:val="Heading4"/>
      </w:pPr>
      <w:r>
        <w:t>Removing public charge requirement collapses wages – 10% of all immigrant applications are denied on public charge</w:t>
      </w:r>
    </w:p>
    <w:p w:rsidR="007711C7" w:rsidRPr="00F01E56" w:rsidRDefault="007711C7" w:rsidP="007711C7">
      <w:r w:rsidRPr="00F01E56">
        <w:t xml:space="preserve">James R. </w:t>
      </w:r>
      <w:r w:rsidRPr="00F01E56">
        <w:rPr>
          <w:rStyle w:val="Style13ptBold"/>
        </w:rPr>
        <w:t>Edwards</w:t>
      </w:r>
      <w:r w:rsidRPr="00F01E56">
        <w:t xml:space="preserve">, Jr. On May 1, </w:t>
      </w:r>
      <w:r w:rsidRPr="00F01E56">
        <w:rPr>
          <w:rStyle w:val="Style13ptBold"/>
        </w:rPr>
        <w:t>2001</w:t>
      </w:r>
      <w:r w:rsidRPr="00F01E56">
        <w:t>, 5-1-2001, "Public Charge Doctrine: A Fundamental Principle of American Immigration Policy," CIS.org, https://cis.org/Report/Public-Charge-Doctrine-Fundamental-Principle-American-Immigration-Policy</w:t>
      </w:r>
    </w:p>
    <w:p w:rsidR="007711C7" w:rsidRPr="00F01E56" w:rsidRDefault="007711C7" w:rsidP="007711C7">
      <w:pPr>
        <w:rPr>
          <w:sz w:val="16"/>
        </w:rPr>
      </w:pPr>
      <w:r w:rsidRPr="00F01E56">
        <w:rPr>
          <w:sz w:val="16"/>
        </w:rPr>
        <w:t xml:space="preserve">In the law, </w:t>
      </w:r>
      <w:r w:rsidRPr="00134AD2">
        <w:rPr>
          <w:rStyle w:val="StyleUnderline"/>
          <w:highlight w:val="yellow"/>
        </w:rPr>
        <w:t>public charge doctrine applies</w:t>
      </w:r>
      <w:r w:rsidRPr="00F01E56">
        <w:rPr>
          <w:rStyle w:val="StyleUnderline"/>
        </w:rPr>
        <w:t xml:space="preserve"> both </w:t>
      </w:r>
      <w:r w:rsidRPr="00134AD2">
        <w:rPr>
          <w:rStyle w:val="StyleUnderline"/>
          <w:highlight w:val="yellow"/>
        </w:rPr>
        <w:t>to foreigners seeking to immigrate</w:t>
      </w:r>
      <w:r w:rsidRPr="00F01E56">
        <w:rPr>
          <w:rStyle w:val="StyleUnderline"/>
        </w:rPr>
        <w:t xml:space="preserve"> and to lawful permanent residents for the first five years after entry</w:t>
      </w:r>
      <w:r w:rsidRPr="00F01E56">
        <w:rPr>
          <w:sz w:val="16"/>
        </w:rPr>
        <w:t xml:space="preserve">. </w:t>
      </w:r>
      <w:r w:rsidRPr="00F01E56">
        <w:rPr>
          <w:rStyle w:val="StyleUnderline"/>
        </w:rPr>
        <w:t xml:space="preserve">In fact, </w:t>
      </w:r>
      <w:r w:rsidRPr="00134AD2">
        <w:rPr>
          <w:rStyle w:val="StyleUnderline"/>
          <w:highlight w:val="yellow"/>
        </w:rPr>
        <w:t>most public charge determinations result in exclusion abroad</w:t>
      </w:r>
      <w:r w:rsidRPr="00F01E56">
        <w:rPr>
          <w:rStyle w:val="StyleUnderline"/>
        </w:rPr>
        <w:t>,</w:t>
      </w:r>
      <w:r w:rsidRPr="00F01E56">
        <w:rPr>
          <w:sz w:val="16"/>
        </w:rPr>
        <w:t xml:space="preserve"> while few public charges are actually deported once admitted into the United States.</w:t>
      </w:r>
      <w:hyperlink r:id="rId219" w:anchor="30" w:history="1">
        <w:r w:rsidRPr="00F01E56">
          <w:rPr>
            <w:rStyle w:val="Hyperlink"/>
            <w:sz w:val="16"/>
          </w:rPr>
          <w:t>30</w:t>
        </w:r>
      </w:hyperlink>
      <w:r w:rsidRPr="00F01E56">
        <w:rPr>
          <w:sz w:val="16"/>
        </w:rPr>
        <w:t xml:space="preserve"> About </w:t>
      </w:r>
      <w:r w:rsidRPr="00154461">
        <w:rPr>
          <w:rStyle w:val="Emphasis"/>
          <w:highlight w:val="yellow"/>
        </w:rPr>
        <w:t>10 percent of applicants are denied a U.S. visa on public charge grounds</w:t>
      </w:r>
      <w:r w:rsidRPr="00F01E56">
        <w:rPr>
          <w:rStyle w:val="StyleUnderline"/>
        </w:rPr>
        <w:t>,</w:t>
      </w:r>
      <w:hyperlink r:id="rId220" w:anchor="31" w:history="1">
        <w:r w:rsidRPr="00F01E56">
          <w:rPr>
            <w:rStyle w:val="StyleUnderline"/>
          </w:rPr>
          <w:t>31</w:t>
        </w:r>
      </w:hyperlink>
      <w:r w:rsidRPr="00F01E56">
        <w:rPr>
          <w:rStyle w:val="StyleUnderline"/>
        </w:rPr>
        <w:t> while just 12 individuals were deported on public charge grounds from 1981 to 1990</w:t>
      </w:r>
      <w:r w:rsidRPr="00F01E56">
        <w:rPr>
          <w:sz w:val="16"/>
        </w:rPr>
        <w:t>.</w:t>
      </w:r>
      <w:hyperlink r:id="rId221" w:anchor="32" w:history="1">
        <w:r w:rsidRPr="00F01E56">
          <w:rPr>
            <w:rStyle w:val="Hyperlink"/>
            <w:sz w:val="16"/>
          </w:rPr>
          <w:t>32</w:t>
        </w:r>
      </w:hyperlink>
    </w:p>
    <w:p w:rsidR="007711C7" w:rsidRPr="00F01E56" w:rsidRDefault="007711C7" w:rsidP="007711C7"/>
    <w:p w:rsidR="007711C7" w:rsidRPr="007711C7" w:rsidRDefault="007711C7" w:rsidP="007711C7"/>
    <w:p w:rsidR="007711C7" w:rsidRPr="00BC4F13" w:rsidRDefault="007711C7" w:rsidP="007711C7">
      <w:pPr>
        <w:pStyle w:val="Heading4"/>
        <w:rPr>
          <w:rFonts w:ascii="Times New Roman" w:hAnsi="Times New Roman" w:cs="Times New Roman"/>
        </w:rPr>
      </w:pPr>
      <w:r w:rsidRPr="00BC4F13">
        <w:rPr>
          <w:rFonts w:ascii="Times New Roman" w:hAnsi="Times New Roman" w:cs="Times New Roman"/>
        </w:rPr>
        <w:t xml:space="preserve">Domestic violence disproportionably affects black women, </w:t>
      </w:r>
      <w:r>
        <w:rPr>
          <w:rFonts w:ascii="Times New Roman" w:hAnsi="Times New Roman" w:cs="Times New Roman"/>
        </w:rPr>
        <w:t>and many don’t speak up because domestic vilence and sexism are considered private matters in the face of public sphere impacts like racism</w:t>
      </w:r>
    </w:p>
    <w:p w:rsidR="007711C7" w:rsidRPr="00B476D5" w:rsidRDefault="007711C7" w:rsidP="007711C7">
      <w:pPr>
        <w:rPr>
          <w:rFonts w:ascii="Times New Roman" w:hAnsi="Times New Roman" w:cs="Times New Roman"/>
          <w:sz w:val="14"/>
        </w:rPr>
      </w:pPr>
      <w:r w:rsidRPr="00B476D5">
        <w:rPr>
          <w:rFonts w:ascii="Times New Roman" w:hAnsi="Times New Roman" w:cs="Times New Roman"/>
          <w:sz w:val="14"/>
        </w:rPr>
        <w:t xml:space="preserve">Feminista </w:t>
      </w:r>
      <w:r w:rsidRPr="00B476D5">
        <w:rPr>
          <w:rStyle w:val="StyleUnderline"/>
          <w:rFonts w:ascii="Times New Roman" w:hAnsi="Times New Roman" w:cs="Times New Roman"/>
        </w:rPr>
        <w:t>Jones,</w:t>
      </w:r>
      <w:r w:rsidRPr="00B476D5">
        <w:rPr>
          <w:rFonts w:ascii="Times New Roman" w:hAnsi="Times New Roman" w:cs="Times New Roman"/>
          <w:sz w:val="14"/>
        </w:rPr>
        <w:t xml:space="preserve"> 5-5-2</w:t>
      </w:r>
      <w:r w:rsidRPr="00B476D5">
        <w:rPr>
          <w:rFonts w:ascii="Times New Roman" w:hAnsi="Times New Roman" w:cs="Times New Roman"/>
          <w:u w:val="single"/>
        </w:rPr>
        <w:t>014</w:t>
      </w:r>
      <w:r w:rsidRPr="00B476D5">
        <w:rPr>
          <w:rFonts w:ascii="Times New Roman" w:hAnsi="Times New Roman" w:cs="Times New Roman"/>
          <w:sz w:val="14"/>
        </w:rPr>
        <w:t xml:space="preserve">, "Why Black Women Struggle More With Domestic Violence," Time, </w:t>
      </w:r>
      <w:hyperlink r:id="rId222" w:history="1">
        <w:r w:rsidRPr="00B476D5">
          <w:rPr>
            <w:rStyle w:val="Hyperlink"/>
            <w:rFonts w:ascii="Times New Roman" w:hAnsi="Times New Roman" w:cs="Times New Roman"/>
            <w:sz w:val="14"/>
          </w:rPr>
          <w:t>http://time.com/3313343/ray-rice-black-women-domestic-violence/</w:t>
        </w:r>
      </w:hyperlink>
      <w:r w:rsidRPr="00B476D5">
        <w:rPr>
          <w:rFonts w:ascii="Times New Roman" w:hAnsi="Times New Roman" w:cs="Times New Roman"/>
          <w:sz w:val="14"/>
        </w:rPr>
        <w:t xml:space="preserve"> Feminista Jones is a social worker, in-demand feminist writer, and community activist currently residing in Philadelphia. She is an award-winning blogger and author of Push The Button and The Secret of Sugar Water. Her work centers Black American culture, critical race theory, intersectionality, women’s health and well-being (specifically in areas of mental and sexual health). Feminista’s writing has been featured in several publications, notably as a contributor and to the New York Times, The Washington Post, TIME, XO Jane, Salon, a columnist for EBONY, and a regular contributor to Essence and SheKnows. Named one of the 100 Most Influential People in Philadelphia in 2017, Feminista is a highly sought-after speaker, organizer, lecturer, and consultant. She has been regularly featured on HuffPost Live,C-SPAN, and MSNBC. In 2013, Feminista was selected as a United Nations Foundation Fellow for her dynamic social media influence. In 2014, she launched a global anti-street harassment campaign (#YouOKSis) and a National Moment of Silence protesting police brutality (#NMOS14), both of which received international media attention. For this work, she was awarded the 2014 Black Weblog Award for Outstanding Online Activism and she was honored as one of the Top 100 Black Social Influencers by The Root.</w:t>
      </w:r>
    </w:p>
    <w:p w:rsidR="007711C7" w:rsidRPr="00B476D5" w:rsidRDefault="007711C7" w:rsidP="007711C7">
      <w:pPr>
        <w:rPr>
          <w:rFonts w:ascii="Times New Roman" w:hAnsi="Times New Roman" w:cs="Times New Roman"/>
          <w:sz w:val="14"/>
        </w:rPr>
      </w:pPr>
      <w:r w:rsidRPr="00B476D5">
        <w:rPr>
          <w:rFonts w:ascii="Times New Roman" w:hAnsi="Times New Roman" w:cs="Times New Roman"/>
          <w:u w:val="single"/>
        </w:rPr>
        <w:t>Domestic and intimate partner violence (DV/IPV) is a “family secret” in our Black communities.</w:t>
      </w:r>
      <w:r w:rsidRPr="00B476D5">
        <w:rPr>
          <w:rFonts w:ascii="Times New Roman" w:hAnsi="Times New Roman" w:cs="Times New Roman"/>
          <w:sz w:val="14"/>
        </w:rPr>
        <w:t xml:space="preserve"> While I’m not suggesting that all Black people think and function in similar enough ways that we could all be labeled simply as one “community,” I do know we have pervasive problems that require nuanced discourse — especially in light of the national conversation about domestic abuse that has erupted over the last week. Since Ray Rice, former Baltimore Ravens running back, was indefinitely suspended because a video was released of him punching his then-fiancée Janay until she was unconscious, there have been many conversations about violence between partners, and about the particular vulnerability of Black female victims. Much of the discussion has centered around the level of empathy and compassion shown toward victims like Janay, who choose to remain with their abusers. These events have forced the country to face difficult truths about how prevalent domestic and intimate partner violence (DV/IPV) is in America. According to the National Coalition Against Domestic Violence, an estimated 1.3 million American women experience DV/IPV each year. Women make up 85% of the victims of DV/IPV. Despite this, most cases are never reported to the police and most women are victimized by people they know.And for Black women, it's an even bigger problem: </w:t>
      </w:r>
      <w:r w:rsidRPr="00B476D5">
        <w:rPr>
          <w:rFonts w:ascii="Times New Roman" w:hAnsi="Times New Roman" w:cs="Times New Roman"/>
          <w:u w:val="single"/>
        </w:rPr>
        <w:t>Black women are almost three times as likely to experience death as a result of DV/IPV than White women</w:t>
      </w:r>
      <w:r w:rsidRPr="00B476D5">
        <w:rPr>
          <w:rFonts w:ascii="Times New Roman" w:hAnsi="Times New Roman" w:cs="Times New Roman"/>
          <w:sz w:val="14"/>
        </w:rPr>
        <w:t xml:space="preserve">. And while </w:t>
      </w:r>
      <w:r w:rsidRPr="00B476D5">
        <w:rPr>
          <w:rFonts w:ascii="Times New Roman" w:hAnsi="Times New Roman" w:cs="Times New Roman"/>
          <w:u w:val="single"/>
        </w:rPr>
        <w:t xml:space="preserve">Black women only make up 8% of the population, 22% of homicides that result from D[omestic] V[iolence]/IPV happen to Black Women and 29% of all victimized women, making it one of the leading causes of death for Black women ages 15 to 35. Statistically, we experience sexual assault and DV/IPV at disproportionate rates and have the highest rates of intra-racial violence against us than any other group. We are also less likely to report or </w:t>
      </w:r>
      <w:hyperlink r:id="rId223" w:tgtFrame="_blank" w:history="1">
        <w:r w:rsidRPr="00B476D5">
          <w:rPr>
            <w:rStyle w:val="Hyperlink"/>
            <w:rFonts w:ascii="Times New Roman" w:hAnsi="Times New Roman" w:cs="Times New Roman"/>
            <w:u w:val="single"/>
          </w:rPr>
          <w:t>seek help</w:t>
        </w:r>
      </w:hyperlink>
      <w:r w:rsidRPr="00B476D5">
        <w:rPr>
          <w:rFonts w:ascii="Times New Roman" w:hAnsi="Times New Roman" w:cs="Times New Roman"/>
          <w:u w:val="single"/>
        </w:rPr>
        <w:t xml:space="preserve"> when we are victimized. The reasons Black women suffer disproportionately from abuse are complex. Racism and sexism are two of the biggest obstacles that Black women in America face. But because many Black women and men believe </w:t>
      </w:r>
      <w:hyperlink r:id="rId224" w:tgtFrame="_blank" w:history="1">
        <w:r w:rsidRPr="00B476D5">
          <w:rPr>
            <w:rStyle w:val="Hyperlink"/>
            <w:rFonts w:ascii="Times New Roman" w:hAnsi="Times New Roman" w:cs="Times New Roman"/>
            <w:u w:val="single"/>
          </w:rPr>
          <w:t>racism is a bigger issue than sexism</w:t>
        </w:r>
      </w:hyperlink>
      <w:r w:rsidRPr="00B476D5">
        <w:rPr>
          <w:rFonts w:ascii="Times New Roman" w:hAnsi="Times New Roman" w:cs="Times New Roman"/>
          <w:u w:val="single"/>
        </w:rPr>
        <w:t>, Black women tend to feel obligated to put racial issues ahead of sex-based issues</w:t>
      </w:r>
      <w:r w:rsidRPr="00B476D5">
        <w:rPr>
          <w:rFonts w:ascii="Times New Roman" w:hAnsi="Times New Roman" w:cs="Times New Roman"/>
          <w:sz w:val="14"/>
        </w:rPr>
        <w:t xml:space="preserve">. For Black women, a strong sense of cultural affinity and loyalty to community and race renders many of us silent, so our stories often go untold. One of the pediments is our hesitation in trusting the police or the justice system. As Black people, we don’t always feel comfortable surrendering “our own” to the treatment of a racially biased police state and as women, we don’t always feel safe calling police officers who may </w:t>
      </w:r>
      <w:hyperlink r:id="rId225" w:tgtFrame="_blank" w:history="1">
        <w:r w:rsidRPr="00B476D5">
          <w:rPr>
            <w:rStyle w:val="Hyperlink"/>
            <w:rFonts w:ascii="Times New Roman" w:hAnsi="Times New Roman" w:cs="Times New Roman"/>
            <w:sz w:val="14"/>
          </w:rPr>
          <w:t>harm us</w:t>
        </w:r>
      </w:hyperlink>
      <w:r w:rsidRPr="00B476D5">
        <w:rPr>
          <w:rFonts w:ascii="Times New Roman" w:hAnsi="Times New Roman" w:cs="Times New Roman"/>
          <w:sz w:val="14"/>
        </w:rPr>
        <w:t xml:space="preserve"> instead of helping us. </w:t>
      </w:r>
      <w:r w:rsidRPr="00B476D5">
        <w:rPr>
          <w:rFonts w:ascii="Times New Roman" w:hAnsi="Times New Roman" w:cs="Times New Roman"/>
          <w:u w:val="single"/>
        </w:rPr>
        <w:t>And when we do speak out or seek help, we too often experience backlash from members of our communities who believe we are airing out dirty laundry and making ourselves look bad in front of White people.</w:t>
      </w:r>
      <w:r w:rsidRPr="00B476D5">
        <w:rPr>
          <w:rFonts w:ascii="Times New Roman" w:hAnsi="Times New Roman" w:cs="Times New Roman"/>
          <w:sz w:val="14"/>
        </w:rPr>
        <w:t xml:space="preserve"> Access to employment and economic self-sufficiency are also important. Racism has a disparate impact on Black people, men especially, who have, for the past six decades, consistently been held to an </w:t>
      </w:r>
      <w:hyperlink r:id="rId226" w:tgtFrame="_blank" w:history="1">
        <w:r w:rsidRPr="00B476D5">
          <w:rPr>
            <w:rStyle w:val="Hyperlink"/>
            <w:rFonts w:ascii="Times New Roman" w:hAnsi="Times New Roman" w:cs="Times New Roman"/>
            <w:sz w:val="14"/>
          </w:rPr>
          <w:t>unemployment rate almost double</w:t>
        </w:r>
      </w:hyperlink>
      <w:r w:rsidRPr="00B476D5">
        <w:rPr>
          <w:rFonts w:ascii="Times New Roman" w:hAnsi="Times New Roman" w:cs="Times New Roman"/>
          <w:sz w:val="14"/>
        </w:rPr>
        <w:t xml:space="preserve"> that of white men. </w:t>
      </w:r>
      <w:r w:rsidRPr="00B476D5">
        <w:rPr>
          <w:rFonts w:ascii="Times New Roman" w:hAnsi="Times New Roman" w:cs="Times New Roman"/>
          <w:u w:val="single"/>
        </w:rPr>
        <w:t>In a society that measures “manhood” primarily by one’s ability to provide, being denied access to the means to provide can cause some men to seek power through dominating women. For some men, the venting of anger turns violent and their partners suffer the greatest blows</w:t>
      </w:r>
      <w:r w:rsidRPr="00B476D5">
        <w:rPr>
          <w:rFonts w:ascii="Times New Roman" w:hAnsi="Times New Roman" w:cs="Times New Roman"/>
          <w:sz w:val="14"/>
        </w:rPr>
        <w:t>. Black women also face employment disparities, earning less than Black men and White men and women. This wage disparity limits available options and leaves many women, particularly mothers, feeling trapped in bad relationships where financial needs trump all.</w:t>
      </w:r>
    </w:p>
    <w:p w:rsidR="007711C7" w:rsidRPr="00BD654A" w:rsidRDefault="007711C7" w:rsidP="007711C7">
      <w:pPr>
        <w:rPr>
          <w:rFonts w:ascii="Times New Roman" w:hAnsi="Times New Roman" w:cs="Times New Roman"/>
        </w:rPr>
      </w:pPr>
    </w:p>
    <w:p w:rsidR="007711C7" w:rsidRDefault="007711C7" w:rsidP="007711C7">
      <w:pPr>
        <w:pStyle w:val="Heading4"/>
        <w:rPr>
          <w:rFonts w:ascii="Times New Roman" w:hAnsi="Times New Roman" w:cs="Times New Roman"/>
        </w:rPr>
      </w:pPr>
      <w:r w:rsidRPr="00BC4F13">
        <w:rPr>
          <w:rFonts w:ascii="Times New Roman" w:hAnsi="Times New Roman" w:cs="Times New Roman"/>
        </w:rPr>
        <w:t>Domestic violence- black women</w:t>
      </w:r>
    </w:p>
    <w:p w:rsidR="007711C7" w:rsidRPr="00BC4F13" w:rsidRDefault="007711C7" w:rsidP="007711C7">
      <w:pPr>
        <w:rPr>
          <w:rFonts w:ascii="Times New Roman" w:hAnsi="Times New Roman" w:cs="Times New Roman"/>
        </w:rPr>
      </w:pPr>
      <w:r w:rsidRPr="00BC4F13">
        <w:rPr>
          <w:rFonts w:ascii="Times New Roman" w:hAnsi="Times New Roman" w:cs="Times New Roman"/>
        </w:rPr>
        <w:t xml:space="preserve">Jerel Ezell, 5-10-2018, "Speaking Out Against Domestic Violence on Black Women Is No Longer Taboo, but Doing Something About It Is," Root, </w:t>
      </w:r>
      <w:hyperlink r:id="rId227" w:history="1">
        <w:r w:rsidRPr="00BC4F13">
          <w:rPr>
            <w:rStyle w:val="Hyperlink"/>
            <w:rFonts w:ascii="Times New Roman" w:hAnsi="Times New Roman" w:cs="Times New Roman"/>
          </w:rPr>
          <w:t>https://www.theroot.com/speaking-out-against-domestic-violence-on-black-women-i-1825901722</w:t>
        </w:r>
      </w:hyperlink>
      <w:r w:rsidRPr="00BC4F13">
        <w:rPr>
          <w:rFonts w:ascii="Times New Roman" w:hAnsi="Times New Roman" w:cs="Times New Roman"/>
        </w:rPr>
        <w:t xml:space="preserve"> Jerel Ezell is a researcher at the University of Chicago Medical Center and a current lector and Ph.D. student in sociology at the University of Chicago.</w:t>
      </w:r>
    </w:p>
    <w:p w:rsidR="007711C7" w:rsidRPr="00B476D5" w:rsidRDefault="007711C7" w:rsidP="007711C7">
      <w:pPr>
        <w:rPr>
          <w:rFonts w:ascii="Times New Roman" w:hAnsi="Times New Roman" w:cs="Times New Roman"/>
          <w:u w:val="single"/>
        </w:rPr>
      </w:pPr>
      <w:r w:rsidRPr="00B476D5">
        <w:rPr>
          <w:rFonts w:ascii="Times New Roman" w:hAnsi="Times New Roman" w:cs="Times New Roman"/>
          <w:sz w:val="14"/>
        </w:rPr>
        <w:t xml:space="preserve">According to the Centers for Disease Control and Prevention, </w:t>
      </w:r>
      <w:r w:rsidRPr="00B476D5">
        <w:rPr>
          <w:rFonts w:ascii="Times New Roman" w:hAnsi="Times New Roman" w:cs="Times New Roman"/>
          <w:u w:val="single"/>
        </w:rPr>
        <w:t>nearly 1 out of every 2 black women has been, or will be, a victim of rape, physical violence or stalking; and black women are about twice as likely as white women to die because of intimate-partner violence. Black survivors are also a lot less likely to leave abusive relationships; seek psychological help or social services, such as shelters; or even report intimate-partner violence to family, friends or authorities.</w:t>
      </w:r>
      <w:r w:rsidRPr="00B476D5">
        <w:rPr>
          <w:rFonts w:ascii="Times New Roman" w:hAnsi="Times New Roman" w:cs="Times New Roman"/>
          <w:sz w:val="14"/>
        </w:rPr>
        <w:t xml:space="preserve"> Even more unsettling, a large study by researchers at the University of Georgia shows that black girls are significantly more likely than girls from other races to agree that it’s OK for a boy to hit his girlfriend if “she made him mad, jealous on purpose, or insulted him in front of friends.” </w:t>
      </w:r>
      <w:r w:rsidRPr="00B476D5">
        <w:rPr>
          <w:rFonts w:ascii="Times New Roman" w:hAnsi="Times New Roman" w:cs="Times New Roman"/>
          <w:u w:val="single"/>
        </w:rPr>
        <w:t xml:space="preserve">These poisonous seeds of gender norms and expectations seem to sprout early, and they’re so hard to weed out. Think of the ecology of domestic violence as being partly crystallized by the narrative arcs of Pam (Tichina Arnold) from Martin and Esther (LaWanda Page) from Sanford and Son. Although these two proud characters had their own stinging comebacks, both came back, week after week, to have the same seemingly grander and more explosive indignities—and seemingly innocuous physical threats—visited upon them over laugh tracks. </w:t>
      </w:r>
      <w:r w:rsidRPr="00B476D5">
        <w:rPr>
          <w:rFonts w:ascii="Times New Roman" w:hAnsi="Times New Roman" w:cs="Times New Roman"/>
          <w:sz w:val="14"/>
        </w:rPr>
        <w:t xml:space="preserve">Today we occasionally skim the surface of that nauseating cesspool known as WorldStarHipHop and see this kind of numbing theater played out on everyday black women, but now it is its internet consumers providing the collective laugh track. A silent epidemic this is not. It’s pretty damn transparent, the multigenerational taste-making in the comedy of going low and hard on black women. And it’s not just that people—particularly men who hit or downplay hitting women—hate women, as VSB’s Damon Young recently wrote. </w:t>
      </w:r>
      <w:r w:rsidRPr="00B476D5">
        <w:rPr>
          <w:rFonts w:ascii="Times New Roman" w:hAnsi="Times New Roman" w:cs="Times New Roman"/>
          <w:u w:val="single"/>
        </w:rPr>
        <w:t>Distilling violence down to binary notions of love and hate obscures the extent to which intimate-partner violence—and, really, all forms of violence—manifest as intergenerational, socially reproducing acts.</w:t>
      </w:r>
    </w:p>
    <w:p w:rsidR="007711C7" w:rsidRPr="00BD654A" w:rsidRDefault="007711C7" w:rsidP="007711C7">
      <w:pPr>
        <w:rPr>
          <w:rFonts w:ascii="Times New Roman" w:hAnsi="Times New Roman" w:cs="Times New Roman"/>
        </w:rPr>
      </w:pPr>
    </w:p>
    <w:p w:rsidR="007711C7" w:rsidRPr="00BD654A" w:rsidRDefault="007711C7" w:rsidP="007711C7">
      <w:pPr>
        <w:pStyle w:val="Heading4"/>
        <w:rPr>
          <w:rFonts w:ascii="Times New Roman" w:hAnsi="Times New Roman" w:cs="Times New Roman"/>
        </w:rPr>
      </w:pPr>
      <w:r w:rsidRPr="00BD654A">
        <w:rPr>
          <w:rFonts w:ascii="Times New Roman" w:hAnsi="Times New Roman" w:cs="Times New Roman"/>
        </w:rPr>
        <w:t>Black public sphere is heavily masculine as well</w:t>
      </w:r>
    </w:p>
    <w:p w:rsidR="007711C7" w:rsidRDefault="007711C7" w:rsidP="007711C7">
      <w:pPr>
        <w:spacing w:after="0" w:line="240" w:lineRule="auto"/>
        <w:rPr>
          <w:rFonts w:ascii="Times New Roman" w:eastAsia="Times New Roman" w:hAnsi="Times New Roman" w:cs="Times New Roman"/>
          <w:sz w:val="24"/>
          <w:szCs w:val="24"/>
        </w:rPr>
      </w:pPr>
      <w:r w:rsidRPr="00BD654A">
        <w:rPr>
          <w:rFonts w:ascii="Times New Roman" w:eastAsia="Times New Roman" w:hAnsi="Times New Roman" w:cs="Times New Roman"/>
          <w:color w:val="222222"/>
          <w:sz w:val="20"/>
          <w:szCs w:val="20"/>
          <w:shd w:val="clear" w:color="auto" w:fill="FFFFFF"/>
        </w:rPr>
        <w:t>Zackodnik, Teresa. </w:t>
      </w:r>
      <w:r w:rsidRPr="00BD654A">
        <w:rPr>
          <w:rFonts w:ascii="Times New Roman" w:eastAsia="Times New Roman" w:hAnsi="Times New Roman" w:cs="Times New Roman"/>
          <w:i/>
          <w:iCs/>
          <w:color w:val="222222"/>
          <w:sz w:val="20"/>
          <w:szCs w:val="20"/>
          <w:shd w:val="clear" w:color="auto" w:fill="FFFFFF"/>
        </w:rPr>
        <w:t>Press, Platform, Pulpit: Black Feminist Publics in the Era of Reform</w:t>
      </w:r>
      <w:r w:rsidRPr="00BD654A">
        <w:rPr>
          <w:rFonts w:ascii="Times New Roman" w:eastAsia="Times New Roman" w:hAnsi="Times New Roman" w:cs="Times New Roman"/>
          <w:color w:val="222222"/>
          <w:sz w:val="20"/>
          <w:szCs w:val="20"/>
          <w:shd w:val="clear" w:color="auto" w:fill="FFFFFF"/>
        </w:rPr>
        <w:t>. Univ. of Tennessee Press, 2011.</w:t>
      </w:r>
    </w:p>
    <w:p w:rsidR="007711C7" w:rsidRPr="00BE3FD0" w:rsidRDefault="007711C7" w:rsidP="007711C7">
      <w:pPr>
        <w:spacing w:after="0" w:line="240" w:lineRule="auto"/>
        <w:rPr>
          <w:rFonts w:ascii="Times New Roman" w:eastAsia="Times New Roman" w:hAnsi="Times New Roman" w:cs="Times New Roman"/>
          <w:sz w:val="24"/>
          <w:szCs w:val="24"/>
        </w:rPr>
      </w:pPr>
    </w:p>
    <w:p w:rsidR="007711C7" w:rsidRPr="00BD654A" w:rsidRDefault="007711C7" w:rsidP="007711C7">
      <w:pPr>
        <w:rPr>
          <w:rFonts w:ascii="Times New Roman" w:hAnsi="Times New Roman" w:cs="Times New Roman"/>
        </w:rPr>
      </w:pPr>
      <w:r w:rsidRPr="00BD654A">
        <w:rPr>
          <w:rFonts w:ascii="Times New Roman" w:hAnsi="Times New Roman" w:cs="Times New Roman"/>
        </w:rPr>
        <w:t>Yet even with a more recent focus on gender and the contemporary black public sphere complicating notions of a monolithic black counterpublic,16</w:t>
      </w:r>
      <w:r>
        <w:rPr>
          <w:rFonts w:ascii="Times New Roman" w:hAnsi="Times New Roman" w:cs="Times New Roman"/>
        </w:rPr>
        <w:t xml:space="preserve"> </w:t>
      </w:r>
      <w:r w:rsidRPr="00B476D5">
        <w:rPr>
          <w:rFonts w:ascii="Times New Roman" w:hAnsi="Times New Roman" w:cs="Times New Roman"/>
          <w:u w:val="single"/>
        </w:rPr>
        <w:t>"the" black public sphere is often understood as a masculine</w:t>
      </w:r>
      <w:r w:rsidRPr="00BD654A">
        <w:rPr>
          <w:rFonts w:ascii="Times New Roman" w:hAnsi="Times New Roman" w:cs="Times New Roman"/>
        </w:rPr>
        <w:t xml:space="preserve"> and a largely twentieth-century phenomenon, according to prominent scholars in African</w:t>
      </w:r>
      <w:r>
        <w:rPr>
          <w:rFonts w:ascii="Times New Roman" w:hAnsi="Times New Roman" w:cs="Times New Roman"/>
        </w:rPr>
        <w:t xml:space="preserve"> </w:t>
      </w:r>
      <w:r w:rsidRPr="00BD654A">
        <w:rPr>
          <w:rFonts w:ascii="Times New Roman" w:hAnsi="Times New Roman" w:cs="Times New Roman"/>
        </w:rPr>
        <w:t>American studies. Writings in Wye Black Pub</w:t>
      </w:r>
      <w:r>
        <w:rPr>
          <w:rFonts w:ascii="Times New Roman" w:hAnsi="Times New Roman" w:cs="Times New Roman"/>
        </w:rPr>
        <w:t>lic Sphere, a landmark publica</w:t>
      </w:r>
      <w:r w:rsidRPr="00BD654A">
        <w:rPr>
          <w:rFonts w:ascii="Times New Roman" w:hAnsi="Times New Roman" w:cs="Times New Roman"/>
        </w:rPr>
        <w:t>tion, take up the broader notion of a blac</w:t>
      </w:r>
      <w:r>
        <w:rPr>
          <w:rFonts w:ascii="Times New Roman" w:hAnsi="Times New Roman" w:cs="Times New Roman"/>
        </w:rPr>
        <w:t>k public sphere and include im</w:t>
      </w:r>
      <w:r w:rsidRPr="00BD654A">
        <w:rPr>
          <w:rFonts w:ascii="Times New Roman" w:hAnsi="Times New Roman" w:cs="Times New Roman"/>
        </w:rPr>
        <w:t>portant feminist work but nonetheless gender</w:t>
      </w:r>
      <w:r>
        <w:rPr>
          <w:rFonts w:ascii="Times New Roman" w:hAnsi="Times New Roman" w:cs="Times New Roman"/>
        </w:rPr>
        <w:t xml:space="preserve"> that sphere and limit its his</w:t>
      </w:r>
      <w:r w:rsidRPr="00BD654A">
        <w:rPr>
          <w:rFonts w:ascii="Times New Roman" w:hAnsi="Times New Roman" w:cs="Times New Roman"/>
        </w:rPr>
        <w:t>torical reach. From Houston Baker's contention that Martin Luther King Jr. single-handedly "made the black public sphere visible and expanded the black public's expression, experience and influenc</w:t>
      </w:r>
      <w:r>
        <w:rPr>
          <w:rFonts w:ascii="Times New Roman" w:hAnsi="Times New Roman" w:cs="Times New Roman"/>
        </w:rPr>
        <w:t>e" (16) to Michael Dawson's as</w:t>
      </w:r>
      <w:r w:rsidRPr="00BD654A">
        <w:rPr>
          <w:rFonts w:ascii="Times New Roman" w:hAnsi="Times New Roman" w:cs="Times New Roman"/>
        </w:rPr>
        <w:t xml:space="preserve">sertion that the </w:t>
      </w:r>
      <w:r w:rsidRPr="003D4906">
        <w:rPr>
          <w:rFonts w:ascii="Times New Roman" w:hAnsi="Times New Roman" w:cs="Times New Roman"/>
          <w:u w:val="single"/>
        </w:rPr>
        <w:t>"black counterpublic has been multi-class with a male and patriarchal leadership, due in no small part to the importance of male religious leaders in the Black community</w:t>
      </w:r>
      <w:r>
        <w:rPr>
          <w:rFonts w:ascii="Times New Roman" w:hAnsi="Times New Roman" w:cs="Times New Roman"/>
        </w:rPr>
        <w:t>" (201), the contributions of m</w:t>
      </w:r>
      <w:r w:rsidRPr="00BD654A">
        <w:rPr>
          <w:rFonts w:ascii="Times New Roman" w:hAnsi="Times New Roman" w:cs="Times New Roman"/>
        </w:rPr>
        <w:t>any black feminists working well before King and the civil rights era and those chal</w:t>
      </w:r>
      <w:r>
        <w:rPr>
          <w:rFonts w:ascii="Times New Roman" w:hAnsi="Times New Roman" w:cs="Times New Roman"/>
        </w:rPr>
        <w:t>lenging the very hierarchy of leade</w:t>
      </w:r>
      <w:r w:rsidRPr="00BD654A">
        <w:rPr>
          <w:rFonts w:ascii="Times New Roman" w:hAnsi="Times New Roman" w:cs="Times New Roman"/>
        </w:rPr>
        <w:t>rship Dawson affirms arc written out of the black public sphere. Indeed, th</w:t>
      </w:r>
      <w:r>
        <w:rPr>
          <w:rFonts w:ascii="Times New Roman" w:hAnsi="Times New Roman" w:cs="Times New Roman"/>
        </w:rPr>
        <w:t>at occlusion is underscored in Th</w:t>
      </w:r>
      <w:r w:rsidRPr="00BD654A">
        <w:rPr>
          <w:rFonts w:ascii="Times New Roman" w:hAnsi="Times New Roman" w:cs="Times New Roman"/>
        </w:rPr>
        <w:t>omas Holt's closing remarks. Insisting that "historically a black public could only come into existence after slavery emancipation or in communities of freed slaves," Holt claims that "the conditions of slavery precluded the existence of institutions which could</w:t>
      </w:r>
      <w:r>
        <w:rPr>
          <w:rFonts w:ascii="Times New Roman" w:hAnsi="Times New Roman" w:cs="Times New Roman"/>
        </w:rPr>
        <w:t xml:space="preserve"> sustain politically viable spee</w:t>
      </w:r>
      <w:r w:rsidRPr="00BD654A">
        <w:rPr>
          <w:rFonts w:ascii="Times New Roman" w:hAnsi="Times New Roman" w:cs="Times New Roman"/>
        </w:rPr>
        <w:t>ch</w:t>
      </w:r>
      <w:r>
        <w:rPr>
          <w:rFonts w:ascii="Times New Roman" w:hAnsi="Times New Roman" w:cs="Times New Roman"/>
        </w:rPr>
        <w:t xml:space="preserve"> communities. He continues, “T</w:t>
      </w:r>
      <w:r w:rsidRPr="00BD654A">
        <w:rPr>
          <w:rFonts w:ascii="Times New Roman" w:hAnsi="Times New Roman" w:cs="Times New Roman"/>
        </w:rPr>
        <w:t>he exponential growth of</w:t>
      </w:r>
      <w:r>
        <w:rPr>
          <w:rFonts w:ascii="Times New Roman" w:hAnsi="Times New Roman" w:cs="Times New Roman"/>
        </w:rPr>
        <w:t xml:space="preserve"> churche</w:t>
      </w:r>
      <w:r w:rsidRPr="00BD654A">
        <w:rPr>
          <w:rFonts w:ascii="Times New Roman" w:hAnsi="Times New Roman" w:cs="Times New Roman"/>
        </w:rPr>
        <w:t>s, newspapers, mutual aid</w:t>
      </w:r>
      <w:r>
        <w:rPr>
          <w:rFonts w:ascii="Times New Roman" w:hAnsi="Times New Roman" w:cs="Times New Roman"/>
        </w:rPr>
        <w:t xml:space="preserve"> a</w:t>
      </w:r>
      <w:r w:rsidRPr="00BD654A">
        <w:rPr>
          <w:rFonts w:ascii="Times New Roman" w:hAnsi="Times New Roman" w:cs="Times New Roman"/>
        </w:rPr>
        <w:t>ssociations, political organizations,</w:t>
      </w:r>
      <w:r>
        <w:rPr>
          <w:rFonts w:ascii="Times New Roman" w:hAnsi="Times New Roman" w:cs="Times New Roman"/>
        </w:rPr>
        <w:t xml:space="preserve"> literary societies, and other elements of org</w:t>
      </w:r>
      <w:r w:rsidRPr="00BD654A">
        <w:rPr>
          <w:rFonts w:ascii="Times New Roman" w:hAnsi="Times New Roman" w:cs="Times New Roman"/>
        </w:rPr>
        <w:t>anizational life after the Civil War underscores the vital difference between</w:t>
      </w:r>
      <w:r>
        <w:rPr>
          <w:rFonts w:ascii="Times New Roman" w:hAnsi="Times New Roman" w:cs="Times New Roman"/>
        </w:rPr>
        <w:t xml:space="preserve"> </w:t>
      </w:r>
      <w:r w:rsidRPr="00BD654A">
        <w:rPr>
          <w:rFonts w:ascii="Times New Roman" w:hAnsi="Times New Roman" w:cs="Times New Roman"/>
        </w:rPr>
        <w:t>the speech and informational networks that could be sustained by slaves, and</w:t>
      </w:r>
      <w:r>
        <w:rPr>
          <w:rFonts w:ascii="Times New Roman" w:hAnsi="Times New Roman" w:cs="Times New Roman"/>
        </w:rPr>
        <w:t xml:space="preserve"> </w:t>
      </w:r>
      <w:r w:rsidRPr="00BD654A">
        <w:rPr>
          <w:rFonts w:ascii="Times New Roman" w:hAnsi="Times New Roman" w:cs="Times New Roman"/>
        </w:rPr>
        <w:t>the complex institutional infrastructure of the freed</w:t>
      </w:r>
      <w:r>
        <w:rPr>
          <w:rFonts w:ascii="Times New Roman" w:hAnsi="Times New Roman" w:cs="Times New Roman"/>
        </w:rPr>
        <w:t xml:space="preserve"> </w:t>
      </w:r>
      <w:r w:rsidRPr="00BD654A">
        <w:rPr>
          <w:rFonts w:ascii="Times New Roman" w:hAnsi="Times New Roman" w:cs="Times New Roman"/>
        </w:rPr>
        <w:t>people's public sphere" (327). Whether that "vital difference" also marks the distinction between "vi-</w:t>
      </w:r>
      <w:r>
        <w:rPr>
          <w:rFonts w:ascii="Times New Roman" w:hAnsi="Times New Roman" w:cs="Times New Roman"/>
        </w:rPr>
        <w:t xml:space="preserve"> </w:t>
      </w:r>
      <w:r w:rsidRPr="00BD654A">
        <w:rPr>
          <w:rFonts w:ascii="Times New Roman" w:hAnsi="Times New Roman" w:cs="Times New Roman"/>
        </w:rPr>
        <w:t xml:space="preserve">able" and </w:t>
      </w:r>
      <w:r>
        <w:rPr>
          <w:rFonts w:ascii="Times New Roman" w:hAnsi="Times New Roman" w:cs="Times New Roman"/>
        </w:rPr>
        <w:t>presumably</w:t>
      </w:r>
      <w:r w:rsidRPr="00BD654A">
        <w:rPr>
          <w:rFonts w:ascii="Times New Roman" w:hAnsi="Times New Roman" w:cs="Times New Roman"/>
        </w:rPr>
        <w:t xml:space="preserve"> unviable speech community as Holt suggests is highly debatable, as is the assumption that a black counter public came into ex</w:t>
      </w:r>
      <w:r>
        <w:rPr>
          <w:rFonts w:ascii="Times New Roman" w:hAnsi="Times New Roman" w:cs="Times New Roman"/>
        </w:rPr>
        <w:t xml:space="preserve">istence only after chattel slavery ended. </w:t>
      </w:r>
      <w:r w:rsidRPr="00BD654A">
        <w:rPr>
          <w:rFonts w:ascii="Times New Roman" w:hAnsi="Times New Roman" w:cs="Times New Roman"/>
        </w:rPr>
        <w:t>All the organizations and tools central to Holt's postbellum black public sphere were established and grew alongside, and in many ways because of, slavery, intersecting with, participating in, and benefiting from "the speech and informational networks" of slaves in varied ways. Freed</w:t>
      </w:r>
      <w:r>
        <w:rPr>
          <w:rFonts w:ascii="Times New Roman" w:hAnsi="Times New Roman" w:cs="Times New Roman"/>
        </w:rPr>
        <w:t xml:space="preserve"> </w:t>
      </w:r>
      <w:r w:rsidRPr="00BD654A">
        <w:rPr>
          <w:rFonts w:ascii="Times New Roman" w:hAnsi="Times New Roman" w:cs="Times New Roman"/>
        </w:rPr>
        <w:t>people involved in antebellum black publics saw neither their political institutions nor their political future as separate from the condi</w:t>
      </w:r>
      <w:r>
        <w:rPr>
          <w:rFonts w:ascii="Times New Roman" w:hAnsi="Times New Roman" w:cs="Times New Roman"/>
        </w:rPr>
        <w:t>tion of enslaved African Ameri</w:t>
      </w:r>
      <w:r w:rsidRPr="00BD654A">
        <w:rPr>
          <w:rFonts w:ascii="Times New Roman" w:hAnsi="Times New Roman" w:cs="Times New Roman"/>
        </w:rPr>
        <w:t xml:space="preserve">cans, and we would be mistaken to so separate them now. Rather, highly visible institutions within the black public, </w:t>
      </w:r>
      <w:r>
        <w:rPr>
          <w:rFonts w:ascii="Times New Roman" w:hAnsi="Times New Roman" w:cs="Times New Roman"/>
        </w:rPr>
        <w:t>like the black convention move</w:t>
      </w:r>
      <w:r w:rsidRPr="00BD654A">
        <w:rPr>
          <w:rFonts w:ascii="Times New Roman" w:hAnsi="Times New Roman" w:cs="Times New Roman"/>
        </w:rPr>
        <w:t>ment and the newspapers it fostered, took as their starting point the linked conditions and possibilities of freed and enslaved African Americans. While black women's participation in organized public politics like the convention movement were limited, as was whi</w:t>
      </w:r>
      <w:r>
        <w:rPr>
          <w:rFonts w:ascii="Times New Roman" w:hAnsi="Times New Roman" w:cs="Times New Roman"/>
        </w:rPr>
        <w:t>te women's at the time, this doe</w:t>
      </w:r>
      <w:r w:rsidRPr="00BD654A">
        <w:rPr>
          <w:rFonts w:ascii="Times New Roman" w:hAnsi="Times New Roman" w:cs="Times New Roman"/>
        </w:rPr>
        <w:t>s not mean they were absent from black publics o</w:t>
      </w:r>
      <w:r>
        <w:rPr>
          <w:rFonts w:ascii="Times New Roman" w:hAnsi="Times New Roman" w:cs="Times New Roman"/>
        </w:rPr>
        <w:t>r from reform networks and pub</w:t>
      </w:r>
      <w:r w:rsidRPr="00BD654A">
        <w:rPr>
          <w:rFonts w:ascii="Times New Roman" w:hAnsi="Times New Roman" w:cs="Times New Roman"/>
        </w:rPr>
        <w:t xml:space="preserve">lics in </w:t>
      </w:r>
      <w:r>
        <w:rPr>
          <w:rFonts w:ascii="Times New Roman" w:hAnsi="Times New Roman" w:cs="Times New Roman"/>
        </w:rPr>
        <w:t xml:space="preserve">larger American society. This </w:t>
      </w:r>
      <w:r w:rsidRPr="00BD654A">
        <w:rPr>
          <w:rFonts w:ascii="Times New Roman" w:hAnsi="Times New Roman" w:cs="Times New Roman"/>
        </w:rPr>
        <w:t>study answers calls like Patrick Rael's to "privilege" gender in subsequent studies of e</w:t>
      </w:r>
      <w:r>
        <w:rPr>
          <w:rFonts w:ascii="Times New Roman" w:hAnsi="Times New Roman" w:cs="Times New Roman"/>
        </w:rPr>
        <w:t>arly black political culture</w:t>
      </w:r>
      <w:r w:rsidRPr="00BD654A">
        <w:rPr>
          <w:rFonts w:ascii="Times New Roman" w:hAnsi="Times New Roman" w:cs="Times New Roman"/>
        </w:rPr>
        <w:t xml:space="preserve"> and works to counter assertions th</w:t>
      </w:r>
      <w:r>
        <w:rPr>
          <w:rFonts w:ascii="Times New Roman" w:hAnsi="Times New Roman" w:cs="Times New Roman"/>
        </w:rPr>
        <w:t>at women were generally absent</w:t>
      </w:r>
      <w:r w:rsidRPr="00BD654A">
        <w:rPr>
          <w:rFonts w:ascii="Times New Roman" w:hAnsi="Times New Roman" w:cs="Times New Roman"/>
        </w:rPr>
        <w:t xml:space="preserve"> from a "masculinized publ</w:t>
      </w:r>
      <w:r>
        <w:rPr>
          <w:rFonts w:ascii="Times New Roman" w:hAnsi="Times New Roman" w:cs="Times New Roman"/>
        </w:rPr>
        <w:t>ic sphere" (Rael 6—7). Placing e</w:t>
      </w:r>
      <w:r w:rsidRPr="00BD654A">
        <w:rPr>
          <w:rFonts w:ascii="Times New Roman" w:hAnsi="Times New Roman" w:cs="Times New Roman"/>
        </w:rPr>
        <w:t>arly black feminist work as participating in multiple publics, and seeing this as political strategy, not simply a result of political necessity, has much to offer what continues to be a gendered and historically limited understanding of the black public sphere and</w:t>
      </w:r>
      <w:r>
        <w:rPr>
          <w:rFonts w:ascii="Times New Roman" w:hAnsi="Times New Roman" w:cs="Times New Roman"/>
        </w:rPr>
        <w:t xml:space="preserve"> </w:t>
      </w:r>
      <w:r w:rsidRPr="00BD654A">
        <w:rPr>
          <w:rFonts w:ascii="Times New Roman" w:hAnsi="Times New Roman" w:cs="Times New Roman"/>
        </w:rPr>
        <w:t>can</w:t>
      </w:r>
      <w:r>
        <w:rPr>
          <w:rFonts w:ascii="Times New Roman" w:hAnsi="Times New Roman" w:cs="Times New Roman"/>
        </w:rPr>
        <w:t xml:space="preserve"> </w:t>
      </w:r>
      <w:r w:rsidRPr="00BD654A">
        <w:rPr>
          <w:rFonts w:ascii="Times New Roman" w:hAnsi="Times New Roman" w:cs="Times New Roman"/>
        </w:rPr>
        <w:t>elaborate</w:t>
      </w:r>
      <w:r>
        <w:rPr>
          <w:rFonts w:ascii="Times New Roman" w:hAnsi="Times New Roman" w:cs="Times New Roman"/>
        </w:rPr>
        <w:t xml:space="preserve"> </w:t>
      </w:r>
      <w:r w:rsidRPr="00BD654A">
        <w:rPr>
          <w:rFonts w:ascii="Times New Roman" w:hAnsi="Times New Roman" w:cs="Times New Roman"/>
        </w:rPr>
        <w:t>existing</w:t>
      </w:r>
      <w:r>
        <w:rPr>
          <w:rFonts w:ascii="Times New Roman" w:hAnsi="Times New Roman" w:cs="Times New Roman"/>
        </w:rPr>
        <w:t xml:space="preserve"> </w:t>
      </w:r>
      <w:r w:rsidRPr="00BD654A">
        <w:rPr>
          <w:rFonts w:ascii="Times New Roman" w:hAnsi="Times New Roman" w:cs="Times New Roman"/>
        </w:rPr>
        <w:t>understandings</w:t>
      </w:r>
      <w:r>
        <w:rPr>
          <w:rFonts w:ascii="Times New Roman" w:hAnsi="Times New Roman" w:cs="Times New Roman"/>
        </w:rPr>
        <w:t xml:space="preserve"> </w:t>
      </w:r>
      <w:r w:rsidRPr="00BD654A">
        <w:rPr>
          <w:rFonts w:ascii="Times New Roman" w:hAnsi="Times New Roman" w:cs="Times New Roman"/>
        </w:rPr>
        <w:t>of</w:t>
      </w:r>
      <w:r>
        <w:rPr>
          <w:rFonts w:ascii="Times New Roman" w:hAnsi="Times New Roman" w:cs="Times New Roman"/>
        </w:rPr>
        <w:t xml:space="preserve"> </w:t>
      </w:r>
      <w:r w:rsidRPr="00BD654A">
        <w:rPr>
          <w:rFonts w:ascii="Times New Roman" w:hAnsi="Times New Roman" w:cs="Times New Roman"/>
        </w:rPr>
        <w:t>American</w:t>
      </w:r>
      <w:r>
        <w:rPr>
          <w:rFonts w:ascii="Times New Roman" w:hAnsi="Times New Roman" w:cs="Times New Roman"/>
        </w:rPr>
        <w:t xml:space="preserve"> </w:t>
      </w:r>
      <w:r w:rsidRPr="00BD654A">
        <w:rPr>
          <w:rFonts w:ascii="Times New Roman" w:hAnsi="Times New Roman" w:cs="Times New Roman"/>
        </w:rPr>
        <w:t>"publicness</w:t>
      </w:r>
      <w:r>
        <w:rPr>
          <w:rFonts w:ascii="Times New Roman" w:hAnsi="Times New Roman" w:cs="Times New Roman"/>
        </w:rPr>
        <w:t>,” suggest</w:t>
      </w:r>
      <w:r w:rsidRPr="00BD654A">
        <w:rPr>
          <w:rFonts w:ascii="Times New Roman" w:hAnsi="Times New Roman" w:cs="Times New Roman"/>
        </w:rPr>
        <w:t>ing an additional complexity to assertions like Mary Ryan's that "the most robust expressions of American publicness date f</w:t>
      </w:r>
      <w:r>
        <w:rPr>
          <w:rFonts w:ascii="Times New Roman" w:hAnsi="Times New Roman" w:cs="Times New Roman"/>
        </w:rPr>
        <w:t>rom the 1820s and 1830s" ("Gende</w:t>
      </w:r>
      <w:r w:rsidRPr="00BD654A">
        <w:rPr>
          <w:rFonts w:ascii="Times New Roman" w:hAnsi="Times New Roman" w:cs="Times New Roman"/>
        </w:rPr>
        <w:t>r" 26/1) with a full</w:t>
      </w:r>
      <w:r>
        <w:rPr>
          <w:rFonts w:ascii="Times New Roman" w:hAnsi="Times New Roman" w:cs="Times New Roman"/>
        </w:rPr>
        <w:t>er consideration of how race, gende</w:t>
      </w:r>
      <w:r w:rsidRPr="00BD654A">
        <w:rPr>
          <w:rFonts w:ascii="Times New Roman" w:hAnsi="Times New Roman" w:cs="Times New Roman"/>
        </w:rPr>
        <w:t>r, and class shaped p</w:t>
      </w:r>
      <w:r>
        <w:rPr>
          <w:rFonts w:ascii="Times New Roman" w:hAnsi="Times New Roman" w:cs="Times New Roman"/>
        </w:rPr>
        <w:t>ublics in the nineteenth-century</w:t>
      </w:r>
      <w:r w:rsidRPr="00BD654A">
        <w:rPr>
          <w:rFonts w:ascii="Times New Roman" w:hAnsi="Times New Roman" w:cs="Times New Roman"/>
        </w:rPr>
        <w:t xml:space="preserve"> United States.</w:t>
      </w:r>
    </w:p>
    <w:p w:rsidR="00843F5C" w:rsidRDefault="00843F5C" w:rsidP="007711C7">
      <w:pPr>
        <w:pStyle w:val="Heading1"/>
      </w:pPr>
      <w:r>
        <w:t>France CP</w:t>
      </w:r>
    </w:p>
    <w:p w:rsidR="00843F5C" w:rsidRDefault="00843F5C" w:rsidP="00843F5C">
      <w:pPr>
        <w:pStyle w:val="Heading2"/>
      </w:pPr>
      <w:r>
        <w:t>Topicality</w:t>
      </w:r>
    </w:p>
    <w:p w:rsidR="00843F5C" w:rsidRPr="004B304A" w:rsidRDefault="00843F5C" w:rsidP="00843F5C">
      <w:pPr>
        <w:pStyle w:val="Heading3"/>
      </w:pPr>
      <w:r>
        <w:t>T-restrictions</w:t>
      </w:r>
    </w:p>
    <w:p w:rsidR="00843F5C" w:rsidRPr="00872EB9" w:rsidRDefault="00843F5C" w:rsidP="00843F5C">
      <w:pPr>
        <w:pStyle w:val="Heading4"/>
      </w:pPr>
      <w:r>
        <w:t>Expanding the caps for SIV is a regulation, not removing a restriction</w:t>
      </w:r>
    </w:p>
    <w:p w:rsidR="00843F5C" w:rsidRPr="00872EB9" w:rsidRDefault="00843F5C" w:rsidP="00843F5C">
      <w:r>
        <w:rPr>
          <w:rStyle w:val="Style13ptBold"/>
        </w:rPr>
        <w:t xml:space="preserve">Twu 09 </w:t>
      </w:r>
      <w:r>
        <w:t>(Marianne Twu [UNC school of law], A Sanctuary for Those Who Serve: United States Iraqi Special Immigrant Visa Programs, 35 NORTH CAROLINA JOURNAL OF INTERNATIONAL LAW AND COMMERCIAL REGULATION. 723 (2009). Available at: http://scholarship.law.unc.edu/ncilj/vol35/iss3/5, accessed 8-1-2018, ATN)</w:t>
      </w:r>
    </w:p>
    <w:p w:rsidR="00843F5C" w:rsidRPr="00872EB9" w:rsidRDefault="00843F5C" w:rsidP="00843F5C">
      <w:pPr>
        <w:rPr>
          <w:sz w:val="16"/>
        </w:rPr>
      </w:pPr>
      <w:r w:rsidRPr="00872EB9">
        <w:rPr>
          <w:sz w:val="16"/>
        </w:rPr>
        <w:t xml:space="preserve">Though Section 1244 and Section 1059 have similar requirements, aspects of the Section 1244 program may help to address the dilemmas of the Section 1059 program. </w:t>
      </w:r>
      <w:r w:rsidRPr="00872EB9">
        <w:rPr>
          <w:rStyle w:val="StyleUnderline"/>
        </w:rPr>
        <w:t>The 1244 program has vastly increased the annual allotment to 5,000 S1Vs as compared to the original fifty SIVs granted in 2006, and the temporary 500 SIVs for 2007 and 2008 under the interpreter/translator program</w:t>
      </w:r>
      <w:r w:rsidRPr="00872EB9">
        <w:rPr>
          <w:sz w:val="16"/>
        </w:rPr>
        <w:t xml:space="preserve">. 14 Part of the reason for such an expanded allotment is that the program broadens the scope of qualifying employment activities from interpreting or translating to working in any capacity "on behalf of the United States Government in Iraq."'147 This expanded scope would indeed relieve the caseload of the Section 1059 program. Some problems associated with the Section 1059 program remain unresolved by the implementation of Section 1244. For instance, there is disparate treatment of Afghan nationals and Iraqi nationals under the new program. When the Section 1244 program was created, it applied only to Iraqi nationals, however, in </w:t>
      </w:r>
      <w:r w:rsidRPr="00872EB9">
        <w:rPr>
          <w:rStyle w:val="Emphasis"/>
        </w:rPr>
        <w:t>new regulations</w:t>
      </w:r>
      <w:r w:rsidRPr="00872EB9">
        <w:rPr>
          <w:sz w:val="16"/>
        </w:rPr>
        <w:t xml:space="preserve"> effective since March 2009, Section 1244 now </w:t>
      </w:r>
      <w:r w:rsidRPr="00872EB9">
        <w:rPr>
          <w:rStyle w:val="Emphasis"/>
        </w:rPr>
        <w:t>make</w:t>
      </w:r>
      <w:r w:rsidRPr="00872EB9">
        <w:rPr>
          <w:sz w:val="16"/>
        </w:rPr>
        <w:t xml:space="preserve">s </w:t>
      </w:r>
      <w:r w:rsidRPr="00872EB9">
        <w:rPr>
          <w:rStyle w:val="Emphasis"/>
        </w:rPr>
        <w:t>available 1,500 SIVs for nationals of Afghanistan.</w:t>
      </w:r>
      <w:r w:rsidRPr="00872EB9">
        <w:rPr>
          <w:sz w:val="16"/>
        </w:rPr>
        <w:t xml:space="preserve"> 148 Despite this, there are still significantly more SIVs available for Iraqi nationals as compared to Afghan nationals, such that even with the allotment of SIVs for Afghan nationals </w:t>
      </w:r>
      <w:r w:rsidRPr="00872EB9">
        <w:rPr>
          <w:rStyle w:val="StyleUnderline"/>
        </w:rPr>
        <w:t>under Section 1244, Afghan nationals who worked as translators or in some other capacity for the United States</w:t>
      </w:r>
      <w:r w:rsidRPr="00872EB9">
        <w:rPr>
          <w:sz w:val="16"/>
        </w:rPr>
        <w:t xml:space="preserve"> are still limited to 1,500 SIVs under the SIV programs combined. 149 As a result, an Afghan translator petitioning under the Section 1244 program </w:t>
      </w:r>
      <w:r w:rsidRPr="00872EB9">
        <w:rPr>
          <w:rStyle w:val="StyleUnderline"/>
        </w:rPr>
        <w:t>will be in a much broader pool of Afghan nationals as compared to an Iraqi petitioning under similar circumstances</w:t>
      </w:r>
      <w:r w:rsidRPr="00872EB9">
        <w:rPr>
          <w:sz w:val="16"/>
        </w:rPr>
        <w:t>.</w:t>
      </w:r>
    </w:p>
    <w:p w:rsidR="00843F5C" w:rsidRDefault="00843F5C" w:rsidP="00843F5C">
      <w:pPr>
        <w:pStyle w:val="Heading2"/>
      </w:pPr>
      <w:r>
        <w:t>France CP</w:t>
      </w:r>
    </w:p>
    <w:p w:rsidR="00843F5C" w:rsidRDefault="00843F5C" w:rsidP="00843F5C">
      <w:pPr>
        <w:pStyle w:val="Heading3"/>
      </w:pPr>
      <w:r>
        <w:t>AT No coop – Trump</w:t>
      </w:r>
    </w:p>
    <w:p w:rsidR="00843F5C" w:rsidRPr="00295B8C" w:rsidRDefault="00843F5C" w:rsidP="00843F5C">
      <w:pPr>
        <w:pStyle w:val="Heading4"/>
      </w:pPr>
      <w:r>
        <w:t>Bilateral France-US coop strong now – specific to counterterror efforts</w:t>
      </w:r>
    </w:p>
    <w:p w:rsidR="00843F5C" w:rsidRPr="00295B8C" w:rsidRDefault="00843F5C" w:rsidP="00843F5C">
      <w:r>
        <w:rPr>
          <w:rStyle w:val="Style13ptBold"/>
        </w:rPr>
        <w:t xml:space="preserve">De Hoop Scheffer 4/18/2018 </w:t>
      </w:r>
      <w:r>
        <w:t>(Alexandra De Hoop Scheffer [</w:t>
      </w:r>
      <w:r w:rsidRPr="00295B8C">
        <w:t>Director Paris Offi</w:t>
      </w:r>
      <w:r>
        <w:t>ce, Senior Transatlantic Fellow] and Martin Quencez [Fellow and Senior Program Officer, Security and Defense],</w:t>
      </w:r>
      <w:r w:rsidRPr="00295B8C">
        <w:t xml:space="preserve"> 4-18-2018, "The U.S.–France Special Relationship: Testing the Macron Method," German Marshall Fund of the United States, http://www.gmfus.org/publications/us-france-special-relationship-after-year-trump, accessed 7-29-2018, ATN)</w:t>
      </w:r>
    </w:p>
    <w:p w:rsidR="00843F5C" w:rsidRPr="00872EB9" w:rsidRDefault="00843F5C" w:rsidP="00843F5C">
      <w:pPr>
        <w:rPr>
          <w:sz w:val="16"/>
        </w:rPr>
      </w:pPr>
      <w:r w:rsidRPr="00E96996">
        <w:rPr>
          <w:rStyle w:val="StyleUnderline"/>
          <w:highlight w:val="yellow"/>
        </w:rPr>
        <w:t xml:space="preserve">The </w:t>
      </w:r>
      <w:r w:rsidRPr="00E96996">
        <w:rPr>
          <w:rStyle w:val="StyleUnderline"/>
        </w:rPr>
        <w:t xml:space="preserve">first year of a very disruptive U.S. </w:t>
      </w:r>
      <w:r w:rsidRPr="00E96996">
        <w:rPr>
          <w:rStyle w:val="StyleUnderline"/>
          <w:highlight w:val="yellow"/>
        </w:rPr>
        <w:t>presidency has been surprisingly undisruptive for Franco–American bilateral relations</w:t>
      </w:r>
      <w:r w:rsidRPr="00295B8C">
        <w:rPr>
          <w:rStyle w:val="StyleUnderline"/>
        </w:rPr>
        <w:t>. Despite some specific points of conflict, both sides of the partnership have worked to maintain continuity and stability. Furthermore, the Trump administration’s apparent disavowal of global leadership has not been all bad for France’s ambitious new president.</w:t>
      </w:r>
      <w:r>
        <w:rPr>
          <w:rStyle w:val="StyleUnderline"/>
        </w:rPr>
        <w:t xml:space="preserve"> </w:t>
      </w:r>
      <w:r w:rsidRPr="00295B8C">
        <w:rPr>
          <w:rStyle w:val="StyleUnderline"/>
        </w:rPr>
        <w:t>Most European leaders, even if they diverge in their approach, have sought to preserve bilateral relations with Washington by focusing on what makes their relation with the United States “special.” The French President Emmanuel Macron was better positioned than others to make this case</w:t>
      </w:r>
      <w:r w:rsidRPr="00AC48C9">
        <w:rPr>
          <w:sz w:val="16"/>
        </w:rPr>
        <w:t xml:space="preserve">, though his </w:t>
      </w:r>
      <w:r w:rsidRPr="00AC48C9">
        <w:rPr>
          <w:color w:val="FF40FF"/>
          <w:sz w:val="16"/>
        </w:rPr>
        <w:t>seduction</w:t>
      </w:r>
      <w:r w:rsidRPr="00AC48C9">
        <w:rPr>
          <w:sz w:val="16"/>
        </w:rPr>
        <w:t xml:space="preserve"> campaign has not yet translated to shifts in policy. After one year of navigating the Trump presidency, four trends have emerged in the French–American relationship, and more broadly in the transatlantic relationship. Firstly, </w:t>
      </w:r>
      <w:r w:rsidRPr="00E96996">
        <w:rPr>
          <w:rStyle w:val="StyleUnderline"/>
          <w:highlight w:val="yellow"/>
        </w:rPr>
        <w:t>defense and counterterrorism cooperation is central</w:t>
      </w:r>
      <w:r w:rsidRPr="00295B8C">
        <w:rPr>
          <w:rStyle w:val="StyleUnderline"/>
        </w:rPr>
        <w:t xml:space="preserve">. As Donald Trump started his presidency, the </w:t>
      </w:r>
      <w:r w:rsidRPr="00E96996">
        <w:rPr>
          <w:rStyle w:val="StyleUnderline"/>
          <w:highlight w:val="yellow"/>
        </w:rPr>
        <w:t>French priority was clear</w:t>
      </w:r>
      <w:r w:rsidRPr="00295B8C">
        <w:rPr>
          <w:rStyle w:val="StyleUnderline"/>
        </w:rPr>
        <w:t xml:space="preserve">: </w:t>
      </w:r>
      <w:r w:rsidRPr="00E96996">
        <w:rPr>
          <w:rStyle w:val="StyleUnderline"/>
          <w:highlight w:val="yellow"/>
        </w:rPr>
        <w:t>The excellent cooperation with the United States in the defense and intelligence domains must continue</w:t>
      </w:r>
      <w:r w:rsidRPr="00295B8C">
        <w:rPr>
          <w:rStyle w:val="StyleUnderline"/>
        </w:rPr>
        <w:t xml:space="preserve"> despite the political changes in Washington. What was built under the Obama administration, and notably under the control of French Minister of Defense Jean-Yves Le Drian and U.S. Defense Secretary Ashton Carter, had to be preserved as </w:t>
      </w:r>
      <w:r w:rsidRPr="00E96996">
        <w:rPr>
          <w:rStyle w:val="StyleUnderline"/>
          <w:highlight w:val="yellow"/>
        </w:rPr>
        <w:t>it served French interests in its struggle against terrorist organizations at home and abroad</w:t>
      </w:r>
      <w:r w:rsidRPr="00295B8C">
        <w:rPr>
          <w:rStyle w:val="StyleUnderline"/>
        </w:rPr>
        <w:t>. The U</w:t>
      </w:r>
      <w:r w:rsidRPr="00E96996">
        <w:rPr>
          <w:rStyle w:val="StyleUnderline"/>
        </w:rPr>
        <w:t>.S. perception of France as being Europe's strongest and most engaged military power</w:t>
      </w:r>
      <w:r w:rsidRPr="00295B8C">
        <w:rPr>
          <w:rStyle w:val="StyleUnderline"/>
        </w:rPr>
        <w:t>, also makes dialogue and cooperation with the White House easier on many other issues — an advantage that neither Germany (harshly criticized by Trump for not spending enough on defense) nor the U.K. (caught in the Brexit negotiations and still traumatized by the Iraq war) can assert.</w:t>
      </w:r>
      <w:r>
        <w:rPr>
          <w:rStyle w:val="StyleUnderline"/>
        </w:rPr>
        <w:t xml:space="preserve"> </w:t>
      </w:r>
      <w:r w:rsidRPr="00AC48C9">
        <w:rPr>
          <w:sz w:val="16"/>
        </w:rPr>
        <w:t xml:space="preserve">Secondly, Trump’s election put an end to the strong “Obama-Merkel” tandem that has structured transatlantic relations for the past eight years. In the context of Brexit and deteriorating relationships between Washington and Berlin, </w:t>
      </w:r>
      <w:r w:rsidRPr="00295B8C">
        <w:rPr>
          <w:rStyle w:val="StyleUnderline"/>
        </w:rPr>
        <w:t>France may have a new role to play as it stands out in Europe as a center of political stability and energy. Emmanuel Macron has opportunistically aimed to use this context to his advantage and has developed a close personal relationship with the U.S. president. Macron views himself as Trump's interpreter in Europe</w:t>
      </w:r>
      <w:r w:rsidRPr="00AC48C9">
        <w:rPr>
          <w:sz w:val="16"/>
        </w:rPr>
        <w:t xml:space="preserve">,[1] finding places of common interest and cooperation, while clarifying red lines.[2] Likewise, Trump turns to Macron for leadership and coordination on many key issues, most notably in Syria, where he is keen to share responsibility and costs. </w:t>
      </w:r>
      <w:r w:rsidRPr="00295B8C">
        <w:rPr>
          <w:rStyle w:val="StyleUnderline"/>
        </w:rPr>
        <w:t xml:space="preserve">Each bilateral relationship has its own historical and political dynamic. In the case of the France–U.S. relationship, cooperation has been promoted politically as a way to pursue common strategic interests rather than as the realization of a moral and normative bond. As a result, French leaders have learned to be relatively comfortable working with U.S. presidents who were deeply unpopular in France. </w:t>
      </w:r>
      <w:r w:rsidRPr="00AC48C9">
        <w:rPr>
          <w:sz w:val="16"/>
        </w:rPr>
        <w:t xml:space="preserve">The election of </w:t>
      </w:r>
      <w:r w:rsidRPr="00E96996">
        <w:rPr>
          <w:rStyle w:val="StyleUnderline"/>
          <w:highlight w:val="yellow"/>
        </w:rPr>
        <w:t>Trump</w:t>
      </w:r>
      <w:r w:rsidRPr="00AC48C9">
        <w:rPr>
          <w:sz w:val="16"/>
        </w:rPr>
        <w:t xml:space="preserve"> — although certainly fostering anti-American sentiment within the French population — </w:t>
      </w:r>
      <w:r w:rsidRPr="00E96996">
        <w:rPr>
          <w:rStyle w:val="StyleUnderline"/>
          <w:highlight w:val="yellow"/>
        </w:rPr>
        <w:t>was</w:t>
      </w:r>
      <w:r w:rsidRPr="00295B8C">
        <w:rPr>
          <w:rStyle w:val="StyleUnderline"/>
        </w:rPr>
        <w:t xml:space="preserve"> therefore </w:t>
      </w:r>
      <w:r w:rsidRPr="00E96996">
        <w:rPr>
          <w:rStyle w:val="StyleUnderline"/>
          <w:highlight w:val="yellow"/>
        </w:rPr>
        <w:t>less</w:t>
      </w:r>
      <w:r w:rsidRPr="00295B8C">
        <w:rPr>
          <w:rStyle w:val="StyleUnderline"/>
        </w:rPr>
        <w:t xml:space="preserve"> </w:t>
      </w:r>
      <w:r w:rsidRPr="00E96996">
        <w:rPr>
          <w:rStyle w:val="StyleUnderline"/>
          <w:highlight w:val="yellow"/>
        </w:rPr>
        <w:t>traumatic to France as it was to other U.S. allies</w:t>
      </w:r>
      <w:r w:rsidRPr="00AC48C9">
        <w:rPr>
          <w:sz w:val="16"/>
        </w:rPr>
        <w:t xml:space="preserve">. In the age of Donald Trump, </w:t>
      </w:r>
      <w:r w:rsidRPr="00295B8C">
        <w:rPr>
          <w:rStyle w:val="StyleUnderline"/>
        </w:rPr>
        <w:t>transatlantic relations have become increasingly transactional, and this evolution may in fact suit the French pragmatic approach to the transatlantic partnership.</w:t>
      </w:r>
      <w:r>
        <w:rPr>
          <w:rStyle w:val="StyleUnderline"/>
        </w:rPr>
        <w:t xml:space="preserve"> </w:t>
      </w:r>
      <w:r w:rsidRPr="00AC48C9">
        <w:rPr>
          <w:sz w:val="16"/>
        </w:rPr>
        <w:t xml:space="preserve">Thirdly, </w:t>
      </w:r>
      <w:r w:rsidRPr="00295B8C">
        <w:rPr>
          <w:rStyle w:val="StyleUnderline"/>
        </w:rPr>
        <w:t>the diverging priorities between both sides of the Atlantic and the strategic uncertainties triggered by the election of Trump have reinforced the arguments for Europe’s political and strategic autonomy. This evolution, if it leads to a coordinated effort at the European level, corresponds to France’s long-term objective for the European project.</w:t>
      </w:r>
      <w:r w:rsidRPr="00AC48C9">
        <w:rPr>
          <w:sz w:val="16"/>
        </w:rPr>
        <w:t xml:space="preserve"> From the French perspective, </w:t>
      </w:r>
      <w:r w:rsidRPr="00295B8C">
        <w:rPr>
          <w:rStyle w:val="StyleUnderline"/>
        </w:rPr>
        <w:t>Europe</w:t>
      </w:r>
      <w:r w:rsidRPr="00AC48C9">
        <w:rPr>
          <w:sz w:val="16"/>
        </w:rPr>
        <w:t xml:space="preserve"> should not attempt to oppose Washington or undermine NATO, but it </w:t>
      </w:r>
      <w:r w:rsidRPr="00295B8C">
        <w:rPr>
          <w:rStyle w:val="StyleUnderline"/>
        </w:rPr>
        <w:t>needs to develop both the strategic culture and the operational tools to think and act on its own if necessary</w:t>
      </w:r>
      <w:r w:rsidRPr="00AC48C9">
        <w:rPr>
          <w:sz w:val="16"/>
        </w:rPr>
        <w:t xml:space="preserve">. The European Intervention Initiative (EII), which was announced by Macron in his Sorbonne speech in September 2017, precisely aims at filling the current operational void in Europe, based on the lessons learned from Mali (2013) and Central Africa (2014). The EII will gather a core group of the most militarily able and politically willing countries (France, the U.K., Denmark, Spain, and a few others), which could be deployed very quickly if circumstances require, and potentially plug in a EU or NATO mission. A more operationally autonomous Europe aims at strengthening the transatlantic link at a time when Washington is asking for more burden-sharing, especially in Africa. Finally, France perceives Trump’s election as both a challenge and an opportunity to president Macron’s ambitions of making France and Europe a credible power at the global level. </w:t>
      </w:r>
      <w:r w:rsidRPr="00AC48C9">
        <w:rPr>
          <w:rStyle w:val="Emphasis"/>
        </w:rPr>
        <w:t xml:space="preserve">By reaffirming the </w:t>
      </w:r>
      <w:r w:rsidRPr="00E96996">
        <w:rPr>
          <w:rStyle w:val="Emphasis"/>
          <w:highlight w:val="yellow"/>
        </w:rPr>
        <w:t>French aspiration to engage</w:t>
      </w:r>
      <w:r w:rsidRPr="00AC48C9">
        <w:rPr>
          <w:rStyle w:val="Emphasis"/>
        </w:rPr>
        <w:t xml:space="preserve"> with all actors of the world arena, Macron </w:t>
      </w:r>
      <w:r w:rsidRPr="00E96996">
        <w:rPr>
          <w:rStyle w:val="Emphasis"/>
          <w:highlight w:val="yellow"/>
        </w:rPr>
        <w:t>has</w:t>
      </w:r>
      <w:r w:rsidRPr="00AC48C9">
        <w:rPr>
          <w:rStyle w:val="Emphasis"/>
        </w:rPr>
        <w:t xml:space="preserve"> </w:t>
      </w:r>
      <w:r w:rsidRPr="00E96996">
        <w:rPr>
          <w:rStyle w:val="Emphasis"/>
          <w:highlight w:val="yellow"/>
        </w:rPr>
        <w:t>aimed to fill the vacuum left by an undermined U.S. State Department and a weakened U.S. soft power</w:t>
      </w:r>
      <w:r w:rsidRPr="00AC48C9">
        <w:rPr>
          <w:sz w:val="16"/>
        </w:rPr>
        <w:t xml:space="preserve">. French diplomatic activism is particularly remarkable in the Middle East and North Africa region, where the United States has adopted a more confrontational foreign policy. However, speeches by Trump and Macron at the UN General Assembly revealed two very different views of the international order: Trump’s unilateralist and nationalistic agenda contrasted with Macron’s support for multilateralism and liberal values. Despite the imperative of cooperating on counterterrorism, how the two leaders exercise power and policies keeps them apart. Thus, maintaining a stable relationship may be more challenging in the coming years, as international crises may bring back to the fore their different approaches to world affairs. 2018 will be the testing year for Macron's attempt to opportunistically translate the disruption of Trump's foreign policy to France's advantage. Whether he succeeds or not, however, may depend more on Trump's own decisions than on a calculated and creative approach to the White House by Paris. Opportunism and Continuity </w:t>
      </w:r>
      <w:r w:rsidRPr="00E96996">
        <w:rPr>
          <w:rStyle w:val="Emphasis"/>
        </w:rPr>
        <w:t>Priority issues of the bilateral relationship have been largely preserved from disruption over the past year</w:t>
      </w:r>
      <w:r w:rsidRPr="00AC48C9">
        <w:rPr>
          <w:sz w:val="16"/>
        </w:rPr>
        <w:t xml:space="preserve">. Macron has become Trump’s main European interlocutor for international crises. </w:t>
      </w:r>
      <w:r w:rsidRPr="00E96996">
        <w:rPr>
          <w:rStyle w:val="Emphasis"/>
          <w:highlight w:val="yellow"/>
        </w:rPr>
        <w:t>On counterterrorism, intelligence sharing, and defense cooperation</w:t>
      </w:r>
      <w:r w:rsidRPr="00AC48C9">
        <w:rPr>
          <w:sz w:val="16"/>
        </w:rPr>
        <w:t xml:space="preserve"> in the Sahel and the Levant, </w:t>
      </w:r>
      <w:r w:rsidRPr="00E96996">
        <w:rPr>
          <w:rStyle w:val="Emphasis"/>
          <w:highlight w:val="yellow"/>
        </w:rPr>
        <w:t>the level of cooperation and coordination has not decreased</w:t>
      </w:r>
      <w:r w:rsidRPr="00AC48C9">
        <w:rPr>
          <w:rStyle w:val="Emphasis"/>
        </w:rPr>
        <w:t xml:space="preserve"> under the new American president.</w:t>
      </w:r>
      <w:r w:rsidRPr="00AC48C9">
        <w:rPr>
          <w:sz w:val="16"/>
        </w:rPr>
        <w:t xml:space="preserve"> Although some events during the year revealed difficulties — such as the U.S. opposition to the first French-led UN resolution on the counterterrorism task force of the G5 Sahel[3] — </w:t>
      </w:r>
      <w:r w:rsidRPr="00AC48C9">
        <w:rPr>
          <w:rStyle w:val="Emphasis"/>
        </w:rPr>
        <w:t xml:space="preserve">the </w:t>
      </w:r>
      <w:r w:rsidRPr="00E96996">
        <w:rPr>
          <w:rStyle w:val="Emphasis"/>
          <w:highlight w:val="yellow"/>
        </w:rPr>
        <w:t>overall</w:t>
      </w:r>
      <w:r w:rsidRPr="00AC48C9">
        <w:rPr>
          <w:rStyle w:val="Emphasis"/>
        </w:rPr>
        <w:t xml:space="preserve"> assessment is positive</w:t>
      </w:r>
      <w:r w:rsidRPr="00AC48C9">
        <w:rPr>
          <w:sz w:val="16"/>
        </w:rPr>
        <w:t xml:space="preserve">. On the most pressing issues, </w:t>
      </w:r>
      <w:r w:rsidRPr="00E96996">
        <w:rPr>
          <w:rStyle w:val="StyleUnderline"/>
          <w:highlight w:val="yellow"/>
        </w:rPr>
        <w:t>continuity</w:t>
      </w:r>
      <w:r w:rsidRPr="00AC48C9">
        <w:rPr>
          <w:rStyle w:val="StyleUnderline"/>
        </w:rPr>
        <w:t xml:space="preserve"> and stability </w:t>
      </w:r>
      <w:r w:rsidRPr="00E96996">
        <w:rPr>
          <w:rStyle w:val="StyleUnderline"/>
          <w:highlight w:val="yellow"/>
        </w:rPr>
        <w:t>have</w:t>
      </w:r>
      <w:r w:rsidRPr="00AC48C9">
        <w:rPr>
          <w:rStyle w:val="StyleUnderline"/>
        </w:rPr>
        <w:t xml:space="preserve"> thus </w:t>
      </w:r>
      <w:r w:rsidRPr="00E96996">
        <w:rPr>
          <w:rStyle w:val="StyleUnderline"/>
          <w:highlight w:val="yellow"/>
        </w:rPr>
        <w:t>been perceived as mutually beneficial</w:t>
      </w:r>
      <w:r w:rsidRPr="00AC48C9">
        <w:rPr>
          <w:rStyle w:val="StyleUnderline"/>
        </w:rPr>
        <w:t>: The United States relies on French leadership, network, and know-how</w:t>
      </w:r>
      <w:r w:rsidRPr="00AC48C9">
        <w:rPr>
          <w:sz w:val="16"/>
        </w:rPr>
        <w:t xml:space="preserve"> in Europe and its southern neighborhood, while France needs U.S. military and financial support to conduct its counterterrorism activities. In his pre-Davos interview, </w:t>
      </w:r>
      <w:r w:rsidRPr="00AC48C9">
        <w:rPr>
          <w:rStyle w:val="Emphasis"/>
        </w:rPr>
        <w:t>Macron insisted that the “United States is our partner” in the fight against terrorism</w:t>
      </w:r>
      <w:r w:rsidRPr="00AC48C9">
        <w:rPr>
          <w:sz w:val="16"/>
        </w:rPr>
        <w:t>, on the future of Syria, and in the Middle East. “If we get upset with them, we are not able to act anymore.” [4]</w:t>
      </w:r>
    </w:p>
    <w:p w:rsidR="00843F5C" w:rsidRDefault="00843F5C" w:rsidP="00843F5C">
      <w:pPr>
        <w:pStyle w:val="Heading3"/>
      </w:pPr>
      <w:r>
        <w:t>Solvency – equipment</w:t>
      </w:r>
    </w:p>
    <w:p w:rsidR="00843F5C" w:rsidRPr="003D7BDC" w:rsidRDefault="00843F5C" w:rsidP="00843F5C">
      <w:pPr>
        <w:pStyle w:val="Heading4"/>
      </w:pPr>
      <w:r>
        <w:t>French cooperation solves Afghanistan equipment needs</w:t>
      </w:r>
    </w:p>
    <w:p w:rsidR="00843F5C" w:rsidRDefault="00843F5C" w:rsidP="00843F5C">
      <w:r>
        <w:rPr>
          <w:rStyle w:val="Style13ptBold"/>
        </w:rPr>
        <w:t xml:space="preserve">Schmitt 17 </w:t>
      </w:r>
      <w:r w:rsidRPr="00BB2C22">
        <w:t>Olivier Schmitt (2017) French Military Adaptation in the Afghan War: Looking Inward or Outward?, Journal of Strategic Studies, 40:4, 577-599, DOI: 10.1080/01402390.2016.1220369</w:t>
      </w:r>
    </w:p>
    <w:p w:rsidR="00843F5C" w:rsidRDefault="00843F5C" w:rsidP="00843F5C">
      <w:pPr>
        <w:rPr>
          <w:rStyle w:val="Emphasis"/>
        </w:rPr>
      </w:pPr>
      <w:r w:rsidRPr="00E3644D">
        <w:rPr>
          <w:sz w:val="16"/>
        </w:rPr>
        <w:t xml:space="preserve">Changes in Equipment Following the Uzbeen ambush, </w:t>
      </w:r>
      <w:r w:rsidRPr="00BB2C22">
        <w:rPr>
          <w:rStyle w:val="Emphasis"/>
        </w:rPr>
        <w:t>Afghanistan became the operational priority for French forces, a theatre of operations in which new materials were introduced</w:t>
      </w:r>
      <w:r w:rsidRPr="00E3644D">
        <w:rPr>
          <w:sz w:val="16"/>
        </w:rPr>
        <w:t xml:space="preserve">. </w:t>
      </w:r>
      <w:r w:rsidRPr="002511EC">
        <w:rPr>
          <w:rStyle w:val="Emphasis"/>
        </w:rPr>
        <w:t>The French</w:t>
      </w:r>
      <w:r w:rsidRPr="00E3644D">
        <w:rPr>
          <w:sz w:val="16"/>
        </w:rPr>
        <w:t xml:space="preserve"> APC, (called VAB for Véhicule de l’Avant Blindé) was equipped with a tele-operated turret in 2009 in order to protect the gunner, who could stay inside the vehicle. This </w:t>
      </w:r>
      <w:r w:rsidRPr="002511EC">
        <w:rPr>
          <w:rStyle w:val="Emphasis"/>
        </w:rPr>
        <w:t>upgrade of a fighting vehicle</w:t>
      </w:r>
      <w:r w:rsidRPr="00E3644D">
        <w:rPr>
          <w:sz w:val="16"/>
        </w:rPr>
        <w:t xml:space="preserve"> first introduced in 1976 </w:t>
      </w:r>
      <w:r w:rsidRPr="002511EC">
        <w:rPr>
          <w:rStyle w:val="StyleUnderline"/>
        </w:rPr>
        <w:t>is the direct consequence of the observation of the British and American experiences in Iraq. The arrival of the new helicopters, Tigre, in 2009 – the result of a joint Franco-German programme launched in 1984 – also gave more flexibility to the commanders on the ground, thanks to the firepower and endurance of the system.</w:t>
      </w:r>
      <w:r w:rsidRPr="00E3644D">
        <w:rPr>
          <w:sz w:val="16"/>
        </w:rPr>
        <w:t xml:space="preserve">50 The decision to engage the helicopters was taken </w:t>
      </w:r>
      <w:r w:rsidRPr="002511EC">
        <w:rPr>
          <w:rStyle w:val="StyleUnderline"/>
        </w:rPr>
        <w:t>after analysing the role of Close Air Support</w:t>
      </w:r>
      <w:r w:rsidRPr="00E3644D">
        <w:rPr>
          <w:sz w:val="16"/>
        </w:rPr>
        <w:t xml:space="preserve"> in protecting the British outpost of Musah Qaleh in 2006, which was almost overrun by insurgents in 2006. </w:t>
      </w:r>
      <w:r w:rsidRPr="002511EC">
        <w:rPr>
          <w:rStyle w:val="StyleUnderline"/>
        </w:rPr>
        <w:t xml:space="preserve">France also conducted a number of off-the-shelf acquisitions, equipping its forces with proven technologies available on the international market. One-hundred and sixteen types of equipment were purchased between 2008 and 2011, for a total of €31 million. Some of these funds were used to purchase equipment devoted to personal protection, such as new flak jackets and night-vision goggles similar to those used by American forces. However, the most noticeable evolution was the acquisition of anti-IEDs vehicles </w:t>
      </w:r>
      <w:r w:rsidRPr="00E3644D">
        <w:rPr>
          <w:sz w:val="16"/>
        </w:rPr>
        <w:t xml:space="preserve">from the United States. France purchased five Buffalo-type MRAP (mine-resistant ambush protected) vehicles </w:t>
      </w:r>
      <w:r w:rsidRPr="00B93213">
        <w:rPr>
          <w:rStyle w:val="StyleUnderline"/>
        </w:rPr>
        <w:t>from the US Marines</w:t>
      </w:r>
      <w:r w:rsidRPr="00E3644D">
        <w:rPr>
          <w:sz w:val="16"/>
        </w:rPr>
        <w:t xml:space="preserve"> in 2008, as the historical truck manufacturer of the French army (Renault Truck Défense) was unable to furnish MRAP vehicles in time for operations requiring force protection. The system was purchased because French analysts considered it effective after evaluating its use by the American forces.51 Of course, France developed its own systems. But it is striking to observe that the main anti-IED system adopted by the French forces comes from the United States, and that the employment of major national weapon systems such as the Tigre helicopter or the VAB is predicated on the observation of the British experience. These two examples illustrate how the </w:t>
      </w:r>
      <w:r w:rsidRPr="00B93213">
        <w:rPr>
          <w:rStyle w:val="Emphasis"/>
        </w:rPr>
        <w:t>French forces combine the existence of major national programmes of defence procurement with the observation and importation of solutions from other NATO members.</w:t>
      </w:r>
    </w:p>
    <w:p w:rsidR="00843F5C" w:rsidRDefault="00843F5C" w:rsidP="00843F5C">
      <w:pPr>
        <w:pStyle w:val="Heading3"/>
      </w:pPr>
      <w:r w:rsidRPr="003D7BDC">
        <w:t>Solvency – training</w:t>
      </w:r>
    </w:p>
    <w:p w:rsidR="00843F5C" w:rsidRPr="00721193" w:rsidRDefault="00843F5C" w:rsidP="00843F5C">
      <w:pPr>
        <w:pStyle w:val="Heading4"/>
      </w:pPr>
      <w:r>
        <w:t>French forces solve Afghan forces guidance and development</w:t>
      </w:r>
    </w:p>
    <w:p w:rsidR="00843F5C" w:rsidRDefault="00843F5C" w:rsidP="00843F5C">
      <w:r>
        <w:rPr>
          <w:rStyle w:val="Style13ptBold"/>
        </w:rPr>
        <w:t xml:space="preserve">Special Inspector General 17 </w:t>
      </w:r>
      <w:r>
        <w:t xml:space="preserve">(Special Inspector General for African Reconstruction, Reconstructing the Afghan National Defense and Security Forces: Lessons from the U.S. Experience in Afghanistan, 09-2017, pp. 17-18, </w:t>
      </w:r>
      <w:r w:rsidRPr="00B93213">
        <w:t>https://www.sigar.mil/pdf/lessonslearned/sigar-17-62-ll.pdf</w:t>
      </w:r>
      <w:r>
        <w:t>, accessed 7-31-2018, ATN)</w:t>
      </w:r>
    </w:p>
    <w:p w:rsidR="00843F5C" w:rsidRDefault="00843F5C" w:rsidP="00843F5C">
      <w:pPr>
        <w:rPr>
          <w:sz w:val="16"/>
        </w:rPr>
      </w:pPr>
      <w:r w:rsidRPr="00E3644D">
        <w:rPr>
          <w:sz w:val="16"/>
        </w:rPr>
        <w:t xml:space="preserve">From the start of the training mission, international partners agreed to support US. efforts to build the ANA, beginning in early 2002 with the </w:t>
      </w:r>
      <w:r w:rsidRPr="00B93213">
        <w:rPr>
          <w:rStyle w:val="Emphasis"/>
        </w:rPr>
        <w:t>French, who teamed with US. Special Forces to train the first infantry battalions of the new Afghan army.</w:t>
      </w:r>
      <w:r w:rsidRPr="00E3644D">
        <w:rPr>
          <w:sz w:val="16"/>
        </w:rPr>
        <w:t xml:space="preserve">67 In the fall of 2002, the British agreed to establish an NCO training program and an officer candidate school. At this point, the </w:t>
      </w:r>
      <w:r w:rsidRPr="00B93213">
        <w:rPr>
          <w:rStyle w:val="Emphasis"/>
        </w:rPr>
        <w:t xml:space="preserve">French committed to assuming responsibility for training Afghan officers and establishing a </w:t>
      </w:r>
      <w:r>
        <w:rPr>
          <w:rStyle w:val="Emphasis"/>
        </w:rPr>
        <w:t>Command</w:t>
      </w:r>
      <w:r w:rsidRPr="00B93213">
        <w:rPr>
          <w:rStyle w:val="Emphasis"/>
        </w:rPr>
        <w:t xml:space="preserve"> and General Staff College</w:t>
      </w:r>
      <w:r w:rsidRPr="00E3644D">
        <w:rPr>
          <w:sz w:val="16"/>
        </w:rPr>
        <w:t xml:space="preserve">. </w:t>
      </w:r>
      <w:r w:rsidRPr="0085696B">
        <w:rPr>
          <w:rStyle w:val="StyleUnderline"/>
        </w:rPr>
        <w:t>The United States focused on basic training for enlisted soldiers and constructing a National Military Academy, in partnership with Turkey.</w:t>
      </w:r>
      <w:r w:rsidRPr="00E3644D">
        <w:rPr>
          <w:sz w:val="16"/>
        </w:rPr>
        <w:t xml:space="preserve">6S By the end of 2002, the development of the ANA was officially a multinational coalition mission with the United States as the lead nation. This division of labor created challenges for the new ANA as the French, U.S., and British visions of the roles and responsibilities of soldiers and officers differed. In late 2002, senior U.S. officials acknowledged the limitations of Special Forces' FID doctrine and determined that the reconstruction of an entire army and its defense institutions was beyond the Special Forces' capabilities and core mission. </w:t>
      </w:r>
      <w:r w:rsidRPr="00E3644D">
        <w:rPr>
          <w:rStyle w:val="StyleUnderline"/>
        </w:rPr>
        <w:t>Aside from the doctrinal limitations of FID, Special</w:t>
      </w:r>
      <w:r w:rsidRPr="00B93213">
        <w:rPr>
          <w:rStyle w:val="StyleUnderline"/>
        </w:rPr>
        <w:t xml:space="preserve"> Forces were stretched thin balancing global counterterrorism operations and building the ANX</w:t>
      </w:r>
      <w:r w:rsidRPr="00E3644D">
        <w:rPr>
          <w:sz w:val="16"/>
        </w:rPr>
        <w:t xml:space="preserve"> According to Army Chief of Staff General Mark Milley, a trained Special Forces officer, Special Forces have limited capability to train beyond small unit tactics.... (</w:t>
      </w:r>
      <w:r w:rsidRPr="00E3644D">
        <w:rPr>
          <w:rStyle w:val="StyleUnderline"/>
        </w:rPr>
        <w:t>Special Forces) guys are great at smaller unit tactics at the squad and platoon level and even up to the company level</w:t>
      </w:r>
      <w:r w:rsidRPr="00E3644D">
        <w:rPr>
          <w:sz w:val="16"/>
        </w:rPr>
        <w:t xml:space="preserve">, but once you start getting up into that level, it really gets beyond their mission profile or mission set." Thus, the U.S. approach began to shift away from Special Forces' FID toward the use of conventional forces as trainers. </w:t>
      </w:r>
    </w:p>
    <w:p w:rsidR="00843F5C" w:rsidRDefault="00843F5C" w:rsidP="00843F5C">
      <w:pPr>
        <w:pStyle w:val="Heading3"/>
      </w:pPr>
      <w:r>
        <w:t>Solvency – benefits</w:t>
      </w:r>
    </w:p>
    <w:p w:rsidR="00843F5C" w:rsidRDefault="00843F5C" w:rsidP="00843F5C">
      <w:pPr>
        <w:pStyle w:val="Heading4"/>
      </w:pPr>
      <w:r>
        <w:t>France is much better than the US at welfare – long history of providing benefits – also not fiated in their plan text so it’s not a solvency deficit – those planks of the original SIV bill died when the Iraq bill experied</w:t>
      </w:r>
    </w:p>
    <w:p w:rsidR="00843F5C" w:rsidRPr="0064657C" w:rsidRDefault="00843F5C" w:rsidP="00843F5C">
      <w:pPr>
        <w:pStyle w:val="Heading4"/>
      </w:pPr>
      <w:r>
        <w:t>AT MRLI 10 – they say SIV applicants need family benefits and healthcare – france is better at all of those</w:t>
      </w:r>
    </w:p>
    <w:p w:rsidR="00843F5C" w:rsidRPr="00437553" w:rsidRDefault="00843F5C" w:rsidP="00843F5C">
      <w:pPr>
        <w:pStyle w:val="Heading4"/>
      </w:pPr>
      <w:r>
        <w:t>French welfare system is strong</w:t>
      </w:r>
    </w:p>
    <w:p w:rsidR="00843F5C" w:rsidRPr="00437553" w:rsidRDefault="00843F5C" w:rsidP="00843F5C">
      <w:r>
        <w:rPr>
          <w:rStyle w:val="Style13ptBold"/>
        </w:rPr>
        <w:t xml:space="preserve">The Local 16 </w:t>
      </w:r>
      <w:r w:rsidRPr="00437553">
        <w:t>(</w:t>
      </w:r>
      <w:r>
        <w:t xml:space="preserve">The </w:t>
      </w:r>
      <w:r w:rsidRPr="00437553">
        <w:t xml:space="preserve">Local, 12-22-2016, "France confirmed as European champions for welfare spending," </w:t>
      </w:r>
      <w:r>
        <w:t>The Local</w:t>
      </w:r>
      <w:r w:rsidRPr="00437553">
        <w:t>, https://www.thelocal.fr/20161222/france-confirmed-as-european-champions-for-welfare-spending, accessed 7-30-2018, ATN)</w:t>
      </w:r>
    </w:p>
    <w:p w:rsidR="00843F5C" w:rsidRPr="00437553" w:rsidRDefault="00843F5C" w:rsidP="00843F5C">
      <w:pPr>
        <w:rPr>
          <w:rStyle w:val="StyleUnderline"/>
        </w:rPr>
      </w:pPr>
      <w:r w:rsidRPr="00872EB9">
        <w:rPr>
          <w:sz w:val="16"/>
        </w:rPr>
        <w:t xml:space="preserve">The new figures from Eurostat will give ammunition to right wing presidential candidate François Fillon, who has vowed to dramatically shred pubic spending if elected next May. In the year 2014 </w:t>
      </w:r>
      <w:r w:rsidRPr="0064657C">
        <w:rPr>
          <w:rStyle w:val="StyleUnderline"/>
          <w:highlight w:val="cyan"/>
        </w:rPr>
        <w:t>France spent 34.3 percent of its GDP on welfare, well above the European average</w:t>
      </w:r>
      <w:r w:rsidRPr="00437553">
        <w:rPr>
          <w:rStyle w:val="StyleUnderline"/>
        </w:rPr>
        <w:t xml:space="preserve"> of 28.7 percent.</w:t>
      </w:r>
      <w:r w:rsidRPr="00872EB9">
        <w:rPr>
          <w:sz w:val="16"/>
        </w:rPr>
        <w:t xml:space="preserve"> Behind France came Denmark which dedicated 33.5 percent of GDP on social spending then Finland (31.9 percent), the Netherlands (30.9 percent). The UK was down in ninth place after spending 27.4 percent of GDP on its welfare state, just behind Germany on 29.1 percent. The figures show </w:t>
      </w:r>
      <w:r w:rsidRPr="0064657C">
        <w:rPr>
          <w:rStyle w:val="StyleUnderline"/>
          <w:highlight w:val="cyan"/>
        </w:rPr>
        <w:t>France’s welfare spending has jumped dramatically</w:t>
      </w:r>
      <w:r w:rsidRPr="00872EB9">
        <w:rPr>
          <w:sz w:val="16"/>
        </w:rPr>
        <w:t xml:space="preserve"> since 2008 when it devoted 30.4 percent of GDP on social spending. That rise was mirrored, to varying degrees by most other countries, although the jump was far narrower in the UK, which saw a hike of 1.5 percentage points in welfare spending between 2008 and 2014 and Germany, where spending rose by 2 percentage points. Most of </w:t>
      </w:r>
      <w:r w:rsidRPr="00437553">
        <w:rPr>
          <w:rStyle w:val="StyleUnderline"/>
        </w:rPr>
        <w:t xml:space="preserve">welfare spending goes </w:t>
      </w:r>
      <w:r w:rsidRPr="0064657C">
        <w:rPr>
          <w:rStyle w:val="StyleUnderline"/>
          <w:highlight w:val="cyan"/>
        </w:rPr>
        <w:t>on pensions</w:t>
      </w:r>
      <w:r w:rsidRPr="00437553">
        <w:rPr>
          <w:rStyle w:val="StyleUnderline"/>
        </w:rPr>
        <w:t xml:space="preserve"> </w:t>
      </w:r>
      <w:r w:rsidRPr="00872EB9">
        <w:rPr>
          <w:sz w:val="16"/>
        </w:rPr>
        <w:t xml:space="preserve">and other benefits and services directed towards the elderly (45.5 percent), while </w:t>
      </w:r>
      <w:r w:rsidRPr="0064657C">
        <w:rPr>
          <w:rStyle w:val="StyleUnderline"/>
          <w:highlight w:val="cyan"/>
        </w:rPr>
        <w:t>health care</w:t>
      </w:r>
      <w:r w:rsidRPr="00872EB9">
        <w:rPr>
          <w:sz w:val="16"/>
        </w:rPr>
        <w:t xml:space="preserve"> also takes up a huge chunk (35 percent). Other areas of welfare spending include </w:t>
      </w:r>
      <w:r w:rsidRPr="0064657C">
        <w:rPr>
          <w:rStyle w:val="StyleUnderline"/>
          <w:highlight w:val="cyan"/>
        </w:rPr>
        <w:t>family allowances, unemployment benefits and social housing</w:t>
      </w:r>
      <w:r w:rsidRPr="00437553">
        <w:rPr>
          <w:rStyle w:val="StyleUnderline"/>
        </w:rPr>
        <w:t>.</w:t>
      </w:r>
    </w:p>
    <w:p w:rsidR="00843F5C" w:rsidRDefault="00843F5C" w:rsidP="00843F5C">
      <w:pPr>
        <w:rPr>
          <w:sz w:val="16"/>
        </w:rPr>
      </w:pPr>
    </w:p>
    <w:p w:rsidR="00843F5C" w:rsidRPr="00E3644D" w:rsidRDefault="00843F5C" w:rsidP="00843F5C">
      <w:pPr>
        <w:pStyle w:val="Heading2"/>
      </w:pPr>
      <w:r>
        <w:t>Taliban advantage</w:t>
      </w:r>
    </w:p>
    <w:p w:rsidR="00843F5C" w:rsidRDefault="00843F5C" w:rsidP="00843F5C">
      <w:pPr>
        <w:pStyle w:val="Heading3"/>
      </w:pPr>
      <w:r>
        <w:t>Aviation turn</w:t>
      </w:r>
    </w:p>
    <w:p w:rsidR="00843F5C" w:rsidRPr="00721193" w:rsidRDefault="00843F5C" w:rsidP="00843F5C">
      <w:pPr>
        <w:pStyle w:val="Heading4"/>
      </w:pPr>
      <w:r>
        <w:t>Afghan air support fails – US aid creates dependence and staffing shortages prevent deployment</w:t>
      </w:r>
    </w:p>
    <w:p w:rsidR="00843F5C" w:rsidRDefault="00843F5C" w:rsidP="00843F5C">
      <w:r>
        <w:rPr>
          <w:rStyle w:val="Style13ptBold"/>
        </w:rPr>
        <w:t xml:space="preserve">Special Inspector General 17 </w:t>
      </w:r>
      <w:r>
        <w:t xml:space="preserve">(Special Inspector General for African Reconstruction, Reconstructing the Afghan National Defense and Security Forces: Lessons from the U.S. Experience in Afghanistan, 09-2017, pp. 115-116, </w:t>
      </w:r>
      <w:r w:rsidRPr="00B93213">
        <w:t>https://www.sigar.mil/pdf/lessonslearned/sigar-17-62-ll.pdf</w:t>
      </w:r>
      <w:r>
        <w:t>, accessed 7-31-2018, ATN)</w:t>
      </w:r>
    </w:p>
    <w:p w:rsidR="00843F5C" w:rsidRPr="00584FD5" w:rsidRDefault="00843F5C" w:rsidP="00843F5C">
      <w:pPr>
        <w:rPr>
          <w:rStyle w:val="Emphasis"/>
        </w:rPr>
      </w:pPr>
      <w:r w:rsidRPr="00584FD5">
        <w:rPr>
          <w:rStyle w:val="Emphasis"/>
        </w:rPr>
        <w:t>Demands for U.S. Combat Enablers Persist</w:t>
      </w:r>
      <w:r w:rsidRPr="00584FD5">
        <w:rPr>
          <w:sz w:val="16"/>
        </w:rPr>
        <w:t xml:space="preserve">, Afghan Air Force Improving </w:t>
      </w:r>
      <w:r w:rsidRPr="0085696B">
        <w:rPr>
          <w:rStyle w:val="StyleUnderline"/>
        </w:rPr>
        <w:t>Years of operating in the shadows of US. and international advisors and mentors resulted in a physical and "psychological" dependency that has proven difficult to break for most ANA conventional units</w:t>
      </w:r>
      <w:r w:rsidRPr="00584FD5">
        <w:rPr>
          <w:sz w:val="16"/>
        </w:rPr>
        <w:t xml:space="preserve">.CG According to the Washington Post, </w:t>
      </w:r>
      <w:r w:rsidRPr="0085696B">
        <w:rPr>
          <w:rStyle w:val="Emphasis"/>
        </w:rPr>
        <w:t>one U.S. advisor noted that air strikes were used as a way to keep Afghan forces on "life support" and resulted in the "Afghans ask[ingl for air strikes every day</w:t>
      </w:r>
      <w:r w:rsidRPr="00584FD5">
        <w:rPr>
          <w:sz w:val="16"/>
        </w:rPr>
        <w:t xml:space="preserve">. June 2016 measure to increase </w:t>
      </w:r>
      <w:r w:rsidRPr="0085696B">
        <w:rPr>
          <w:rStyle w:val="StyleUnderline"/>
        </w:rPr>
        <w:t>airstrikes granted General Nicholson "the authority to order 'pro-active' close air support strikes for Afghan forces in the field.</w:t>
      </w:r>
      <w:r w:rsidRPr="00584FD5">
        <w:rPr>
          <w:sz w:val="16"/>
        </w:rPr>
        <w:t xml:space="preserve">9"O In February 2017, Afghanistan's national security advisor, Mohammed Hanif Atmar, told reporters he was asking the United States to provide close air support for ground operations as a "kind of filling-the-gap measure" until Afghan security forces could do the job alone. Atmar stated that it will take (Afghanistan) time" to develop such capabilities. Atmar’s request, however, came five months after General Nicholson cited Afghanistan' Air Force—in addition to Afghanistan's special forces and police special units—as one example of "the way in which (the Afghans) are conducting most of their operations in an independent manner. The development of the AAF is part of improving the offensive capabilities of the conventional military units, in addition to on-the-ground firepower capabilities. A capable AAF could increase combat airstrikes to alter the current stalemate with the Taliban, and decrease Afghan dependence on US. air support. USAF A-29 advisors noted they observed conventional ANA soldiers take a more offensive posture when supported by Afghan A-29 assets, indicating that air support is highly desired for most Afghan ground forces. DOD reported in 2015 that the AAF flew "most operations independently. "679 </w:t>
      </w:r>
      <w:r w:rsidRPr="00584FD5">
        <w:rPr>
          <w:rStyle w:val="StyleUnderline"/>
        </w:rPr>
        <w:t>Yet, a hallmark of the AAF persisted: force strength remained under goals and even began to decrease. DOD further reported that the logistical sustainment of the AAF would "make or break" the force in the long term, and was a serious challenge.</w:t>
      </w:r>
      <w:r w:rsidRPr="00584FD5">
        <w:rPr>
          <w:sz w:val="16"/>
        </w:rPr>
        <w:t xml:space="preserve">681 </w:t>
      </w:r>
      <w:r w:rsidRPr="00584FD5">
        <w:rPr>
          <w:rStyle w:val="StyleUnderline"/>
        </w:rPr>
        <w:t>Pilot availability and development remained a critical challenge within the AAF through 2016.</w:t>
      </w:r>
      <w:r w:rsidRPr="00584FD5">
        <w:rPr>
          <w:sz w:val="16"/>
        </w:rPr>
        <w:t xml:space="preserve">642 </w:t>
      </w:r>
      <w:r w:rsidRPr="00584FD5">
        <w:rPr>
          <w:rStyle w:val="StyleUnderline"/>
        </w:rPr>
        <w:t xml:space="preserve">The literacy skills required for pilot training made finding qualified recruits challenging. The addition of new technologies and equipment further complicated AAF training, requiring even experienced pilots to be away from the battlefield to train in new technologies. Finally, pilots were frequently redirected to other purposes, particularly the Special Mission Wing. </w:t>
      </w:r>
      <w:r w:rsidRPr="00584FD5">
        <w:rPr>
          <w:sz w:val="16"/>
        </w:rPr>
        <w:t xml:space="preserve">Some improvements in the AAF were noted by 2016. The AAF was increasing its capabilities in airlift, casualty evacuation, and airpower.6S4 The AAF independently planned for and provided air assets for logistics, resupply, humanitarian relief efforts, human remains return, casualty evacuation, nontraditional ISR, air interdiction, armed over-watch, and aerial escort missions. The physical structure of the AAF included the headquarters in Kabul and three wings in Kabul, Kandahar, and Shindand. The training mission, TAAC-Air, provided persistent training in Kabul and Kandahar and routinely sent Expeditionary Advisory Packages (EAPs) to Heart. As of November 2016, </w:t>
      </w:r>
      <w:r w:rsidRPr="003D7BDC">
        <w:rPr>
          <w:rStyle w:val="Emphasis"/>
        </w:rPr>
        <w:t xml:space="preserve">the AAF had 116 of 136 originally planned aircraft, consisting of C-130, C-208, A-29, Mi-17, MD-530, and Mi-35, or a mix </w:t>
      </w:r>
      <w:r w:rsidRPr="00584FD5">
        <w:rPr>
          <w:rStyle w:val="Emphasis"/>
        </w:rPr>
        <w:t>of U.S., Russian, Brazilian, and French fixed and rotary wing aircraft. Use of these aircraft was somewhat limited by the lack of fully-trained flight crews, including flight engineers, loadmasters, and maintenance personnel.</w:t>
      </w:r>
      <w:r w:rsidRPr="00584FD5">
        <w:rPr>
          <w:sz w:val="16"/>
        </w:rPr>
        <w:t xml:space="preserve">0S0 The complexities of the A-29 Super Tucano required the AAF to extend the timeline for development and initial operational capability past 2017, as originally expected.68t Although the Super Tucanos were credited with successfully supporting the 209th Corps in Badakhshan in April 2016, the first class of trained Afghan maintenance personnel for the A-29s graduated in December 2015 and </w:t>
      </w:r>
      <w:r w:rsidRPr="00584FD5">
        <w:rPr>
          <w:rStyle w:val="Emphasis"/>
        </w:rPr>
        <w:t>the platform remained dependent on contractor logistics support (CIS)</w:t>
      </w:r>
      <w:r w:rsidRPr="00584FD5">
        <w:rPr>
          <w:sz w:val="16"/>
        </w:rPr>
        <w:t xml:space="preserve">.GSS Additionally, </w:t>
      </w:r>
      <w:r w:rsidRPr="00584FD5">
        <w:rPr>
          <w:rStyle w:val="Emphasis"/>
        </w:rPr>
        <w:t>full staffing of the Mi-17 was extended to 2018 due to its continuing reliance on CLS for heavy lift operations.</w:t>
      </w:r>
    </w:p>
    <w:p w:rsidR="00445BE8" w:rsidRDefault="00445BE8" w:rsidP="007711C7">
      <w:pPr>
        <w:pStyle w:val="Heading1"/>
      </w:pPr>
      <w:r>
        <w:t>Non-enforcement CP</w:t>
      </w:r>
    </w:p>
    <w:p w:rsidR="00445BE8" w:rsidRPr="00445BE8" w:rsidRDefault="00445BE8" w:rsidP="00445BE8">
      <w:pPr>
        <w:pStyle w:val="Heading3"/>
      </w:pPr>
      <w:r>
        <w:t>1NC</w:t>
      </w:r>
    </w:p>
    <w:p w:rsidR="00445BE8" w:rsidRDefault="00445BE8" w:rsidP="00445BE8">
      <w:pPr>
        <w:pStyle w:val="Heading4"/>
      </w:pPr>
      <w:r>
        <w:t xml:space="preserve">The United States department of homeland security should adopt a non-enforcement policy of the public charge requirement by not deeming any anyone a public charge.  </w:t>
      </w:r>
    </w:p>
    <w:p w:rsidR="00445BE8" w:rsidRDefault="00445BE8" w:rsidP="00445BE8"/>
    <w:p w:rsidR="00445BE8" w:rsidRDefault="00445BE8" w:rsidP="00445BE8">
      <w:pPr>
        <w:pStyle w:val="Heading4"/>
      </w:pPr>
      <w:r>
        <w:t>The counterplan solves—their solvency advocate says denying people access to entry due to public charge is bad, never mentions eliminating the requirement</w:t>
      </w:r>
    </w:p>
    <w:p w:rsidR="00445BE8" w:rsidRDefault="00445BE8" w:rsidP="00445BE8">
      <w:r>
        <w:rPr>
          <w:rStyle w:val="Style13ptBold"/>
        </w:rPr>
        <w:t xml:space="preserve">1AC </w:t>
      </w:r>
      <w:r w:rsidRPr="00C975D9">
        <w:rPr>
          <w:rStyle w:val="Style13ptBold"/>
        </w:rPr>
        <w:t>Boswell 1995</w:t>
      </w:r>
      <w:r>
        <w:t xml:space="preserve"> (Richard A., full-time faculty at UC Hastings after teaching as a visiting professor in 1990, “Restrictions on Non-Citizens' Access to Public Benefits: Flawed Premise, Unnecessary Response”, 42 UCLA L. Rev. 1475, 1995) JA</w:t>
      </w:r>
    </w:p>
    <w:p w:rsidR="00445BE8" w:rsidRDefault="00445BE8" w:rsidP="00445BE8">
      <w:pPr>
        <w:rPr>
          <w:sz w:val="16"/>
        </w:rPr>
      </w:pPr>
      <w:r w:rsidRPr="001651C3">
        <w:rPr>
          <w:sz w:val="16"/>
        </w:rPr>
        <w:t xml:space="preserve">Since the beginning of time, human beings have for a variety of reasons chosen to migrate. Sometimes the decision to migrate is made hastily or involuntarily because of war, political strife, or serious calamity. 33 In other situations, the decision to move may be in search of work or to join family members.'34 </w:t>
      </w:r>
      <w:r w:rsidRPr="00C41D22">
        <w:rPr>
          <w:rStyle w:val="StyleUnderline"/>
        </w:rPr>
        <w:t xml:space="preserve">Whatever the reasons for human migration, </w:t>
      </w:r>
      <w:r w:rsidRPr="001651C3">
        <w:rPr>
          <w:rStyle w:val="StyleUnderline"/>
        </w:rPr>
        <w:t>United States policy must be based upon</w:t>
      </w:r>
      <w:r w:rsidRPr="00C41D22">
        <w:rPr>
          <w:rStyle w:val="StyleUnderline"/>
        </w:rPr>
        <w:t xml:space="preserve"> a full appreciation of the complex forces motivating migration and </w:t>
      </w:r>
      <w:r w:rsidRPr="001651C3">
        <w:rPr>
          <w:rStyle w:val="StyleUnderline"/>
        </w:rPr>
        <w:t>the consequences of the policy choices</w:t>
      </w:r>
      <w:r w:rsidRPr="001651C3">
        <w:rPr>
          <w:sz w:val="16"/>
        </w:rPr>
        <w:t xml:space="preserve">. 35 It has not been shown that alien access to public benefits is a pervasive problem. </w:t>
      </w:r>
      <w:r w:rsidRPr="001651C3">
        <w:rPr>
          <w:rStyle w:val="StyleUnderline"/>
          <w:highlight w:val="green"/>
        </w:rPr>
        <w:t>The United States has</w:t>
      </w:r>
      <w:r w:rsidRPr="001651C3">
        <w:rPr>
          <w:rStyle w:val="StyleUnderline"/>
        </w:rPr>
        <w:t xml:space="preserve"> already erected </w:t>
      </w:r>
      <w:r w:rsidRPr="001651C3">
        <w:rPr>
          <w:rStyle w:val="StyleUnderline"/>
          <w:highlight w:val="green"/>
        </w:rPr>
        <w:t>significant barriers</w:t>
      </w:r>
      <w:r w:rsidRPr="001651C3">
        <w:rPr>
          <w:rStyle w:val="StyleUnderline"/>
        </w:rPr>
        <w:t xml:space="preserve"> not only </w:t>
      </w:r>
      <w:r w:rsidRPr="001651C3">
        <w:rPr>
          <w:rStyle w:val="StyleUnderline"/>
          <w:highlight w:val="green"/>
        </w:rPr>
        <w:t>to migration</w:t>
      </w:r>
      <w:r w:rsidRPr="001651C3">
        <w:rPr>
          <w:rStyle w:val="StyleUnderline"/>
        </w:rPr>
        <w:t xml:space="preserve"> but to the benefits available to those who have legally immigrated</w:t>
      </w:r>
      <w:r w:rsidRPr="001651C3">
        <w:rPr>
          <w:sz w:val="16"/>
        </w:rPr>
        <w:t xml:space="preserve">. </w:t>
      </w:r>
      <w:r w:rsidRPr="001651C3">
        <w:rPr>
          <w:rStyle w:val="Emphasis"/>
        </w:rPr>
        <w:t xml:space="preserve">Eligible </w:t>
      </w:r>
      <w:r w:rsidRPr="001651C3">
        <w:rPr>
          <w:rStyle w:val="Emphasis"/>
          <w:highlight w:val="green"/>
        </w:rPr>
        <w:t>individuals may be adjudicated "public charges</w:t>
      </w:r>
      <w:r w:rsidRPr="001651C3">
        <w:rPr>
          <w:rStyle w:val="Emphasis"/>
        </w:rPr>
        <w:t>"</w:t>
      </w:r>
      <w:r w:rsidRPr="001651C3">
        <w:rPr>
          <w:sz w:val="16"/>
        </w:rPr>
        <w:t xml:space="preserve"> </w:t>
      </w:r>
      <w:r w:rsidRPr="001651C3">
        <w:rPr>
          <w:rStyle w:val="StyleUnderline"/>
        </w:rPr>
        <w:t xml:space="preserve">and deported or </w:t>
      </w:r>
      <w:r w:rsidRPr="001651C3">
        <w:rPr>
          <w:rStyle w:val="StyleUnderline"/>
          <w:highlight w:val="green"/>
        </w:rPr>
        <w:t>excluded for receiving benefits</w:t>
      </w:r>
      <w:r w:rsidRPr="001651C3">
        <w:rPr>
          <w:sz w:val="16"/>
        </w:rPr>
        <w:t xml:space="preserve">. </w:t>
      </w:r>
      <w:r w:rsidRPr="001651C3">
        <w:rPr>
          <w:rStyle w:val="StyleUnderline"/>
        </w:rPr>
        <w:t>Individuals who are ineligible for benefits</w:t>
      </w:r>
      <w:r w:rsidRPr="001651C3">
        <w:rPr>
          <w:sz w:val="16"/>
        </w:rPr>
        <w:t xml:space="preserve">, but nonetheless attempt to obtain them, </w:t>
      </w:r>
      <w:r w:rsidRPr="001651C3">
        <w:rPr>
          <w:rStyle w:val="StyleUnderline"/>
        </w:rPr>
        <w:t xml:space="preserve">run the risk of being identified and placed into either exclusion </w:t>
      </w:r>
      <w:r w:rsidRPr="001651C3">
        <w:rPr>
          <w:sz w:val="16"/>
        </w:rPr>
        <w:t xml:space="preserve">or deportation proceedings. This is a more than adequate disincentive. </w:t>
      </w:r>
      <w:r w:rsidRPr="001651C3">
        <w:rPr>
          <w:rStyle w:val="StyleUnderline"/>
        </w:rPr>
        <w:t xml:space="preserve">Sound public policy reasons caution against the </w:t>
      </w:r>
      <w:r w:rsidRPr="001651C3">
        <w:rPr>
          <w:rStyle w:val="Emphasis"/>
        </w:rPr>
        <w:t>imposition of additional restrictions on alien access to public benefits</w:t>
      </w:r>
      <w:r w:rsidRPr="001651C3">
        <w:rPr>
          <w:sz w:val="16"/>
        </w:rPr>
        <w:t xml:space="preserve">. It can even be argued that the </w:t>
      </w:r>
      <w:r w:rsidRPr="001651C3">
        <w:rPr>
          <w:rStyle w:val="Emphasis"/>
          <w:highlight w:val="green"/>
        </w:rPr>
        <w:t>current restrictions are against good public policy</w:t>
      </w:r>
      <w:r w:rsidRPr="001651C3">
        <w:rPr>
          <w:sz w:val="16"/>
        </w:rPr>
        <w:t xml:space="preserve">. For instance, limiting undocumented persons to emergency medical care places all persons in the community at risk. Where the individual carries a communicable disease, the public health of all persons is placed at risk. Moreover, </w:t>
      </w:r>
      <w:r w:rsidRPr="001651C3">
        <w:rPr>
          <w:rStyle w:val="StyleUnderline"/>
        </w:rPr>
        <w:t>delay in receiving needed medical attention only increases the likelihood that the person will fall into distress and need more costly emergency medical treatment. 136</w:t>
      </w:r>
      <w:r>
        <w:rPr>
          <w:rStyle w:val="StyleUnderline"/>
        </w:rPr>
        <w:t xml:space="preserve"> </w:t>
      </w:r>
      <w:r w:rsidRPr="001651C3">
        <w:rPr>
          <w:sz w:val="16"/>
        </w:rPr>
        <w:t xml:space="preserve">It was H.L. Mencken who said that "[flor every complex problem, there's an answer that's clear, simple and wrong." The debate on alien access to public benefits, like all debates involving immigration, has become so emotionally charged that rational discussion is nearly impossible. </w:t>
      </w:r>
      <w:r w:rsidRPr="001651C3">
        <w:rPr>
          <w:rStyle w:val="Emphasis"/>
          <w:highlight w:val="green"/>
        </w:rPr>
        <w:t>Proposals to limit</w:t>
      </w:r>
      <w:r w:rsidRPr="001651C3">
        <w:rPr>
          <w:rStyle w:val="Emphasis"/>
        </w:rPr>
        <w:t xml:space="preserve"> alien </w:t>
      </w:r>
      <w:r w:rsidRPr="001651C3">
        <w:rPr>
          <w:rStyle w:val="Emphasis"/>
          <w:highlight w:val="green"/>
        </w:rPr>
        <w:t xml:space="preserve">access to public benefits by disqualifying lawful </w:t>
      </w:r>
      <w:r w:rsidRPr="008A62C8">
        <w:rPr>
          <w:rStyle w:val="Emphasis"/>
          <w:highlight w:val="green"/>
        </w:rPr>
        <w:t>permanent residents are</w:t>
      </w:r>
      <w:r w:rsidRPr="001651C3">
        <w:rPr>
          <w:rStyle w:val="Emphasis"/>
        </w:rPr>
        <w:t xml:space="preserve"> both simplistic and </w:t>
      </w:r>
      <w:r w:rsidRPr="001651C3">
        <w:rPr>
          <w:rStyle w:val="Emphasis"/>
          <w:highlight w:val="green"/>
        </w:rPr>
        <w:t>wrong</w:t>
      </w:r>
      <w:r w:rsidRPr="001651C3">
        <w:rPr>
          <w:sz w:val="16"/>
        </w:rPr>
        <w:t xml:space="preserve">. </w:t>
      </w:r>
      <w:r w:rsidRPr="001651C3">
        <w:rPr>
          <w:rStyle w:val="StyleUnderline"/>
        </w:rPr>
        <w:t>The proposals are wrong because they will neither reduce illegal immigration in an appreciable way nor meaningfully deal with the federal deficit.</w:t>
      </w:r>
      <w:r w:rsidRPr="001651C3">
        <w:rPr>
          <w:sz w:val="16"/>
        </w:rPr>
        <w:t xml:space="preserve"> Furthermore, the proposals will have the unintended effect of costing the treasury even more money in the long run and endangering the safety and health of United States citizens. More importantly </w:t>
      </w:r>
      <w:r w:rsidRPr="001651C3">
        <w:rPr>
          <w:rStyle w:val="StyleUnderline"/>
        </w:rPr>
        <w:t>the proposals are wrong because they are immoral, punitive, and inhumane.</w:t>
      </w:r>
      <w:r>
        <w:rPr>
          <w:rStyle w:val="StyleUnderline"/>
        </w:rPr>
        <w:t xml:space="preserve"> </w:t>
      </w:r>
      <w:r w:rsidRPr="001651C3">
        <w:rPr>
          <w:sz w:val="16"/>
        </w:rPr>
        <w:t xml:space="preserve">The forces of migration are tremendously powerful. The United States can impact migration by addressing root causes that effect people to migrate, rather than by punitive measures against people who have legally immigrated. </w:t>
      </w:r>
      <w:r w:rsidRPr="001651C3">
        <w:rPr>
          <w:rStyle w:val="StyleUnderline"/>
        </w:rPr>
        <w:t>The public, in this time of political and economic insecurity, may be satisfied in the short-term with the perception that Congress is protecting its interests by restricting alien access to public benefits</w:t>
      </w:r>
      <w:r w:rsidRPr="001651C3">
        <w:rPr>
          <w:sz w:val="16"/>
        </w:rPr>
        <w:t xml:space="preserve">. HowevAnother important issue is the effect that U.S. policy might have on United States citizens overseas. For example, what kind of treatment might be visited on United States citizens living or travelling in other countries should this country impose some of the more severe restrictions which have been considered? 136. Similar arguments can be made for providing undocumented children with the same basic primary and secondary education as is provided citizens and permanent residents. 1506 42 UCLA LAW REVIEW 1475 (1995) Restrictions on Non-Citizens' Access to Benefits 1507 er, in the long-term, it will become apparent that these measures do not address the root causes. Furthermore, the social and public health problems which are likely to result will ultimately have to be addressed. Hopefully, at some point there will be a realization that limitations on access to public benefits will improve neither the economy nor the nation's economic position in the world. When that pointcomes, </w:t>
      </w:r>
      <w:r w:rsidRPr="001651C3">
        <w:rPr>
          <w:rStyle w:val="Emphasis"/>
        </w:rPr>
        <w:t>the policymakers will have to answer</w:t>
      </w:r>
      <w:r w:rsidRPr="001651C3">
        <w:rPr>
          <w:rStyle w:val="StyleUnderline"/>
        </w:rPr>
        <w:t xml:space="preserve"> for their failure to address the real sources of the problems facing the country</w:t>
      </w:r>
      <w:r w:rsidRPr="001651C3">
        <w:rPr>
          <w:sz w:val="16"/>
        </w:rPr>
        <w:t xml:space="preserve">. </w:t>
      </w:r>
    </w:p>
    <w:p w:rsidR="00445BE8" w:rsidRDefault="00445BE8" w:rsidP="00445BE8">
      <w:pPr>
        <w:rPr>
          <w:sz w:val="16"/>
        </w:rPr>
      </w:pPr>
    </w:p>
    <w:p w:rsidR="00445BE8" w:rsidRDefault="00445BE8" w:rsidP="00445BE8">
      <w:pPr>
        <w:rPr>
          <w:sz w:val="16"/>
        </w:rPr>
      </w:pPr>
    </w:p>
    <w:p w:rsidR="00445BE8" w:rsidRDefault="00445BE8" w:rsidP="00445BE8">
      <w:pPr>
        <w:pStyle w:val="Heading4"/>
      </w:pPr>
      <w:r>
        <w:t>The DHS can do immigration reform separate from congress</w:t>
      </w:r>
    </w:p>
    <w:p w:rsidR="00445BE8" w:rsidRDefault="00445BE8" w:rsidP="00445BE8">
      <w:pPr>
        <w:rPr>
          <w:sz w:val="16"/>
        </w:rPr>
      </w:pPr>
      <w:r w:rsidRPr="008A62C8">
        <w:rPr>
          <w:rStyle w:val="Style13ptBold"/>
        </w:rPr>
        <w:t>Kopan 17</w:t>
      </w:r>
      <w:r>
        <w:rPr>
          <w:sz w:val="16"/>
        </w:rPr>
        <w:t xml:space="preserve"> (Tal Kopan, </w:t>
      </w:r>
      <w:r w:rsidRPr="008A62C8">
        <w:rPr>
          <w:sz w:val="16"/>
        </w:rPr>
        <w:t>political reporter for CNN Politics</w:t>
      </w:r>
      <w:r>
        <w:rPr>
          <w:sz w:val="16"/>
        </w:rPr>
        <w:t xml:space="preserve">. </w:t>
      </w:r>
      <w:r w:rsidRPr="008A62C8">
        <w:rPr>
          <w:sz w:val="16"/>
        </w:rPr>
        <w:t>10-11-2017, "DHS explores ways to transform immigration sy</w:t>
      </w:r>
      <w:r>
        <w:rPr>
          <w:sz w:val="16"/>
        </w:rPr>
        <w:t xml:space="preserve">stem without Congress," CNN, </w:t>
      </w:r>
      <w:r w:rsidRPr="008A62C8">
        <w:rPr>
          <w:sz w:val="16"/>
        </w:rPr>
        <w:t>https://www.cnn.com/2017/10/11/politics/trump-administration-dhs-immigration-policies/index.html</w:t>
      </w:r>
      <w:r>
        <w:rPr>
          <w:sz w:val="16"/>
        </w:rPr>
        <w:t>//KDES).</w:t>
      </w:r>
    </w:p>
    <w:p w:rsidR="00445BE8" w:rsidRDefault="00445BE8" w:rsidP="00445BE8">
      <w:pPr>
        <w:rPr>
          <w:sz w:val="16"/>
        </w:rPr>
      </w:pPr>
      <w:r w:rsidRPr="008A62C8">
        <w:rPr>
          <w:sz w:val="16"/>
        </w:rPr>
        <w:t xml:space="preserve">Washington (CNN)Even as the Trump administration is asking Congress to approve a tough overhaul of the nation's immigration laws, </w:t>
      </w:r>
      <w:r w:rsidRPr="008A62C8">
        <w:rPr>
          <w:rStyle w:val="StyleUnderline"/>
        </w:rPr>
        <w:t>the Department of Homeland Security is also quietly exploring ways it could transform the US immigration system on its own.</w:t>
      </w:r>
      <w:r>
        <w:rPr>
          <w:rStyle w:val="StyleUnderline"/>
        </w:rPr>
        <w:t xml:space="preserve"> </w:t>
      </w:r>
      <w:r w:rsidRPr="008A62C8">
        <w:rPr>
          <w:rStyle w:val="StyleUnderline"/>
        </w:rPr>
        <w:t>The department has been examining a range of subtle modifications to immigration policies that could have major consequences, including limiting protections for unaccompanied minors who come to the US illegally, expanding the use of speedy deportation proceedings, and tightening visa programs in ways that could limit legal immigration to the US, according to multiple sources familiar with the plans.</w:t>
      </w:r>
      <w:r>
        <w:rPr>
          <w:rStyle w:val="StyleUnderline"/>
        </w:rPr>
        <w:t xml:space="preserve"> </w:t>
      </w:r>
      <w:r w:rsidRPr="008A62C8">
        <w:rPr>
          <w:sz w:val="16"/>
        </w:rPr>
        <w:t>None of the policies being explored are finalized, according to the sources, and are in various stages of development. Any of them could change or fall by the wayside. Some of them are also included at least in part in the wish list of immigration priorities that President Donald Trump sent to Congress this week, and it's unclear whether the administration will wait to see the results of negotiations over the future of the Deferred Action for Childhood Arrivals (DACA) program that President Donald Trump has chosen to end.</w:t>
      </w:r>
    </w:p>
    <w:p w:rsidR="00445BE8" w:rsidRDefault="00445BE8" w:rsidP="00445BE8">
      <w:pPr>
        <w:rPr>
          <w:sz w:val="16"/>
        </w:rPr>
      </w:pPr>
    </w:p>
    <w:p w:rsidR="00445BE8" w:rsidRDefault="00445BE8" w:rsidP="00445BE8">
      <w:pPr>
        <w:rPr>
          <w:sz w:val="16"/>
        </w:rPr>
      </w:pPr>
    </w:p>
    <w:p w:rsidR="00445BE8" w:rsidRDefault="00445BE8" w:rsidP="00445BE8">
      <w:pPr>
        <w:rPr>
          <w:sz w:val="16"/>
        </w:rPr>
      </w:pPr>
    </w:p>
    <w:p w:rsidR="00445BE8" w:rsidRDefault="00445BE8" w:rsidP="00445BE8">
      <w:pPr>
        <w:rPr>
          <w:sz w:val="16"/>
        </w:rPr>
      </w:pPr>
    </w:p>
    <w:p w:rsidR="00445BE8" w:rsidRDefault="00445BE8" w:rsidP="00445BE8">
      <w:pPr>
        <w:rPr>
          <w:sz w:val="16"/>
        </w:rPr>
      </w:pPr>
      <w:r>
        <w:rPr>
          <w:sz w:val="16"/>
        </w:rPr>
        <w:t>Their solvency advocate says it goes through congress---</w:t>
      </w:r>
    </w:p>
    <w:p w:rsidR="00445BE8" w:rsidRDefault="00445BE8" w:rsidP="00445BE8">
      <w:pPr>
        <w:rPr>
          <w:rStyle w:val="StyleUnderline"/>
        </w:rPr>
      </w:pPr>
      <w:r w:rsidRPr="00DF5A20">
        <w:rPr>
          <w:rStyle w:val="StyleUnderline"/>
        </w:rPr>
        <w:t>The public, in this time of political and economic insecurity, may be satisfied in the short-term with the perception that Congress is protecting its interests by restricting alien access to public benefits</w:t>
      </w:r>
    </w:p>
    <w:p w:rsidR="00445BE8" w:rsidRPr="001651C3" w:rsidRDefault="00445BE8" w:rsidP="00445BE8">
      <w:pPr>
        <w:rPr>
          <w:sz w:val="16"/>
        </w:rPr>
      </w:pPr>
    </w:p>
    <w:p w:rsidR="00445BE8" w:rsidRPr="00445BE8" w:rsidRDefault="00445BE8" w:rsidP="00445BE8"/>
    <w:p w:rsidR="00F63CA5" w:rsidRDefault="00F63CA5" w:rsidP="007711C7">
      <w:pPr>
        <w:pStyle w:val="Heading1"/>
      </w:pPr>
      <w:r>
        <w:t>Defer</w:t>
      </w:r>
      <w:r w:rsidR="00445BE8">
        <w:t>red Action CP</w:t>
      </w:r>
    </w:p>
    <w:p w:rsidR="00F63CA5" w:rsidRDefault="00F63CA5" w:rsidP="00F63CA5">
      <w:pPr>
        <w:pStyle w:val="Heading2"/>
      </w:pPr>
      <w:r>
        <w:t>Aff</w:t>
      </w:r>
    </w:p>
    <w:p w:rsidR="00F63CA5" w:rsidRPr="00F63CA5" w:rsidRDefault="00F63CA5" w:rsidP="00F63CA5">
      <w:pPr>
        <w:pStyle w:val="Heading3"/>
      </w:pPr>
      <w:r>
        <w:t>2AC</w:t>
      </w:r>
    </w:p>
    <w:p w:rsidR="00F63CA5" w:rsidRDefault="00F63CA5" w:rsidP="00F63CA5">
      <w:pPr>
        <w:pStyle w:val="Heading4"/>
      </w:pPr>
      <w:r>
        <w:t>Deferred action is not meant for a large influx of immigrants- recutting their ev</w:t>
      </w:r>
    </w:p>
    <w:p w:rsidR="00F63CA5" w:rsidRPr="00227F40" w:rsidRDefault="00F63CA5" w:rsidP="00F63CA5">
      <w:pPr>
        <w:rPr>
          <w:rFonts w:asciiTheme="majorHAnsi" w:hAnsiTheme="majorHAnsi"/>
        </w:rPr>
      </w:pPr>
      <w:r w:rsidRPr="001840EA">
        <w:rPr>
          <w:rStyle w:val="Style13ptBold"/>
        </w:rPr>
        <w:t>Vanison 10</w:t>
      </w:r>
      <w:r w:rsidRPr="00124984">
        <w:rPr>
          <w:rFonts w:asciiTheme="majorHAnsi" w:hAnsiTheme="majorHAnsi"/>
          <w:color w:val="000000"/>
        </w:rPr>
        <w:t xml:space="preserve"> ( </w:t>
      </w:r>
      <w:r w:rsidRPr="00124984">
        <w:rPr>
          <w:rFonts w:asciiTheme="majorHAnsi" w:hAnsiTheme="majorHAnsi"/>
        </w:rPr>
        <w:t>Denise was a Chief of the Office of Policy for the U.S. Citizenship and Immigration Services, and now is an attorney, policy and strategic advisor.</w:t>
      </w:r>
      <w:r w:rsidRPr="00124984">
        <w:rPr>
          <w:rFonts w:asciiTheme="majorHAnsi" w:hAnsiTheme="majorHAnsi"/>
          <w:color w:val="000000"/>
        </w:rPr>
        <w:t xml:space="preserve"> Policy and Strategy-USCIS, “Administrative Alternative to Comprehensive Immigration Perform,”)//EL</w:t>
      </w:r>
      <w:r w:rsidRPr="00227F40">
        <w:t xml:space="preserve"> </w:t>
      </w:r>
      <w:r w:rsidRPr="00227F40">
        <w:rPr>
          <w:rFonts w:asciiTheme="majorHAnsi" w:hAnsiTheme="majorHAnsi"/>
          <w:color w:val="000000"/>
        </w:rPr>
        <w:t>https://abcnews.go.com/images/Politics/memo-on-alternatives-to-comprehensive-immigration-reform.pdf</w:t>
      </w:r>
    </w:p>
    <w:p w:rsidR="00F63CA5" w:rsidRDefault="00F63CA5" w:rsidP="00F63CA5">
      <w:pPr>
        <w:pStyle w:val="NormalWeb"/>
        <w:rPr>
          <w:color w:val="B5B5B5"/>
          <w:sz w:val="26"/>
          <w:szCs w:val="26"/>
        </w:rPr>
      </w:pPr>
      <w:r w:rsidRPr="00227F40">
        <w:rPr>
          <w:color w:val="5B5B5B"/>
          <w:sz w:val="26"/>
          <w:szCs w:val="26"/>
        </w:rPr>
        <w:t xml:space="preserve">While </w:t>
      </w:r>
      <w:r w:rsidRPr="00227F40">
        <w:rPr>
          <w:rStyle w:val="StyleUnderline"/>
          <w:highlight w:val="yellow"/>
        </w:rPr>
        <w:t xml:space="preserve">it is theoretically possible to </w:t>
      </w:r>
      <w:r>
        <w:rPr>
          <w:rStyle w:val="StyleUnderline"/>
          <w:highlight w:val="yellow"/>
        </w:rPr>
        <w:t>grant</w:t>
      </w:r>
      <w:r w:rsidRPr="00227F40">
        <w:rPr>
          <w:rStyle w:val="StyleUnderline"/>
          <w:highlight w:val="yellow"/>
        </w:rPr>
        <w:t xml:space="preserve"> deferred action to an unrestricted number of</w:t>
      </w:r>
      <w:r>
        <w:rPr>
          <w:rStyle w:val="StyleUnderline"/>
          <w:highlight w:val="yellow"/>
        </w:rPr>
        <w:t xml:space="preserve"> </w:t>
      </w:r>
      <w:r w:rsidRPr="00227F40">
        <w:rPr>
          <w:rStyle w:val="StyleUnderline"/>
          <w:highlight w:val="yellow"/>
        </w:rPr>
        <w:t xml:space="preserve">unlawfully present individuals. doing so would </w:t>
      </w:r>
      <w:r w:rsidRPr="00227F40">
        <w:rPr>
          <w:rStyle w:val="StyleUnderline"/>
        </w:rPr>
        <w:t>likely</w:t>
      </w:r>
      <w:r w:rsidRPr="00227F40">
        <w:rPr>
          <w:rStyle w:val="StyleUnderline"/>
          <w:highlight w:val="yellow"/>
        </w:rPr>
        <w:t xml:space="preserve"> be controversial, not to mention expensive</w:t>
      </w:r>
      <w:r w:rsidRPr="00227F40">
        <w:rPr>
          <w:color w:val="727272"/>
          <w:sz w:val="26"/>
          <w:szCs w:val="26"/>
        </w:rPr>
        <w:t xml:space="preserve">. </w:t>
      </w:r>
      <w:r w:rsidRPr="00227F40">
        <w:rPr>
          <w:color w:val="5B5B5B"/>
          <w:sz w:val="26"/>
          <w:szCs w:val="26"/>
        </w:rPr>
        <w:t xml:space="preserve">Presently no </w:t>
      </w:r>
      <w:r w:rsidRPr="00227F40">
        <w:rPr>
          <w:color w:val="727272"/>
          <w:sz w:val="26"/>
          <w:szCs w:val="26"/>
        </w:rPr>
        <w:t xml:space="preserve">specific application </w:t>
      </w:r>
      <w:r w:rsidRPr="00227F40">
        <w:rPr>
          <w:color w:val="5B5B5B"/>
          <w:sz w:val="26"/>
          <w:szCs w:val="26"/>
        </w:rPr>
        <w:t>f</w:t>
      </w:r>
      <w:r w:rsidRPr="00227F40">
        <w:rPr>
          <w:color w:val="848484"/>
          <w:sz w:val="26"/>
          <w:szCs w:val="26"/>
        </w:rPr>
        <w:t xml:space="preserve">orm </w:t>
      </w:r>
      <w:r w:rsidRPr="00227F40">
        <w:rPr>
          <w:color w:val="727272"/>
          <w:sz w:val="26"/>
          <w:szCs w:val="26"/>
        </w:rPr>
        <w:t xml:space="preserve">or fee is required </w:t>
      </w:r>
      <w:r w:rsidRPr="00227F40">
        <w:rPr>
          <w:color w:val="5B5B5B"/>
          <w:sz w:val="26"/>
          <w:szCs w:val="26"/>
        </w:rPr>
        <w:t xml:space="preserve">to </w:t>
      </w:r>
      <w:r w:rsidRPr="00227F40">
        <w:rPr>
          <w:color w:val="727272"/>
          <w:sz w:val="26"/>
          <w:szCs w:val="26"/>
        </w:rPr>
        <w:t xml:space="preserve">request or receive deferred action. </w:t>
      </w:r>
      <w:r w:rsidRPr="00227F40">
        <w:rPr>
          <w:rStyle w:val="StyleUnderline"/>
          <w:highlight w:val="yellow"/>
        </w:rPr>
        <w:t xml:space="preserve">Were USCIS to increase significantly the use of deferred action, the agency would either require a separate 1 </w:t>
      </w:r>
      <w:r>
        <w:rPr>
          <w:rStyle w:val="StyleUnderline"/>
          <w:highlight w:val="yellow"/>
        </w:rPr>
        <w:t>appropriation or independent</w:t>
      </w:r>
      <w:r w:rsidRPr="00227F40">
        <w:rPr>
          <w:rStyle w:val="StyleUnderline"/>
          <w:highlight w:val="yellow"/>
        </w:rPr>
        <w:t xml:space="preserve"> funding stream.</w:t>
      </w:r>
      <w:r>
        <w:rPr>
          <w:color w:val="777777"/>
          <w:sz w:val="26"/>
          <w:szCs w:val="26"/>
        </w:rPr>
        <w:t xml:space="preserve"> Altern</w:t>
      </w:r>
      <w:r w:rsidRPr="00227F40">
        <w:rPr>
          <w:color w:val="777777"/>
          <w:sz w:val="26"/>
          <w:szCs w:val="26"/>
        </w:rPr>
        <w:t>atively, USCIS could design and seek expedited approval of</w:t>
      </w:r>
      <w:r>
        <w:rPr>
          <w:color w:val="777777"/>
          <w:sz w:val="26"/>
          <w:szCs w:val="26"/>
        </w:rPr>
        <w:t xml:space="preserve"> </w:t>
      </w:r>
      <w:r w:rsidRPr="00227F40">
        <w:rPr>
          <w:color w:val="777777"/>
          <w:sz w:val="26"/>
          <w:szCs w:val="26"/>
        </w:rPr>
        <w:t xml:space="preserve">a </w:t>
      </w:r>
      <w:r>
        <w:rPr>
          <w:color w:val="777777"/>
          <w:sz w:val="26"/>
          <w:szCs w:val="26"/>
        </w:rPr>
        <w:t xml:space="preserve">dedicated </w:t>
      </w:r>
      <w:r w:rsidRPr="00227F40">
        <w:rPr>
          <w:color w:val="777777"/>
          <w:sz w:val="26"/>
          <w:szCs w:val="26"/>
        </w:rPr>
        <w:t>deferred act</w:t>
      </w:r>
      <w:r>
        <w:rPr>
          <w:color w:val="777777"/>
          <w:sz w:val="26"/>
          <w:szCs w:val="26"/>
        </w:rPr>
        <w:t xml:space="preserve"> </w:t>
      </w:r>
      <w:r w:rsidRPr="00227F40">
        <w:rPr>
          <w:color w:val="777777"/>
          <w:sz w:val="26"/>
          <w:szCs w:val="26"/>
        </w:rPr>
        <w:t xml:space="preserve">ion form and </w:t>
      </w:r>
      <w:r w:rsidRPr="00227F40">
        <w:rPr>
          <w:color w:val="666666"/>
          <w:sz w:val="26"/>
          <w:szCs w:val="26"/>
        </w:rPr>
        <w:t xml:space="preserve">require </w:t>
      </w:r>
      <w:r w:rsidRPr="00227F40">
        <w:rPr>
          <w:color w:val="777777"/>
          <w:sz w:val="26"/>
          <w:szCs w:val="26"/>
        </w:rPr>
        <w:t>a filing fee</w:t>
      </w:r>
      <w:r w:rsidRPr="00227F40">
        <w:rPr>
          <w:color w:val="B5B5B5"/>
          <w:sz w:val="26"/>
          <w:szCs w:val="26"/>
        </w:rPr>
        <w:t xml:space="preserve">. </w:t>
      </w:r>
    </w:p>
    <w:p w:rsidR="00F63CA5" w:rsidRDefault="00F63CA5" w:rsidP="00F63CA5"/>
    <w:p w:rsidR="00F63CA5" w:rsidRDefault="00F63CA5" w:rsidP="00F63CA5">
      <w:pPr>
        <w:pStyle w:val="Heading4"/>
      </w:pPr>
      <w:r>
        <w:t>Not LPR status</w:t>
      </w:r>
    </w:p>
    <w:p w:rsidR="00F63CA5" w:rsidRPr="00B700E7" w:rsidRDefault="00F63CA5" w:rsidP="00F63CA5"/>
    <w:p w:rsidR="00F63CA5" w:rsidRDefault="00F63CA5" w:rsidP="00F63CA5">
      <w:pPr>
        <w:pStyle w:val="Heading4"/>
      </w:pPr>
      <w:r>
        <w:t xml:space="preserve"> 1. Deferred action does not make immigrants LPRs and cannot change admissibility requirements- this increases fear of deportation- recutting their ev</w:t>
      </w:r>
    </w:p>
    <w:p w:rsidR="00F63CA5" w:rsidRPr="00227F40" w:rsidRDefault="00F63CA5" w:rsidP="00F63CA5">
      <w:pPr>
        <w:rPr>
          <w:rFonts w:asciiTheme="majorHAnsi" w:hAnsiTheme="majorHAnsi"/>
        </w:rPr>
      </w:pPr>
      <w:r w:rsidRPr="001840EA">
        <w:rPr>
          <w:rStyle w:val="Style13ptBold"/>
        </w:rPr>
        <w:t>Vanison 10</w:t>
      </w:r>
      <w:r w:rsidRPr="00124984">
        <w:rPr>
          <w:rFonts w:asciiTheme="majorHAnsi" w:hAnsiTheme="majorHAnsi"/>
          <w:color w:val="000000"/>
        </w:rPr>
        <w:t xml:space="preserve"> ( </w:t>
      </w:r>
      <w:r w:rsidRPr="00124984">
        <w:rPr>
          <w:rFonts w:asciiTheme="majorHAnsi" w:hAnsiTheme="majorHAnsi"/>
        </w:rPr>
        <w:t>Denise was a Chief of the Office of Policy for the U.S. Citizenship and Immigration Services, and now is an attorney, policy and strategic advisor.</w:t>
      </w:r>
      <w:r w:rsidRPr="00124984">
        <w:rPr>
          <w:rFonts w:asciiTheme="majorHAnsi" w:hAnsiTheme="majorHAnsi"/>
          <w:color w:val="000000"/>
        </w:rPr>
        <w:t xml:space="preserve"> Policy and Strategy-USCIS, “Administrative Alternative to Comprehensive Immigration Perform,”)//EL</w:t>
      </w:r>
      <w:r w:rsidRPr="00227F40">
        <w:t xml:space="preserve"> </w:t>
      </w:r>
      <w:r w:rsidRPr="00227F40">
        <w:rPr>
          <w:rFonts w:asciiTheme="majorHAnsi" w:hAnsiTheme="majorHAnsi"/>
          <w:color w:val="000000"/>
        </w:rPr>
        <w:t>https://abcnews.go.com/images/Politics/memo-on-alternatives-to-comprehensive-immigration-reform.pdf</w:t>
      </w:r>
    </w:p>
    <w:p w:rsidR="00F63CA5" w:rsidRDefault="00F63CA5" w:rsidP="00F63CA5">
      <w:pPr>
        <w:pStyle w:val="NormalWeb"/>
        <w:rPr>
          <w:sz w:val="26"/>
          <w:szCs w:val="26"/>
        </w:rPr>
      </w:pPr>
      <w:r w:rsidRPr="00227F40">
        <w:rPr>
          <w:sz w:val="26"/>
          <w:szCs w:val="26"/>
        </w:rPr>
        <w:t>For individuals already admitted to the U.S. (and therefore in</w:t>
      </w:r>
      <w:r>
        <w:rPr>
          <w:sz w:val="26"/>
          <w:szCs w:val="26"/>
        </w:rPr>
        <w:t>el</w:t>
      </w:r>
      <w:r w:rsidRPr="00227F40">
        <w:rPr>
          <w:sz w:val="26"/>
          <w:szCs w:val="26"/>
        </w:rPr>
        <w:t xml:space="preserve">igible for PIP), USCIS can increase the use of </w:t>
      </w:r>
      <w:r>
        <w:rPr>
          <w:sz w:val="26"/>
          <w:szCs w:val="26"/>
        </w:rPr>
        <w:t>deferred action</w:t>
      </w:r>
      <w:r w:rsidRPr="00227F40">
        <w:rPr>
          <w:sz w:val="26"/>
          <w:szCs w:val="26"/>
        </w:rPr>
        <w:t>. Deferred action is an exercise of prosecut</w:t>
      </w:r>
      <w:r>
        <w:rPr>
          <w:sz w:val="26"/>
          <w:szCs w:val="26"/>
        </w:rPr>
        <w:t xml:space="preserve">orial </w:t>
      </w:r>
      <w:r w:rsidRPr="00227F40">
        <w:rPr>
          <w:sz w:val="26"/>
          <w:szCs w:val="26"/>
        </w:rPr>
        <w:t>discretion not to pursue removal from the U.S. of</w:t>
      </w:r>
      <w:r>
        <w:rPr>
          <w:sz w:val="26"/>
          <w:szCs w:val="26"/>
        </w:rPr>
        <w:t xml:space="preserve"> </w:t>
      </w:r>
      <w:r w:rsidRPr="00227F40">
        <w:rPr>
          <w:sz w:val="26"/>
          <w:szCs w:val="26"/>
        </w:rPr>
        <w:t xml:space="preserve">a particular individual for a specific period oftimc.2 </w:t>
      </w:r>
      <w:r w:rsidRPr="00227F40">
        <w:rPr>
          <w:rStyle w:val="StyleUnderline"/>
          <w:highlight w:val="yellow"/>
        </w:rPr>
        <w:t>A grant of deferred action does not confer any immigration status, nor does i[ conveyor imply any waivers of inadmissibility that may exist Likewise. deferred action cannot be used to establish eligibility for any immigration benefit that requires maintenance of lawful statu</w:t>
      </w:r>
      <w:r w:rsidRPr="00227F40">
        <w:rPr>
          <w:sz w:val="26"/>
          <w:szCs w:val="26"/>
        </w:rPr>
        <w:t xml:space="preserve">s. </w:t>
      </w:r>
      <w:r w:rsidRPr="00227F40">
        <w:rPr>
          <w:sz w:val="18"/>
          <w:szCs w:val="18"/>
        </w:rPr>
        <w:t>Periods of time in deferred action do, however, qualify as periods ofstay authorized by the Secretary of DHS for purposes of sections 212(a)(9)(8) and (C) ofthe Act, and may be extended indefinitely. Individuals who have been granted deferred action may apply for employment authorization . Within DHS, USCIS, Immigration and Customs Enforcement. and CUSlOms and 80rder Protcctio.n all possess authority to grant deferred action.</w:t>
      </w:r>
      <w:r w:rsidRPr="00227F40">
        <w:rPr>
          <w:sz w:val="26"/>
          <w:szCs w:val="26"/>
        </w:rPr>
        <w:t xml:space="preserve"> </w:t>
      </w:r>
    </w:p>
    <w:p w:rsidR="00F63CA5" w:rsidRPr="003E264D" w:rsidRDefault="00F63CA5" w:rsidP="00F63CA5">
      <w:pPr>
        <w:numPr>
          <w:ilvl w:val="0"/>
          <w:numId w:val="14"/>
        </w:numPr>
        <w:spacing w:after="0" w:line="240" w:lineRule="auto"/>
        <w:ind w:left="0"/>
        <w:textAlignment w:val="baseline"/>
        <w:rPr>
          <w:rFonts w:ascii="Helvetica" w:eastAsia="Times New Roman" w:hAnsi="Helvetica" w:cs="Times New Roman"/>
          <w:color w:val="242424"/>
          <w:sz w:val="20"/>
          <w:szCs w:val="20"/>
        </w:rPr>
      </w:pPr>
      <w:r>
        <w:rPr>
          <w:sz w:val="26"/>
          <w:szCs w:val="26"/>
        </w:rPr>
        <w:t xml:space="preserve">2. </w:t>
      </w:r>
      <w:r w:rsidRPr="003E264D">
        <w:rPr>
          <w:rFonts w:eastAsiaTheme="majorEastAsia" w:cstheme="majorBidi"/>
          <w:b/>
          <w:bCs/>
          <w:sz w:val="26"/>
          <w:szCs w:val="26"/>
        </w:rPr>
        <w:t>Deferred action does not make immigrants LPRs</w:t>
      </w:r>
    </w:p>
    <w:p w:rsidR="00F63CA5" w:rsidRPr="003E264D" w:rsidRDefault="00F63CA5" w:rsidP="00F63CA5">
      <w:pPr>
        <w:numPr>
          <w:ilvl w:val="0"/>
          <w:numId w:val="14"/>
        </w:numPr>
        <w:spacing w:after="0" w:line="240" w:lineRule="auto"/>
        <w:ind w:left="0"/>
      </w:pPr>
      <w:r w:rsidRPr="003E264D">
        <w:rPr>
          <w:rFonts w:eastAsiaTheme="majorEastAsia" w:cstheme="majorBidi"/>
          <w:b/>
          <w:bCs/>
          <w:sz w:val="26"/>
          <w:szCs w:val="26"/>
        </w:rPr>
        <w:t>Cepla 16</w:t>
      </w:r>
      <w:r>
        <w:rPr>
          <w:sz w:val="26"/>
          <w:szCs w:val="26"/>
        </w:rPr>
        <w:t xml:space="preserve">  </w:t>
      </w:r>
      <w:r w:rsidRPr="003E264D">
        <w:t>As policy and advocacy associate for the National Immigration Forum, Zuzana Cepla focuses on supporting the development and execution of Forum policies.</w:t>
      </w:r>
      <w:r w:rsidRPr="003E264D">
        <w:rPr>
          <w:rFonts w:ascii="Helvetica" w:eastAsia="Times New Roman" w:hAnsi="Helvetica" w:cs="Times New Roman"/>
          <w:b/>
          <w:bCs/>
          <w:color w:val="242424"/>
          <w:kern w:val="36"/>
        </w:rPr>
        <w:t xml:space="preserve"> “</w:t>
      </w:r>
      <w:r w:rsidRPr="003E264D">
        <w:t>Deferred Action Basics”</w:t>
      </w:r>
    </w:p>
    <w:p w:rsidR="00F63CA5" w:rsidRPr="003E264D" w:rsidRDefault="00F63CA5" w:rsidP="00F63CA5">
      <w:pPr>
        <w:numPr>
          <w:ilvl w:val="0"/>
          <w:numId w:val="14"/>
        </w:numPr>
        <w:spacing w:after="0" w:line="240" w:lineRule="auto"/>
        <w:ind w:left="0"/>
        <w:textAlignment w:val="baseline"/>
      </w:pPr>
      <w:r w:rsidRPr="003E264D">
        <w:t xml:space="preserve"> National Immigration Forum https://immigrationforum.org/people/zuzana-cepla/</w:t>
      </w:r>
    </w:p>
    <w:p w:rsidR="00F63CA5" w:rsidRPr="00B700E7" w:rsidRDefault="00F63CA5" w:rsidP="00F63CA5">
      <w:pPr>
        <w:numPr>
          <w:ilvl w:val="0"/>
          <w:numId w:val="14"/>
        </w:numPr>
        <w:spacing w:after="0" w:line="240" w:lineRule="auto"/>
        <w:ind w:left="0"/>
        <w:textAlignment w:val="baseline"/>
        <w:rPr>
          <w:rFonts w:ascii="Helvetica" w:eastAsia="Times New Roman" w:hAnsi="Helvetica" w:cs="Times New Roman"/>
          <w:color w:val="242424"/>
          <w:sz w:val="20"/>
          <w:szCs w:val="20"/>
        </w:rPr>
      </w:pPr>
    </w:p>
    <w:p w:rsidR="00F63CA5" w:rsidRPr="00B700E7" w:rsidRDefault="00F63CA5" w:rsidP="00F63CA5">
      <w:pPr>
        <w:rPr>
          <w:rStyle w:val="StyleUnderline"/>
        </w:rPr>
      </w:pPr>
      <w:r w:rsidRPr="00B700E7">
        <w:rPr>
          <w:rStyle w:val="StyleUnderline"/>
          <w:highlight w:val="yellow"/>
        </w:rPr>
        <w:t>Deferred action does not confer lawful status on an individual and does not provide a path to permanent residence</w:t>
      </w:r>
      <w:r w:rsidRPr="00B700E7">
        <w:rPr>
          <w:rStyle w:val="StyleUnderline"/>
        </w:rPr>
        <w:t xml:space="preserve"> or </w:t>
      </w:r>
      <w:hyperlink r:id="rId228" w:history="1">
        <w:r w:rsidRPr="00B700E7">
          <w:rPr>
            <w:rStyle w:val="StyleUnderline"/>
          </w:rPr>
          <w:t>citizenship</w:t>
        </w:r>
      </w:hyperlink>
      <w:r w:rsidRPr="00B700E7">
        <w:rPr>
          <w:rStyle w:val="StyleUnderline"/>
        </w:rPr>
        <w:t>.</w:t>
      </w:r>
    </w:p>
    <w:p w:rsidR="00F63CA5" w:rsidRDefault="00F63CA5" w:rsidP="00F63CA5">
      <w:pPr>
        <w:rPr>
          <w:rStyle w:val="StyleUnderline"/>
        </w:rPr>
      </w:pPr>
      <w:r w:rsidRPr="00B700E7">
        <w:rPr>
          <w:rStyle w:val="StyleUnderline"/>
        </w:rPr>
        <w:t>DHS considers individual recipients of deferred action </w:t>
      </w:r>
      <w:hyperlink r:id="rId229" w:history="1">
        <w:r w:rsidRPr="00B700E7">
          <w:rPr>
            <w:rStyle w:val="StyleUnderline"/>
          </w:rPr>
          <w:t>to be lawfully present</w:t>
        </w:r>
      </w:hyperlink>
      <w:r w:rsidRPr="00B700E7">
        <w:rPr>
          <w:rStyle w:val="StyleUnderline"/>
        </w:rPr>
        <w:t xml:space="preserve"> in the United States during the temporary period in which deferred action is effective, but </w:t>
      </w:r>
      <w:r w:rsidRPr="00B700E7">
        <w:rPr>
          <w:rStyle w:val="StyleUnderline"/>
          <w:highlight w:val="yellow"/>
        </w:rPr>
        <w:t>a grant of deferred action does not excuse any prior</w:t>
      </w:r>
      <w:r w:rsidRPr="00B700E7">
        <w:rPr>
          <w:rStyle w:val="StyleUnderline"/>
        </w:rPr>
        <w:t xml:space="preserve"> or subsequent </w:t>
      </w:r>
      <w:hyperlink r:id="rId230" w:history="1">
        <w:r w:rsidRPr="00B700E7">
          <w:rPr>
            <w:rStyle w:val="StyleUnderline"/>
            <w:highlight w:val="yellow"/>
          </w:rPr>
          <w:t>periods of illegal presence</w:t>
        </w:r>
      </w:hyperlink>
      <w:r w:rsidRPr="00B700E7">
        <w:rPr>
          <w:rStyle w:val="StyleUnderline"/>
          <w:highlight w:val="yellow"/>
        </w:rPr>
        <w:t> in the country.</w:t>
      </w:r>
    </w:p>
    <w:p w:rsidR="00F63CA5" w:rsidRPr="00B700E7" w:rsidRDefault="00F63CA5" w:rsidP="00F63CA5">
      <w:pPr>
        <w:rPr>
          <w:rStyle w:val="StyleUnderline"/>
        </w:rPr>
      </w:pPr>
    </w:p>
    <w:p w:rsidR="00F63CA5" w:rsidRPr="003E264D" w:rsidRDefault="00F63CA5" w:rsidP="00F63CA5">
      <w:pPr>
        <w:pStyle w:val="Heading4"/>
      </w:pPr>
      <w:r>
        <w:t>Immigrants can be denied deferred action based on misdemeanors</w:t>
      </w:r>
    </w:p>
    <w:p w:rsidR="00F63CA5" w:rsidRDefault="00F63CA5" w:rsidP="00F63CA5">
      <w:pPr>
        <w:pStyle w:val="NormalWeb"/>
        <w:rPr>
          <w:rFonts w:ascii="Calibri" w:hAnsi="Calibri"/>
          <w:sz w:val="24"/>
          <w:szCs w:val="24"/>
        </w:rPr>
      </w:pPr>
      <w:r>
        <w:rPr>
          <w:b/>
          <w:sz w:val="26"/>
          <w:szCs w:val="26"/>
        </w:rPr>
        <w:t xml:space="preserve">ILRC 12 </w:t>
      </w:r>
      <w:r w:rsidRPr="003E264D">
        <w:rPr>
          <w:rFonts w:ascii="Calibri" w:hAnsi="Calibri"/>
          <w:bCs/>
          <w:sz w:val="22"/>
          <w:szCs w:val="22"/>
        </w:rPr>
        <w:t>Understanding the Criminal Bars to the Deferred Action Policy for Childhood Arrivals</w:t>
      </w:r>
      <w:r w:rsidRPr="003E264D">
        <w:rPr>
          <w:rFonts w:ascii="Calibri" w:hAnsi="Calibri"/>
          <w:bCs/>
          <w:sz w:val="28"/>
          <w:szCs w:val="28"/>
        </w:rPr>
        <w:t xml:space="preserve"> Immigration legal resource center https://www.ilrc.org/sites/default/files/documents/ilrc-understanding_criminal_bars_to_deferred_action.pdf</w:t>
      </w:r>
    </w:p>
    <w:p w:rsidR="00F63CA5" w:rsidRDefault="00F63CA5" w:rsidP="00F63CA5">
      <w:pPr>
        <w:pStyle w:val="NormalWeb"/>
      </w:pPr>
      <w:r>
        <w:rPr>
          <w:rFonts w:ascii="Calibri" w:hAnsi="Calibri"/>
          <w:sz w:val="24"/>
          <w:szCs w:val="24"/>
        </w:rPr>
        <w:t xml:space="preserve">In addition to a number of other requirements, </w:t>
      </w:r>
      <w:r w:rsidRPr="003E264D">
        <w:rPr>
          <w:rStyle w:val="StyleUnderline"/>
          <w:highlight w:val="yellow"/>
        </w:rPr>
        <w:t>to qualify for deferred action a person must not be convicted of a felony, a significant misdemeanor, or multiple misdemeanors, and not pose a threat to public safety or national security</w:t>
      </w:r>
      <w:r w:rsidRPr="003E264D">
        <w:rPr>
          <w:rStyle w:val="StyleUnderline"/>
        </w:rPr>
        <w:t>.</w:t>
      </w:r>
      <w:r>
        <w:rPr>
          <w:rFonts w:ascii="Calibri" w:hAnsi="Calibri"/>
          <w:sz w:val="24"/>
          <w:szCs w:val="24"/>
        </w:rPr>
        <w:t xml:space="preserve"> DHS has enumerated what each of these terms means. </w:t>
      </w:r>
    </w:p>
    <w:p w:rsidR="00F63CA5" w:rsidRPr="003E264D" w:rsidRDefault="00F63CA5" w:rsidP="00F63CA5">
      <w:pPr>
        <w:pStyle w:val="NormalWeb"/>
      </w:pPr>
      <w:r>
        <w:rPr>
          <w:rFonts w:ascii="Calibri" w:hAnsi="Calibri"/>
          <w:sz w:val="24"/>
          <w:szCs w:val="24"/>
        </w:rPr>
        <w:t xml:space="preserve">Yes. </w:t>
      </w:r>
      <w:r w:rsidRPr="003E264D">
        <w:rPr>
          <w:rStyle w:val="StyleUnderline"/>
          <w:highlight w:val="yellow"/>
        </w:rPr>
        <w:t>Deferred action</w:t>
      </w:r>
      <w:r w:rsidRPr="003E264D">
        <w:rPr>
          <w:rStyle w:val="StyleUnderline"/>
        </w:rPr>
        <w:t xml:space="preserve"> is a discretionary program that </w:t>
      </w:r>
      <w:r w:rsidRPr="003E264D">
        <w:rPr>
          <w:rStyle w:val="StyleUnderline"/>
          <w:highlight w:val="yellow"/>
        </w:rPr>
        <w:t>takes into account the totality of the circumstances of the individual’s case</w:t>
      </w:r>
      <w:r w:rsidRPr="003E264D">
        <w:rPr>
          <w:rStyle w:val="StyleUnderline"/>
        </w:rPr>
        <w:t xml:space="preserve">. This means that </w:t>
      </w:r>
      <w:r w:rsidRPr="003E264D">
        <w:rPr>
          <w:rStyle w:val="StyleUnderline"/>
          <w:highlight w:val="yellow"/>
        </w:rPr>
        <w:t>even if one does not fall within the criminal bars described above and is within one of the exceptions, he is not guaranteed a grant of deferred action</w:t>
      </w:r>
      <w:r w:rsidRPr="003E264D">
        <w:rPr>
          <w:rStyle w:val="StyleUnderline"/>
        </w:rPr>
        <w:t xml:space="preserve"> because it is just one factor to be considered in the person’s entire case.</w:t>
      </w:r>
      <w:r w:rsidRPr="003E264D">
        <w:rPr>
          <w:rStyle w:val="StyleUnderline"/>
        </w:rPr>
        <w:br/>
      </w:r>
      <w:r>
        <w:rPr>
          <w:rFonts w:ascii="Calibri" w:hAnsi="Calibri"/>
          <w:sz w:val="24"/>
          <w:szCs w:val="24"/>
        </w:rPr>
        <w:t xml:space="preserve">This means that DHS could still deny deferred action for a person who has a significant misdemeanor with a jail sentence that is less than 90 days, for a person who has less than three non‐significant misdemeanor convictions, or for a person who has an expunged or juvenile conviction. </w:t>
      </w:r>
    </w:p>
    <w:p w:rsidR="00F63CA5" w:rsidRDefault="00F63CA5" w:rsidP="00F63CA5">
      <w:pPr>
        <w:pStyle w:val="Heading4"/>
      </w:pPr>
      <w:r>
        <w:t>Deferred action is used for immigrants who are already inside the US, not incoming immigrants- recuttting their ev</w:t>
      </w:r>
    </w:p>
    <w:p w:rsidR="00F63CA5" w:rsidRPr="00227F40" w:rsidRDefault="00F63CA5" w:rsidP="00F63CA5">
      <w:pPr>
        <w:rPr>
          <w:rFonts w:asciiTheme="majorHAnsi" w:hAnsiTheme="majorHAnsi"/>
        </w:rPr>
      </w:pPr>
      <w:r w:rsidRPr="001840EA">
        <w:rPr>
          <w:rStyle w:val="Style13ptBold"/>
        </w:rPr>
        <w:t>Vanison 10</w:t>
      </w:r>
      <w:r w:rsidRPr="00124984">
        <w:rPr>
          <w:rFonts w:asciiTheme="majorHAnsi" w:hAnsiTheme="majorHAnsi"/>
          <w:color w:val="000000"/>
        </w:rPr>
        <w:t xml:space="preserve"> ( </w:t>
      </w:r>
      <w:r w:rsidRPr="00124984">
        <w:rPr>
          <w:rFonts w:asciiTheme="majorHAnsi" w:hAnsiTheme="majorHAnsi"/>
        </w:rPr>
        <w:t>Denise was a Chief of the Office of Policy for the U.S. Citizenship and Immigration Services, and now is an attorney, policy and strategic advisor.</w:t>
      </w:r>
      <w:r w:rsidRPr="00124984">
        <w:rPr>
          <w:rFonts w:asciiTheme="majorHAnsi" w:hAnsiTheme="majorHAnsi"/>
          <w:color w:val="000000"/>
        </w:rPr>
        <w:t xml:space="preserve"> Policy and Strategy-USCIS, “Administrative Alternative to Comprehensive Immigration Perform,”)//EL</w:t>
      </w:r>
      <w:r w:rsidRPr="00227F40">
        <w:t xml:space="preserve"> </w:t>
      </w:r>
      <w:r w:rsidRPr="00227F40">
        <w:rPr>
          <w:rFonts w:asciiTheme="majorHAnsi" w:hAnsiTheme="majorHAnsi"/>
          <w:color w:val="000000"/>
        </w:rPr>
        <w:t>https://abcnews.go.com/images/Politics/memo-on-alternatives-to-comprehensive-immigration-reform.pdf</w:t>
      </w:r>
    </w:p>
    <w:p w:rsidR="00F63CA5" w:rsidRPr="00227F40" w:rsidRDefault="00F63CA5" w:rsidP="00F63CA5">
      <w:pPr>
        <w:pStyle w:val="NormalWeb"/>
        <w:rPr>
          <w:color w:val="000000" w:themeColor="text1"/>
          <w:sz w:val="26"/>
          <w:szCs w:val="26"/>
        </w:rPr>
      </w:pPr>
      <w:r w:rsidRPr="00227F40">
        <w:rPr>
          <w:rStyle w:val="StyleUnderline"/>
          <w:highlight w:val="yellow"/>
        </w:rPr>
        <w:t>USCIS has previously allowed the use of deferred action to provide relief to non·immigrants whose periods of admission had expired. or otherwise had failed to maintain lawful immigrant status.</w:t>
      </w:r>
      <w:r w:rsidRPr="00227F40">
        <w:rPr>
          <w:color w:val="000000" w:themeColor="text1"/>
          <w:sz w:val="26"/>
          <w:szCs w:val="26"/>
        </w:rPr>
        <w:t xml:space="preserve"> In the aftennath of Hurricane Katrina, USCIS instituted a policy of deferred action for non·immigrants impacted by this natural disaster. USCIS has also granted deferred action for particular groups including applicants for interim relief related [0 the </w:t>
      </w:r>
      <w:r w:rsidRPr="00227F40">
        <w:rPr>
          <w:rFonts w:ascii="Helvetica" w:hAnsi="Helvetica"/>
          <w:color w:val="000000" w:themeColor="text1"/>
          <w:sz w:val="26"/>
          <w:szCs w:val="26"/>
        </w:rPr>
        <w:t xml:space="preserve">U </w:t>
      </w:r>
      <w:r w:rsidRPr="00227F40">
        <w:rPr>
          <w:color w:val="000000" w:themeColor="text1"/>
          <w:sz w:val="26"/>
          <w:szCs w:val="26"/>
        </w:rPr>
        <w:t xml:space="preserve">visa program. Most recently. the SPC approved the use of deferred action for cenain military dependenls for whom a visa number is not currently available and who are ineligible for PIP. </w:t>
      </w:r>
    </w:p>
    <w:p w:rsidR="00F63CA5" w:rsidRDefault="00F63CA5" w:rsidP="00F63CA5">
      <w:pPr>
        <w:pStyle w:val="NormalWeb"/>
      </w:pPr>
    </w:p>
    <w:p w:rsidR="00F63CA5" w:rsidRPr="00F601E6" w:rsidRDefault="00F63CA5" w:rsidP="00F63CA5"/>
    <w:p w:rsidR="00F63CA5" w:rsidRPr="00F63CA5" w:rsidRDefault="00F63CA5" w:rsidP="00F63CA5"/>
    <w:p w:rsidR="007711C7" w:rsidRDefault="007711C7" w:rsidP="007711C7">
      <w:pPr>
        <w:pStyle w:val="Heading1"/>
      </w:pPr>
      <w:r>
        <w:t>K</w:t>
      </w:r>
    </w:p>
    <w:p w:rsidR="007711C7" w:rsidRDefault="007711C7" w:rsidP="007711C7">
      <w:pPr>
        <w:pStyle w:val="Heading2"/>
      </w:pPr>
      <w:r>
        <w:t>Aff</w:t>
      </w:r>
    </w:p>
    <w:p w:rsidR="007711C7" w:rsidRPr="007711C7" w:rsidRDefault="007711C7" w:rsidP="007711C7">
      <w:pPr>
        <w:pStyle w:val="Heading3"/>
      </w:pPr>
      <w:r>
        <w:t>2AC – Cap Sustainable</w:t>
      </w:r>
    </w:p>
    <w:p w:rsidR="007711C7" w:rsidRDefault="007711C7" w:rsidP="007711C7">
      <w:pPr>
        <w:pStyle w:val="Heading4"/>
      </w:pPr>
      <w:r>
        <w:t xml:space="preserve">Capitalism is inevitable and sustainable—it’s self-correcting nature adapts to economic crisis and the financialization and militarization of the environment allow it to solve decreasing resources </w:t>
      </w:r>
    </w:p>
    <w:p w:rsidR="007711C7" w:rsidRDefault="007711C7" w:rsidP="007711C7">
      <w:pPr>
        <w:rPr>
          <w:sz w:val="16"/>
        </w:rPr>
      </w:pPr>
      <w:r w:rsidRPr="00531E14">
        <w:rPr>
          <w:rStyle w:val="Style13ptBold"/>
        </w:rPr>
        <w:t>Keucheyan 14</w:t>
      </w:r>
      <w:r>
        <w:rPr>
          <w:sz w:val="16"/>
        </w:rPr>
        <w:t xml:space="preserve"> (</w:t>
      </w:r>
      <w:r w:rsidRPr="003C6073">
        <w:rPr>
          <w:sz w:val="16"/>
        </w:rPr>
        <w:t>Razmig Keucheyan, assistant professor in sociology at t</w:t>
      </w:r>
      <w:r>
        <w:rPr>
          <w:sz w:val="16"/>
        </w:rPr>
        <w:t xml:space="preserve">he University of Paris-Sorbonne. </w:t>
      </w:r>
      <w:r w:rsidRPr="003C6073">
        <w:rPr>
          <w:sz w:val="16"/>
        </w:rPr>
        <w:t>3-6-2014, "Not even climate change will kill off capitalism," Guardian, https://www.theguardian.com/commentisfree/2014/mar/06/not-even-climate-change-will-kill-off-capitalism</w:t>
      </w:r>
      <w:r>
        <w:rPr>
          <w:sz w:val="16"/>
        </w:rPr>
        <w:t>//KDES)</w:t>
      </w:r>
    </w:p>
    <w:p w:rsidR="007711C7" w:rsidRPr="00C32598" w:rsidRDefault="007711C7" w:rsidP="007711C7">
      <w:pPr>
        <w:rPr>
          <w:sz w:val="14"/>
        </w:rPr>
      </w:pPr>
      <w:r w:rsidRPr="00C32598">
        <w:rPr>
          <w:sz w:val="14"/>
        </w:rPr>
        <w:t xml:space="preserve">Arguably </w:t>
      </w:r>
      <w:r w:rsidRPr="003C6073">
        <w:rPr>
          <w:rStyle w:val="StyleUnderline"/>
        </w:rPr>
        <w:t xml:space="preserve">the single most important mistake the revolutionary movements of the 60s and 70s made was to overlook the resilience of capitalism. </w:t>
      </w:r>
      <w:r w:rsidRPr="00531E14">
        <w:rPr>
          <w:rStyle w:val="StyleUnderline"/>
          <w:highlight w:val="green"/>
        </w:rPr>
        <w:t>The idea</w:t>
      </w:r>
      <w:r w:rsidRPr="003C6073">
        <w:rPr>
          <w:rStyle w:val="StyleUnderline"/>
        </w:rPr>
        <w:t xml:space="preserve"> –</w:t>
      </w:r>
      <w:r w:rsidRPr="00C32598">
        <w:rPr>
          <w:sz w:val="14"/>
        </w:rPr>
        <w:t xml:space="preserve"> catastrophism, as it is often called – </w:t>
      </w:r>
      <w:r w:rsidRPr="003C6073">
        <w:rPr>
          <w:rStyle w:val="StyleUnderline"/>
        </w:rPr>
        <w:t xml:space="preserve">that </w:t>
      </w:r>
      <w:r w:rsidRPr="00531E14">
        <w:rPr>
          <w:rStyle w:val="StyleUnderline"/>
          <w:highlight w:val="green"/>
        </w:rPr>
        <w:t>the system was going to crumble under the pressure of its own contradictions</w:t>
      </w:r>
      <w:r w:rsidRPr="00C32598">
        <w:rPr>
          <w:sz w:val="14"/>
        </w:rPr>
        <w:t xml:space="preserve">, that the bourgeoisie produces its own "gravediggers" (as Marx and Engels put it in the Communist Manifesto) </w:t>
      </w:r>
      <w:r w:rsidRPr="00531E14">
        <w:rPr>
          <w:rStyle w:val="StyleUnderline"/>
          <w:highlight w:val="green"/>
        </w:rPr>
        <w:t>has been disproved</w:t>
      </w:r>
      <w:r w:rsidRPr="003C6073">
        <w:rPr>
          <w:rStyle w:val="StyleUnderline"/>
        </w:rPr>
        <w:t>.</w:t>
      </w:r>
      <w:r w:rsidRPr="00C32598">
        <w:rPr>
          <w:sz w:val="14"/>
        </w:rPr>
        <w:t xml:space="preserve"> When the rate of profit started showing signs of decline in the first half of the 70s, the redistributive policies implemented after the second world war were terminated and the neoliberal revolution was launched. </w:t>
      </w:r>
      <w:r w:rsidRPr="00531E14">
        <w:rPr>
          <w:rStyle w:val="StyleUnderline"/>
          <w:highlight w:val="green"/>
        </w:rPr>
        <w:t>This resilience of capitalism</w:t>
      </w:r>
      <w:r w:rsidRPr="003C6073">
        <w:rPr>
          <w:rStyle w:val="StyleUnderline"/>
        </w:rPr>
        <w:t xml:space="preserve"> has little to do with the dominant classes being particularly clever or far-sighted.</w:t>
      </w:r>
      <w:r w:rsidRPr="00C32598">
        <w:rPr>
          <w:sz w:val="14"/>
        </w:rPr>
        <w:t xml:space="preserve"> In fact, they can keep on making mistakes – yet capitalism still thrives. Why? Capitalism has created a world of great complexity since its birth. Yet at its core, </w:t>
      </w:r>
      <w:r w:rsidRPr="003C6073">
        <w:rPr>
          <w:rStyle w:val="Emphasis"/>
        </w:rPr>
        <w:t xml:space="preserve">it </w:t>
      </w:r>
      <w:r w:rsidRPr="00531E14">
        <w:rPr>
          <w:rStyle w:val="Emphasis"/>
          <w:highlight w:val="green"/>
        </w:rPr>
        <w:t>is based on a set of simple mechanisms that can easily adapt to adversity</w:t>
      </w:r>
      <w:r w:rsidRPr="00C32598">
        <w:rPr>
          <w:sz w:val="14"/>
        </w:rPr>
        <w:t xml:space="preserve">. This is a kind of "generative grammar" in Noam Chomsky's sense: a finite set of rules can generate an infinity of outcomes. The context today is very different from that of the 60s and 70s. </w:t>
      </w:r>
      <w:r w:rsidRPr="003C6073">
        <w:rPr>
          <w:rStyle w:val="StyleUnderline"/>
        </w:rPr>
        <w:t>The global left, however, is in danger of committing the same error of underestimating capitalism all over again. Catastrophism, this time, takes the form of investing faith in a new object: climate change, and more generally the ecological crisis.</w:t>
      </w:r>
      <w:r>
        <w:rPr>
          <w:rStyle w:val="StyleUnderline"/>
        </w:rPr>
        <w:t xml:space="preserve"> </w:t>
      </w:r>
      <w:r w:rsidRPr="003C6073">
        <w:rPr>
          <w:rStyle w:val="StyleUnderline"/>
        </w:rPr>
        <w:t>There is a worryingly widespread belief in leftwing circles that capitalism will not survive the environmental crisis. The system, so the story goes, has reached its absolute limits:</w:t>
      </w:r>
      <w:r w:rsidRPr="00C32598">
        <w:rPr>
          <w:sz w:val="14"/>
        </w:rPr>
        <w:t xml:space="preserve"> without natural resources – oil among them – it can't function, and these resources are fast depleting; the growing number of ecological disasters will increase the cost of maintaining infrastructures to unsustainable levels; and the impact of a changing climate on food prices will induce riots that will make societies ungovernable. The beauty of catastrophism, today as in the past, is that if the system is to crumble under the weight of its own contradictions, the weakness of the left ceases to be a problem. The end of capitalism takes the form of suicide rather than murder. So the absence of a murderer – that is, an organised revolutionary movement – doesn't really matter any more. But the left would be better off learning from its past mistakes. </w:t>
      </w:r>
      <w:r w:rsidRPr="00531E14">
        <w:rPr>
          <w:rStyle w:val="Emphasis"/>
          <w:highlight w:val="green"/>
        </w:rPr>
        <w:t>Capitalism might</w:t>
      </w:r>
      <w:r w:rsidRPr="003C6073">
        <w:rPr>
          <w:rStyle w:val="Emphasis"/>
        </w:rPr>
        <w:t xml:space="preserve"> well </w:t>
      </w:r>
      <w:r w:rsidRPr="00531E14">
        <w:rPr>
          <w:rStyle w:val="Emphasis"/>
          <w:highlight w:val="green"/>
        </w:rPr>
        <w:t>be capable</w:t>
      </w:r>
      <w:r w:rsidRPr="003C6073">
        <w:rPr>
          <w:rStyle w:val="Emphasis"/>
        </w:rPr>
        <w:t xml:space="preserve"> not only </w:t>
      </w:r>
      <w:r w:rsidRPr="00531E14">
        <w:rPr>
          <w:rStyle w:val="Emphasis"/>
          <w:highlight w:val="green"/>
        </w:rPr>
        <w:t>of adapting to climate change</w:t>
      </w:r>
      <w:r w:rsidRPr="003C6073">
        <w:rPr>
          <w:rStyle w:val="Emphasis"/>
        </w:rPr>
        <w:t xml:space="preserve"> but of profiting from it</w:t>
      </w:r>
      <w:r w:rsidRPr="003C6073">
        <w:rPr>
          <w:rStyle w:val="StyleUnderline"/>
        </w:rPr>
        <w:t xml:space="preserve">. One hears that the capitalist system is confronted with a double crisis: an economic one that started in 2008, and an ecological one, rendering the situation doubly perilous. But </w:t>
      </w:r>
      <w:r w:rsidRPr="00531E14">
        <w:rPr>
          <w:rStyle w:val="StyleUnderline"/>
        </w:rPr>
        <w:t>one crisis can sometimes</w:t>
      </w:r>
      <w:r w:rsidRPr="003C6073">
        <w:rPr>
          <w:rStyle w:val="StyleUnderline"/>
        </w:rPr>
        <w:t xml:space="preserve"> serve to </w:t>
      </w:r>
      <w:r w:rsidRPr="00531E14">
        <w:rPr>
          <w:rStyle w:val="StyleUnderline"/>
        </w:rPr>
        <w:t>solve</w:t>
      </w:r>
      <w:r w:rsidRPr="003C6073">
        <w:rPr>
          <w:rStyle w:val="StyleUnderline"/>
        </w:rPr>
        <w:t xml:space="preserve"> another.</w:t>
      </w:r>
      <w:r>
        <w:rPr>
          <w:rStyle w:val="StyleUnderline"/>
        </w:rPr>
        <w:t xml:space="preserve"> </w:t>
      </w:r>
      <w:r w:rsidRPr="00531E14">
        <w:rPr>
          <w:rStyle w:val="StyleUnderline"/>
          <w:highlight w:val="green"/>
        </w:rPr>
        <w:t xml:space="preserve">Capitalism is responding to the </w:t>
      </w:r>
      <w:r w:rsidRPr="00531E14">
        <w:rPr>
          <w:rStyle w:val="StyleUnderline"/>
        </w:rPr>
        <w:t xml:space="preserve">challenge of the </w:t>
      </w:r>
      <w:r w:rsidRPr="00531E14">
        <w:rPr>
          <w:rStyle w:val="StyleUnderline"/>
          <w:highlight w:val="green"/>
        </w:rPr>
        <w:t>ecological crisis with</w:t>
      </w:r>
      <w:r w:rsidRPr="003C6073">
        <w:rPr>
          <w:rStyle w:val="StyleUnderline"/>
        </w:rPr>
        <w:t xml:space="preserve"> two of its favourite weapons: </w:t>
      </w:r>
      <w:r w:rsidRPr="00531E14">
        <w:rPr>
          <w:rStyle w:val="StyleUnderline"/>
          <w:highlight w:val="green"/>
        </w:rPr>
        <w:t>financialisation and militarisation</w:t>
      </w:r>
      <w:r w:rsidRPr="003C6073">
        <w:rPr>
          <w:rStyle w:val="StyleUnderline"/>
        </w:rPr>
        <w:t>.</w:t>
      </w:r>
      <w:r w:rsidRPr="00C32598">
        <w:rPr>
          <w:sz w:val="14"/>
        </w:rPr>
        <w:t xml:space="preserve"> In times of crisis, for instance, markets will require simultaneously that wages be cut and that people keep consuming. Opening the flow of credit allows the reconciliation of these two contradictory injunctions – at least until the next financial crisis. As Costas Lapavitsas has recently shown, </w:t>
      </w:r>
      <w:r w:rsidRPr="00531E14">
        <w:rPr>
          <w:rStyle w:val="StyleUnderline"/>
        </w:rPr>
        <w:t>finance has penetrated</w:t>
      </w:r>
      <w:r w:rsidRPr="003C6073">
        <w:rPr>
          <w:rStyle w:val="StyleUnderline"/>
        </w:rPr>
        <w:t xml:space="preserve"> every nook and cranny of our everyday lives: housing, health, education, even nature. Carbon </w:t>
      </w:r>
      <w:r w:rsidRPr="00531E14">
        <w:rPr>
          <w:rStyle w:val="StyleUnderline"/>
          <w:highlight w:val="green"/>
        </w:rPr>
        <w:t>markets</w:t>
      </w:r>
      <w:r w:rsidRPr="003C6073">
        <w:rPr>
          <w:rStyle w:val="StyleUnderline"/>
        </w:rPr>
        <w:t xml:space="preserve">, weather or biodiversity derivatives, catastrophe bonds, among others, </w:t>
      </w:r>
      <w:r w:rsidRPr="00531E14">
        <w:rPr>
          <w:rStyle w:val="StyleUnderline"/>
          <w:highlight w:val="green"/>
        </w:rPr>
        <w:t>belong to a</w:t>
      </w:r>
      <w:r w:rsidRPr="003C6073">
        <w:rPr>
          <w:rStyle w:val="StyleUnderline"/>
        </w:rPr>
        <w:t xml:space="preserve"> new </w:t>
      </w:r>
      <w:r w:rsidRPr="00531E14">
        <w:rPr>
          <w:rStyle w:val="StyleUnderline"/>
          <w:highlight w:val="green"/>
        </w:rPr>
        <w:t>variety of "environmental finance" products</w:t>
      </w:r>
      <w:r w:rsidRPr="003C6073">
        <w:rPr>
          <w:rStyle w:val="StyleUnderline"/>
        </w:rPr>
        <w:t>. Each one has its own specific way of functioning, but their overall purpose is to alleviate or spread the rising costs of climate change and the super-exploitation of the environment.</w:t>
      </w:r>
      <w:r>
        <w:rPr>
          <w:rStyle w:val="StyleUnderline"/>
        </w:rPr>
        <w:t xml:space="preserve"> </w:t>
      </w:r>
      <w:r w:rsidRPr="00C32598">
        <w:rPr>
          <w:sz w:val="14"/>
        </w:rPr>
        <w:t xml:space="preserve">For instance, catastrophe bonds – or "cat bonds" – are not linked to future investment, as traditional government or private bonds are, but to the possible occurrence of a catastrophe, say, an earthquake in Japan, or the continuing floods in the UK, whose cost to the insurance industry is estimated at about £3bn. A government issues a "cat bond" to gather funds. In return, it pays an attractive interest rate to the investors. If a catastrophe occurs, the government keeps the money to rebuild infrastructures or compensate victims. If it doesn't, the investors eventually get their money back (and they keep the interest). With the growing number of natural disasters due to climate change, the sums spent by governments on catastrophe management have risen to unprecedented levels. In some regions, this has put public budgets in jeopardy. </w:t>
      </w:r>
      <w:r w:rsidRPr="003C6073">
        <w:rPr>
          <w:rStyle w:val="StyleUnderline"/>
        </w:rPr>
        <w:t xml:space="preserve">The financialisation of catastrophe insurance is supposed to keep budgets balanced. </w:t>
      </w:r>
      <w:r w:rsidRPr="00C32598">
        <w:rPr>
          <w:sz w:val="14"/>
        </w:rPr>
        <w:t>It remains to be seen if this is a sustainable response to the threat.</w:t>
      </w:r>
      <w:r w:rsidRPr="003C6073">
        <w:rPr>
          <w:rStyle w:val="StyleUnderline"/>
        </w:rPr>
        <w:t xml:space="preserve"> But, from the point of view of the system, it may well be.</w:t>
      </w:r>
      <w:r>
        <w:rPr>
          <w:rStyle w:val="StyleUnderline"/>
        </w:rPr>
        <w:t xml:space="preserve"> </w:t>
      </w:r>
      <w:r w:rsidRPr="00C32598">
        <w:rPr>
          <w:sz w:val="14"/>
        </w:rPr>
        <w:t xml:space="preserve">With financialisation comes the second capitalist response to the ecological crisis: militarisation. Since the second half of the last decade, </w:t>
      </w:r>
      <w:r w:rsidRPr="00C32598">
        <w:rPr>
          <w:rStyle w:val="StyleUnderline"/>
          <w:highlight w:val="green"/>
        </w:rPr>
        <w:t>all major armies</w:t>
      </w:r>
      <w:r w:rsidRPr="003C6073">
        <w:rPr>
          <w:rStyle w:val="StyleUnderline"/>
        </w:rPr>
        <w:t xml:space="preserve"> of the world </w:t>
      </w:r>
      <w:r w:rsidRPr="00C32598">
        <w:rPr>
          <w:rStyle w:val="StyleUnderline"/>
          <w:highlight w:val="green"/>
        </w:rPr>
        <w:t>have</w:t>
      </w:r>
      <w:r w:rsidRPr="003C6073">
        <w:rPr>
          <w:rStyle w:val="StyleUnderline"/>
        </w:rPr>
        <w:t xml:space="preserve"> published </w:t>
      </w:r>
      <w:r w:rsidRPr="00C32598">
        <w:rPr>
          <w:rStyle w:val="StyleUnderline"/>
          <w:highlight w:val="green"/>
        </w:rPr>
        <w:t>detailed reports on the military consequences of climate change.</w:t>
      </w:r>
      <w:r w:rsidRPr="003C6073">
        <w:rPr>
          <w:rStyle w:val="StyleUnderline"/>
        </w:rPr>
        <w:t xml:space="preserve"> Among the different sectors of the ruling classes, the military is the one that takes the environmental crisis most seriously – the environment is a crucial parameter in war-making.</w:t>
      </w:r>
      <w:r w:rsidRPr="00C32598">
        <w:rPr>
          <w:sz w:val="14"/>
        </w:rPr>
        <w:t xml:space="preserve"> Clausewitz's On War, the greatest military treatise ever written, explains the importance of the "terrain". So whether and to what extent environmental parameters start changing matters greatly to the military. A report published in the US in 2007, titled National Security and the Threat of Climate Change – created by, among others, 11 three- and four-star admirals and generals – defines climate change as a "threat multiplier" that will intensify existing menaces. For instance, by further weakening "failed states" it will make it easier for terrorists to find refuge on their territory. Or by provoking climate migration, it will destabilise the regions where the migrants arrive and exacerbate ethnic conflicts. The US army, the report concludes, should adapt its tactics and equipment to a changing environment. Like financialisation, </w:t>
      </w:r>
      <w:r w:rsidRPr="00C32598">
        <w:rPr>
          <w:rStyle w:val="StyleUnderline"/>
          <w:highlight w:val="green"/>
        </w:rPr>
        <w:t>militarisation is about reducing risk</w:t>
      </w:r>
      <w:r w:rsidRPr="003C6073">
        <w:rPr>
          <w:rStyle w:val="StyleUnderline"/>
        </w:rPr>
        <w:t xml:space="preserve"> and creating a physical and social environment favourable to capitalist accumulation. They are a kind of "antibody" that the system secretes when a menace looms.</w:t>
      </w:r>
      <w:r w:rsidRPr="00C32598">
        <w:rPr>
          <w:sz w:val="14"/>
        </w:rPr>
        <w:t xml:space="preserve"> This doesn't necessarily take the form of shocks of the sort described by Naomi Klein in her book The Shock Doctrine:</w:t>
      </w:r>
      <w:r w:rsidRPr="003C6073">
        <w:rPr>
          <w:rStyle w:val="StyleUnderline"/>
        </w:rPr>
        <w:t xml:space="preserve"> it is a more gradual process that slowly takes hold of every aspect of social life.</w:t>
      </w:r>
      <w:r w:rsidRPr="00C32598">
        <w:rPr>
          <w:sz w:val="14"/>
        </w:rPr>
        <w:t xml:space="preserve"> </w:t>
      </w:r>
      <w:r w:rsidRPr="003C6073">
        <w:rPr>
          <w:rStyle w:val="Emphasis"/>
        </w:rPr>
        <w:t xml:space="preserve">Nothing in the system's logic will make it go away. A world of </w:t>
      </w:r>
      <w:r w:rsidRPr="00C32598">
        <w:rPr>
          <w:rStyle w:val="Emphasis"/>
          <w:highlight w:val="green"/>
        </w:rPr>
        <w:t>environmental desolation and conflict will work for capitalism</w:t>
      </w:r>
      <w:r w:rsidRPr="003C6073">
        <w:rPr>
          <w:rStyle w:val="Emphasis"/>
        </w:rPr>
        <w:t>, as long as the conditions for investment and profit are guaranteed.</w:t>
      </w:r>
      <w:r w:rsidRPr="00C32598">
        <w:rPr>
          <w:sz w:val="14"/>
        </w:rPr>
        <w:t xml:space="preserve"> And, for this, good old finance and the military are ready to serve. Building a revolutionary movement that will put a stop to this insane logic is therefore not optional. Because, if the system can survive, it doesn't mean that lives worth living will.</w:t>
      </w:r>
    </w:p>
    <w:p w:rsidR="007711C7" w:rsidRPr="003C6073" w:rsidRDefault="007711C7" w:rsidP="007711C7"/>
    <w:p w:rsidR="002B4CF9" w:rsidRDefault="002B4CF9" w:rsidP="002B4CF9">
      <w:pPr>
        <w:pStyle w:val="Heading3"/>
      </w:pPr>
      <w:r>
        <w:t>2ac – cap solves warming</w:t>
      </w:r>
    </w:p>
    <w:p w:rsidR="002B4CF9" w:rsidRPr="004C39F6" w:rsidRDefault="002B4CF9" w:rsidP="002B4CF9">
      <w:pPr>
        <w:pStyle w:val="Heading4"/>
      </w:pPr>
      <w:r>
        <w:t>Economic growth solves environmental collapse – green tech, resource productivity</w:t>
      </w:r>
    </w:p>
    <w:p w:rsidR="002B4CF9" w:rsidRPr="007005DE" w:rsidRDefault="002B4CF9" w:rsidP="002B4CF9">
      <w:r w:rsidRPr="007005DE">
        <w:rPr>
          <w:b/>
          <w:bCs/>
          <w:sz w:val="26"/>
          <w:szCs w:val="26"/>
        </w:rPr>
        <w:t>Bailey 15,</w:t>
      </w:r>
      <w:r>
        <w:t xml:space="preserve"> Ronald Bailey is science correspondent for Reason magazine, a former staff writer for Forbes, and author of The End of Doom: Environmental Renewal in the 21st Century. </w:t>
      </w:r>
      <w:r w:rsidRPr="007005DE">
        <w:t>["Fast Growth Can Solve Climate Change," Scientific American, 11-30-2015, https://www.scientificamerican.com/article/fast-growth-can-solve-climate-change/]//ARK1</w:t>
      </w:r>
    </w:p>
    <w:p w:rsidR="002B4CF9" w:rsidRPr="00600D09" w:rsidRDefault="002B4CF9" w:rsidP="002B4CF9">
      <w:pPr>
        <w:rPr>
          <w:u w:val="single"/>
        </w:rPr>
      </w:pPr>
      <w:r w:rsidRPr="00EB7F9F">
        <w:rPr>
          <w:sz w:val="16"/>
        </w:rPr>
        <w:t xml:space="preserve">As representatives from 196 countries gather in Paris this December to negotiate a universal climate treaty, they should keep in mind that </w:t>
      </w:r>
      <w:r w:rsidRPr="00590DCD">
        <w:rPr>
          <w:u w:val="single"/>
        </w:rPr>
        <w:t>richer is more climate-friendly</w:t>
      </w:r>
      <w:r w:rsidRPr="00EB7F9F">
        <w:rPr>
          <w:sz w:val="16"/>
        </w:rPr>
        <w:t xml:space="preserve">, especially for developing countries. Why? </w:t>
      </w:r>
      <w:r w:rsidRPr="00600D09">
        <w:rPr>
          <w:u w:val="single"/>
        </w:rPr>
        <w:t xml:space="preserve">Because </w:t>
      </w:r>
      <w:r w:rsidRPr="00600D09">
        <w:rPr>
          <w:rStyle w:val="Emphasis"/>
        </w:rPr>
        <w:t>faster growth</w:t>
      </w:r>
      <w:r w:rsidRPr="00600D09">
        <w:rPr>
          <w:u w:val="single"/>
        </w:rPr>
        <w:t xml:space="preserve"> means higher incomes, which correlate with </w:t>
      </w:r>
      <w:r w:rsidRPr="00600D09">
        <w:rPr>
          <w:rStyle w:val="Emphasis"/>
        </w:rPr>
        <w:t>lower population growth</w:t>
      </w:r>
      <w:r w:rsidRPr="00600D09">
        <w:rPr>
          <w:u w:val="single"/>
        </w:rPr>
        <w:t xml:space="preserve">. Greater wealth also means </w:t>
      </w:r>
      <w:r w:rsidRPr="00600D09">
        <w:rPr>
          <w:rStyle w:val="Emphasis"/>
        </w:rPr>
        <w:t>higher agricultural productivity</w:t>
      </w:r>
      <w:r w:rsidRPr="00600D09">
        <w:rPr>
          <w:u w:val="single"/>
        </w:rPr>
        <w:t xml:space="preserve">, freeing up land for forests to grow as well as </w:t>
      </w:r>
      <w:r w:rsidRPr="00600D09">
        <w:rPr>
          <w:rStyle w:val="Emphasis"/>
        </w:rPr>
        <w:t>speedier progress</w:t>
      </w:r>
      <w:r w:rsidRPr="00600D09">
        <w:rPr>
          <w:u w:val="single"/>
        </w:rPr>
        <w:t xml:space="preserve"> </w:t>
      </w:r>
      <w:r w:rsidRPr="00600D09">
        <w:rPr>
          <w:rStyle w:val="Emphasis"/>
        </w:rPr>
        <w:t>toward developing</w:t>
      </w:r>
      <w:r w:rsidRPr="00600D09">
        <w:rPr>
          <w:u w:val="single"/>
        </w:rPr>
        <w:t xml:space="preserve"> and deploying </w:t>
      </w:r>
      <w:r w:rsidRPr="00600D09">
        <w:rPr>
          <w:rStyle w:val="Emphasis"/>
        </w:rPr>
        <w:t>cheaper non–fossil fuel energy technologies</w:t>
      </w:r>
      <w:r w:rsidRPr="00600D09">
        <w:rPr>
          <w:u w:val="single"/>
        </w:rPr>
        <w:t xml:space="preserve">. These </w:t>
      </w:r>
      <w:r w:rsidRPr="00592356">
        <w:rPr>
          <w:rStyle w:val="Emphasis"/>
        </w:rPr>
        <w:t>trends</w:t>
      </w:r>
      <w:r w:rsidRPr="00600D09">
        <w:rPr>
          <w:u w:val="single"/>
        </w:rPr>
        <w:t xml:space="preserve"> can act </w:t>
      </w:r>
      <w:r w:rsidRPr="00592356">
        <w:rPr>
          <w:rStyle w:val="Emphasis"/>
        </w:rPr>
        <w:t>synergistically to ameliorate man-made climate change</w:t>
      </w:r>
      <w:r w:rsidRPr="00600D09">
        <w:rPr>
          <w:u w:val="single"/>
        </w:rPr>
        <w:t>.</w:t>
      </w:r>
    </w:p>
    <w:p w:rsidR="002B4CF9" w:rsidRPr="00EB7F9F" w:rsidRDefault="002B4CF9" w:rsidP="002B4CF9">
      <w:pPr>
        <w:rPr>
          <w:sz w:val="16"/>
        </w:rPr>
      </w:pPr>
      <w:r w:rsidRPr="00836F20">
        <w:rPr>
          <w:u w:val="single"/>
        </w:rPr>
        <w:t xml:space="preserve">As </w:t>
      </w:r>
      <w:r w:rsidRPr="00836F20">
        <w:rPr>
          <w:rStyle w:val="Emphasis"/>
        </w:rPr>
        <w:t>economic growth increases</w:t>
      </w:r>
      <w:r w:rsidRPr="00836F20">
        <w:rPr>
          <w:u w:val="single"/>
        </w:rPr>
        <w:t xml:space="preserve"> incomes, </w:t>
      </w:r>
      <w:r w:rsidRPr="00836F20">
        <w:rPr>
          <w:rStyle w:val="Emphasis"/>
        </w:rPr>
        <w:t>fertility tends</w:t>
      </w:r>
      <w:r w:rsidRPr="00836F20">
        <w:rPr>
          <w:u w:val="single"/>
        </w:rPr>
        <w:t xml:space="preserve"> to </w:t>
      </w:r>
      <w:r w:rsidRPr="00836F20">
        <w:rPr>
          <w:rStyle w:val="Emphasis"/>
        </w:rPr>
        <w:t>fall</w:t>
      </w:r>
      <w:r w:rsidRPr="00836F20">
        <w:rPr>
          <w:u w:val="single"/>
        </w:rPr>
        <w:t xml:space="preserve"> toward</w:t>
      </w:r>
      <w:r w:rsidRPr="00EB7F9F">
        <w:rPr>
          <w:sz w:val="16"/>
        </w:rPr>
        <w:t xml:space="preserve">, and even below, </w:t>
      </w:r>
      <w:r w:rsidRPr="005C3AE9">
        <w:rPr>
          <w:u w:val="single"/>
        </w:rPr>
        <w:t>the replacement rate of 2.1 children per woman</w:t>
      </w:r>
      <w:r w:rsidRPr="00EB7F9F">
        <w:rPr>
          <w:sz w:val="16"/>
        </w:rPr>
        <w:t xml:space="preserve">. Some demographers argue that world population could peak at around nine billion by the middle of this century and then begin declining. </w:t>
      </w:r>
      <w:r w:rsidRPr="005C3AE9">
        <w:rPr>
          <w:u w:val="single"/>
        </w:rPr>
        <w:t xml:space="preserve">Lower population growth means </w:t>
      </w:r>
      <w:r w:rsidRPr="005C3AE9">
        <w:rPr>
          <w:rStyle w:val="Emphasis"/>
        </w:rPr>
        <w:t>less demand for energy and other resources</w:t>
      </w:r>
      <w:r w:rsidRPr="005C3AE9">
        <w:rPr>
          <w:u w:val="single"/>
        </w:rPr>
        <w:t xml:space="preserve"> than there would otherwise have been</w:t>
      </w:r>
      <w:r w:rsidRPr="00EB7F9F">
        <w:rPr>
          <w:sz w:val="16"/>
        </w:rPr>
        <w:t>. According to the latest World Bank data on 212 national jurisdictions, 85 countries are currently at or below the replacement rate, including Japan, China, Russia, Brazil the U.S. and all of Europe. Total fertility rates in large developing countries like India, Bangladesh and Mexico are also near the replacement rate.</w:t>
      </w:r>
    </w:p>
    <w:p w:rsidR="002B4CF9" w:rsidRPr="00EB7F9F" w:rsidRDefault="002B4CF9" w:rsidP="002B4CF9">
      <w:pPr>
        <w:rPr>
          <w:sz w:val="16"/>
        </w:rPr>
      </w:pPr>
      <w:r w:rsidRPr="00EB7F9F">
        <w:rPr>
          <w:sz w:val="16"/>
        </w:rPr>
        <w:t xml:space="preserve">Economic development initially worsens environmental externalities such as deforestation and pollution, including the accumulation of climate-damaging greenhouse gases in the atmosphere and oceans. </w:t>
      </w:r>
      <w:r w:rsidRPr="0095114B">
        <w:rPr>
          <w:u w:val="single"/>
        </w:rPr>
        <w:t xml:space="preserve">But long term, </w:t>
      </w:r>
      <w:r w:rsidRPr="0095114B">
        <w:rPr>
          <w:rStyle w:val="Emphasis"/>
        </w:rPr>
        <w:t>pollution and deforestation</w:t>
      </w:r>
      <w:r w:rsidRPr="0095114B">
        <w:rPr>
          <w:u w:val="single"/>
        </w:rPr>
        <w:t xml:space="preserve"> can start to </w:t>
      </w:r>
      <w:r w:rsidRPr="0095114B">
        <w:rPr>
          <w:rStyle w:val="Emphasis"/>
        </w:rPr>
        <w:t>improve as economic growth</w:t>
      </w:r>
      <w:r w:rsidRPr="0095114B">
        <w:rPr>
          <w:u w:val="single"/>
        </w:rPr>
        <w:t xml:space="preserve"> </w:t>
      </w:r>
      <w:r w:rsidRPr="0095114B">
        <w:rPr>
          <w:rStyle w:val="Emphasis"/>
        </w:rPr>
        <w:t>boosts</w:t>
      </w:r>
      <w:r w:rsidRPr="0095114B">
        <w:rPr>
          <w:u w:val="single"/>
        </w:rPr>
        <w:t xml:space="preserve"> the incomes of once poor people</w:t>
      </w:r>
      <w:r w:rsidRPr="00EB7F9F">
        <w:rPr>
          <w:sz w:val="16"/>
        </w:rPr>
        <w:t xml:space="preserve">. </w:t>
      </w:r>
      <w:r w:rsidRPr="0095114B">
        <w:rPr>
          <w:u w:val="single"/>
        </w:rPr>
        <w:t xml:space="preserve">The wealthier people become the more they demand and get </w:t>
      </w:r>
      <w:r w:rsidRPr="0095114B">
        <w:rPr>
          <w:rStyle w:val="Emphasis"/>
        </w:rPr>
        <w:t>improved environmental quality via</w:t>
      </w:r>
      <w:r w:rsidRPr="0095114B">
        <w:rPr>
          <w:u w:val="single"/>
        </w:rPr>
        <w:t xml:space="preserve"> </w:t>
      </w:r>
      <w:r w:rsidRPr="0095114B">
        <w:rPr>
          <w:rStyle w:val="Emphasis"/>
        </w:rPr>
        <w:t>regulation and market mechanisms</w:t>
      </w:r>
      <w:r w:rsidRPr="0095114B">
        <w:rPr>
          <w:u w:val="single"/>
        </w:rPr>
        <w:t xml:space="preserve"> that </w:t>
      </w:r>
      <w:r w:rsidRPr="0095114B">
        <w:rPr>
          <w:rStyle w:val="Emphasis"/>
        </w:rPr>
        <w:t>promote cleaner and less resource-intensive processes and technologies</w:t>
      </w:r>
      <w:r w:rsidRPr="00EB7F9F">
        <w:rPr>
          <w:sz w:val="16"/>
        </w:rPr>
        <w:t>.</w:t>
      </w:r>
    </w:p>
    <w:p w:rsidR="002B4CF9" w:rsidRPr="00EB7F9F" w:rsidRDefault="002B4CF9" w:rsidP="002B4CF9">
      <w:pPr>
        <w:rPr>
          <w:sz w:val="16"/>
        </w:rPr>
      </w:pPr>
      <w:r w:rsidRPr="00EB7F9F">
        <w:rPr>
          <w:sz w:val="16"/>
        </w:rPr>
        <w:t xml:space="preserve">For example, since 1980 carbon monoxide, </w:t>
      </w:r>
      <w:r w:rsidRPr="0095114B">
        <w:rPr>
          <w:u w:val="single"/>
        </w:rPr>
        <w:t xml:space="preserve">sulfur dioxide and nitrogen dioxide air </w:t>
      </w:r>
      <w:r w:rsidRPr="0095114B">
        <w:rPr>
          <w:rStyle w:val="Emphasis"/>
        </w:rPr>
        <w:t>pollution is down 85</w:t>
      </w:r>
      <w:r w:rsidRPr="0095114B">
        <w:rPr>
          <w:u w:val="single"/>
        </w:rPr>
        <w:t xml:space="preserve">, 80 and 60 </w:t>
      </w:r>
      <w:r w:rsidRPr="0095114B">
        <w:rPr>
          <w:rStyle w:val="Emphasis"/>
        </w:rPr>
        <w:t>percent</w:t>
      </w:r>
      <w:r w:rsidRPr="00EB7F9F">
        <w:rPr>
          <w:sz w:val="16"/>
        </w:rPr>
        <w:t xml:space="preserve">, respectively, </w:t>
      </w:r>
      <w:r w:rsidRPr="00A96F0C">
        <w:rPr>
          <w:rStyle w:val="Emphasis"/>
        </w:rPr>
        <w:t>even as real U.S. GDP more than doubled</w:t>
      </w:r>
      <w:r w:rsidRPr="00EB7F9F">
        <w:rPr>
          <w:sz w:val="16"/>
        </w:rPr>
        <w:t xml:space="preserve">. Data from the Food and Agriculture Organization of the United Nations’ latest </w:t>
      </w:r>
      <w:r w:rsidRPr="007564D1">
        <w:rPr>
          <w:u w:val="single"/>
        </w:rPr>
        <w:t>global forest trends report shows that</w:t>
      </w:r>
      <w:r w:rsidRPr="00EB7F9F">
        <w:rPr>
          <w:sz w:val="16"/>
        </w:rPr>
        <w:t xml:space="preserve"> </w:t>
      </w:r>
      <w:r w:rsidRPr="007564D1">
        <w:rPr>
          <w:rStyle w:val="Emphasis"/>
        </w:rPr>
        <w:t>deforestation halts and reverses</w:t>
      </w:r>
      <w:r w:rsidRPr="00EB7F9F">
        <w:rPr>
          <w:sz w:val="16"/>
        </w:rPr>
        <w:t xml:space="preserve"> </w:t>
      </w:r>
      <w:r w:rsidRPr="007564D1">
        <w:rPr>
          <w:u w:val="single"/>
        </w:rPr>
        <w:t>when per capita incomes reach a threshold of around $4,200</w:t>
      </w:r>
      <w:r w:rsidRPr="00EB7F9F">
        <w:rPr>
          <w:sz w:val="16"/>
        </w:rPr>
        <w:t xml:space="preserve">. </w:t>
      </w:r>
      <w:r w:rsidRPr="007564D1">
        <w:rPr>
          <w:rStyle w:val="Emphasis"/>
        </w:rPr>
        <w:t>Economies increasingly grow by squeezing more value out of less stuff</w:t>
      </w:r>
      <w:r w:rsidRPr="00EB7F9F">
        <w:rPr>
          <w:sz w:val="16"/>
        </w:rPr>
        <w:t xml:space="preserve">. The Worldwatch Institute reports that </w:t>
      </w:r>
      <w:r w:rsidRPr="007564D1">
        <w:rPr>
          <w:rStyle w:val="Emphasis"/>
        </w:rPr>
        <w:t>U.S. carbon intensity</w:t>
      </w:r>
      <w:r w:rsidRPr="00EB7F9F">
        <w:rPr>
          <w:sz w:val="16"/>
        </w:rPr>
        <w:t xml:space="preserve"> (</w:t>
      </w:r>
      <w:r w:rsidRPr="007564D1">
        <w:rPr>
          <w:u w:val="single"/>
        </w:rPr>
        <w:t>the amount of CO2 emitted to produce a dollar of GDP</w:t>
      </w:r>
      <w:r w:rsidRPr="00EB7F9F">
        <w:rPr>
          <w:sz w:val="16"/>
        </w:rPr>
        <w:t xml:space="preserve">) </w:t>
      </w:r>
      <w:r w:rsidRPr="007564D1">
        <w:rPr>
          <w:rStyle w:val="Emphasis"/>
        </w:rPr>
        <w:t>has fallen 60 percent</w:t>
      </w:r>
      <w:r w:rsidRPr="00EB7F9F">
        <w:rPr>
          <w:sz w:val="16"/>
        </w:rPr>
        <w:t xml:space="preserve"> since 1990.</w:t>
      </w:r>
    </w:p>
    <w:p w:rsidR="002B4CF9" w:rsidRPr="00EB7F9F" w:rsidRDefault="002B4CF9" w:rsidP="002B4CF9">
      <w:pPr>
        <w:rPr>
          <w:sz w:val="16"/>
        </w:rPr>
      </w:pPr>
      <w:r w:rsidRPr="007564D1">
        <w:rPr>
          <w:rStyle w:val="Emphasis"/>
        </w:rPr>
        <w:t>Boosting agricultural productivity</w:t>
      </w:r>
      <w:r w:rsidRPr="00EB7F9F">
        <w:rPr>
          <w:sz w:val="16"/>
        </w:rPr>
        <w:t xml:space="preserve"> in poor countries </w:t>
      </w:r>
      <w:r w:rsidRPr="007564D1">
        <w:rPr>
          <w:u w:val="single"/>
        </w:rPr>
        <w:t xml:space="preserve">will mean </w:t>
      </w:r>
      <w:r w:rsidRPr="007564D1">
        <w:rPr>
          <w:rStyle w:val="Emphasis"/>
        </w:rPr>
        <w:t>more land for forests</w:t>
      </w:r>
      <w:r w:rsidRPr="00EB7F9F">
        <w:rPr>
          <w:sz w:val="16"/>
        </w:rPr>
        <w:t xml:space="preserve">. </w:t>
      </w:r>
      <w:r w:rsidRPr="007564D1">
        <w:rPr>
          <w:u w:val="single"/>
        </w:rPr>
        <w:t xml:space="preserve">Expanding forests soak up carbon dioxide, thus </w:t>
      </w:r>
      <w:r w:rsidRPr="007564D1">
        <w:rPr>
          <w:rStyle w:val="Emphasis"/>
        </w:rPr>
        <w:t>slowing warming</w:t>
      </w:r>
      <w:r w:rsidRPr="00EB7F9F">
        <w:rPr>
          <w:sz w:val="16"/>
        </w:rPr>
        <w:t>. Right now cereal yields in India and Nigeria average 2,962 and 1,537 kilograms per hectare, respectively. This contrasts with the U.S. average of 7,340 kilograms per hectare. Agronomist Paul Waggoner of the Connecticut Agricultural Experiment Station has calculated that “</w:t>
      </w:r>
      <w:r w:rsidRPr="007564D1">
        <w:rPr>
          <w:u w:val="single"/>
        </w:rPr>
        <w:t>if during the next 60 to 70 years the world farmer reaches the average yield of today’s U.S. corn grower, the 10 billion [people] will need only half of today’s cropland while they eat today’s American calories</w:t>
      </w:r>
      <w:r w:rsidRPr="00EB7F9F">
        <w:rPr>
          <w:sz w:val="16"/>
        </w:rPr>
        <w:t>.”</w:t>
      </w:r>
    </w:p>
    <w:p w:rsidR="002B4CF9" w:rsidRPr="007564D1" w:rsidRDefault="002B4CF9" w:rsidP="002B4CF9">
      <w:pPr>
        <w:rPr>
          <w:u w:val="single"/>
        </w:rPr>
      </w:pPr>
      <w:r w:rsidRPr="00EB7F9F">
        <w:rPr>
          <w:sz w:val="16"/>
        </w:rPr>
        <w:t xml:space="preserve">Jesse Ausubel, head of the Human Environment Program at The Rockefeller University, now finds that </w:t>
      </w:r>
      <w:r w:rsidRPr="007564D1">
        <w:rPr>
          <w:u w:val="single"/>
        </w:rPr>
        <w:t>humanity is already near peak farmland</w:t>
      </w:r>
      <w:r w:rsidRPr="00EB7F9F">
        <w:rPr>
          <w:sz w:val="16"/>
        </w:rPr>
        <w:t xml:space="preserve">. If </w:t>
      </w:r>
      <w:r w:rsidRPr="007564D1">
        <w:rPr>
          <w:u w:val="single"/>
        </w:rPr>
        <w:t>bioethanol subsidies that encourage the conversion of food into fuel could be eliminated</w:t>
      </w:r>
      <w:r w:rsidRPr="00EB7F9F">
        <w:rPr>
          <w:sz w:val="16"/>
        </w:rPr>
        <w:t xml:space="preserve">, then up to 160 million hectares of land could be restored to nature by 2060. That’s an area about double the size of the U.S. east of the Mississippi River. </w:t>
      </w:r>
      <w:r w:rsidRPr="007564D1">
        <w:rPr>
          <w:u w:val="single"/>
        </w:rPr>
        <w:t>And as farming efficiency improves, more people can move to cities, freeing up land for nature.</w:t>
      </w:r>
    </w:p>
    <w:p w:rsidR="002B4CF9" w:rsidRPr="00EB7F9F" w:rsidRDefault="002B4CF9" w:rsidP="002B4CF9">
      <w:pPr>
        <w:rPr>
          <w:sz w:val="16"/>
        </w:rPr>
      </w:pPr>
      <w:r w:rsidRPr="007564D1">
        <w:rPr>
          <w:u w:val="single"/>
        </w:rPr>
        <w:t xml:space="preserve">Finally, </w:t>
      </w:r>
      <w:r w:rsidRPr="007564D1">
        <w:rPr>
          <w:rStyle w:val="Emphasis"/>
        </w:rPr>
        <w:t>faster economic growth</w:t>
      </w:r>
      <w:r w:rsidRPr="007564D1">
        <w:rPr>
          <w:u w:val="single"/>
        </w:rPr>
        <w:t xml:space="preserve"> provides the wherewithal to </w:t>
      </w:r>
      <w:r w:rsidRPr="007564D1">
        <w:rPr>
          <w:rStyle w:val="Emphasis"/>
        </w:rPr>
        <w:t>spur innovation</w:t>
      </w:r>
      <w:r w:rsidRPr="007564D1">
        <w:rPr>
          <w:u w:val="single"/>
        </w:rPr>
        <w:t xml:space="preserve"> and </w:t>
      </w:r>
      <w:r w:rsidRPr="007564D1">
        <w:rPr>
          <w:rStyle w:val="Emphasis"/>
        </w:rPr>
        <w:t>create cheaper and more efficient technologies</w:t>
      </w:r>
      <w:r w:rsidRPr="00EB7F9F">
        <w:rPr>
          <w:sz w:val="16"/>
        </w:rPr>
        <w:t xml:space="preserve">. </w:t>
      </w:r>
      <w:r w:rsidRPr="003455E6">
        <w:rPr>
          <w:u w:val="single"/>
        </w:rPr>
        <w:t xml:space="preserve">Swanson’s Law is an example of </w:t>
      </w:r>
      <w:r w:rsidRPr="003455E6">
        <w:rPr>
          <w:rStyle w:val="Emphasis"/>
        </w:rPr>
        <w:t>increasing economies of scale</w:t>
      </w:r>
      <w:r w:rsidRPr="003455E6">
        <w:rPr>
          <w:u w:val="single"/>
        </w:rPr>
        <w:t>: Every time global solar panel production capacity doubles, the price drops 20 percent</w:t>
      </w:r>
      <w:r w:rsidRPr="00EB7F9F">
        <w:rPr>
          <w:sz w:val="16"/>
        </w:rPr>
        <w:t xml:space="preserve">. </w:t>
      </w:r>
      <w:r w:rsidRPr="003455E6">
        <w:rPr>
          <w:u w:val="single"/>
        </w:rPr>
        <w:t>At the current rate of growth, electricity from solar panels will be cheaper than that produced by burning natural gas in less than a decade</w:t>
      </w:r>
      <w:r w:rsidRPr="00EB7F9F">
        <w:rPr>
          <w:sz w:val="16"/>
        </w:rPr>
        <w:t xml:space="preserve">. Similarly, climate scientist James Hansen and his colleagues have urgently argued that </w:t>
      </w:r>
      <w:r w:rsidRPr="003455E6">
        <w:rPr>
          <w:u w:val="single"/>
        </w:rPr>
        <w:t>there is “no credible path to climate stabilization that does not include a substantial role for nuclear power</w:t>
      </w:r>
      <w:r w:rsidRPr="00EB7F9F">
        <w:rPr>
          <w:sz w:val="16"/>
        </w:rPr>
        <w:t xml:space="preserve">.” A recent study published in PLoS ONE by Swedish and Australian researchers estimates that </w:t>
      </w:r>
      <w:r w:rsidRPr="003455E6">
        <w:rPr>
          <w:u w:val="single"/>
        </w:rPr>
        <w:t>replacing all fossil fuel energy generation with nuclear power</w:t>
      </w:r>
      <w:r w:rsidRPr="00EB7F9F">
        <w:rPr>
          <w:sz w:val="16"/>
        </w:rPr>
        <w:t xml:space="preserve"> could be done in 25 to 34 years. </w:t>
      </w:r>
      <w:r w:rsidRPr="003455E6">
        <w:rPr>
          <w:rStyle w:val="Emphasis"/>
        </w:rPr>
        <w:t>Economic growth supplies</w:t>
      </w:r>
      <w:r w:rsidRPr="003455E6">
        <w:rPr>
          <w:u w:val="single"/>
        </w:rPr>
        <w:t xml:space="preserve"> the </w:t>
      </w:r>
      <w:r w:rsidRPr="003455E6">
        <w:rPr>
          <w:rStyle w:val="Emphasis"/>
        </w:rPr>
        <w:t>capital</w:t>
      </w:r>
      <w:r w:rsidRPr="003455E6">
        <w:rPr>
          <w:u w:val="single"/>
        </w:rPr>
        <w:t xml:space="preserve"> needed </w:t>
      </w:r>
      <w:r w:rsidRPr="003455E6">
        <w:rPr>
          <w:rStyle w:val="Emphasis"/>
        </w:rPr>
        <w:t>to fund the global no-carbon energy transformation</w:t>
      </w:r>
      <w:r w:rsidRPr="003455E6">
        <w:rPr>
          <w:u w:val="single"/>
        </w:rPr>
        <w:t>, not mandates to deploy current, expensive, clunky versions of renewable energy and nuclear technologies</w:t>
      </w:r>
      <w:r w:rsidRPr="00EB7F9F">
        <w:rPr>
          <w:sz w:val="16"/>
        </w:rPr>
        <w:t>.</w:t>
      </w:r>
    </w:p>
    <w:p w:rsidR="002B4CF9" w:rsidRPr="00EB7F9F" w:rsidRDefault="002B4CF9" w:rsidP="002B4CF9">
      <w:pPr>
        <w:rPr>
          <w:u w:val="single"/>
        </w:rPr>
      </w:pPr>
      <w:r w:rsidRPr="00EB7F9F">
        <w:rPr>
          <w:sz w:val="16"/>
        </w:rPr>
        <w:t xml:space="preserve">Just as cell phones enabled poor countries to skip over landline telephone infrastructure, </w:t>
      </w:r>
      <w:r w:rsidRPr="00EB7F9F">
        <w:rPr>
          <w:rStyle w:val="Emphasis"/>
        </w:rPr>
        <w:t>economic development</w:t>
      </w:r>
      <w:r w:rsidRPr="00EB7F9F">
        <w:rPr>
          <w:u w:val="single"/>
        </w:rPr>
        <w:t xml:space="preserve"> coupled with increasingly cheap solar panels attached to inexpensive, high-efficiency energy-storage systems, including batteries, could help them </w:t>
      </w:r>
      <w:r w:rsidRPr="00EB7F9F">
        <w:rPr>
          <w:rStyle w:val="Emphasis"/>
        </w:rPr>
        <w:t xml:space="preserve">bypass centralized fossil fuel plants </w:t>
      </w:r>
      <w:r w:rsidRPr="00EB7F9F">
        <w:rPr>
          <w:u w:val="single"/>
        </w:rPr>
        <w:t xml:space="preserve">and power grids. To truly </w:t>
      </w:r>
      <w:r w:rsidRPr="00EB7F9F">
        <w:rPr>
          <w:rStyle w:val="Emphasis"/>
        </w:rPr>
        <w:t>address climate change</w:t>
      </w:r>
      <w:r w:rsidRPr="00EB7F9F">
        <w:rPr>
          <w:u w:val="single"/>
        </w:rPr>
        <w:t xml:space="preserve">, responsible </w:t>
      </w:r>
      <w:r w:rsidRPr="00EB7F9F">
        <w:rPr>
          <w:rStyle w:val="Emphasis"/>
        </w:rPr>
        <w:t>policy makers should</w:t>
      </w:r>
      <w:r w:rsidRPr="00EB7F9F">
        <w:rPr>
          <w:u w:val="single"/>
        </w:rPr>
        <w:t xml:space="preserve"> select courses of action that </w:t>
      </w:r>
      <w:r w:rsidRPr="00EB7F9F">
        <w:rPr>
          <w:rStyle w:val="Emphasis"/>
        </w:rPr>
        <w:t>move humanity from slow- to high-growth trajectories</w:t>
      </w:r>
      <w:r w:rsidRPr="00EB7F9F">
        <w:rPr>
          <w:u w:val="single"/>
        </w:rPr>
        <w:t xml:space="preserve">, especially for the poorest developing countries. This includes honest bureaucracies, the rule of law, free markets, strong property rights and democratic governance. </w:t>
      </w:r>
      <w:r w:rsidRPr="00EB7F9F">
        <w:rPr>
          <w:rStyle w:val="Emphasis"/>
        </w:rPr>
        <w:t>Whatever slows down economic growth will also slow down environmental cleanup and renewal</w:t>
      </w:r>
      <w:r w:rsidRPr="00EB7F9F">
        <w:rPr>
          <w:u w:val="single"/>
        </w:rPr>
        <w:t>.</w:t>
      </w:r>
    </w:p>
    <w:p w:rsidR="002B4CF9" w:rsidRDefault="002B4CF9" w:rsidP="002B4CF9"/>
    <w:p w:rsidR="002B4CF9" w:rsidRDefault="002B4CF9" w:rsidP="002B4CF9">
      <w:pPr>
        <w:pStyle w:val="Heading3"/>
      </w:pPr>
      <w:r>
        <w:t>1ar – cap solves warming</w:t>
      </w:r>
    </w:p>
    <w:p w:rsidR="002B4CF9" w:rsidRDefault="002B4CF9" w:rsidP="002B4CF9">
      <w:pPr>
        <w:pStyle w:val="Heading4"/>
      </w:pPr>
      <w:r>
        <w:t>Growth solves warming</w:t>
      </w:r>
    </w:p>
    <w:p w:rsidR="002B4CF9" w:rsidRPr="00E67C2F" w:rsidRDefault="002B4CF9" w:rsidP="002B4CF9">
      <w:r w:rsidRPr="00E67C2F">
        <w:rPr>
          <w:b/>
          <w:bCs/>
          <w:sz w:val="26"/>
          <w:szCs w:val="26"/>
        </w:rPr>
        <w:t>Bailey 18,</w:t>
      </w:r>
      <w:r>
        <w:t xml:space="preserve"> Ronald Bailey is science correspondent for Reason magazine, a former staff writer for Forbes, and author of The End of Doom: Environmental Renewal in the 21st Century. </w:t>
      </w:r>
      <w:r w:rsidRPr="00E67C2F">
        <w:t>["Climate Change Problems Will Be Solved Through Economic Growth," Reason, 3-12-2018, https://reason.com/blog/2018/03/12/climate-change-problems-will-be-solved-t]//ARK1</w:t>
      </w:r>
    </w:p>
    <w:p w:rsidR="002B4CF9" w:rsidRPr="00090FF1" w:rsidRDefault="002B4CF9" w:rsidP="002B4CF9">
      <w:pPr>
        <w:rPr>
          <w:sz w:val="16"/>
        </w:rPr>
      </w:pPr>
      <w:r w:rsidRPr="006A0137">
        <w:rPr>
          <w:u w:val="single"/>
        </w:rPr>
        <w:t>The "it" is man-made climate change. Temperatures will become scalding, crops will wither, and rising seas will inundate coastal cities, Wallace-Wells warns</w:t>
      </w:r>
      <w:r w:rsidRPr="00090FF1">
        <w:rPr>
          <w:sz w:val="16"/>
        </w:rPr>
        <w:t>. But toward the end of his screed, he somewhat dismissively observes that "</w:t>
      </w:r>
      <w:r w:rsidRPr="006A0137">
        <w:rPr>
          <w:u w:val="single"/>
        </w:rPr>
        <w:t xml:space="preserve">by and large, the </w:t>
      </w:r>
      <w:r w:rsidRPr="00CD1799">
        <w:rPr>
          <w:u w:val="single"/>
        </w:rPr>
        <w:t>scientists have an enormous confidence in the ingenuity of humans</w:t>
      </w:r>
      <w:r w:rsidRPr="00090FF1">
        <w:rPr>
          <w:sz w:val="16"/>
        </w:rPr>
        <w:t xml:space="preserve">.... </w:t>
      </w:r>
      <w:r w:rsidRPr="00CD1799">
        <w:rPr>
          <w:u w:val="single"/>
        </w:rPr>
        <w:t>Now we've found a way to engineer our own doomsday, and surely we will find a way to engineer our way out of it, one way or another</w:t>
      </w:r>
      <w:r w:rsidRPr="00090FF1">
        <w:rPr>
          <w:sz w:val="16"/>
        </w:rPr>
        <w:t>."</w:t>
      </w:r>
    </w:p>
    <w:p w:rsidR="002B4CF9" w:rsidRPr="00090FF1" w:rsidRDefault="002B4CF9" w:rsidP="002B4CF9">
      <w:pPr>
        <w:rPr>
          <w:sz w:val="16"/>
        </w:rPr>
      </w:pPr>
      <w:r w:rsidRPr="00090FF1">
        <w:rPr>
          <w:sz w:val="16"/>
        </w:rPr>
        <w:t>Over at Scientific American, John Horgan considers some eco-modernist views on how humanity will indeed go about engineering our way out of the problems that climate change may pose. In an essay called "Should We Chill Out About Global Warming?," Horgan reports the more dynamic and positive analyses of two eco-modernist thinkers, Harvard psychologist Steven Pinker and science journalist Will Boisvert.</w:t>
      </w:r>
    </w:p>
    <w:p w:rsidR="002B4CF9" w:rsidRPr="00EE4A82" w:rsidRDefault="002B4CF9" w:rsidP="002B4CF9">
      <w:pPr>
        <w:rPr>
          <w:u w:val="single"/>
        </w:rPr>
      </w:pPr>
      <w:r w:rsidRPr="00090FF1">
        <w:rPr>
          <w:sz w:val="16"/>
        </w:rPr>
        <w:t xml:space="preserve">In an essay for The Breakthrough Journal, </w:t>
      </w:r>
      <w:r w:rsidRPr="00EE4A82">
        <w:rPr>
          <w:u w:val="single"/>
        </w:rPr>
        <w:t>Pinker notes that such optimism "is commonly dismissed as the 'faith that technology will save us.' In fact, it is a skepticism that the status quo will doom us—that knowledge and behavior will remain frozen in their current state for perpetuity. Indeed,</w:t>
      </w:r>
      <w:r w:rsidRPr="00090FF1">
        <w:rPr>
          <w:sz w:val="16"/>
        </w:rPr>
        <w:t xml:space="preserve"> </w:t>
      </w:r>
      <w:r w:rsidRPr="00CD1799">
        <w:rPr>
          <w:u w:val="single"/>
        </w:rPr>
        <w:t xml:space="preserve">a naive faith in stasis has repeatedly led to </w:t>
      </w:r>
      <w:r w:rsidRPr="00CD1799">
        <w:rPr>
          <w:rStyle w:val="Emphasis"/>
        </w:rPr>
        <w:t>prophecies of environmental doomsdays</w:t>
      </w:r>
      <w:r w:rsidRPr="00CD1799">
        <w:rPr>
          <w:u w:val="single"/>
        </w:rPr>
        <w:t xml:space="preserve"> that </w:t>
      </w:r>
      <w:r w:rsidRPr="00CD1799">
        <w:rPr>
          <w:rStyle w:val="Emphasis"/>
        </w:rPr>
        <w:t>never happened</w:t>
      </w:r>
      <w:r w:rsidRPr="00090FF1">
        <w:rPr>
          <w:sz w:val="16"/>
        </w:rPr>
        <w:t xml:space="preserve">." In his new book, Enlightenment Now, </w:t>
      </w:r>
      <w:r w:rsidRPr="00EE4A82">
        <w:rPr>
          <w:u w:val="single"/>
        </w:rPr>
        <w:t>Pinker points out that "</w:t>
      </w:r>
      <w:r w:rsidRPr="00EE4A82">
        <w:rPr>
          <w:rStyle w:val="Emphasis"/>
        </w:rPr>
        <w:t>as the world gets richer</w:t>
      </w:r>
      <w:r w:rsidRPr="00EE4A82">
        <w:rPr>
          <w:u w:val="single"/>
        </w:rPr>
        <w:t xml:space="preserve"> and </w:t>
      </w:r>
      <w:r w:rsidRPr="00EE4A82">
        <w:rPr>
          <w:rStyle w:val="Emphasis"/>
        </w:rPr>
        <w:t>more tech-savvy</w:t>
      </w:r>
      <w:r w:rsidRPr="00EE4A82">
        <w:rPr>
          <w:u w:val="single"/>
        </w:rPr>
        <w:t xml:space="preserve">, </w:t>
      </w:r>
      <w:r w:rsidRPr="00EE4A82">
        <w:rPr>
          <w:rStyle w:val="Emphasis"/>
        </w:rPr>
        <w:t>it dematerializes</w:t>
      </w:r>
      <w:r w:rsidRPr="00EE4A82">
        <w:rPr>
          <w:u w:val="single"/>
        </w:rPr>
        <w:t xml:space="preserve">, </w:t>
      </w:r>
      <w:r w:rsidRPr="00EE4A82">
        <w:rPr>
          <w:rStyle w:val="Emphasis"/>
        </w:rPr>
        <w:t>decarbonizes</w:t>
      </w:r>
      <w:r w:rsidRPr="00EE4A82">
        <w:rPr>
          <w:u w:val="single"/>
        </w:rPr>
        <w:t xml:space="preserve">, and </w:t>
      </w:r>
      <w:r w:rsidRPr="00EE4A82">
        <w:rPr>
          <w:rStyle w:val="Emphasis"/>
        </w:rPr>
        <w:t>densifies</w:t>
      </w:r>
      <w:r w:rsidRPr="00EE4A82">
        <w:rPr>
          <w:u w:val="single"/>
        </w:rPr>
        <w:t xml:space="preserve">, </w:t>
      </w:r>
      <w:r w:rsidRPr="00EE4A82">
        <w:rPr>
          <w:rStyle w:val="Emphasis"/>
        </w:rPr>
        <w:t>sparing land and species</w:t>
      </w:r>
      <w:r w:rsidRPr="00090FF1">
        <w:rPr>
          <w:sz w:val="16"/>
        </w:rPr>
        <w:t xml:space="preserve">." </w:t>
      </w:r>
      <w:r w:rsidRPr="00EE4A82">
        <w:rPr>
          <w:rStyle w:val="Emphasis"/>
        </w:rPr>
        <w:t>Economic growth</w:t>
      </w:r>
      <w:r w:rsidRPr="00EE4A82">
        <w:rPr>
          <w:u w:val="single"/>
        </w:rPr>
        <w:t xml:space="preserve"> and </w:t>
      </w:r>
      <w:r w:rsidRPr="00EE4A82">
        <w:rPr>
          <w:rStyle w:val="Emphasis"/>
        </w:rPr>
        <w:t>technological progress</w:t>
      </w:r>
      <w:r w:rsidRPr="00EE4A82">
        <w:rPr>
          <w:u w:val="single"/>
        </w:rPr>
        <w:t xml:space="preserve"> are the </w:t>
      </w:r>
      <w:r w:rsidRPr="00EE4A82">
        <w:rPr>
          <w:rStyle w:val="Emphasis"/>
        </w:rPr>
        <w:t>solutions</w:t>
      </w:r>
      <w:r w:rsidRPr="00EE4A82">
        <w:rPr>
          <w:u w:val="single"/>
        </w:rPr>
        <w:t xml:space="preserve"> not only </w:t>
      </w:r>
      <w:r w:rsidRPr="00EE4A82">
        <w:rPr>
          <w:rStyle w:val="Emphasis"/>
        </w:rPr>
        <w:t>to climate change</w:t>
      </w:r>
      <w:r w:rsidRPr="00EE4A82">
        <w:rPr>
          <w:u w:val="single"/>
        </w:rPr>
        <w:t xml:space="preserve"> but to most of the problems that bedevil humanity.</w:t>
      </w:r>
    </w:p>
    <w:p w:rsidR="002B4CF9" w:rsidRPr="00090FF1" w:rsidRDefault="002B4CF9" w:rsidP="002B4CF9">
      <w:pPr>
        <w:rPr>
          <w:sz w:val="16"/>
        </w:rPr>
      </w:pPr>
      <w:r w:rsidRPr="00090FF1">
        <w:rPr>
          <w:sz w:val="16"/>
        </w:rPr>
        <w:t>Boisvert, meanwhile, tackles and rebuts the apocalyptic prophecies made by eco-pessimists like Wallace-Wells, specifically with regard to food production and availabilty, water supplies, heat waves, and rising seas.</w:t>
      </w:r>
    </w:p>
    <w:p w:rsidR="002B4CF9" w:rsidRPr="008F5279" w:rsidRDefault="002B4CF9" w:rsidP="002B4CF9">
      <w:pPr>
        <w:rPr>
          <w:u w:val="single"/>
        </w:rPr>
      </w:pPr>
      <w:r w:rsidRPr="00090FF1">
        <w:rPr>
          <w:sz w:val="16"/>
        </w:rPr>
        <w:t>"No, this isn't a denialist screed," Boisvert writes. "</w:t>
      </w:r>
      <w:r w:rsidRPr="008F5279">
        <w:rPr>
          <w:u w:val="single"/>
        </w:rPr>
        <w:t>Human greenhouse emissions will warm the planet, raise the seas and derange the weather, and the resulting heat, flood and drought will be cataclysmic. Cataclysmic—but not apocalyptic</w:t>
      </w:r>
      <w:r w:rsidRPr="00090FF1">
        <w:rPr>
          <w:sz w:val="16"/>
        </w:rPr>
        <w:t xml:space="preserve">. While the climate upheaval will be large, the consequences for human well-being will be small. </w:t>
      </w:r>
      <w:r w:rsidRPr="008F5279">
        <w:rPr>
          <w:u w:val="single"/>
        </w:rPr>
        <w:t xml:space="preserve">Looked at in the broader context of </w:t>
      </w:r>
      <w:r w:rsidRPr="008F5279">
        <w:rPr>
          <w:rStyle w:val="Emphasis"/>
        </w:rPr>
        <w:t>economic development</w:t>
      </w:r>
      <w:r w:rsidRPr="008F5279">
        <w:rPr>
          <w:u w:val="single"/>
        </w:rPr>
        <w:t xml:space="preserve">, </w:t>
      </w:r>
      <w:r w:rsidRPr="008F5279">
        <w:rPr>
          <w:rStyle w:val="Emphasis"/>
        </w:rPr>
        <w:t>climate change will barely slow</w:t>
      </w:r>
      <w:r w:rsidRPr="008F5279">
        <w:rPr>
          <w:u w:val="single"/>
        </w:rPr>
        <w:t xml:space="preserve"> our </w:t>
      </w:r>
      <w:r w:rsidRPr="008F5279">
        <w:rPr>
          <w:rStyle w:val="Emphasis"/>
        </w:rPr>
        <w:t>progress</w:t>
      </w:r>
      <w:r w:rsidRPr="008F5279">
        <w:rPr>
          <w:u w:val="single"/>
        </w:rPr>
        <w:t xml:space="preserve"> in the effort to raise living standards."</w:t>
      </w:r>
    </w:p>
    <w:p w:rsidR="002B4CF9" w:rsidRPr="00090FF1" w:rsidRDefault="002B4CF9" w:rsidP="002B4CF9">
      <w:pPr>
        <w:rPr>
          <w:sz w:val="16"/>
        </w:rPr>
      </w:pPr>
      <w:r w:rsidRPr="008F5279">
        <w:rPr>
          <w:u w:val="single"/>
        </w:rPr>
        <w:t>Boisvert proceeds to show how a series of technologies—</w:t>
      </w:r>
      <w:r w:rsidRPr="008F5279">
        <w:rPr>
          <w:rStyle w:val="Emphasis"/>
        </w:rPr>
        <w:t>drought-resistant crops</w:t>
      </w:r>
      <w:r w:rsidRPr="008F5279">
        <w:rPr>
          <w:u w:val="single"/>
        </w:rPr>
        <w:t xml:space="preserve">, </w:t>
      </w:r>
      <w:r w:rsidRPr="008F5279">
        <w:rPr>
          <w:rStyle w:val="Emphasis"/>
        </w:rPr>
        <w:t>cheap desalination</w:t>
      </w:r>
      <w:r w:rsidRPr="008F5279">
        <w:rPr>
          <w:u w:val="single"/>
        </w:rPr>
        <w:t xml:space="preserve">, widespread adoption of </w:t>
      </w:r>
      <w:r w:rsidRPr="008F5279">
        <w:rPr>
          <w:rStyle w:val="Emphasis"/>
        </w:rPr>
        <w:t>air-conditioning</w:t>
      </w:r>
      <w:r w:rsidRPr="008F5279">
        <w:rPr>
          <w:u w:val="single"/>
        </w:rPr>
        <w:t xml:space="preserve">, </w:t>
      </w:r>
      <w:r w:rsidRPr="008F5279">
        <w:rPr>
          <w:rStyle w:val="Emphasis"/>
        </w:rPr>
        <w:t>modern construction techniques</w:t>
      </w:r>
      <w:r w:rsidRPr="008F5279">
        <w:rPr>
          <w:u w:val="single"/>
        </w:rPr>
        <w:t xml:space="preserve">—will </w:t>
      </w:r>
      <w:r w:rsidRPr="008F5279">
        <w:rPr>
          <w:rStyle w:val="Emphasis"/>
        </w:rPr>
        <w:t>ameliorate</w:t>
      </w:r>
      <w:r w:rsidRPr="008F5279">
        <w:rPr>
          <w:u w:val="single"/>
        </w:rPr>
        <w:t xml:space="preserve"> and </w:t>
      </w:r>
      <w:r w:rsidRPr="008F5279">
        <w:rPr>
          <w:rStyle w:val="Emphasis"/>
        </w:rPr>
        <w:t>overcome</w:t>
      </w:r>
      <w:r w:rsidRPr="008F5279">
        <w:rPr>
          <w:u w:val="single"/>
        </w:rPr>
        <w:t xml:space="preserve"> the </w:t>
      </w:r>
      <w:r w:rsidRPr="008F5279">
        <w:rPr>
          <w:rStyle w:val="Emphasis"/>
        </w:rPr>
        <w:t>problems caused by rising temperatures</w:t>
      </w:r>
      <w:r w:rsidRPr="008F5279">
        <w:rPr>
          <w:u w:val="single"/>
        </w:rPr>
        <w:t xml:space="preserve">. He is entirely correct when he notes, "The most inexorable feature of climate-change modeling isn't the advance of the sea but the steady </w:t>
      </w:r>
      <w:r w:rsidRPr="008F5279">
        <w:rPr>
          <w:rStyle w:val="Emphasis"/>
        </w:rPr>
        <w:t>economic growth</w:t>
      </w:r>
      <w:r w:rsidRPr="008F5279">
        <w:rPr>
          <w:u w:val="single"/>
        </w:rPr>
        <w:t xml:space="preserve"> that </w:t>
      </w:r>
      <w:r w:rsidRPr="008F5279">
        <w:rPr>
          <w:rStyle w:val="Emphasis"/>
        </w:rPr>
        <w:t>will make life better despite global warming</w:t>
      </w:r>
      <w:r w:rsidRPr="008F5279">
        <w:rPr>
          <w:u w:val="single"/>
        </w:rPr>
        <w:t>."</w:t>
      </w:r>
    </w:p>
    <w:p w:rsidR="002B4CF9" w:rsidRPr="00090FF1" w:rsidRDefault="002B4CF9" w:rsidP="002B4CF9">
      <w:pPr>
        <w:rPr>
          <w:sz w:val="16"/>
        </w:rPr>
      </w:pPr>
      <w:r w:rsidRPr="00090FF1">
        <w:rPr>
          <w:sz w:val="16"/>
        </w:rPr>
        <w:t>Horgan, Pinker, and Boisvert are all essentially endorsing what I have called "</w:t>
      </w:r>
      <w:r w:rsidRPr="00065048">
        <w:rPr>
          <w:u w:val="single"/>
        </w:rPr>
        <w:t>the progress solution" to climate change</w:t>
      </w:r>
      <w:r w:rsidRPr="00090FF1">
        <w:rPr>
          <w:sz w:val="16"/>
        </w:rPr>
        <w:t>. As I wrote in 2009, "</w:t>
      </w:r>
      <w:r w:rsidRPr="00065048">
        <w:rPr>
          <w:u w:val="single"/>
        </w:rPr>
        <w:t xml:space="preserve">It is surely not unreasonable to argue that if one wants </w:t>
      </w:r>
      <w:r w:rsidRPr="00065048">
        <w:rPr>
          <w:rStyle w:val="Emphasis"/>
        </w:rPr>
        <w:t>to help</w:t>
      </w:r>
      <w:r w:rsidRPr="00065048">
        <w:rPr>
          <w:u w:val="single"/>
        </w:rPr>
        <w:t xml:space="preserve"> future generations deal </w:t>
      </w:r>
      <w:r w:rsidRPr="00065048">
        <w:rPr>
          <w:rStyle w:val="Emphasis"/>
        </w:rPr>
        <w:t>with climate change</w:t>
      </w:r>
      <w:r w:rsidRPr="00065048">
        <w:rPr>
          <w:u w:val="single"/>
        </w:rPr>
        <w:t xml:space="preserve">, the </w:t>
      </w:r>
      <w:r w:rsidRPr="00065048">
        <w:rPr>
          <w:rStyle w:val="Emphasis"/>
        </w:rPr>
        <w:t>best policies</w:t>
      </w:r>
      <w:r w:rsidRPr="00065048">
        <w:rPr>
          <w:u w:val="single"/>
        </w:rPr>
        <w:t xml:space="preserve"> would be </w:t>
      </w:r>
      <w:r w:rsidRPr="00065048">
        <w:rPr>
          <w:rStyle w:val="Emphasis"/>
        </w:rPr>
        <w:t>those that encourage rapid economic growth</w:t>
      </w:r>
      <w:r w:rsidRPr="00090FF1">
        <w:rPr>
          <w:sz w:val="16"/>
        </w:rPr>
        <w:t xml:space="preserve">. This would endow future generations with </w:t>
      </w:r>
      <w:r w:rsidRPr="00090FF1">
        <w:rPr>
          <w:u w:val="single"/>
        </w:rPr>
        <w:t xml:space="preserve">the </w:t>
      </w:r>
      <w:r w:rsidRPr="00090FF1">
        <w:rPr>
          <w:rStyle w:val="Emphasis"/>
        </w:rPr>
        <w:t>wealth and superior technologies</w:t>
      </w:r>
      <w:r w:rsidRPr="00090FF1">
        <w:rPr>
          <w:u w:val="single"/>
        </w:rPr>
        <w:t xml:space="preserve"> that could be used to </w:t>
      </w:r>
      <w:r w:rsidRPr="00090FF1">
        <w:rPr>
          <w:rStyle w:val="Emphasis"/>
        </w:rPr>
        <w:t>handle</w:t>
      </w:r>
      <w:r w:rsidRPr="00090FF1">
        <w:rPr>
          <w:u w:val="single"/>
        </w:rPr>
        <w:t xml:space="preserve"> whatever comes at them including </w:t>
      </w:r>
      <w:r w:rsidRPr="00090FF1">
        <w:rPr>
          <w:rStyle w:val="Emphasis"/>
        </w:rPr>
        <w:t>climate change</w:t>
      </w:r>
      <w:r w:rsidRPr="00090FF1">
        <w:rPr>
          <w:sz w:val="16"/>
        </w:rPr>
        <w:t xml:space="preserve">." Six years later I added that </w:t>
      </w:r>
      <w:r w:rsidRPr="00090FF1">
        <w:rPr>
          <w:u w:val="single"/>
        </w:rPr>
        <w:t>that "</w:t>
      </w:r>
      <w:r w:rsidRPr="00090FF1">
        <w:rPr>
          <w:rStyle w:val="Emphasis"/>
        </w:rPr>
        <w:t>richer is more climate-friendly</w:t>
      </w:r>
      <w:r w:rsidRPr="00090FF1">
        <w:rPr>
          <w:u w:val="single"/>
        </w:rPr>
        <w:t xml:space="preserve">, especially for developing countries. Why? Because </w:t>
      </w:r>
      <w:r w:rsidRPr="00090FF1">
        <w:rPr>
          <w:rStyle w:val="Emphasis"/>
        </w:rPr>
        <w:t>faster growth means higher incomes</w:t>
      </w:r>
      <w:r w:rsidRPr="00090FF1">
        <w:rPr>
          <w:u w:val="single"/>
        </w:rPr>
        <w:t xml:space="preserve">, which correlate with lower population growth. Greater wealth also means </w:t>
      </w:r>
      <w:r w:rsidRPr="00090FF1">
        <w:rPr>
          <w:rStyle w:val="Emphasis"/>
        </w:rPr>
        <w:t>higher agricultural productivity</w:t>
      </w:r>
      <w:r w:rsidRPr="00090FF1">
        <w:rPr>
          <w:u w:val="single"/>
        </w:rPr>
        <w:t xml:space="preserve">, freeing up land for forests to grow as well as </w:t>
      </w:r>
      <w:r w:rsidRPr="00090FF1">
        <w:rPr>
          <w:rStyle w:val="Emphasis"/>
        </w:rPr>
        <w:t>speedier progress toward developing</w:t>
      </w:r>
      <w:r w:rsidRPr="00090FF1">
        <w:rPr>
          <w:u w:val="single"/>
        </w:rPr>
        <w:t xml:space="preserve"> and </w:t>
      </w:r>
      <w:r w:rsidRPr="00090FF1">
        <w:rPr>
          <w:rStyle w:val="Emphasis"/>
        </w:rPr>
        <w:t>deploying cheaper non–fossil fuel energy technologies</w:t>
      </w:r>
      <w:r w:rsidRPr="00090FF1">
        <w:rPr>
          <w:u w:val="single"/>
        </w:rPr>
        <w:t xml:space="preserve">. These </w:t>
      </w:r>
      <w:r w:rsidRPr="00090FF1">
        <w:rPr>
          <w:rStyle w:val="Emphasis"/>
        </w:rPr>
        <w:t>trends can act synergistically to ameliorate man-made climate change</w:t>
      </w:r>
      <w:r w:rsidRPr="00090FF1">
        <w:rPr>
          <w:u w:val="single"/>
        </w:rPr>
        <w:t>."</w:t>
      </w:r>
    </w:p>
    <w:p w:rsidR="002B4CF9" w:rsidRPr="00090FF1" w:rsidRDefault="002B4CF9" w:rsidP="002B4CF9">
      <w:pPr>
        <w:rPr>
          <w:sz w:val="16"/>
        </w:rPr>
      </w:pPr>
      <w:r w:rsidRPr="00090FF1">
        <w:rPr>
          <w:sz w:val="16"/>
        </w:rPr>
        <w:t xml:space="preserve">Horgan concludes, "Greens fear that optimism will foster complacency and hence undermine activism. But I find the essays of Pinker and Boisvert inspiring, not enervating....These days, </w:t>
      </w:r>
      <w:r w:rsidRPr="00090FF1">
        <w:rPr>
          <w:u w:val="single"/>
        </w:rPr>
        <w:t>despair is a bigger problem than optimism</w:t>
      </w:r>
      <w:r w:rsidRPr="00090FF1">
        <w:rPr>
          <w:sz w:val="16"/>
        </w:rPr>
        <w:t xml:space="preserve">." </w:t>
      </w:r>
      <w:r w:rsidRPr="00090FF1">
        <w:rPr>
          <w:u w:val="single"/>
        </w:rPr>
        <w:t>Counseling despair has always been wrong when human ingenuity is left free to solve problems, and that will prove to be the case with climate change as wel</w:t>
      </w:r>
      <w:r w:rsidRPr="00090FF1">
        <w:rPr>
          <w:sz w:val="16"/>
        </w:rPr>
        <w:t>l.</w:t>
      </w:r>
    </w:p>
    <w:p w:rsidR="002B4CF9" w:rsidRDefault="002B4CF9" w:rsidP="002B4CF9"/>
    <w:p w:rsidR="002B4CF9" w:rsidRDefault="002B4CF9" w:rsidP="002B4CF9">
      <w:pPr>
        <w:pStyle w:val="Heading4"/>
      </w:pPr>
      <w:r>
        <w:t>Degrowth</w:t>
      </w:r>
    </w:p>
    <w:p w:rsidR="002B4CF9" w:rsidRPr="00091747" w:rsidRDefault="002B4CF9" w:rsidP="002B4CF9">
      <w:r w:rsidRPr="00091747">
        <w:rPr>
          <w:b/>
          <w:bCs/>
          <w:sz w:val="26"/>
          <w:szCs w:val="26"/>
        </w:rPr>
        <w:t>Bailey 18,</w:t>
      </w:r>
      <w:r>
        <w:t xml:space="preserve"> Ronald Bailey is science correspondent for Reason magazine, a former staff writer for Forbes, and author of The End of Doom: Environmental Renewal in the 21st Century. </w:t>
      </w:r>
      <w:r w:rsidRPr="00091747">
        <w:t>["Is Degrowth the Only Way to Save the World?," Reason, 2-16-2018, https://reason.com/blog/2018/02/16/is-degrowth-the-only-way-to-save-the-wor]//ARK1</w:t>
      </w:r>
    </w:p>
    <w:p w:rsidR="002B4CF9" w:rsidRPr="00320597" w:rsidRDefault="002B4CF9" w:rsidP="002B4CF9">
      <w:pPr>
        <w:rPr>
          <w:u w:val="single"/>
        </w:rPr>
      </w:pPr>
      <w:r w:rsidRPr="00AC580A">
        <w:rPr>
          <w:sz w:val="16"/>
        </w:rPr>
        <w:t xml:space="preserve">O'Neill and his unhappy team fail drastically to understand </w:t>
      </w:r>
      <w:r w:rsidRPr="00D55FBF">
        <w:rPr>
          <w:u w:val="single"/>
        </w:rPr>
        <w:t xml:space="preserve">how </w:t>
      </w:r>
      <w:r w:rsidRPr="00D55FBF">
        <w:rPr>
          <w:rStyle w:val="Emphasis"/>
        </w:rPr>
        <w:t>human ingenuity unleashed in markets</w:t>
      </w:r>
      <w:r w:rsidRPr="00D55FBF">
        <w:rPr>
          <w:u w:val="single"/>
        </w:rPr>
        <w:t xml:space="preserve"> is already well on the way toward </w:t>
      </w:r>
      <w:r w:rsidRPr="00D55FBF">
        <w:rPr>
          <w:rStyle w:val="Emphasis"/>
        </w:rPr>
        <w:t>making</w:t>
      </w:r>
      <w:r w:rsidRPr="00D55FBF">
        <w:rPr>
          <w:u w:val="single"/>
        </w:rPr>
        <w:t xml:space="preserve"> their </w:t>
      </w:r>
      <w:r w:rsidRPr="00D55FBF">
        <w:rPr>
          <w:rStyle w:val="Emphasis"/>
        </w:rPr>
        <w:t>supposed planetary boundaries irrelevant</w:t>
      </w:r>
      <w:r w:rsidRPr="00AC580A">
        <w:rPr>
          <w:sz w:val="16"/>
        </w:rPr>
        <w:t xml:space="preserve">. </w:t>
      </w:r>
      <w:r w:rsidRPr="00D55FBF">
        <w:rPr>
          <w:u w:val="single"/>
        </w:rPr>
        <w:t xml:space="preserve">Take </w:t>
      </w:r>
      <w:r w:rsidRPr="00320597">
        <w:rPr>
          <w:rStyle w:val="Emphasis"/>
        </w:rPr>
        <w:t>carbon dioxide emissions</w:t>
      </w:r>
      <w:r w:rsidRPr="00AC580A">
        <w:rPr>
          <w:sz w:val="16"/>
        </w:rPr>
        <w:t xml:space="preserve">: </w:t>
      </w:r>
      <w:r w:rsidRPr="00D55FBF">
        <w:rPr>
          <w:u w:val="single"/>
        </w:rPr>
        <w:t xml:space="preserve">Supporters of </w:t>
      </w:r>
      <w:r w:rsidRPr="00D55FBF">
        <w:rPr>
          <w:rStyle w:val="Emphasis"/>
        </w:rPr>
        <w:t>renewable energy technologies</w:t>
      </w:r>
      <w:r w:rsidRPr="00D55FBF">
        <w:rPr>
          <w:u w:val="single"/>
        </w:rPr>
        <w:t xml:space="preserve"> say that their </w:t>
      </w:r>
      <w:r w:rsidRPr="00320597">
        <w:rPr>
          <w:rStyle w:val="Emphasis"/>
        </w:rPr>
        <w:t>costs</w:t>
      </w:r>
      <w:r w:rsidRPr="00D55FBF">
        <w:rPr>
          <w:u w:val="single"/>
        </w:rPr>
        <w:t xml:space="preserve"> are </w:t>
      </w:r>
      <w:r w:rsidRPr="00320597">
        <w:rPr>
          <w:rStyle w:val="Emphasis"/>
        </w:rPr>
        <w:t>already</w:t>
      </w:r>
      <w:r w:rsidRPr="00D55FBF">
        <w:rPr>
          <w:u w:val="single"/>
        </w:rPr>
        <w:t xml:space="preserve"> or will soon be </w:t>
      </w:r>
      <w:r w:rsidRPr="00D55FBF">
        <w:rPr>
          <w:rStyle w:val="Emphasis"/>
        </w:rPr>
        <w:t>lower than</w:t>
      </w:r>
      <w:r w:rsidRPr="00D55FBF">
        <w:rPr>
          <w:u w:val="single"/>
        </w:rPr>
        <w:t xml:space="preserve"> those of </w:t>
      </w:r>
      <w:r w:rsidRPr="00D55FBF">
        <w:rPr>
          <w:rStyle w:val="Emphasis"/>
        </w:rPr>
        <w:t>fossil fuels</w:t>
      </w:r>
      <w:r w:rsidRPr="00AC580A">
        <w:rPr>
          <w:sz w:val="16"/>
        </w:rPr>
        <w:t xml:space="preserve">. </w:t>
      </w:r>
      <w:r w:rsidRPr="00320597">
        <w:rPr>
          <w:u w:val="single"/>
        </w:rPr>
        <w:t>Boosters of advanced nuclear reactors similarly argue that they can supply all of the carbon-free energy the world will need. There's a good chance that fleets of battery-powered self-driving vehicles will largely replace private cars and mass transit later in this century.</w:t>
      </w:r>
    </w:p>
    <w:p w:rsidR="002B4CF9" w:rsidRPr="00AC580A" w:rsidRDefault="002B4CF9" w:rsidP="002B4CF9">
      <w:pPr>
        <w:rPr>
          <w:sz w:val="16"/>
        </w:rPr>
      </w:pPr>
      <w:r w:rsidRPr="00320597">
        <w:rPr>
          <w:u w:val="single"/>
        </w:rPr>
        <w:t xml:space="preserve">Are we about to run out of phosphorous to fertilize our crops? </w:t>
      </w:r>
      <w:r w:rsidRPr="00320597">
        <w:rPr>
          <w:rStyle w:val="Emphasis"/>
        </w:rPr>
        <w:t>Peak phosphorus is not at hand</w:t>
      </w:r>
      <w:r w:rsidRPr="00AC580A">
        <w:rPr>
          <w:sz w:val="16"/>
        </w:rPr>
        <w:t xml:space="preserve">. The U.S. Geological Survey (USGS) reports that </w:t>
      </w:r>
      <w:r w:rsidRPr="00320597">
        <w:rPr>
          <w:u w:val="single"/>
        </w:rPr>
        <w:t>at current rates of mining, the world's known reserves will last 266 years</w:t>
      </w:r>
      <w:r w:rsidRPr="00AC580A">
        <w:rPr>
          <w:sz w:val="16"/>
        </w:rPr>
        <w:t xml:space="preserve">. The </w:t>
      </w:r>
      <w:r w:rsidRPr="00320597">
        <w:rPr>
          <w:u w:val="single"/>
        </w:rPr>
        <w:t>estimated total resources of phosphate rock would last over 1,140 years.</w:t>
      </w:r>
      <w:r w:rsidRPr="00AC580A">
        <w:rPr>
          <w:sz w:val="16"/>
        </w:rPr>
        <w:t xml:space="preserve"> "</w:t>
      </w:r>
      <w:r w:rsidRPr="00320597">
        <w:rPr>
          <w:u w:val="single"/>
        </w:rPr>
        <w:t>There are no imminent shortages of phosphate rock</w:t>
      </w:r>
      <w:r w:rsidRPr="00AC580A">
        <w:rPr>
          <w:sz w:val="16"/>
        </w:rPr>
        <w:t xml:space="preserve">," notes the USGS. With respect to the deleterious effects that using phosphorus to fertilize crops might have outside of farm fields, </w:t>
      </w:r>
      <w:r w:rsidRPr="00320597">
        <w:rPr>
          <w:rStyle w:val="Emphasis"/>
        </w:rPr>
        <w:t>researchers</w:t>
      </w:r>
      <w:r w:rsidRPr="00320597">
        <w:rPr>
          <w:u w:val="single"/>
        </w:rPr>
        <w:t xml:space="preserve"> are working on ways to </w:t>
      </w:r>
      <w:r w:rsidRPr="00320597">
        <w:rPr>
          <w:rStyle w:val="Emphasis"/>
        </w:rPr>
        <w:t>endow crops with traits that enable them to use less while maintaining yields</w:t>
      </w:r>
      <w:r w:rsidRPr="00320597">
        <w:rPr>
          <w:u w:val="single"/>
        </w:rPr>
        <w:t>.</w:t>
      </w:r>
    </w:p>
    <w:p w:rsidR="002B4CF9" w:rsidRPr="00AC580A" w:rsidRDefault="002B4CF9" w:rsidP="002B4CF9">
      <w:pPr>
        <w:rPr>
          <w:sz w:val="16"/>
        </w:rPr>
      </w:pPr>
      <w:r w:rsidRPr="00AC580A">
        <w:rPr>
          <w:sz w:val="16"/>
        </w:rPr>
        <w:t xml:space="preserve">O'Neill and his colleagues are also concerned that farmers are using too much nitrogen fertilizer, which runs off fields into the natural environment and contributes to deoxygenated dead zones in the oceans, among other ill effects. This is a problem, but one that plant breeders are already working to solve. For example, researchers at Arcadia Biosciences have used </w:t>
      </w:r>
      <w:r w:rsidRPr="0002165C">
        <w:rPr>
          <w:rStyle w:val="Emphasis"/>
        </w:rPr>
        <w:t>biotechnology</w:t>
      </w:r>
      <w:r w:rsidRPr="00AC580A">
        <w:rPr>
          <w:sz w:val="16"/>
        </w:rPr>
        <w:t xml:space="preserve"> to </w:t>
      </w:r>
      <w:r w:rsidRPr="0002165C">
        <w:rPr>
          <w:rStyle w:val="Emphasis"/>
        </w:rPr>
        <w:t>create nitrogen-efficient varieties of staples</w:t>
      </w:r>
      <w:r w:rsidRPr="0002165C">
        <w:rPr>
          <w:u w:val="single"/>
        </w:rPr>
        <w:t xml:space="preserve"> like rice and wheat that enable farmers to </w:t>
      </w:r>
      <w:r w:rsidRPr="0002165C">
        <w:rPr>
          <w:rStyle w:val="Emphasis"/>
        </w:rPr>
        <w:t>increase yields while significantly reducing fertilizer</w:t>
      </w:r>
      <w:r w:rsidRPr="0002165C">
        <w:rPr>
          <w:u w:val="single"/>
        </w:rPr>
        <w:t xml:space="preserve"> use</w:t>
      </w:r>
      <w:r w:rsidRPr="00AC580A">
        <w:rPr>
          <w:sz w:val="16"/>
        </w:rPr>
        <w:t xml:space="preserve">. Meanwhile, </w:t>
      </w:r>
      <w:r w:rsidRPr="0002165C">
        <w:rPr>
          <w:u w:val="single"/>
        </w:rPr>
        <w:t>other researchers are moving on projects to engineer the nitrogen fixation trait from legumes into cereal crops. In other words, the crops would make their own fertilizer from air</w:t>
      </w:r>
      <w:r w:rsidRPr="00AC580A">
        <w:rPr>
          <w:sz w:val="16"/>
        </w:rPr>
        <w:t>.</w:t>
      </w:r>
    </w:p>
    <w:p w:rsidR="002B4CF9" w:rsidRPr="00AC580A" w:rsidRDefault="002B4CF9" w:rsidP="002B4CF9">
      <w:pPr>
        <w:rPr>
          <w:sz w:val="16"/>
        </w:rPr>
      </w:pPr>
      <w:r w:rsidRPr="00005B0E">
        <w:rPr>
          <w:rStyle w:val="Emphasis"/>
        </w:rPr>
        <w:t>Water?</w:t>
      </w:r>
      <w:r w:rsidRPr="00005B0E">
        <w:rPr>
          <w:u w:val="single"/>
        </w:rPr>
        <w:t xml:space="preserve"> Most water is devoted to the irrigation of crops; the ongoing development of </w:t>
      </w:r>
      <w:r w:rsidRPr="00005B0E">
        <w:rPr>
          <w:rStyle w:val="Emphasis"/>
        </w:rPr>
        <w:t>drought-resistant and saline-tolerant crops</w:t>
      </w:r>
      <w:r w:rsidRPr="00005B0E">
        <w:rPr>
          <w:u w:val="single"/>
        </w:rPr>
        <w:t xml:space="preserve"> will help with that.</w:t>
      </w:r>
      <w:r w:rsidRPr="00AC580A">
        <w:rPr>
          <w:sz w:val="16"/>
        </w:rPr>
        <w:t xml:space="preserve"> </w:t>
      </w:r>
      <w:r w:rsidRPr="0021419F">
        <w:rPr>
          <w:u w:val="single"/>
        </w:rPr>
        <w:t>Hectares per capita? Humanity has probably already reached peak farmland, and nearly 400 million hectares will be restored to nature by 2060—an area almost double the size of the United States east of the Mississippi River</w:t>
      </w:r>
      <w:r w:rsidRPr="00AC580A">
        <w:rPr>
          <w:sz w:val="16"/>
        </w:rPr>
        <w:t xml:space="preserve">. In fact, it is entirely possible that most animal farming will be replaced by resource-sparing lab-grown steaks, chops, and milk. </w:t>
      </w:r>
      <w:r w:rsidRPr="0021419F">
        <w:rPr>
          <w:u w:val="single"/>
        </w:rPr>
        <w:t xml:space="preserve">Such </w:t>
      </w:r>
      <w:r w:rsidRPr="0021419F">
        <w:rPr>
          <w:rStyle w:val="Emphasis"/>
        </w:rPr>
        <w:t>developments in food production undermine</w:t>
      </w:r>
      <w:r w:rsidRPr="0021419F">
        <w:rPr>
          <w:u w:val="single"/>
        </w:rPr>
        <w:t xml:space="preserve"> the researchers' worries about </w:t>
      </w:r>
      <w:r w:rsidRPr="0021419F">
        <w:rPr>
          <w:rStyle w:val="Emphasis"/>
        </w:rPr>
        <w:t>overconsumption of biomass</w:t>
      </w:r>
      <w:r w:rsidRPr="0021419F">
        <w:rPr>
          <w:u w:val="single"/>
        </w:rPr>
        <w:t>.</w:t>
      </w:r>
    </w:p>
    <w:p w:rsidR="002B4CF9" w:rsidRPr="00AC580A" w:rsidRDefault="002B4CF9" w:rsidP="002B4CF9">
      <w:pPr>
        <w:rPr>
          <w:sz w:val="16"/>
        </w:rPr>
      </w:pPr>
      <w:r w:rsidRPr="0021419F">
        <w:rPr>
          <w:u w:val="single"/>
        </w:rPr>
        <w:t xml:space="preserve">And </w:t>
      </w:r>
      <w:r w:rsidRPr="0021419F">
        <w:rPr>
          <w:rStyle w:val="Emphasis"/>
        </w:rPr>
        <w:t>humanity's material footprint</w:t>
      </w:r>
      <w:r w:rsidRPr="0021419F">
        <w:rPr>
          <w:u w:val="single"/>
        </w:rPr>
        <w:t xml:space="preserve"> is likely to </w:t>
      </w:r>
      <w:r w:rsidRPr="0021419F">
        <w:rPr>
          <w:rStyle w:val="Emphasis"/>
        </w:rPr>
        <w:t>get smaller too as trends toward further dematerialization take hold</w:t>
      </w:r>
      <w:r w:rsidRPr="00AC580A">
        <w:rPr>
          <w:sz w:val="16"/>
        </w:rPr>
        <w:t xml:space="preserve">. </w:t>
      </w:r>
      <w:r w:rsidRPr="00AC580A">
        <w:rPr>
          <w:u w:val="single"/>
        </w:rPr>
        <w:t>The price system is a superb mechanism for encouraging innovators to find ways to wring ever more value out less and less stuff</w:t>
      </w:r>
      <w:r w:rsidRPr="00AC580A">
        <w:rPr>
          <w:sz w:val="16"/>
        </w:rPr>
        <w:t xml:space="preserve">. Rockefeller University researcher Jesse Ausubel has shown that </w:t>
      </w:r>
      <w:r w:rsidRPr="00AC580A">
        <w:rPr>
          <w:u w:val="single"/>
        </w:rPr>
        <w:t xml:space="preserve">this </w:t>
      </w:r>
      <w:r w:rsidRPr="00AC580A">
        <w:rPr>
          <w:rStyle w:val="Emphasis"/>
        </w:rPr>
        <w:t>process of absolute dematerialization has already taken off</w:t>
      </w:r>
      <w:r w:rsidRPr="00AC580A">
        <w:rPr>
          <w:u w:val="single"/>
        </w:rPr>
        <w:t xml:space="preserve"> for many commodities</w:t>
      </w:r>
      <w:r w:rsidRPr="00AC580A">
        <w:rPr>
          <w:sz w:val="16"/>
        </w:rPr>
        <w:t>.</w:t>
      </w:r>
    </w:p>
    <w:p w:rsidR="002B4CF9" w:rsidRPr="00AC580A" w:rsidRDefault="002B4CF9" w:rsidP="002B4CF9">
      <w:pPr>
        <w:rPr>
          <w:u w:val="single"/>
        </w:rPr>
      </w:pPr>
      <w:r w:rsidRPr="00AC580A">
        <w:rPr>
          <w:sz w:val="16"/>
        </w:rPr>
        <w:t xml:space="preserve">After cranking their way through their models of doom, O'Neill and his colleagues lugubriously conclude: "If all people are to lead a good life within planetary boundaries, then the level of resource use associated with meeting basic needs must be dramatically reduced." They are right, but they are entirely backward with regard to how to achieve those goals. </w:t>
      </w:r>
      <w:r w:rsidRPr="00AC580A">
        <w:rPr>
          <w:rStyle w:val="Emphasis"/>
        </w:rPr>
        <w:t>Economic growth provides</w:t>
      </w:r>
      <w:r w:rsidRPr="00AC580A">
        <w:rPr>
          <w:u w:val="single"/>
        </w:rPr>
        <w:t xml:space="preserve"> the </w:t>
      </w:r>
      <w:r w:rsidRPr="00AC580A">
        <w:rPr>
          <w:rStyle w:val="Emphasis"/>
        </w:rPr>
        <w:t>wealth and technologies</w:t>
      </w:r>
      <w:r w:rsidRPr="00AC580A">
        <w:rPr>
          <w:u w:val="single"/>
        </w:rPr>
        <w:t xml:space="preserve"> needed </w:t>
      </w:r>
      <w:r w:rsidRPr="00AC580A">
        <w:rPr>
          <w:rStyle w:val="Emphasis"/>
        </w:rPr>
        <w:t>to lift people from poverty while simultaneously lightening humanity's footprint on the natural world</w:t>
      </w:r>
      <w:r w:rsidRPr="00AC580A">
        <w:rPr>
          <w:u w:val="single"/>
        </w:rPr>
        <w:t>. Rather than degrowth, the planet—and especially its poor people—need more and faster economic growth.</w:t>
      </w:r>
    </w:p>
    <w:p w:rsidR="002B4CF9" w:rsidRDefault="002B4CF9" w:rsidP="002B4CF9"/>
    <w:p w:rsidR="002B4CF9" w:rsidRDefault="002B4CF9" w:rsidP="002B4CF9">
      <w:pPr>
        <w:pStyle w:val="Heading3"/>
      </w:pPr>
      <w:r>
        <w:t>2ac – cap solves war</w:t>
      </w:r>
    </w:p>
    <w:p w:rsidR="002B4CF9" w:rsidRPr="007D0BC8" w:rsidRDefault="002B4CF9" w:rsidP="002B4CF9">
      <w:pPr>
        <w:keepNext/>
        <w:keepLines/>
        <w:spacing w:before="40" w:after="0"/>
        <w:outlineLvl w:val="3"/>
        <w:rPr>
          <w:rFonts w:eastAsiaTheme="majorEastAsia" w:cstheme="majorBidi"/>
          <w:b/>
          <w:iCs/>
          <w:sz w:val="26"/>
        </w:rPr>
      </w:pPr>
      <w:r w:rsidRPr="007D0BC8">
        <w:rPr>
          <w:rFonts w:eastAsiaTheme="majorEastAsia" w:cstheme="majorBidi"/>
          <w:b/>
          <w:iCs/>
          <w:sz w:val="26"/>
        </w:rPr>
        <w:t xml:space="preserve">Capitalism produces </w:t>
      </w:r>
      <w:r w:rsidRPr="007D0BC8">
        <w:rPr>
          <w:rFonts w:eastAsiaTheme="majorEastAsia" w:cstheme="majorBidi"/>
          <w:b/>
          <w:iCs/>
          <w:sz w:val="26"/>
          <w:u w:val="single"/>
        </w:rPr>
        <w:t>economic factors</w:t>
      </w:r>
      <w:r w:rsidRPr="007D0BC8">
        <w:rPr>
          <w:rFonts w:eastAsiaTheme="majorEastAsia" w:cstheme="majorBidi"/>
          <w:b/>
          <w:iCs/>
          <w:sz w:val="26"/>
        </w:rPr>
        <w:t xml:space="preserve"> that empirically </w:t>
      </w:r>
      <w:r w:rsidRPr="007D0BC8">
        <w:rPr>
          <w:rFonts w:eastAsiaTheme="majorEastAsia" w:cstheme="majorBidi"/>
          <w:b/>
          <w:iCs/>
          <w:sz w:val="26"/>
          <w:u w:val="single"/>
        </w:rPr>
        <w:t>decrease conflict</w:t>
      </w:r>
    </w:p>
    <w:p w:rsidR="002B4CF9" w:rsidRPr="007D0BC8" w:rsidRDefault="002B4CF9" w:rsidP="002B4CF9">
      <w:r w:rsidRPr="007D0BC8">
        <w:rPr>
          <w:b/>
          <w:sz w:val="26"/>
          <w:szCs w:val="26"/>
        </w:rPr>
        <w:t>Gartzke 7,</w:t>
      </w:r>
      <w:r w:rsidRPr="007D0BC8">
        <w:t xml:space="preserve"> Erik Gartzke is associate professor of political science and a member of the Saltzman Institute of War and Peace Studies. ["The Capitalist Peace," American Journal of Political Science, 1-4-2007, Volume 51, Issue 1, pgs. 166–191</w:t>
      </w:r>
      <w:r>
        <w:t>]</w:t>
      </w:r>
      <w:r w:rsidRPr="007D0BC8">
        <w:t>//ARK1</w:t>
      </w:r>
    </w:p>
    <w:p w:rsidR="002B4CF9" w:rsidRPr="007D0BC8" w:rsidRDefault="002B4CF9" w:rsidP="002B4CF9">
      <w:pPr>
        <w:rPr>
          <w:b/>
          <w:iCs/>
          <w:u w:val="single"/>
          <w:bdr w:val="single" w:sz="8" w:space="0" w:color="auto"/>
        </w:rPr>
      </w:pPr>
      <w:r w:rsidRPr="007D0BC8">
        <w:rPr>
          <w:b/>
          <w:iCs/>
          <w:highlight w:val="cyan"/>
          <w:u w:val="single"/>
          <w:bdr w:val="single" w:sz="8" w:space="0" w:color="auto"/>
        </w:rPr>
        <w:t>Capitalism as Pacifism</w:t>
      </w:r>
    </w:p>
    <w:p w:rsidR="002B4CF9" w:rsidRPr="007D0BC8" w:rsidRDefault="002B4CF9" w:rsidP="002B4CF9">
      <w:pPr>
        <w:rPr>
          <w:sz w:val="16"/>
        </w:rPr>
      </w:pPr>
      <w:r w:rsidRPr="007D0BC8">
        <w:rPr>
          <w:sz w:val="16"/>
        </w:rPr>
        <w:t xml:space="preserve">The security dilemma implies that insecurity is a durable facet of international affairs. War can result as each country fears for its own security, even when neither state intends aggression (Glaser 1997; Jervis 1978). Yet, </w:t>
      </w:r>
      <w:r w:rsidRPr="007D0BC8">
        <w:rPr>
          <w:u w:val="single"/>
        </w:rPr>
        <w:t>insecurity is predicated on the expectation that at least some countries are revisionist powers</w:t>
      </w:r>
      <w:r w:rsidRPr="007D0BC8">
        <w:rPr>
          <w:sz w:val="16"/>
        </w:rPr>
        <w:t xml:space="preserve">. </w:t>
      </w:r>
      <w:r w:rsidRPr="007D0BC8">
        <w:rPr>
          <w:u w:val="single"/>
        </w:rPr>
        <w:t>Even “pessimistic” conceptions of world affairs appear more sanguine as we relax the assumption that insecurity is ubiquitous</w:t>
      </w:r>
      <w:r w:rsidRPr="007D0BC8">
        <w:rPr>
          <w:sz w:val="16"/>
        </w:rPr>
        <w:t xml:space="preserve"> and immutable. The task before </w:t>
      </w:r>
      <w:r w:rsidRPr="007D0BC8">
        <w:rPr>
          <w:u w:val="single"/>
        </w:rPr>
        <w:t>peace theorists</w:t>
      </w:r>
      <w:r w:rsidRPr="007D0BC8">
        <w:rPr>
          <w:sz w:val="16"/>
        </w:rPr>
        <w:t xml:space="preserve">, then, is to </w:t>
      </w:r>
      <w:r w:rsidRPr="007D0BC8">
        <w:rPr>
          <w:u w:val="single"/>
        </w:rPr>
        <w:t>identify</w:t>
      </w:r>
      <w:r w:rsidRPr="007D0BC8">
        <w:rPr>
          <w:sz w:val="16"/>
        </w:rPr>
        <w:t xml:space="preserve"> when and </w:t>
      </w:r>
      <w:r w:rsidRPr="007D0BC8">
        <w:rPr>
          <w:u w:val="single"/>
        </w:rPr>
        <w:t>how nations are liberated from the security dilemma</w:t>
      </w:r>
      <w:r w:rsidRPr="007D0BC8">
        <w:rPr>
          <w:sz w:val="16"/>
        </w:rPr>
        <w:t xml:space="preserve">. The argument here is that </w:t>
      </w:r>
      <w:r w:rsidRPr="007D0BC8">
        <w:rPr>
          <w:b/>
          <w:iCs/>
          <w:u w:val="single"/>
          <w:bdr w:val="single" w:sz="8" w:space="0" w:color="auto"/>
        </w:rPr>
        <w:t xml:space="preserve">capitalism </w:t>
      </w:r>
      <w:r w:rsidRPr="007D0BC8">
        <w:rPr>
          <w:b/>
          <w:iCs/>
          <w:highlight w:val="cyan"/>
          <w:u w:val="single"/>
          <w:bdr w:val="single" w:sz="8" w:space="0" w:color="auto"/>
        </w:rPr>
        <w:t>resolves insecurity by creating “powerful pacifists</w:t>
      </w:r>
      <w:r w:rsidRPr="007D0BC8">
        <w:rPr>
          <w:b/>
          <w:iCs/>
          <w:u w:val="single"/>
          <w:bdr w:val="single" w:sz="8" w:space="0" w:color="auto"/>
        </w:rPr>
        <w:t>”</w:t>
      </w:r>
      <w:r w:rsidRPr="007D0BC8">
        <w:rPr>
          <w:sz w:val="16"/>
        </w:rPr>
        <w:t xml:space="preserve"> (Lake 1992), </w:t>
      </w:r>
      <w:r w:rsidRPr="007D0BC8">
        <w:rPr>
          <w:u w:val="single"/>
        </w:rPr>
        <w:t>countries possessing military strength</w:t>
      </w:r>
      <w:r w:rsidRPr="007D0BC8">
        <w:rPr>
          <w:sz w:val="16"/>
        </w:rPr>
        <w:t xml:space="preserve"> ensuring that they are largely free from foreign influence or domination, but equally that </w:t>
      </w:r>
      <w:r w:rsidRPr="007D0BC8">
        <w:rPr>
          <w:u w:val="single"/>
        </w:rPr>
        <w:t>they lack incentives to act aggressively abroad</w:t>
      </w:r>
      <w:r w:rsidRPr="007D0BC8">
        <w:rPr>
          <w:sz w:val="16"/>
        </w:rPr>
        <w:t>, at least under certain circumstances.26</w:t>
      </w:r>
    </w:p>
    <w:p w:rsidR="002B4CF9" w:rsidRPr="007D0BC8" w:rsidRDefault="002B4CF9" w:rsidP="002B4CF9">
      <w:pPr>
        <w:rPr>
          <w:sz w:val="16"/>
        </w:rPr>
      </w:pPr>
      <w:r w:rsidRPr="007D0BC8">
        <w:rPr>
          <w:sz w:val="16"/>
        </w:rPr>
        <w:t xml:space="preserve">Warfare results from two stages of interaction. First, states must possess the willingness and ability to compete. Second, states must be unable, or unwilling, to resolve differences through diplomatic means.27 </w:t>
      </w:r>
      <w:r w:rsidRPr="007D0BC8">
        <w:rPr>
          <w:u w:val="single"/>
        </w:rPr>
        <w:t>Capabilities constrain weak, distant states</w:t>
      </w:r>
      <w:r w:rsidRPr="007D0BC8">
        <w:rPr>
          <w:sz w:val="16"/>
        </w:rPr>
        <w:t xml:space="preserve"> (Belize and Burundi do not fight each other), but weakness alone is often insufficient, given the relativity of power. Indeed, weakness is an attractive attribute in a target. For similar reasons, an unwillingness to fight must also be mutual. For the purposes of exposition, imagine that the motives for war are divided between zero-sum (private goods) and nonzero-sum (goods with public properties). </w:t>
      </w:r>
      <w:r w:rsidRPr="007D0BC8">
        <w:rPr>
          <w:u w:val="single"/>
        </w:rPr>
        <w:t>Private goods competition involves</w:t>
      </w:r>
      <w:r w:rsidRPr="007D0BC8">
        <w:rPr>
          <w:sz w:val="16"/>
        </w:rPr>
        <w:t xml:space="preserve"> things like </w:t>
      </w:r>
      <w:r w:rsidRPr="007D0BC8">
        <w:rPr>
          <w:u w:val="single"/>
        </w:rPr>
        <w:t>attempts to conquer</w:t>
      </w:r>
      <w:r w:rsidRPr="007D0BC8">
        <w:rPr>
          <w:sz w:val="16"/>
        </w:rPr>
        <w:t xml:space="preserve"> or control material resources (land, labor, minerals).28 Competition can also occur over efforts to influence or compel policies (norms, alignments, leaders).29 The allocation of resources is inherently conflictual; two states that claim the same territory must compromise, fight, or delay a decision. The allocation of policies may or may not generate significant friction, depending on whether, or to what extent, state objectives are compatible. While it would be odd to speak of countries as having substantially compatible interests when drawing a common geographic boundary (cf. Collins and Lapierre 1997; Holbrooke 1998), it would be strange not to consider the existence (or absence) of common cause in assessing such topics as ideology, norm enforcement, terrorism, or the organization of the global or regional economy.</w:t>
      </w:r>
    </w:p>
    <w:p w:rsidR="002B4CF9" w:rsidRPr="007D0BC8" w:rsidRDefault="002B4CF9" w:rsidP="002B4CF9">
      <w:pPr>
        <w:rPr>
          <w:u w:val="single"/>
        </w:rPr>
      </w:pPr>
      <w:r w:rsidRPr="007D0BC8">
        <w:rPr>
          <w:sz w:val="16"/>
        </w:rPr>
        <w:t xml:space="preserve">At least three mechanisms associated with </w:t>
      </w:r>
      <w:r w:rsidRPr="007D0BC8">
        <w:rPr>
          <w:b/>
          <w:iCs/>
          <w:u w:val="single"/>
          <w:bdr w:val="single" w:sz="8" w:space="0" w:color="auto"/>
        </w:rPr>
        <w:t>capitalism</w:t>
      </w:r>
      <w:r w:rsidRPr="007D0BC8">
        <w:rPr>
          <w:sz w:val="16"/>
        </w:rPr>
        <w:t xml:space="preserve"> are </w:t>
      </w:r>
      <w:r w:rsidRPr="007D0BC8">
        <w:rPr>
          <w:b/>
          <w:iCs/>
          <w:u w:val="single"/>
          <w:bdr w:val="single" w:sz="8" w:space="0" w:color="auto"/>
        </w:rPr>
        <w:t xml:space="preserve">capable of </w:t>
      </w:r>
      <w:r w:rsidRPr="007D0BC8">
        <w:rPr>
          <w:b/>
          <w:iCs/>
          <w:highlight w:val="cyan"/>
          <w:u w:val="single"/>
          <w:bdr w:val="single" w:sz="8" w:space="0" w:color="auto"/>
        </w:rPr>
        <w:t>addressing</w:t>
      </w:r>
      <w:r w:rsidRPr="007D0BC8">
        <w:rPr>
          <w:b/>
          <w:iCs/>
          <w:u w:val="single"/>
          <w:bdr w:val="single" w:sz="8" w:space="0" w:color="auto"/>
        </w:rPr>
        <w:t xml:space="preserve"> the </w:t>
      </w:r>
      <w:r w:rsidRPr="007D0BC8">
        <w:rPr>
          <w:b/>
          <w:iCs/>
          <w:highlight w:val="cyan"/>
          <w:u w:val="single"/>
          <w:bdr w:val="single" w:sz="8" w:space="0" w:color="auto"/>
        </w:rPr>
        <w:t>security dilemma and mitigating</w:t>
      </w:r>
      <w:r w:rsidRPr="007D0BC8">
        <w:rPr>
          <w:b/>
          <w:iCs/>
          <w:u w:val="single"/>
          <w:bdr w:val="single" w:sz="8" w:space="0" w:color="auto"/>
        </w:rPr>
        <w:t xml:space="preserve"> the causes of </w:t>
      </w:r>
      <w:r w:rsidRPr="007D0BC8">
        <w:rPr>
          <w:b/>
          <w:iCs/>
          <w:highlight w:val="cyan"/>
          <w:u w:val="single"/>
          <w:bdr w:val="single" w:sz="8" w:space="0" w:color="auto"/>
        </w:rPr>
        <w:t>war</w:t>
      </w:r>
      <w:r w:rsidRPr="007D0BC8">
        <w:rPr>
          <w:sz w:val="16"/>
        </w:rPr>
        <w:t xml:space="preserve">. </w:t>
      </w:r>
      <w:r w:rsidRPr="007D0BC8">
        <w:rPr>
          <w:u w:val="single"/>
        </w:rPr>
        <w:t xml:space="preserve">States with similar policy goals have no need to fight to establish policy since little can be gained from </w:t>
      </w:r>
      <w:r w:rsidRPr="007D0BC8">
        <w:rPr>
          <w:sz w:val="16"/>
        </w:rPr>
        <w:t xml:space="preserve">victory, or lost in defeat. </w:t>
      </w:r>
      <w:r w:rsidRPr="007D0BC8">
        <w:rPr>
          <w:u w:val="single"/>
        </w:rPr>
        <w:t>States always have dissimilar interests when it comes to resource or territorial issues</w:t>
      </w:r>
      <w:r w:rsidRPr="007D0BC8">
        <w:rPr>
          <w:sz w:val="16"/>
        </w:rPr>
        <w:t xml:space="preserve">, but </w:t>
      </w:r>
      <w:r w:rsidRPr="007D0BC8">
        <w:rPr>
          <w:b/>
          <w:iCs/>
          <w:highlight w:val="cyan"/>
          <w:u w:val="single"/>
          <w:bdr w:val="single" w:sz="8" w:space="0" w:color="auto"/>
        </w:rPr>
        <w:t xml:space="preserve">changes in </w:t>
      </w:r>
      <w:r w:rsidRPr="007D0BC8">
        <w:rPr>
          <w:b/>
          <w:iCs/>
          <w:u w:val="single"/>
          <w:bdr w:val="single" w:sz="8" w:space="0" w:color="auto"/>
        </w:rPr>
        <w:t xml:space="preserve">modern </w:t>
      </w:r>
      <w:r w:rsidRPr="007D0BC8">
        <w:rPr>
          <w:b/>
          <w:iCs/>
          <w:highlight w:val="cyan"/>
          <w:u w:val="single"/>
          <w:bdr w:val="single" w:sz="8" w:space="0" w:color="auto"/>
        </w:rPr>
        <w:t>economies</w:t>
      </w:r>
      <w:r w:rsidRPr="007D0BC8">
        <w:rPr>
          <w:u w:val="single"/>
        </w:rPr>
        <w:t xml:space="preserve"> often </w:t>
      </w:r>
      <w:r w:rsidRPr="007D0BC8">
        <w:rPr>
          <w:b/>
          <w:iCs/>
          <w:highlight w:val="cyan"/>
          <w:u w:val="single"/>
          <w:bdr w:val="single" w:sz="8" w:space="0" w:color="auto"/>
        </w:rPr>
        <w:t>make</w:t>
      </w:r>
      <w:r w:rsidRPr="007D0BC8">
        <w:rPr>
          <w:u w:val="single"/>
        </w:rPr>
        <w:t xml:space="preserve"> these </w:t>
      </w:r>
      <w:r w:rsidRPr="007D0BC8">
        <w:rPr>
          <w:b/>
          <w:iCs/>
          <w:highlight w:val="cyan"/>
          <w:u w:val="single"/>
          <w:bdr w:val="single" w:sz="8" w:space="0" w:color="auto"/>
        </w:rPr>
        <w:t>differences trivial</w:t>
      </w:r>
      <w:r w:rsidRPr="007D0BC8">
        <w:rPr>
          <w:sz w:val="16"/>
        </w:rPr>
        <w:t>, as re</w:t>
      </w:r>
      <w:r w:rsidRPr="007D0BC8">
        <w:rPr>
          <w:u w:val="single"/>
        </w:rPr>
        <w:t>sources can be had more easily through commerce</w:t>
      </w:r>
      <w:r w:rsidRPr="007D0BC8">
        <w:rPr>
          <w:sz w:val="16"/>
        </w:rPr>
        <w:t xml:space="preserve">. There can be no basis for agreement between two passersby about who should collect a quarter lying on the sidewalk, but fighting over 25 cents makes little sense. If, however, a sack of $100 bills falls from the sky, landing on the quarter, then it is entirely possible that a fight will ensue over who can collect their bag of riches. Yet, even the sack of money need not lead to violence if the passersby can agree on how to divide up the wind fall. </w:t>
      </w:r>
      <w:r w:rsidRPr="007D0BC8">
        <w:rPr>
          <w:u w:val="single"/>
        </w:rPr>
        <w:t>States willing and able to fight can still avoid a contest if competitors are able to foresee the likely consequences of fighting and identify appropriate bargains.</w:t>
      </w:r>
    </w:p>
    <w:p w:rsidR="002B4CF9" w:rsidRPr="007D0BC8" w:rsidRDefault="002B4CF9" w:rsidP="002B4CF9">
      <w:pPr>
        <w:rPr>
          <w:b/>
          <w:iCs/>
          <w:u w:val="single"/>
          <w:bdr w:val="single" w:sz="8" w:space="0" w:color="auto"/>
        </w:rPr>
      </w:pPr>
      <w:r w:rsidRPr="007D0BC8">
        <w:rPr>
          <w:b/>
          <w:iCs/>
          <w:highlight w:val="cyan"/>
          <w:u w:val="single"/>
          <w:bdr w:val="single" w:sz="8" w:space="0" w:color="auto"/>
        </w:rPr>
        <w:t>Economic Development</w:t>
      </w:r>
    </w:p>
    <w:p w:rsidR="002B4CF9" w:rsidRPr="007D0BC8" w:rsidRDefault="002B4CF9" w:rsidP="002B4CF9">
      <w:pPr>
        <w:rPr>
          <w:sz w:val="16"/>
        </w:rPr>
      </w:pPr>
      <w:r w:rsidRPr="007D0BC8">
        <w:rPr>
          <w:u w:val="single"/>
        </w:rPr>
        <w:t>Conflict is inherent in the allocation of resources among two or more parties</w:t>
      </w:r>
      <w:r w:rsidRPr="007D0BC8">
        <w:rPr>
          <w:sz w:val="16"/>
        </w:rPr>
        <w:t xml:space="preserve">, but </w:t>
      </w:r>
      <w:r w:rsidRPr="007D0BC8">
        <w:rPr>
          <w:u w:val="single"/>
        </w:rPr>
        <w:t>need not result in violence if the stakes are literally “not worth fighting over”</w:t>
      </w:r>
      <w:r w:rsidRPr="007D0BC8">
        <w:rPr>
          <w:sz w:val="16"/>
        </w:rPr>
        <w:t xml:space="preserve"> or when </w:t>
      </w:r>
      <w:r w:rsidRPr="007D0BC8">
        <w:rPr>
          <w:b/>
          <w:iCs/>
          <w:highlight w:val="cyan"/>
          <w:u w:val="single"/>
          <w:bdr w:val="single" w:sz="8" w:space="0" w:color="auto"/>
        </w:rPr>
        <w:t>bargains preempt fighting</w:t>
      </w:r>
      <w:r w:rsidRPr="007D0BC8">
        <w:rPr>
          <w:sz w:val="16"/>
        </w:rPr>
        <w:t>. Imagine two countries attempting to divide up a bundle of goods (resources, territory). Comparison of available allocations is zero-sum; any shift from one allocation to another benefits one country only at the expense of the other country. In this framework, a mutual preference for peace requires that the value of winning be small relative to the cost of fighting (Morrow 1989; Powell 1999).</w:t>
      </w:r>
    </w:p>
    <w:p w:rsidR="002B4CF9" w:rsidRPr="007D0BC8" w:rsidRDefault="002B4CF9" w:rsidP="002B4CF9">
      <w:pPr>
        <w:rPr>
          <w:sz w:val="16"/>
        </w:rPr>
      </w:pPr>
      <w:r w:rsidRPr="007D0BC8">
        <w:rPr>
          <w:sz w:val="16"/>
        </w:rPr>
        <w:t>Peace advocates have long championed factors thought to make war prohibitively expensive. Cobden, for example, claimed optimistically that “</w:t>
      </w:r>
      <w:r w:rsidRPr="007D0BC8">
        <w:rPr>
          <w:u w:val="single"/>
        </w:rPr>
        <w:t>Should war break out between two great nations I have no doubt that the immense consumption of material and the rapid destruction of property would have the effect of very soon bringing the combatants to reason or exhausting their resources</w:t>
      </w:r>
      <w:r w:rsidRPr="007D0BC8">
        <w:rPr>
          <w:sz w:val="16"/>
        </w:rPr>
        <w:t>” ([1867] 1903, 355). Yet, if war is a process where competitors inflict costs on one another, making war more expensive will affect who wins, or how long fighting lasts, but not whether a contest occurs (Levy and Morgan 1984). War costs are also endogenous; if fighting is prohibitive, countries will make themselves a “nice little war.”30 Increasing the cost of fighting, or alternately increasing the benefits of peace—even when possible—shape what each actor will accept in lieu of fighting, but do not tell us which bargains are forged before warfare, and which after. Even the prospect of nuclear annihilation did not deter disputes during the cold war (Schelling 1960).</w:t>
      </w:r>
    </w:p>
    <w:p w:rsidR="002B4CF9" w:rsidRPr="007D0BC8" w:rsidRDefault="002B4CF9" w:rsidP="002B4CF9">
      <w:pPr>
        <w:rPr>
          <w:sz w:val="16"/>
        </w:rPr>
      </w:pPr>
      <w:r w:rsidRPr="007D0BC8">
        <w:rPr>
          <w:u w:val="single"/>
        </w:rPr>
        <w:t>If</w:t>
      </w:r>
      <w:r w:rsidRPr="007D0BC8">
        <w:rPr>
          <w:sz w:val="16"/>
        </w:rPr>
        <w:t xml:space="preserve">, on the other hand, </w:t>
      </w:r>
      <w:r w:rsidRPr="007D0BC8">
        <w:rPr>
          <w:u w:val="single"/>
        </w:rPr>
        <w:t>the value of resources</w:t>
      </w:r>
      <w:r w:rsidRPr="007D0BC8">
        <w:rPr>
          <w:sz w:val="16"/>
        </w:rPr>
        <w:t xml:space="preserve"> in dispute </w:t>
      </w:r>
      <w:r w:rsidRPr="007D0BC8">
        <w:rPr>
          <w:u w:val="single"/>
        </w:rPr>
        <w:t>is small</w:t>
      </w:r>
      <w:r w:rsidRPr="007D0BC8">
        <w:rPr>
          <w:sz w:val="16"/>
        </w:rPr>
        <w:t xml:space="preserve"> or varies with ownership, </w:t>
      </w:r>
      <w:r w:rsidRPr="007D0BC8">
        <w:rPr>
          <w:u w:val="single"/>
        </w:rPr>
        <w:t>then states can be disinclined to fight</w:t>
      </w:r>
      <w:r w:rsidRPr="007D0BC8">
        <w:rPr>
          <w:sz w:val="16"/>
        </w:rPr>
        <w:t xml:space="preserve">. Nations have historically used force to acquire land and resources, and subdue foreign populations. War or treaties that shifted control of territory changed the balance of resources, and power. Sovereigns, and to a lesser extent citizens, prospered as the state extended its domain. Development can alter these incentives if </w:t>
      </w:r>
      <w:r w:rsidRPr="007D0BC8">
        <w:rPr>
          <w:b/>
          <w:iCs/>
          <w:highlight w:val="cyan"/>
          <w:u w:val="single"/>
          <w:bdr w:val="single" w:sz="8" w:space="0" w:color="auto"/>
        </w:rPr>
        <w:t>modern production</w:t>
      </w:r>
      <w:r w:rsidRPr="007D0BC8">
        <w:rPr>
          <w:b/>
          <w:iCs/>
          <w:u w:val="single"/>
          <w:bdr w:val="single" w:sz="8" w:space="0" w:color="auto"/>
        </w:rPr>
        <w:t xml:space="preserve"> processes </w:t>
      </w:r>
      <w:r w:rsidRPr="007D0BC8">
        <w:rPr>
          <w:b/>
          <w:iCs/>
          <w:highlight w:val="cyan"/>
          <w:u w:val="single"/>
          <w:bdr w:val="single" w:sz="8" w:space="0" w:color="auto"/>
        </w:rPr>
        <w:t>de-emphasize</w:t>
      </w:r>
      <w:r w:rsidRPr="007D0BC8">
        <w:rPr>
          <w:b/>
          <w:iCs/>
          <w:u w:val="single"/>
          <w:bdr w:val="single" w:sz="8" w:space="0" w:color="auto"/>
        </w:rPr>
        <w:t xml:space="preserve"> land</w:t>
      </w:r>
      <w:r w:rsidRPr="007D0BC8">
        <w:rPr>
          <w:sz w:val="16"/>
        </w:rPr>
        <w:t xml:space="preserve">, </w:t>
      </w:r>
      <w:r w:rsidRPr="007D0BC8">
        <w:rPr>
          <w:u w:val="single"/>
        </w:rPr>
        <w:t xml:space="preserve">minerals, and </w:t>
      </w:r>
      <w:r w:rsidRPr="007D0BC8">
        <w:rPr>
          <w:highlight w:val="cyan"/>
          <w:u w:val="single"/>
        </w:rPr>
        <w:t>rooted labor</w:t>
      </w:r>
      <w:r w:rsidRPr="007D0BC8">
        <w:rPr>
          <w:sz w:val="16"/>
          <w:highlight w:val="cyan"/>
        </w:rPr>
        <w:t xml:space="preserve"> </w:t>
      </w:r>
      <w:r w:rsidRPr="007D0BC8">
        <w:rPr>
          <w:b/>
          <w:iCs/>
          <w:highlight w:val="cyan"/>
          <w:u w:val="single"/>
          <w:bdr w:val="single" w:sz="8" w:space="0" w:color="auto"/>
        </w:rPr>
        <w:t>in favor of</w:t>
      </w:r>
      <w:r w:rsidRPr="007D0BC8">
        <w:rPr>
          <w:sz w:val="16"/>
        </w:rPr>
        <w:t xml:space="preserve"> </w:t>
      </w:r>
      <w:r w:rsidRPr="007D0BC8">
        <w:rPr>
          <w:u w:val="single"/>
        </w:rPr>
        <w:t>intellectual and</w:t>
      </w:r>
      <w:r w:rsidRPr="007D0BC8">
        <w:rPr>
          <w:sz w:val="16"/>
        </w:rPr>
        <w:t xml:space="preserve"> </w:t>
      </w:r>
      <w:r w:rsidRPr="007D0BC8">
        <w:rPr>
          <w:b/>
          <w:iCs/>
          <w:highlight w:val="cyan"/>
          <w:u w:val="single"/>
          <w:bdr w:val="single" w:sz="8" w:space="0" w:color="auto"/>
        </w:rPr>
        <w:t>financial capital</w:t>
      </w:r>
      <w:r w:rsidRPr="007D0BC8">
        <w:rPr>
          <w:sz w:val="16"/>
        </w:rPr>
        <w:t xml:space="preserve"> (Brooks 1999, 2005; Rosecrance 1996). If the rents from conquest decline, even as occupation costs increase, then </w:t>
      </w:r>
      <w:r w:rsidRPr="007D0BC8">
        <w:rPr>
          <w:u w:val="single"/>
        </w:rPr>
        <w:t>states can prefer to buy goods rather than steal them</w:t>
      </w:r>
      <w:r w:rsidRPr="007D0BC8">
        <w:rPr>
          <w:sz w:val="16"/>
        </w:rPr>
        <w:t xml:space="preserve">.31 As the U.S. invasion of Iraq illustrates, occupying a reluctant foreign power is extremely labor intensive. If soldiers are expensive, then </w:t>
      </w:r>
      <w:r w:rsidRPr="007D0BC8">
        <w:rPr>
          <w:u w:val="single"/>
        </w:rPr>
        <w:t>nations can be better off “outsourcing occupation” to local leaders and obtaining needed goods through trade</w:t>
      </w:r>
      <w:r w:rsidRPr="007D0BC8">
        <w:rPr>
          <w:sz w:val="16"/>
        </w:rPr>
        <w:t>.32</w:t>
      </w:r>
    </w:p>
    <w:p w:rsidR="002B4CF9" w:rsidRPr="007D0BC8" w:rsidRDefault="002B4CF9" w:rsidP="002B4CF9">
      <w:pPr>
        <w:rPr>
          <w:sz w:val="16"/>
        </w:rPr>
      </w:pPr>
      <w:r w:rsidRPr="007D0BC8">
        <w:rPr>
          <w:sz w:val="16"/>
        </w:rPr>
        <w:t xml:space="preserve">At the same time that </w:t>
      </w:r>
      <w:r w:rsidRPr="007D0BC8">
        <w:rPr>
          <w:b/>
          <w:iCs/>
          <w:highlight w:val="cyan"/>
          <w:u w:val="single"/>
          <w:bdr w:val="single" w:sz="8" w:space="0" w:color="auto"/>
        </w:rPr>
        <w:t>development leads states to prefer trade to theft</w:t>
      </w:r>
      <w:r w:rsidRPr="007D0BC8">
        <w:rPr>
          <w:sz w:val="16"/>
        </w:rPr>
        <w:t xml:space="preserve">, </w:t>
      </w:r>
      <w:r w:rsidRPr="007D0BC8">
        <w:rPr>
          <w:u w:val="single"/>
        </w:rPr>
        <w:t>developed countries</w:t>
      </w:r>
      <w:r w:rsidRPr="007D0BC8">
        <w:rPr>
          <w:sz w:val="16"/>
        </w:rPr>
        <w:t xml:space="preserve"> also retain populations with common identities, cultural affinities, and political, social, and economic ties. These states may be reluctant to conquer their neighbors, but they are equally opposed to arbitrary contractions of their borders. Residents of Gibraltar, for example, prefer British rule, even while Spain, which has fought over this lump of rock for centuries, is today unwilling to provoke a war.33 The </w:t>
      </w:r>
      <w:r w:rsidRPr="007D0BC8">
        <w:rPr>
          <w:b/>
          <w:iCs/>
          <w:u w:val="single"/>
          <w:bdr w:val="single" w:sz="8" w:space="0" w:color="auto"/>
        </w:rPr>
        <w:t xml:space="preserve">combination of a </w:t>
      </w:r>
      <w:r w:rsidRPr="007D0BC8">
        <w:rPr>
          <w:b/>
          <w:iCs/>
          <w:highlight w:val="cyan"/>
          <w:u w:val="single"/>
          <w:bdr w:val="single" w:sz="8" w:space="0" w:color="auto"/>
        </w:rPr>
        <w:t>lack of motive</w:t>
      </w:r>
      <w:r w:rsidRPr="007D0BC8">
        <w:rPr>
          <w:b/>
          <w:iCs/>
          <w:u w:val="single"/>
          <w:bdr w:val="single" w:sz="8" w:space="0" w:color="auto"/>
        </w:rPr>
        <w:t xml:space="preserve"> for territorial expansion </w:t>
      </w:r>
      <w:r w:rsidRPr="007D0BC8">
        <w:rPr>
          <w:b/>
          <w:iCs/>
          <w:highlight w:val="cyan"/>
          <w:u w:val="single"/>
          <w:bdr w:val="single" w:sz="8" w:space="0" w:color="auto"/>
        </w:rPr>
        <w:t>and continued interest in serving</w:t>
      </w:r>
      <w:r w:rsidRPr="007D0BC8">
        <w:rPr>
          <w:sz w:val="16"/>
        </w:rPr>
        <w:t xml:space="preserve"> and protecting a given </w:t>
      </w:r>
      <w:r w:rsidRPr="007D0BC8">
        <w:rPr>
          <w:b/>
          <w:iCs/>
          <w:highlight w:val="cyan"/>
          <w:u w:val="single"/>
          <w:bdr w:val="single" w:sz="8" w:space="0" w:color="auto"/>
        </w:rPr>
        <w:t>population ensures</w:t>
      </w:r>
      <w:r w:rsidRPr="007D0BC8">
        <w:rPr>
          <w:sz w:val="16"/>
        </w:rPr>
        <w:t xml:space="preserve"> a </w:t>
      </w:r>
      <w:r w:rsidRPr="007D0BC8">
        <w:rPr>
          <w:b/>
          <w:iCs/>
          <w:highlight w:val="cyan"/>
          <w:u w:val="single"/>
          <w:bdr w:val="single" w:sz="8" w:space="0" w:color="auto"/>
        </w:rPr>
        <w:t>decline in conflict among</w:t>
      </w:r>
      <w:r w:rsidRPr="007D0BC8">
        <w:rPr>
          <w:b/>
          <w:iCs/>
          <w:u w:val="single"/>
          <w:bdr w:val="single" w:sz="8" w:space="0" w:color="auto"/>
        </w:rPr>
        <w:t xml:space="preserve"> states with </w:t>
      </w:r>
      <w:r w:rsidRPr="007D0BC8">
        <w:rPr>
          <w:b/>
          <w:iCs/>
          <w:highlight w:val="cyan"/>
          <w:u w:val="single"/>
          <w:bdr w:val="single" w:sz="8" w:space="0" w:color="auto"/>
        </w:rPr>
        <w:t>developed economies</w:t>
      </w:r>
      <w:r w:rsidRPr="007D0BC8">
        <w:rPr>
          <w:sz w:val="16"/>
        </w:rPr>
        <w:t>, especially where developed countries are geographically clustered (Gleditsch 2003). Since most territorial disputes are between contiguous states (Vasquez 1993), I hypothesize that developed, contiguous dyads are more powerful than either developing or noncontiguous dyads.34</w:t>
      </w:r>
    </w:p>
    <w:p w:rsidR="002B4CF9" w:rsidRPr="007D0BC8" w:rsidRDefault="002B4CF9" w:rsidP="002B4CF9">
      <w:pPr>
        <w:rPr>
          <w:sz w:val="16"/>
        </w:rPr>
      </w:pPr>
      <w:r w:rsidRPr="007D0BC8">
        <w:rPr>
          <w:sz w:val="16"/>
        </w:rPr>
        <w:t xml:space="preserve">H1: </w:t>
      </w:r>
      <w:r w:rsidRPr="007D0BC8">
        <w:rPr>
          <w:b/>
          <w:iCs/>
          <w:u w:val="single"/>
          <w:bdr w:val="single" w:sz="8" w:space="0" w:color="auto"/>
        </w:rPr>
        <w:t>Development leads contiguous dyads to be less likely to experience conflict</w:t>
      </w:r>
      <w:r w:rsidRPr="007D0BC8">
        <w:rPr>
          <w:sz w:val="16"/>
        </w:rPr>
        <w:t>.</w:t>
      </w:r>
    </w:p>
    <w:p w:rsidR="002B4CF9" w:rsidRPr="007D0BC8" w:rsidRDefault="002B4CF9" w:rsidP="002B4CF9">
      <w:pPr>
        <w:rPr>
          <w:sz w:val="16"/>
          <w:szCs w:val="16"/>
        </w:rPr>
      </w:pPr>
      <w:r w:rsidRPr="007D0BC8">
        <w:rPr>
          <w:sz w:val="16"/>
          <w:szCs w:val="16"/>
        </w:rPr>
        <w:t>While development decreases incentives for territorial aggrandizement, it greatly enhances the technological ability of states to project power. Nations with ships and aircraft can engage in distant disputes inconceivable for poor countries. Development may also lead to increased willingness to pursue policy conflicts. If development is clustered and neighbors no longer covet territory, capabilities can be devoted to pursuing the nation's secondary or tertiary interests. Distributed production networks and greater economic, social, or political integration naturally also create incentives to seek to influence the foreign policies of other countries, sometimes through force. In contrast to the blanket assertion of classical political economists, I expect that development actually leads countries to be more likely to engage in conflicts far from home.35 Iraq invaded and occupied Kuwait in August 1990, intent on securing its “nineteenth province” and wresting Kuwaiti oil wealth from local leaders. The United States and its Coalition allies also invaded Kuwait, not to conquer and keep, but to return the Emirate to its previous leaders. While Coalition objectives were couched in moralistic rhetoric, the United States was clearly concerned about who governed Kuwait, while preferring not to govern the country itself. Similarly, European colonial powers have repeatedly intervened in Africa, Asia, and elsewhere to prop up or dethrone regimes, impose settlements, or otherwise meddle in the affairs of developing countries.</w:t>
      </w:r>
    </w:p>
    <w:p w:rsidR="002B4CF9" w:rsidRPr="007D0BC8" w:rsidRDefault="002B4CF9" w:rsidP="002B4CF9">
      <w:pPr>
        <w:rPr>
          <w:sz w:val="16"/>
          <w:szCs w:val="16"/>
        </w:rPr>
      </w:pPr>
      <w:r w:rsidRPr="007D0BC8">
        <w:rPr>
          <w:sz w:val="16"/>
          <w:szCs w:val="16"/>
        </w:rPr>
        <w:t>H2: Development leads noncontiguous dyads to be more likely to experience conflict.</w:t>
      </w:r>
    </w:p>
    <w:p w:rsidR="002B4CF9" w:rsidRPr="007D0BC8" w:rsidRDefault="002B4CF9" w:rsidP="002B4CF9">
      <w:pPr>
        <w:rPr>
          <w:b/>
          <w:iCs/>
          <w:u w:val="single"/>
          <w:bdr w:val="single" w:sz="8" w:space="0" w:color="auto"/>
        </w:rPr>
      </w:pPr>
      <w:r w:rsidRPr="007D0BC8">
        <w:rPr>
          <w:b/>
          <w:iCs/>
          <w:u w:val="single"/>
          <w:bdr w:val="single" w:sz="8" w:space="0" w:color="auto"/>
        </w:rPr>
        <w:t>Similar Interests</w:t>
      </w:r>
    </w:p>
    <w:p w:rsidR="002B4CF9" w:rsidRPr="007D0BC8" w:rsidRDefault="002B4CF9" w:rsidP="002B4CF9">
      <w:pPr>
        <w:rPr>
          <w:sz w:val="16"/>
          <w:szCs w:val="16"/>
        </w:rPr>
      </w:pPr>
      <w:r w:rsidRPr="007D0BC8">
        <w:rPr>
          <w:sz w:val="16"/>
          <w:szCs w:val="16"/>
        </w:rPr>
        <w:t>There is a second salient difference between the two sets of motives for invading Kuwait. Suppose that Iraq had formed an alliance, like the U.S. Coalition. Spoils from the conquest of Kuwait would have had to be divided up in some manner. Each new member of an Iraqi-led alliance would dilute the spoils, diminishing each member's “slice.” By going it alone, Iraq kept all of the wealth of Kuwait to itself, at least for a little while. In contrast, U.S. objectives were not much diluted by the size of its coalition. Since there was no resource “pie” to distribute, the size of the Coalition was not a hindrance in allocating benefits, though reasons for reconstituting Kuwait differed markedly among the members, another source of tension that could have led to conflict (Baker 1995).</w:t>
      </w:r>
    </w:p>
    <w:p w:rsidR="002B4CF9" w:rsidRPr="007D0BC8" w:rsidRDefault="002B4CF9" w:rsidP="002B4CF9">
      <w:pPr>
        <w:rPr>
          <w:sz w:val="16"/>
        </w:rPr>
      </w:pPr>
      <w:r w:rsidRPr="007D0BC8">
        <w:rPr>
          <w:u w:val="single"/>
        </w:rPr>
        <w:t>Students of war often treat state interests as largely uniform, and largely incompatible</w:t>
      </w:r>
      <w:r w:rsidRPr="007D0BC8">
        <w:rPr>
          <w:sz w:val="16"/>
        </w:rPr>
        <w:t xml:space="preserve">. International competition forces nations—large and small—to be security seekers (Waltz 1959, 1979), or to lust after power (Mearsheimer 2001). </w:t>
      </w:r>
      <w:r w:rsidRPr="007D0BC8">
        <w:rPr>
          <w:u w:val="single"/>
        </w:rPr>
        <w:t>A different conception of interests comes from utilitarianism</w:t>
      </w:r>
      <w:r w:rsidRPr="007D0BC8">
        <w:rPr>
          <w:sz w:val="16"/>
        </w:rPr>
        <w:t xml:space="preserve"> (Bentham [1781] 2000; Mill [1861] 1998) </w:t>
      </w:r>
      <w:r w:rsidRPr="007D0BC8">
        <w:rPr>
          <w:u w:val="single"/>
        </w:rPr>
        <w:t>and rational theory</w:t>
      </w:r>
      <w:r w:rsidRPr="007D0BC8">
        <w:rPr>
          <w:sz w:val="16"/>
        </w:rPr>
        <w:t xml:space="preserve"> (Black 1948; Downs 1957; Riker 1963), one in which interests are variable and are often logical primitives. Many </w:t>
      </w:r>
      <w:r w:rsidRPr="007D0BC8">
        <w:rPr>
          <w:u w:val="single"/>
        </w:rPr>
        <w:t>countries</w:t>
      </w:r>
      <w:r w:rsidRPr="007D0BC8">
        <w:rPr>
          <w:sz w:val="16"/>
        </w:rPr>
        <w:t xml:space="preserve"> may </w:t>
      </w:r>
      <w:r w:rsidRPr="007D0BC8">
        <w:rPr>
          <w:u w:val="single"/>
        </w:rPr>
        <w:t>share</w:t>
      </w:r>
      <w:r w:rsidRPr="007D0BC8">
        <w:rPr>
          <w:sz w:val="16"/>
        </w:rPr>
        <w:t xml:space="preserve"> to a greater or lesser extent </w:t>
      </w:r>
      <w:r w:rsidRPr="007D0BC8">
        <w:rPr>
          <w:u w:val="single"/>
        </w:rPr>
        <w:t>compatible worldviews or objectives</w:t>
      </w:r>
      <w:r w:rsidRPr="007D0BC8">
        <w:rPr>
          <w:sz w:val="16"/>
        </w:rPr>
        <w:t xml:space="preserve"> (cf. Keohane and Nye 1989). Conversely, strong policy differences can lead to conflict, and possibly to war (Bueno de Mesquita 1981, 1985, 1989; Morrow 1985). For example, World War II and the cold war were “ideological contests” which pitted coalitions of countries with incompatible visions of an appropriate world order against each other. Since policy interests vary, while </w:t>
      </w:r>
      <w:r w:rsidRPr="007D0BC8">
        <w:rPr>
          <w:highlight w:val="cyan"/>
          <w:u w:val="single"/>
        </w:rPr>
        <w:t>interests over</w:t>
      </w:r>
      <w:r w:rsidRPr="007D0BC8">
        <w:rPr>
          <w:u w:val="single"/>
        </w:rPr>
        <w:t xml:space="preserve"> </w:t>
      </w:r>
      <w:r w:rsidRPr="007D0BC8">
        <w:rPr>
          <w:highlight w:val="cyan"/>
          <w:u w:val="single"/>
        </w:rPr>
        <w:t>resource allocations</w:t>
      </w:r>
      <w:r w:rsidRPr="007D0BC8">
        <w:rPr>
          <w:u w:val="single"/>
        </w:rPr>
        <w:t xml:space="preserve"> are more nearly </w:t>
      </w:r>
      <w:r w:rsidRPr="007D0BC8">
        <w:rPr>
          <w:highlight w:val="cyan"/>
          <w:u w:val="single"/>
        </w:rPr>
        <w:t>constant</w:t>
      </w:r>
      <w:r w:rsidRPr="007D0BC8">
        <w:rPr>
          <w:sz w:val="16"/>
        </w:rPr>
        <w:t xml:space="preserve"> (in their fundamental incompatibility), policy conflict should also vary. The range of policy issues over which state preferences might vary is literally innumerable. This article adopts an axiomatic approach, making the broadest theoretical claim, and then using a policy interest index to operationalize interest affinity in testing.</w:t>
      </w:r>
    </w:p>
    <w:p w:rsidR="002B4CF9" w:rsidRPr="007D0BC8" w:rsidRDefault="002B4CF9" w:rsidP="002B4CF9">
      <w:pPr>
        <w:rPr>
          <w:sz w:val="16"/>
        </w:rPr>
      </w:pPr>
      <w:r w:rsidRPr="007D0BC8">
        <w:rPr>
          <w:sz w:val="16"/>
        </w:rPr>
        <w:t xml:space="preserve">H3: </w:t>
      </w:r>
      <w:r w:rsidRPr="007D0BC8">
        <w:rPr>
          <w:b/>
          <w:iCs/>
          <w:highlight w:val="cyan"/>
          <w:u w:val="single"/>
          <w:bdr w:val="single" w:sz="8" w:space="0" w:color="auto"/>
        </w:rPr>
        <w:t>Similar state policy interests</w:t>
      </w:r>
      <w:r w:rsidRPr="007D0BC8">
        <w:rPr>
          <w:b/>
          <w:iCs/>
          <w:u w:val="single"/>
          <w:bdr w:val="single" w:sz="8" w:space="0" w:color="auto"/>
        </w:rPr>
        <w:t xml:space="preserve"> lead </w:t>
      </w:r>
      <w:r w:rsidRPr="007D0BC8">
        <w:rPr>
          <w:b/>
          <w:iCs/>
          <w:highlight w:val="cyan"/>
          <w:u w:val="single"/>
          <w:bdr w:val="single" w:sz="8" w:space="0" w:color="auto"/>
        </w:rPr>
        <w:t>dyads</w:t>
      </w:r>
      <w:r w:rsidRPr="007D0BC8">
        <w:rPr>
          <w:b/>
          <w:iCs/>
          <w:u w:val="single"/>
          <w:bdr w:val="single" w:sz="8" w:space="0" w:color="auto"/>
        </w:rPr>
        <w:t xml:space="preserve"> to be </w:t>
      </w:r>
      <w:r w:rsidRPr="007D0BC8">
        <w:rPr>
          <w:b/>
          <w:iCs/>
          <w:highlight w:val="cyan"/>
          <w:u w:val="single"/>
          <w:bdr w:val="single" w:sz="8" w:space="0" w:color="auto"/>
        </w:rPr>
        <w:t>less likely to experience conflict</w:t>
      </w:r>
      <w:r w:rsidRPr="007D0BC8">
        <w:rPr>
          <w:sz w:val="16"/>
        </w:rPr>
        <w:t>.</w:t>
      </w:r>
    </w:p>
    <w:p w:rsidR="002B4CF9" w:rsidRPr="007D0BC8" w:rsidRDefault="002B4CF9" w:rsidP="002B4CF9">
      <w:pPr>
        <w:rPr>
          <w:b/>
          <w:iCs/>
          <w:u w:val="single"/>
          <w:bdr w:val="single" w:sz="8" w:space="0" w:color="auto"/>
        </w:rPr>
      </w:pPr>
      <w:r w:rsidRPr="007D0BC8">
        <w:rPr>
          <w:b/>
          <w:iCs/>
          <w:u w:val="single"/>
          <w:bdr w:val="single" w:sz="8" w:space="0" w:color="auto"/>
        </w:rPr>
        <w:t>Globalization of Capital</w:t>
      </w:r>
    </w:p>
    <w:p w:rsidR="002B4CF9" w:rsidRPr="007D0BC8" w:rsidRDefault="002B4CF9" w:rsidP="002B4CF9">
      <w:pPr>
        <w:rPr>
          <w:sz w:val="16"/>
        </w:rPr>
      </w:pPr>
      <w:r w:rsidRPr="007D0BC8">
        <w:rPr>
          <w:u w:val="single"/>
        </w:rPr>
        <w:t>While policy differences</w:t>
      </w:r>
      <w:r w:rsidRPr="007D0BC8">
        <w:rPr>
          <w:sz w:val="16"/>
        </w:rPr>
        <w:t xml:space="preserve"> or resource competition </w:t>
      </w:r>
      <w:r w:rsidRPr="007D0BC8">
        <w:rPr>
          <w:u w:val="single"/>
        </w:rPr>
        <w:t>can generate conflict</w:t>
      </w:r>
      <w:r w:rsidRPr="007D0BC8">
        <w:rPr>
          <w:sz w:val="16"/>
        </w:rPr>
        <w:t xml:space="preserve">, </w:t>
      </w:r>
      <w:r w:rsidRPr="007D0BC8">
        <w:rPr>
          <w:u w:val="single"/>
        </w:rPr>
        <w:t>they need not produce contests if states can resolve differences diplomatically</w:t>
      </w:r>
      <w:r w:rsidRPr="007D0BC8">
        <w:rPr>
          <w:sz w:val="16"/>
        </w:rPr>
        <w:t xml:space="preserve">. </w:t>
      </w:r>
      <w:r w:rsidRPr="007D0BC8">
        <w:rPr>
          <w:u w:val="single"/>
        </w:rPr>
        <w:t xml:space="preserve">Liberal theory emphasizes </w:t>
      </w:r>
      <w:r w:rsidRPr="007D0BC8">
        <w:rPr>
          <w:b/>
          <w:iCs/>
          <w:u w:val="single"/>
          <w:bdr w:val="single" w:sz="8" w:space="0" w:color="auto"/>
        </w:rPr>
        <w:t xml:space="preserve">the </w:t>
      </w:r>
      <w:r w:rsidRPr="007D0BC8">
        <w:rPr>
          <w:b/>
          <w:iCs/>
          <w:highlight w:val="cyan"/>
          <w:u w:val="single"/>
          <w:bdr w:val="single" w:sz="8" w:space="0" w:color="auto"/>
        </w:rPr>
        <w:t>pacifying effect of cross-border economic linkages</w:t>
      </w:r>
      <w:r w:rsidRPr="007D0BC8">
        <w:rPr>
          <w:sz w:val="16"/>
        </w:rPr>
        <w:t xml:space="preserve">. </w:t>
      </w:r>
      <w:r w:rsidRPr="007D0BC8">
        <w:rPr>
          <w:u w:val="single"/>
        </w:rPr>
        <w:t>Markets</w:t>
      </w:r>
      <w:r w:rsidRPr="007D0BC8">
        <w:rPr>
          <w:sz w:val="16"/>
        </w:rPr>
        <w:t xml:space="preserve"> are arguably most </w:t>
      </w:r>
      <w:r w:rsidRPr="007D0BC8">
        <w:rPr>
          <w:u w:val="single"/>
        </w:rPr>
        <w:t>relevant as mechanisms for revealing information</w:t>
      </w:r>
      <w:r w:rsidRPr="007D0BC8">
        <w:rPr>
          <w:sz w:val="16"/>
        </w:rPr>
        <w:t xml:space="preserve">, however, </w:t>
      </w:r>
      <w:r w:rsidRPr="007D0BC8">
        <w:rPr>
          <w:u w:val="single"/>
        </w:rPr>
        <w:t>rather than for adding to the risks or costs of fighting</w:t>
      </w:r>
      <w:r w:rsidRPr="007D0BC8">
        <w:rPr>
          <w:sz w:val="16"/>
        </w:rPr>
        <w:t xml:space="preserve"> (Gartzke and Li 2003; Gartzke, Li, and Boehmer 2001). </w:t>
      </w:r>
      <w:r w:rsidRPr="007D0BC8">
        <w:rPr>
          <w:u w:val="single"/>
        </w:rPr>
        <w:t>Competition creates incentives to bluff</w:t>
      </w:r>
      <w:r w:rsidRPr="007D0BC8">
        <w:rPr>
          <w:sz w:val="16"/>
        </w:rPr>
        <w:t xml:space="preserve">, </w:t>
      </w:r>
      <w:r w:rsidRPr="007D0BC8">
        <w:rPr>
          <w:u w:val="single"/>
        </w:rPr>
        <w:t>to exaggerate capabilities or resolve.</w:t>
      </w:r>
      <w:r w:rsidRPr="007D0BC8">
        <w:rPr>
          <w:sz w:val="16"/>
        </w:rPr>
        <w:t xml:space="preserve"> Anarchy makes it difficult for states to compel honest answers from one another except through the threat or imposition of harm. Contests inform by being costly, forcing actors to choose between bearing the burden of competition and backing down. Of course, one can signal by “burning money,” expending valuable resources autonomously, but such acts create a relative as well as absolute loss. Tactics that impart costs only as a byproduct of imposing costs on an opponent can produce relative gains, while tactics such as burning money only harm the initiator. </w:t>
      </w:r>
      <w:r w:rsidRPr="007D0BC8">
        <w:rPr>
          <w:b/>
          <w:iCs/>
          <w:u w:val="single"/>
          <w:bdr w:val="single" w:sz="8" w:space="0" w:color="auto"/>
        </w:rPr>
        <w:t xml:space="preserve">States with </w:t>
      </w:r>
      <w:r w:rsidRPr="007D0BC8">
        <w:rPr>
          <w:b/>
          <w:iCs/>
          <w:highlight w:val="cyan"/>
          <w:u w:val="single"/>
          <w:bdr w:val="single" w:sz="8" w:space="0" w:color="auto"/>
        </w:rPr>
        <w:t>economies integrated into global markets face</w:t>
      </w:r>
      <w:r w:rsidRPr="007D0BC8">
        <w:rPr>
          <w:sz w:val="16"/>
        </w:rPr>
        <w:t xml:space="preserve"> </w:t>
      </w:r>
      <w:r w:rsidRPr="007D0BC8">
        <w:rPr>
          <w:u w:val="single"/>
        </w:rPr>
        <w:t>autonomous investors with</w:t>
      </w:r>
      <w:r w:rsidRPr="007D0BC8">
        <w:rPr>
          <w:sz w:val="16"/>
        </w:rPr>
        <w:t xml:space="preserve"> </w:t>
      </w:r>
      <w:r w:rsidRPr="007D0BC8">
        <w:rPr>
          <w:b/>
          <w:iCs/>
          <w:highlight w:val="cyan"/>
          <w:u w:val="single"/>
          <w:bdr w:val="single" w:sz="8" w:space="0" w:color="auto"/>
        </w:rPr>
        <w:t>incentives to reallocate capital away from risk</w:t>
      </w:r>
      <w:r w:rsidRPr="007D0BC8">
        <w:rPr>
          <w:b/>
          <w:iCs/>
          <w:u w:val="single"/>
          <w:bdr w:val="single" w:sz="8" w:space="0" w:color="auto"/>
        </w:rPr>
        <w:t>.</w:t>
      </w:r>
      <w:r w:rsidRPr="007D0BC8">
        <w:rPr>
          <w:sz w:val="16"/>
        </w:rPr>
        <w:t xml:space="preserve"> A leader's threats against another state become costly when threats spark market repercussions. Participants learn from watching the reactions of leaders to the differential incentives of economic cost and political reward. </w:t>
      </w:r>
      <w:r w:rsidRPr="007D0BC8">
        <w:rPr>
          <w:u w:val="single"/>
        </w:rPr>
        <w:t xml:space="preserve">Two </w:t>
      </w:r>
      <w:r w:rsidRPr="007D0BC8">
        <w:rPr>
          <w:b/>
          <w:iCs/>
          <w:u w:val="single"/>
          <w:bdr w:val="single" w:sz="8" w:space="0" w:color="auto"/>
        </w:rPr>
        <w:t>economically integrated states</w:t>
      </w:r>
      <w:r w:rsidRPr="007D0BC8">
        <w:rPr>
          <w:u w:val="single"/>
        </w:rPr>
        <w:t xml:space="preserve"> can more often </w:t>
      </w:r>
      <w:r w:rsidRPr="007D0BC8">
        <w:rPr>
          <w:b/>
          <w:iCs/>
          <w:highlight w:val="cyan"/>
          <w:u w:val="single"/>
          <w:bdr w:val="single" w:sz="8" w:space="0" w:color="auto"/>
        </w:rPr>
        <w:t>avoid military violence</w:t>
      </w:r>
      <w:r w:rsidRPr="007D0BC8">
        <w:rPr>
          <w:u w:val="single"/>
        </w:rPr>
        <w:t>,</w:t>
      </w:r>
      <w:r w:rsidRPr="007D0BC8">
        <w:rPr>
          <w:sz w:val="16"/>
        </w:rPr>
        <w:t xml:space="preserve"> since </w:t>
      </w:r>
      <w:r w:rsidRPr="007D0BC8">
        <w:rPr>
          <w:u w:val="single"/>
        </w:rPr>
        <w:t>market integration combines mechanisms for revelation</w:t>
      </w:r>
      <w:r w:rsidRPr="007D0BC8">
        <w:rPr>
          <w:sz w:val="16"/>
        </w:rPr>
        <w:t xml:space="preserve"> and coercion. </w:t>
      </w:r>
      <w:r w:rsidRPr="007D0BC8">
        <w:rPr>
          <w:u w:val="single"/>
        </w:rPr>
        <w:t>An economically integrated target can be coerced by the threat of losing valuable exchange</w:t>
      </w:r>
      <w:r w:rsidRPr="007D0BC8">
        <w:rPr>
          <w:sz w:val="16"/>
        </w:rPr>
        <w:t xml:space="preserve">, but a nonintegrated initiator cannot make its threats credible or informative. Conversely, </w:t>
      </w:r>
      <w:r w:rsidRPr="007D0BC8">
        <w:rPr>
          <w:u w:val="single"/>
        </w:rPr>
        <w:t>a globalized initiator can signal but has little incentive to hamper its own markets when a nonintegrated target does not suffer</w:t>
      </w:r>
      <w:r w:rsidRPr="007D0BC8">
        <w:rPr>
          <w:sz w:val="16"/>
        </w:rPr>
        <w:t xml:space="preserve"> (Gartzke 2006b).</w:t>
      </w:r>
    </w:p>
    <w:p w:rsidR="002B4CF9" w:rsidRPr="007D0BC8" w:rsidRDefault="002B4CF9" w:rsidP="002B4CF9">
      <w:pPr>
        <w:rPr>
          <w:sz w:val="16"/>
        </w:rPr>
      </w:pPr>
      <w:r w:rsidRPr="007D0BC8">
        <w:rPr>
          <w:sz w:val="16"/>
        </w:rPr>
        <w:t xml:space="preserve">H4: </w:t>
      </w:r>
      <w:r w:rsidRPr="007D0BC8">
        <w:rPr>
          <w:b/>
          <w:iCs/>
          <w:highlight w:val="cyan"/>
          <w:u w:val="single"/>
          <w:bdr w:val="single" w:sz="8" w:space="0" w:color="auto"/>
        </w:rPr>
        <w:t>Financial</w:t>
      </w:r>
      <w:r w:rsidRPr="007D0BC8">
        <w:rPr>
          <w:b/>
          <w:iCs/>
          <w:u w:val="single"/>
          <w:bdr w:val="single" w:sz="8" w:space="0" w:color="auto"/>
        </w:rPr>
        <w:t xml:space="preserve"> or monetary </w:t>
      </w:r>
      <w:r w:rsidRPr="007D0BC8">
        <w:rPr>
          <w:b/>
          <w:iCs/>
          <w:highlight w:val="cyan"/>
          <w:u w:val="single"/>
          <w:bdr w:val="single" w:sz="8" w:space="0" w:color="auto"/>
        </w:rPr>
        <w:t>integration</w:t>
      </w:r>
      <w:r w:rsidRPr="007D0BC8">
        <w:rPr>
          <w:b/>
          <w:iCs/>
          <w:u w:val="single"/>
          <w:bdr w:val="single" w:sz="8" w:space="0" w:color="auto"/>
        </w:rPr>
        <w:t xml:space="preserve"> leads </w:t>
      </w:r>
      <w:r w:rsidRPr="007D0BC8">
        <w:rPr>
          <w:b/>
          <w:iCs/>
          <w:highlight w:val="cyan"/>
          <w:u w:val="single"/>
          <w:bdr w:val="single" w:sz="8" w:space="0" w:color="auto"/>
        </w:rPr>
        <w:t>dyads</w:t>
      </w:r>
      <w:r w:rsidRPr="007D0BC8">
        <w:rPr>
          <w:b/>
          <w:iCs/>
          <w:u w:val="single"/>
          <w:bdr w:val="single" w:sz="8" w:space="0" w:color="auto"/>
        </w:rPr>
        <w:t xml:space="preserve"> to be </w:t>
      </w:r>
      <w:r w:rsidRPr="007D0BC8">
        <w:rPr>
          <w:b/>
          <w:iCs/>
          <w:highlight w:val="cyan"/>
          <w:u w:val="single"/>
          <w:bdr w:val="single" w:sz="8" w:space="0" w:color="auto"/>
        </w:rPr>
        <w:t>less likely to experience conflict</w:t>
      </w:r>
      <w:r w:rsidRPr="007D0BC8">
        <w:rPr>
          <w:sz w:val="16"/>
        </w:rPr>
        <w:t>.</w:t>
      </w:r>
    </w:p>
    <w:p w:rsidR="002B4CF9" w:rsidRDefault="002B4CF9" w:rsidP="002B4CF9"/>
    <w:p w:rsidR="002B4CF9" w:rsidRDefault="002B4CF9" w:rsidP="002B4CF9">
      <w:pPr>
        <w:pStyle w:val="Heading3"/>
      </w:pPr>
      <w:r>
        <w:t>2ac – at: competition theory false</w:t>
      </w:r>
    </w:p>
    <w:p w:rsidR="002B4CF9" w:rsidRPr="00820E92" w:rsidRDefault="002B4CF9" w:rsidP="002B4CF9">
      <w:pPr>
        <w:pStyle w:val="Heading4"/>
      </w:pPr>
      <w:r>
        <w:t>Competition theory is true in the context of US-China relations – their ev is part of the “liberal myth” that falsely assumes reframing our competitive mindset restrains China rise</w:t>
      </w:r>
    </w:p>
    <w:p w:rsidR="002B4CF9" w:rsidRPr="00820E92" w:rsidRDefault="002B4CF9" w:rsidP="002B4CF9">
      <w:pPr>
        <w:rPr>
          <w:sz w:val="20"/>
          <w:szCs w:val="20"/>
        </w:rPr>
      </w:pPr>
      <w:r w:rsidRPr="00820E92">
        <w:rPr>
          <w:b/>
          <w:bCs/>
          <w:sz w:val="26"/>
          <w:szCs w:val="26"/>
        </w:rPr>
        <w:t>Ford 14,</w:t>
      </w:r>
      <w:r>
        <w:t xml:space="preserve"> </w:t>
      </w:r>
      <w:r w:rsidRPr="00820E92">
        <w:rPr>
          <w:sz w:val="20"/>
          <w:szCs w:val="20"/>
        </w:rPr>
        <w:t xml:space="preserve">Dr. Christopher Ford, the U.S. Assistant Secretary of State for International Security and Nonproliferation. Previously, he served as Special Assistant to the President and Senior Director for WMD and Counterproliferation on the U.S. National Security Council staff, and before that as Chief Legislative Counsel for the U.S. Senate Foreign Relations Committee, Chief Investigative Counsel for the Senate Banking Committee, Republican Chief Counsel for the Senate Appropriations Committee, Senior Fellow at Hudson Institute, U.S. Special Representative for Nuclear Nonproliferation, Principal Deputy Assistant Secretary of State, Minority Counsel and then General Counsel to the Senate Select Committee on Intelligence, and Staff Director of the Senate's Permanent Subcommittee on Investigations. Dr. Ford is the author of the books "China Looks at the West: Identity, Global Ambitions, and the Future of Sino-American Relations" (2015) and "The Mind of Empire: China's History and Modern Foreign Relations" (2010). ["The Death of the “Liberal Myth” in U.S. China Policy," New Paradigms, 11-20-2014, </w:t>
      </w:r>
      <w:hyperlink r:id="rId231" w:history="1">
        <w:r w:rsidRPr="00820E92">
          <w:rPr>
            <w:rStyle w:val="Hyperlink"/>
            <w:sz w:val="20"/>
            <w:szCs w:val="20"/>
          </w:rPr>
          <w:t>http://www.newparadigmsforum.com/NPFtestsite/?p=1896]//ARK1</w:t>
        </w:r>
      </w:hyperlink>
    </w:p>
    <w:p w:rsidR="002B4CF9" w:rsidRDefault="002B4CF9" w:rsidP="002B4CF9">
      <w:pPr>
        <w:rPr>
          <w:sz w:val="18"/>
          <w:szCs w:val="18"/>
        </w:rPr>
      </w:pPr>
      <w:r w:rsidRPr="00820E92">
        <w:rPr>
          <w:sz w:val="18"/>
          <w:szCs w:val="18"/>
        </w:rPr>
        <w:t>*transcript of speech given at the Hudson Institute for a US-China relations symposium</w:t>
      </w:r>
    </w:p>
    <w:p w:rsidR="002B4CF9" w:rsidRPr="00820E92" w:rsidRDefault="002B4CF9" w:rsidP="002B4CF9">
      <w:pPr>
        <w:rPr>
          <w:sz w:val="18"/>
          <w:szCs w:val="18"/>
        </w:rPr>
      </w:pPr>
      <w:r>
        <w:rPr>
          <w:sz w:val="18"/>
          <w:szCs w:val="18"/>
        </w:rPr>
        <w:t>**edited for ableist language</w:t>
      </w:r>
    </w:p>
    <w:p w:rsidR="002B4CF9" w:rsidRPr="006B68C1" w:rsidRDefault="002B4CF9" w:rsidP="002B4CF9">
      <w:pPr>
        <w:rPr>
          <w:sz w:val="12"/>
        </w:rPr>
      </w:pPr>
      <w:r w:rsidRPr="006B68C1">
        <w:rPr>
          <w:sz w:val="12"/>
        </w:rPr>
        <w:t xml:space="preserve">As Madsen tells the story, however, these two schools ultimately lost out to a third narrative: </w:t>
      </w:r>
      <w:r w:rsidRPr="00846BF3">
        <w:rPr>
          <w:rStyle w:val="Emphasis"/>
        </w:rPr>
        <w:t>the “liberal myth” of the PRC as a “troubled modernizer”</w:t>
      </w:r>
      <w:r w:rsidRPr="006B68C1">
        <w:rPr>
          <w:sz w:val="12"/>
        </w:rPr>
        <w:t xml:space="preserve"> – </w:t>
      </w:r>
      <w:r w:rsidRPr="003127C4">
        <w:rPr>
          <w:u w:val="single"/>
        </w:rPr>
        <w:t xml:space="preserve">“a society </w:t>
      </w:r>
      <w:r w:rsidRPr="003127C4">
        <w:rPr>
          <w:rStyle w:val="Emphasis"/>
        </w:rPr>
        <w:t>governed by ‘technical bureaucrats’ who acted ‘pragmatically’”</w:t>
      </w:r>
      <w:r w:rsidRPr="003127C4">
        <w:rPr>
          <w:u w:val="single"/>
        </w:rPr>
        <w:t xml:space="preserve"> in the Chinese people’s best interest “</w:t>
      </w:r>
      <w:r w:rsidRPr="003127C4">
        <w:rPr>
          <w:rStyle w:val="Emphasis"/>
        </w:rPr>
        <w:t>rather than ‘ideologically</w:t>
      </w:r>
      <w:r w:rsidRPr="003127C4">
        <w:rPr>
          <w:u w:val="single"/>
        </w:rPr>
        <w:t>,’</w:t>
      </w:r>
      <w:r w:rsidRPr="006B68C1">
        <w:rPr>
          <w:sz w:val="12"/>
        </w:rPr>
        <w:t>” and who in the face of enormous difficulties needed U.S. assistance in help their country grow into something eventually not unlike America itself.</w:t>
      </w:r>
    </w:p>
    <w:p w:rsidR="002B4CF9" w:rsidRPr="006B68C1" w:rsidRDefault="002B4CF9" w:rsidP="002B4CF9">
      <w:pPr>
        <w:rPr>
          <w:sz w:val="12"/>
        </w:rPr>
      </w:pPr>
      <w:r w:rsidRPr="006B68C1">
        <w:rPr>
          <w:sz w:val="12"/>
        </w:rPr>
        <w:t xml:space="preserve">This “liberal myth” was at first just one competing interpretation among several, but it won out decisively in the mid-1970s. </w:t>
      </w:r>
      <w:r w:rsidRPr="00157D90">
        <w:rPr>
          <w:u w:val="single"/>
        </w:rPr>
        <w:t>This was, Madsen suggests, partly because the story of inevitable liberalization as China became more prosperous embodied reassuring assumptions about the transcendence of American political values</w:t>
      </w:r>
      <w:r w:rsidRPr="006B68C1">
        <w:rPr>
          <w:sz w:val="12"/>
        </w:rPr>
        <w:t xml:space="preserve"> at a time when our faith in the moral vision and role of our republic had been shaken by the events of Vietnam and Watergate. </w:t>
      </w:r>
      <w:r w:rsidRPr="009A6A79">
        <w:rPr>
          <w:u w:val="single"/>
        </w:rPr>
        <w:t xml:space="preserve">But the </w:t>
      </w:r>
      <w:r w:rsidRPr="009A6A79">
        <w:rPr>
          <w:rStyle w:val="Emphasis"/>
        </w:rPr>
        <w:t>“liberal myth” triumphed</w:t>
      </w:r>
      <w:r w:rsidRPr="009A6A79">
        <w:rPr>
          <w:u w:val="single"/>
        </w:rPr>
        <w:t xml:space="preserve"> also because it was </w:t>
      </w:r>
      <w:r w:rsidRPr="009A6A79">
        <w:rPr>
          <w:rStyle w:val="Emphasis"/>
        </w:rPr>
        <w:t>seized upon by U.S. political leaders as a means of selling</w:t>
      </w:r>
      <w:r w:rsidRPr="009A6A79">
        <w:rPr>
          <w:u w:val="single"/>
        </w:rPr>
        <w:t xml:space="preserve"> our </w:t>
      </w:r>
      <w:r w:rsidRPr="009A6A79">
        <w:rPr>
          <w:rStyle w:val="Emphasis"/>
        </w:rPr>
        <w:t>diplomatic opening to China</w:t>
      </w:r>
      <w:r w:rsidRPr="009A6A79">
        <w:rPr>
          <w:u w:val="single"/>
        </w:rPr>
        <w:t xml:space="preserve"> – a move which was fundamentally undertaken for strategic reasons tied to the need for a counterweight against the Soviets – </w:t>
      </w:r>
      <w:r w:rsidRPr="009A6A79">
        <w:rPr>
          <w:rStyle w:val="Emphasis"/>
        </w:rPr>
        <w:t>to an American polity</w:t>
      </w:r>
      <w:r w:rsidRPr="009A6A79">
        <w:rPr>
          <w:u w:val="single"/>
        </w:rPr>
        <w:t xml:space="preserve"> that might otherwise have cast a skeptical eye on such realpolitik statecraft</w:t>
      </w:r>
      <w:r w:rsidRPr="006B68C1">
        <w:rPr>
          <w:sz w:val="12"/>
        </w:rPr>
        <w:t>.</w:t>
      </w:r>
    </w:p>
    <w:p w:rsidR="002B4CF9" w:rsidRPr="006B68C1" w:rsidRDefault="002B4CF9" w:rsidP="002B4CF9">
      <w:pPr>
        <w:rPr>
          <w:sz w:val="12"/>
        </w:rPr>
      </w:pPr>
      <w:r w:rsidRPr="006B68C1">
        <w:rPr>
          <w:sz w:val="12"/>
        </w:rPr>
        <w:t xml:space="preserve">I think Madsen’s account of that period is compelling and insightful, but in some ways the rest of the story-arc is at least as interesting. </w:t>
      </w:r>
      <w:r w:rsidRPr="000F7A69">
        <w:rPr>
          <w:u w:val="single"/>
        </w:rPr>
        <w:t>For one thing, the realpolitik rationale for embracing the PRC and encouraging the growth of its power did not survive the Cold War</w:t>
      </w:r>
      <w:r w:rsidRPr="006B68C1">
        <w:rPr>
          <w:sz w:val="12"/>
        </w:rPr>
        <w:t xml:space="preserve">, but in the heady days after the disintegration of the Soviet Empire our policy establishment – egged on by a business community entranced as always by the partly real and partly simply imagined riches of “the China market” and eager to encourage profit-seeking engagement with the PRC’s increasingly dynamic economy – </w:t>
      </w:r>
      <w:r w:rsidRPr="000F7A69">
        <w:rPr>
          <w:u w:val="single"/>
        </w:rPr>
        <w:t>became more attached than ever to the “liberal myth” of China as a “troubled modernizer” that needs our help, and a little more time, along the road to becoming more or less “like us” at the teleological terminus of human political history</w:t>
      </w:r>
      <w:r w:rsidRPr="006B68C1">
        <w:rPr>
          <w:sz w:val="12"/>
        </w:rPr>
        <w:t>.</w:t>
      </w:r>
    </w:p>
    <w:p w:rsidR="002B4CF9" w:rsidRPr="006B68C1" w:rsidRDefault="002B4CF9" w:rsidP="002B4CF9">
      <w:pPr>
        <w:rPr>
          <w:sz w:val="12"/>
        </w:rPr>
      </w:pPr>
      <w:r w:rsidRPr="006B68C1">
        <w:rPr>
          <w:sz w:val="12"/>
        </w:rPr>
        <w:t>Madsen has argued that the butchery on Tiananmen Square disabused Americans of this mythological narrative, leading to a kind of conceptual crisis in U.S. China policy in the 1990s. I disagree, however. I think such a conceptual crisis has now begun to occur, but our political and scholarly establishment seems to have clung tenaciously to the “liberal myth” for many years after the massacre in 1989. Thus, for instance, could President Bill Clinton declare that “our engagement with China is … the best way to advance our ideals. The more we bring China into the world, the more the world will bring freedom to China.” One still sees echoes of this today, such as in President Obama’s declaration that we “welcome China’s rise.”</w:t>
      </w:r>
    </w:p>
    <w:p w:rsidR="002B4CF9" w:rsidRPr="006B68C1" w:rsidRDefault="002B4CF9" w:rsidP="002B4CF9">
      <w:pPr>
        <w:rPr>
          <w:sz w:val="12"/>
        </w:rPr>
      </w:pPr>
      <w:r w:rsidRPr="006B68C1">
        <w:rPr>
          <w:sz w:val="12"/>
        </w:rPr>
        <w:t>I also think one of the casualties of the long-continuing general predominance of Madsen’s myth has been U.S. China policy itself. As I have written elsewhere, many Americans’ self-flattering and romantic assumptions about China – specifically, that the PRC’s leaders aimed to steer their country through difficult and idiosyncratic circumstances in order to become a liberal democracy like ours – helped make us lazy. Who needs to do the hard work of developing and implementing a real strategy, after all, if history itself is on your side, and economic development will inevitably produce nothing but friends and fellow democracies?</w:t>
      </w:r>
    </w:p>
    <w:p w:rsidR="002B4CF9" w:rsidRPr="006B68C1" w:rsidRDefault="002B4CF9" w:rsidP="002B4CF9">
      <w:pPr>
        <w:rPr>
          <w:sz w:val="12"/>
        </w:rPr>
      </w:pPr>
      <w:r w:rsidRPr="00231BCC">
        <w:rPr>
          <w:rStyle w:val="Emphasis"/>
        </w:rPr>
        <w:t>The “liberal myth”</w:t>
      </w:r>
      <w:r w:rsidRPr="00715A43">
        <w:rPr>
          <w:u w:val="single"/>
        </w:rPr>
        <w:t xml:space="preserve"> Madsen identifies thus seems to have </w:t>
      </w:r>
      <w:r w:rsidRPr="00231BCC">
        <w:rPr>
          <w:rStyle w:val="Emphasis"/>
        </w:rPr>
        <w:t>carried encoded within it</w:t>
      </w:r>
      <w:r w:rsidRPr="00715A43">
        <w:rPr>
          <w:u w:val="single"/>
        </w:rPr>
        <w:t xml:space="preserve"> a sort of strategic sedative that </w:t>
      </w:r>
      <w:r w:rsidRPr="00231BCC">
        <w:rPr>
          <w:strike/>
          <w:u w:val="single"/>
        </w:rPr>
        <w:t>retarded</w:t>
      </w:r>
      <w:r w:rsidRPr="00715A43">
        <w:rPr>
          <w:u w:val="single"/>
        </w:rPr>
        <w:t xml:space="preserve"> </w:t>
      </w:r>
      <w:r>
        <w:rPr>
          <w:u w:val="single"/>
        </w:rPr>
        <w:t>[</w:t>
      </w:r>
      <w:r w:rsidRPr="00DB6D4B">
        <w:rPr>
          <w:rStyle w:val="Emphasis"/>
        </w:rPr>
        <w:t>dampened] the development of serious thinking about China in</w:t>
      </w:r>
      <w:r w:rsidRPr="00715A43">
        <w:rPr>
          <w:u w:val="single"/>
        </w:rPr>
        <w:t xml:space="preserve"> our elite circles of political and </w:t>
      </w:r>
      <w:r w:rsidRPr="00DB6D4B">
        <w:rPr>
          <w:rStyle w:val="Emphasis"/>
        </w:rPr>
        <w:t>policy leadership</w:t>
      </w:r>
      <w:r w:rsidRPr="006B68C1">
        <w:rPr>
          <w:sz w:val="12"/>
        </w:rPr>
        <w:t xml:space="preserve">. </w:t>
      </w:r>
      <w:r w:rsidRPr="00FB12DF">
        <w:rPr>
          <w:u w:val="single"/>
        </w:rPr>
        <w:t xml:space="preserve">This </w:t>
      </w:r>
      <w:r w:rsidRPr="00FB12DF">
        <w:rPr>
          <w:rStyle w:val="Emphasis"/>
        </w:rPr>
        <w:t>dampening effect</w:t>
      </w:r>
      <w:r w:rsidRPr="00FB12DF">
        <w:rPr>
          <w:u w:val="single"/>
        </w:rPr>
        <w:t xml:space="preserve"> was sometimes quite explicit, for it was frequently </w:t>
      </w:r>
      <w:r w:rsidRPr="00FB12DF">
        <w:rPr>
          <w:rStyle w:val="Emphasis"/>
        </w:rPr>
        <w:t>argued that the PRC would only be a threat to the U</w:t>
      </w:r>
      <w:r w:rsidRPr="00FB12DF">
        <w:rPr>
          <w:u w:val="single"/>
        </w:rPr>
        <w:t xml:space="preserve">nited </w:t>
      </w:r>
      <w:r w:rsidRPr="00FB12DF">
        <w:rPr>
          <w:rStyle w:val="Emphasis"/>
        </w:rPr>
        <w:t>S</w:t>
      </w:r>
      <w:r w:rsidRPr="00FB12DF">
        <w:rPr>
          <w:u w:val="single"/>
        </w:rPr>
        <w:t xml:space="preserve">tates and to U.S. interests </w:t>
      </w:r>
      <w:r w:rsidRPr="00FB12DF">
        <w:rPr>
          <w:rStyle w:val="Emphasis"/>
        </w:rPr>
        <w:t>if we</w:t>
      </w:r>
      <w:r w:rsidRPr="00FB12DF">
        <w:rPr>
          <w:u w:val="single"/>
        </w:rPr>
        <w:t xml:space="preserve"> ourselves </w:t>
      </w:r>
      <w:r w:rsidRPr="00FB12DF">
        <w:rPr>
          <w:rStyle w:val="Emphasis"/>
        </w:rPr>
        <w:t>“made” it into one by giving the impression that we viewed Beijing as an adversary</w:t>
      </w:r>
      <w:r w:rsidRPr="006B68C1">
        <w:rPr>
          <w:sz w:val="12"/>
        </w:rPr>
        <w:t xml:space="preserve">. (This was a notion the emergence of which Madsen traces back to the late 1960s, </w:t>
      </w:r>
      <w:r w:rsidRPr="00981B6D">
        <w:rPr>
          <w:u w:val="single"/>
        </w:rPr>
        <w:t xml:space="preserve">when it began to be </w:t>
      </w:r>
      <w:r w:rsidRPr="00981B6D">
        <w:rPr>
          <w:rStyle w:val="Emphasis"/>
        </w:rPr>
        <w:t>argued that if only we did not put the Chinese regime “on the defensive” through outside pressure</w:t>
      </w:r>
      <w:r w:rsidRPr="00981B6D">
        <w:rPr>
          <w:u w:val="single"/>
        </w:rPr>
        <w:t xml:space="preserve">, </w:t>
      </w:r>
      <w:r w:rsidRPr="00981B6D">
        <w:rPr>
          <w:rStyle w:val="Emphasis"/>
        </w:rPr>
        <w:t>the “pragmatic element” in Beijing would surely come to the fore</w:t>
      </w:r>
      <w:r w:rsidRPr="00981B6D">
        <w:rPr>
          <w:u w:val="single"/>
        </w:rPr>
        <w:t>. China’s future was thus, flatteringly, in our hands</w:t>
      </w:r>
      <w:r w:rsidRPr="006B68C1">
        <w:rPr>
          <w:sz w:val="12"/>
        </w:rPr>
        <w:t xml:space="preserve">.) </w:t>
      </w:r>
      <w:r w:rsidRPr="00C9421D">
        <w:rPr>
          <w:u w:val="single"/>
        </w:rPr>
        <w:t xml:space="preserve">For such thinkers, </w:t>
      </w:r>
      <w:r w:rsidRPr="00C9421D">
        <w:rPr>
          <w:rStyle w:val="Emphasis"/>
        </w:rPr>
        <w:t>the answer to any Sino-American problem was</w:t>
      </w:r>
      <w:r w:rsidRPr="00C9421D">
        <w:rPr>
          <w:u w:val="single"/>
        </w:rPr>
        <w:t xml:space="preserve"> thus </w:t>
      </w:r>
      <w:r w:rsidRPr="00C9421D">
        <w:rPr>
          <w:rStyle w:val="Emphasis"/>
        </w:rPr>
        <w:t>always</w:t>
      </w:r>
      <w:r w:rsidRPr="00C9421D">
        <w:rPr>
          <w:u w:val="single"/>
        </w:rPr>
        <w:t xml:space="preserve"> simply </w:t>
      </w:r>
      <w:r w:rsidRPr="00C9421D">
        <w:rPr>
          <w:rStyle w:val="Emphasis"/>
        </w:rPr>
        <w:t>to double down on supportive engagement</w:t>
      </w:r>
      <w:r w:rsidRPr="00C9421D">
        <w:rPr>
          <w:u w:val="single"/>
        </w:rPr>
        <w:t xml:space="preserve">. </w:t>
      </w:r>
      <w:r w:rsidRPr="00C9421D">
        <w:rPr>
          <w:rStyle w:val="Emphasis"/>
        </w:rPr>
        <w:t>Anything that looked like a</w:t>
      </w:r>
      <w:r w:rsidRPr="00C9421D">
        <w:rPr>
          <w:u w:val="single"/>
        </w:rPr>
        <w:t xml:space="preserve"> real </w:t>
      </w:r>
      <w:r w:rsidRPr="00C9421D">
        <w:rPr>
          <w:rStyle w:val="Emphasis"/>
        </w:rPr>
        <w:t>“competitive strategy”</w:t>
      </w:r>
      <w:r w:rsidRPr="00C9421D">
        <w:rPr>
          <w:u w:val="single"/>
        </w:rPr>
        <w:t xml:space="preserve"> </w:t>
      </w:r>
      <w:r w:rsidRPr="00C9421D">
        <w:rPr>
          <w:rStyle w:val="Emphasis"/>
        </w:rPr>
        <w:t>should be avoided</w:t>
      </w:r>
      <w:r w:rsidRPr="00C9421D">
        <w:rPr>
          <w:u w:val="single"/>
        </w:rPr>
        <w:t xml:space="preserve"> at all costs, and </w:t>
      </w:r>
      <w:r w:rsidRPr="00C9421D">
        <w:rPr>
          <w:rStyle w:val="Emphasis"/>
        </w:rPr>
        <w:t>even criticism should be tempered</w:t>
      </w:r>
      <w:r w:rsidRPr="00C9421D">
        <w:rPr>
          <w:u w:val="single"/>
        </w:rPr>
        <w:t xml:space="preserve">, </w:t>
      </w:r>
      <w:r w:rsidRPr="00C9421D">
        <w:rPr>
          <w:rStyle w:val="Emphasis"/>
        </w:rPr>
        <w:t>lest we provoke antagonisms that would otherwise melt away</w:t>
      </w:r>
      <w:r w:rsidRPr="00C9421D">
        <w:rPr>
          <w:u w:val="single"/>
        </w:rPr>
        <w:t xml:space="preserve"> in a pragmatic prosperity.</w:t>
      </w:r>
    </w:p>
    <w:p w:rsidR="002B4CF9" w:rsidRPr="006B68C1" w:rsidRDefault="002B4CF9" w:rsidP="002B4CF9">
      <w:pPr>
        <w:rPr>
          <w:sz w:val="12"/>
        </w:rPr>
      </w:pPr>
      <w:r w:rsidRPr="006B68C1">
        <w:rPr>
          <w:sz w:val="12"/>
        </w:rPr>
        <w:t xml:space="preserve">These were, of course, conclusions very congenial to the Chinese Communist Party (CCP) cadres who ruled China, and who have been for many years now engaged in a feverish rush to build up the PRC’s “comprehensive national power” as part of a struggle for “national rejuvenation” that will return China’s to the position of relative power and status-primacy it felt itself to enjoy before the mid-19th Century. Even while they spun wild anti-Western conspiracy theories at home and indulged vicious xenophobic propaganda after Tiananmen Square, however, </w:t>
      </w:r>
      <w:r w:rsidRPr="00DC29E1">
        <w:rPr>
          <w:rStyle w:val="Emphasis"/>
        </w:rPr>
        <w:t>PRC</w:t>
      </w:r>
      <w:r w:rsidRPr="008245E0">
        <w:rPr>
          <w:u w:val="single"/>
        </w:rPr>
        <w:t xml:space="preserve"> officials in their dealings with U.S. leaders </w:t>
      </w:r>
      <w:r w:rsidRPr="00DC29E1">
        <w:rPr>
          <w:rStyle w:val="Emphasis"/>
        </w:rPr>
        <w:t>took every opportunity to encourage</w:t>
      </w:r>
      <w:r w:rsidRPr="008245E0">
        <w:rPr>
          <w:u w:val="single"/>
        </w:rPr>
        <w:t xml:space="preserve"> and validate </w:t>
      </w:r>
      <w:r w:rsidRPr="00DC29E1">
        <w:rPr>
          <w:rStyle w:val="Emphasis"/>
        </w:rPr>
        <w:t>the “liberal myth’s” encouragement of American anti-strategic thinking</w:t>
      </w:r>
      <w:r w:rsidRPr="008245E0">
        <w:rPr>
          <w:u w:val="single"/>
        </w:rPr>
        <w:t xml:space="preserve">, </w:t>
      </w:r>
      <w:r w:rsidRPr="00DC29E1">
        <w:rPr>
          <w:rStyle w:val="Emphasis"/>
        </w:rPr>
        <w:t>cultivating a discourse of China’s “peaceful rise”</w:t>
      </w:r>
      <w:r w:rsidRPr="008245E0">
        <w:rPr>
          <w:u w:val="single"/>
        </w:rPr>
        <w:t xml:space="preserve"> and always pointing out the myriad ways in which criticizing the CCP “hurts the feelings of the Chinese people.”</w:t>
      </w:r>
      <w:r w:rsidRPr="006B68C1">
        <w:rPr>
          <w:sz w:val="12"/>
        </w:rPr>
        <w:t xml:space="preserve"> They had a pretty good run with this strategy for quite a while.</w:t>
      </w:r>
    </w:p>
    <w:p w:rsidR="002B4CF9" w:rsidRPr="006B68C1" w:rsidRDefault="002B4CF9" w:rsidP="002B4CF9">
      <w:pPr>
        <w:rPr>
          <w:sz w:val="12"/>
        </w:rPr>
      </w:pPr>
      <w:r w:rsidRPr="006B68C1">
        <w:rPr>
          <w:sz w:val="12"/>
        </w:rPr>
        <w:t xml:space="preserve">To be sure, when I first started working in Washington in the mid-1990s, </w:t>
      </w:r>
      <w:r w:rsidRPr="00D207D4">
        <w:rPr>
          <w:u w:val="single"/>
        </w:rPr>
        <w:t>there were some important undercurrents of concern in U.S. China policy.</w:t>
      </w:r>
      <w:r w:rsidRPr="006B68C1">
        <w:rPr>
          <w:sz w:val="12"/>
        </w:rPr>
        <w:t xml:space="preserve"> Everyone still remembered Tiananmen, of course, but </w:t>
      </w:r>
      <w:r w:rsidRPr="003F452E">
        <w:rPr>
          <w:rStyle w:val="Emphasis"/>
        </w:rPr>
        <w:t>military intelligence analysts</w:t>
      </w:r>
      <w:r w:rsidRPr="003F452E">
        <w:rPr>
          <w:u w:val="single"/>
        </w:rPr>
        <w:t xml:space="preserve"> had also begun to </w:t>
      </w:r>
      <w:r w:rsidRPr="003F452E">
        <w:rPr>
          <w:rStyle w:val="Emphasis"/>
        </w:rPr>
        <w:t>raise concerns about the extent and speed of the PRC’s military build-up</w:t>
      </w:r>
      <w:r w:rsidRPr="003F452E">
        <w:rPr>
          <w:u w:val="single"/>
        </w:rPr>
        <w:t xml:space="preserve"> – </w:t>
      </w:r>
      <w:r w:rsidRPr="003F452E">
        <w:rPr>
          <w:rStyle w:val="Emphasis"/>
        </w:rPr>
        <w:t>fueled</w:t>
      </w:r>
      <w:r w:rsidRPr="003F452E">
        <w:rPr>
          <w:u w:val="single"/>
        </w:rPr>
        <w:t xml:space="preserve"> as it was </w:t>
      </w:r>
      <w:r w:rsidRPr="003F452E">
        <w:rPr>
          <w:rStyle w:val="Emphasis"/>
        </w:rPr>
        <w:t>by China’s rapid economic growth</w:t>
      </w:r>
      <w:r w:rsidRPr="003F452E">
        <w:rPr>
          <w:u w:val="single"/>
        </w:rPr>
        <w:t xml:space="preserve"> and significant infusions of foreign military technology</w:t>
      </w:r>
      <w:r w:rsidRPr="006B68C1">
        <w:rPr>
          <w:sz w:val="12"/>
        </w:rPr>
        <w:t xml:space="preserve">, including from a then nearly bankrupt Russia that seemed willing to sell almost anything to anyone.  </w:t>
      </w:r>
      <w:r w:rsidRPr="00957762">
        <w:rPr>
          <w:u w:val="single"/>
        </w:rPr>
        <w:t>These concerns had to remain fairly quiet ones</w:t>
      </w:r>
      <w:r w:rsidRPr="006B68C1">
        <w:rPr>
          <w:sz w:val="12"/>
        </w:rPr>
        <w:t xml:space="preserve">, however, </w:t>
      </w:r>
      <w:r w:rsidRPr="00DA566C">
        <w:rPr>
          <w:u w:val="single"/>
        </w:rPr>
        <w:t xml:space="preserve">for many among the political cognoscenti </w:t>
      </w:r>
      <w:r w:rsidRPr="00103C46">
        <w:rPr>
          <w:rStyle w:val="Emphasis"/>
        </w:rPr>
        <w:t>discounted</w:t>
      </w:r>
      <w:r w:rsidRPr="00DA566C">
        <w:rPr>
          <w:u w:val="single"/>
        </w:rPr>
        <w:t xml:space="preserve"> such </w:t>
      </w:r>
      <w:r w:rsidRPr="003E7DC9">
        <w:rPr>
          <w:rStyle w:val="Emphasis"/>
        </w:rPr>
        <w:t>warnings as alarmist enemy-seeking by a military-industrial complex</w:t>
      </w:r>
      <w:r w:rsidRPr="006B68C1">
        <w:rPr>
          <w:sz w:val="12"/>
        </w:rPr>
        <w:t xml:space="preserve"> that had been left without a raison d’être by the collapse of Soviet Communism.</w:t>
      </w:r>
    </w:p>
    <w:p w:rsidR="002B4CF9" w:rsidRPr="006B68C1" w:rsidRDefault="002B4CF9" w:rsidP="002B4CF9">
      <w:pPr>
        <w:rPr>
          <w:sz w:val="12"/>
        </w:rPr>
      </w:pPr>
      <w:r w:rsidRPr="006B68C1">
        <w:rPr>
          <w:sz w:val="12"/>
        </w:rPr>
        <w:t>On Capitol Hill, where I worked as a Senate staffer at the time, concerns were raised about PRC efforts to influence the U.S. political process during the 1996 presidential elections, and quite of bit of scuffling occurred between hawkish Congressional Republicans and the Clinton Administration over such things as sanctions against China for proliferation-facilitating transfers and over high-technology “dual-use” (i.e., potentially militarily-useful) exports to China. As you may recall, this was also the era of the Cox Commission Report, and the nuclear weapons espionage scare (and botched investigation) that occurred after a “walk-in” asset reportedly informed U.S. intelligence agents that the PRC had acquired technical data on our W-88 nuclear warhead, and it was subsequently revealed that a Chinese-American scientist previously been under investigation for ambiguous ties to the PRC nuclear weapons establishment had mysteriously removed disks containing U.S. nuclear weapons data from the Los Alamos National Laboratory. And of course there was the Taiwan Straits crisis of 1995-96, in which a series of provocative PRC missile tests over Taiwan led President Clinton to dispatch a carrier battle group to the area.</w:t>
      </w:r>
    </w:p>
    <w:p w:rsidR="002B4CF9" w:rsidRPr="006B68C1" w:rsidRDefault="002B4CF9" w:rsidP="002B4CF9">
      <w:pPr>
        <w:rPr>
          <w:sz w:val="12"/>
        </w:rPr>
      </w:pPr>
      <w:r w:rsidRPr="004549C8">
        <w:rPr>
          <w:u w:val="single"/>
        </w:rPr>
        <w:t>Yet even all this apparently wasn’t enough to derail Madsen’s “liberal myth.”</w:t>
      </w:r>
      <w:r w:rsidRPr="006B68C1">
        <w:rPr>
          <w:sz w:val="12"/>
        </w:rPr>
        <w:t xml:space="preserve"> It was true that a coalition of Republican security hawks on Capitol Hill did manage to team up with some liberal Democrats – principally politicians close to the U.S. labor movement who were unhappy with China over jobs and trade issues – and occasionally rattled the China policy cage in the late 1990s. Congress imposed new proliferation sanctions during this period, for instance, and after a scandal over illegal technology transfers by U.S. satellite makers that helped improve the reliability of Chinese ballistic missiles, Congress moved jurisdiction over satellite export controls from the Commerce Control List (CCL) managed by the (pro-export) Department of Commerce to the U.S. Munitions List (USML) run by the (relatively) more restrictive and security-minded Department of State.</w:t>
      </w:r>
    </w:p>
    <w:p w:rsidR="002B4CF9" w:rsidRPr="006B68C1" w:rsidRDefault="002B4CF9" w:rsidP="002B4CF9">
      <w:pPr>
        <w:rPr>
          <w:sz w:val="12"/>
        </w:rPr>
      </w:pPr>
      <w:r w:rsidRPr="006B68C1">
        <w:rPr>
          <w:sz w:val="12"/>
        </w:rPr>
        <w:t>For the most part, however, this alliance of the political wings in Congress made only modest headway against the pro-engagement, business-oriented mass of the Democrat and Republican political parties. The odd-bedfellows coalition of hawks and doves failed to dislodge the “liberal myth” from its position at the political center of gravity – and in control of the Executive Branch.</w:t>
      </w:r>
    </w:p>
    <w:p w:rsidR="002B4CF9" w:rsidRPr="006B68C1" w:rsidRDefault="002B4CF9" w:rsidP="002B4CF9">
      <w:pPr>
        <w:rPr>
          <w:sz w:val="12"/>
        </w:rPr>
      </w:pPr>
      <w:r w:rsidRPr="006B68C1">
        <w:rPr>
          <w:sz w:val="12"/>
        </w:rPr>
        <w:t>President George W. Bush’s administration began on a more cautious note in its China policy, with the new president having actually campaigned to some extent against Bill Clinton’s often exuberant engagement with Beijing. It didn’t help American attitudes that a reckless and stupid Chinese fighter pilot damaged a U.S. EP-3 reconnaissance aircraft over international waters in 2001 – killing himself in the process – and that Beijing handled that incident rather aggressively. Even then, however, U.S. officials were ultimately willing to resolve the EP-3 crisis with what officials in Beijing gleefully (and predictably) saw as an American “apology” and concession of fault: our ambassador’s expression of “sincere regret” and statement that we were “very sorry” for the death of the Chinese pilot.</w:t>
      </w:r>
    </w:p>
    <w:p w:rsidR="002B4CF9" w:rsidRPr="006B68C1" w:rsidRDefault="002B4CF9" w:rsidP="002B4CF9">
      <w:pPr>
        <w:rPr>
          <w:sz w:val="12"/>
        </w:rPr>
      </w:pPr>
      <w:r w:rsidRPr="006B68C1">
        <w:rPr>
          <w:sz w:val="12"/>
        </w:rPr>
        <w:t>In any event, the terrorist attacks of September 2001 soon preoccupied high-level attention in Washington. With Beijing itself thereafter eager to capitalize upon the counter-terrorist zeitgeist as a way of giving legitimacy to its own anti-Uighur and anti-Tibetan policies at home, things seemed to re-stabilize around a by now traditionally congenial equilibrium. The Bush Administration’s 2002 National Security Strategy “welcomed” the rise of a strong, peaceful, and prosperous China, and by 2004, Secretary of State Colin Powell was describing U.S.-China ties as being the warmest they’d been since the 1972 diplomatic opening.</w:t>
      </w:r>
    </w:p>
    <w:p w:rsidR="002B4CF9" w:rsidRPr="006B68C1" w:rsidRDefault="002B4CF9" w:rsidP="002B4CF9">
      <w:pPr>
        <w:rPr>
          <w:sz w:val="12"/>
        </w:rPr>
      </w:pPr>
      <w:r w:rsidRPr="006B68C1">
        <w:rPr>
          <w:sz w:val="12"/>
        </w:rPr>
        <w:t>To be sure, as time went on, the Bush Administration began to explore ways to “hedge” more effectively against potential PRC misbehavior. This is not well known, but most of the signature elements of the Obama Administration’s Pacific “pivot” or “rebalancing” strategy – such things as the rotational deployment of U.S. Marines to Australia, the talks that eventually produced a new U.S.-Philippines defense agreement in 2014, moves to base most of the U.S. Navy in the Pacific, plans to base “Littoral Combat Ships” in Singapore, and talks over access to widely-distributed “contingency” airbase facilities in the region – are initiatives that were actually begun under George W. Bush. (The “pivot” has been building momentum relatively slowly, in other words, but it is a bipartisan policy that considerably predates the Obama Administration’s eagerness to claim credit for it.)</w:t>
      </w:r>
    </w:p>
    <w:p w:rsidR="002B4CF9" w:rsidRPr="00CA216E" w:rsidRDefault="002B4CF9" w:rsidP="002B4CF9">
      <w:pPr>
        <w:rPr>
          <w:u w:val="single"/>
        </w:rPr>
      </w:pPr>
      <w:r w:rsidRPr="006B68C1">
        <w:rPr>
          <w:sz w:val="12"/>
        </w:rPr>
        <w:t xml:space="preserve">While the government was quietly beginning to shift towards a more wary strategy in response to the PRC’s own build-up of regional power, however, there were still limits on what could be said or done openly. </w:t>
      </w:r>
      <w:r w:rsidRPr="00CA216E">
        <w:rPr>
          <w:u w:val="single"/>
        </w:rPr>
        <w:t>With China policy still reflecting Madsen’s “liberal myth”</w:t>
      </w:r>
      <w:r w:rsidRPr="006B68C1">
        <w:rPr>
          <w:sz w:val="12"/>
        </w:rPr>
        <w:t xml:space="preserve"> – by this point perhaps most famously reflected in Deputy Secretary of State Robert Zoellick’s call for the PRC to be a “responsible stakeholder” within the existing regional order of the Asia-Pacific – </w:t>
      </w:r>
      <w:r w:rsidRPr="00CA216E">
        <w:rPr>
          <w:u w:val="single"/>
        </w:rPr>
        <w:t>our approach generally remained more one of “hedging” against possible problems than planning for a genuinely “competitive” approach.</w:t>
      </w:r>
    </w:p>
    <w:p w:rsidR="002B4CF9" w:rsidRPr="00E2781D" w:rsidRDefault="002B4CF9" w:rsidP="002B4CF9">
      <w:pPr>
        <w:rPr>
          <w:u w:val="single"/>
        </w:rPr>
      </w:pPr>
      <w:r w:rsidRPr="006B68C1">
        <w:rPr>
          <w:sz w:val="12"/>
        </w:rPr>
        <w:t xml:space="preserve">But that was then. Since then, I think </w:t>
      </w:r>
      <w:r w:rsidRPr="00D97C5B">
        <w:rPr>
          <w:u w:val="single"/>
        </w:rPr>
        <w:t>there has been a considerable shift in thinking in U.S. China policy circles</w:t>
      </w:r>
      <w:r w:rsidRPr="006B68C1">
        <w:rPr>
          <w:sz w:val="12"/>
        </w:rPr>
        <w:t xml:space="preserve">, particularly </w:t>
      </w:r>
      <w:r w:rsidRPr="00D97C5B">
        <w:rPr>
          <w:u w:val="single"/>
        </w:rPr>
        <w:t>in response to the cascade of PRC provocations against China’s neighbors in the South China Sea and the East China Sea that seems to have accelerated since the great financial crisis of 2008-10</w:t>
      </w:r>
      <w:r w:rsidRPr="006B68C1">
        <w:rPr>
          <w:sz w:val="12"/>
        </w:rPr>
        <w:t xml:space="preserve"> – move that have now been accompanied by progressively more draconian crackdowns on internal dissent by the CCP regime, and most recently the repudiation of earlier promises of democracy for Hong Kong. We could talk at some length about the details of these developments, but for present purposes the main point is that while Richard </w:t>
      </w:r>
      <w:r w:rsidRPr="00E2781D">
        <w:rPr>
          <w:u w:val="single"/>
        </w:rPr>
        <w:t>Madsen may have been wrong that the old “liberal myth” dissolved after Tiananmen Square, it seems to be disintegrating today.</w:t>
      </w:r>
    </w:p>
    <w:p w:rsidR="002B4CF9" w:rsidRPr="00E2781D" w:rsidRDefault="002B4CF9" w:rsidP="002B4CF9">
      <w:pPr>
        <w:rPr>
          <w:u w:val="single"/>
        </w:rPr>
      </w:pPr>
      <w:r w:rsidRPr="006B68C1">
        <w:rPr>
          <w:sz w:val="12"/>
        </w:rPr>
        <w:t xml:space="preserve">There may not yet be a new consensus on precisely how to relate to China, but </w:t>
      </w:r>
      <w:r w:rsidRPr="00E2781D">
        <w:rPr>
          <w:u w:val="single"/>
        </w:rPr>
        <w:t>there seems today to be a widespread feeling in U.S. policy circles that the previous approach is obsolete</w:t>
      </w:r>
      <w:r w:rsidRPr="006B68C1">
        <w:rPr>
          <w:sz w:val="12"/>
        </w:rPr>
        <w:t xml:space="preserve">. </w:t>
      </w:r>
      <w:r w:rsidRPr="00E2781D">
        <w:rPr>
          <w:u w:val="single"/>
        </w:rPr>
        <w:t>From the perspective of U.S. national interests and grand strategy, “engagement” has not produced the benefits we were all told that it would</w:t>
      </w:r>
      <w:r w:rsidRPr="006B68C1">
        <w:rPr>
          <w:sz w:val="12"/>
        </w:rPr>
        <w:t xml:space="preserve">. Rather than improving its behavior and becoming a prosperous and increasingly democratic, rights-observing country, </w:t>
      </w:r>
      <w:r w:rsidRPr="00E2781D">
        <w:rPr>
          <w:u w:val="single"/>
        </w:rPr>
        <w:t xml:space="preserve">the </w:t>
      </w:r>
      <w:r w:rsidRPr="00E2781D">
        <w:rPr>
          <w:rStyle w:val="Emphasis"/>
        </w:rPr>
        <w:t>PRC</w:t>
      </w:r>
      <w:r w:rsidRPr="00E2781D">
        <w:rPr>
          <w:u w:val="single"/>
        </w:rPr>
        <w:t xml:space="preserve"> seems increasingly to have simply been </w:t>
      </w:r>
      <w:r w:rsidRPr="00E2781D">
        <w:rPr>
          <w:rStyle w:val="Emphasis"/>
        </w:rPr>
        <w:t>becoming an ever-richer</w:t>
      </w:r>
      <w:r w:rsidRPr="00E2781D">
        <w:rPr>
          <w:u w:val="single"/>
        </w:rPr>
        <w:t xml:space="preserve">, </w:t>
      </w:r>
      <w:r w:rsidRPr="00E2781D">
        <w:rPr>
          <w:rStyle w:val="Emphasis"/>
        </w:rPr>
        <w:t>more powerful</w:t>
      </w:r>
      <w:r w:rsidRPr="00E2781D">
        <w:rPr>
          <w:u w:val="single"/>
        </w:rPr>
        <w:t xml:space="preserve">, and </w:t>
      </w:r>
      <w:r w:rsidRPr="00E2781D">
        <w:rPr>
          <w:rStyle w:val="Emphasis"/>
        </w:rPr>
        <w:t>better-armed crony-capitalist and domestically repressive revanchiste regional bully</w:t>
      </w:r>
      <w:r w:rsidRPr="00E2781D">
        <w:rPr>
          <w:u w:val="single"/>
        </w:rPr>
        <w:t xml:space="preserve">. </w:t>
      </w:r>
      <w:r w:rsidRPr="00E2781D">
        <w:rPr>
          <w:rStyle w:val="Emphasis"/>
        </w:rPr>
        <w:t>The “liberal myth” is</w:t>
      </w:r>
      <w:r w:rsidRPr="00E2781D">
        <w:rPr>
          <w:u w:val="single"/>
        </w:rPr>
        <w:t xml:space="preserve"> thus </w:t>
      </w:r>
      <w:r w:rsidRPr="00E2781D">
        <w:rPr>
          <w:rStyle w:val="Emphasis"/>
        </w:rPr>
        <w:t>in tatters</w:t>
      </w:r>
      <w:r w:rsidRPr="006B68C1">
        <w:rPr>
          <w:sz w:val="12"/>
        </w:rPr>
        <w:t xml:space="preserve">, </w:t>
      </w:r>
      <w:r w:rsidRPr="00E2781D">
        <w:rPr>
          <w:u w:val="single"/>
        </w:rPr>
        <w:t>and our China policy community is starting to recognize that the rest of the Asia-Pacific now has a real problem on its hands.</w:t>
      </w:r>
    </w:p>
    <w:p w:rsidR="002B4CF9" w:rsidRDefault="002B4CF9" w:rsidP="002B4CF9"/>
    <w:p w:rsidR="002B4CF9" w:rsidRDefault="002B4CF9" w:rsidP="002B4CF9">
      <w:pPr>
        <w:pStyle w:val="Heading3"/>
      </w:pPr>
      <w:r>
        <w:t>2nc – us-china competition theory bad</w:t>
      </w:r>
    </w:p>
    <w:p w:rsidR="002B4CF9" w:rsidRPr="007A1778" w:rsidRDefault="002B4CF9" w:rsidP="002B4CF9">
      <w:pPr>
        <w:pStyle w:val="Heading4"/>
      </w:pPr>
      <w:r>
        <w:t>Sino-US competition framing bad and self-fulfilling prophecy</w:t>
      </w:r>
    </w:p>
    <w:p w:rsidR="002B4CF9" w:rsidRPr="007A1778" w:rsidRDefault="002B4CF9" w:rsidP="002B4CF9">
      <w:r w:rsidRPr="007A1778">
        <w:rPr>
          <w:b/>
          <w:bCs/>
          <w:sz w:val="26"/>
          <w:szCs w:val="26"/>
        </w:rPr>
        <w:t xml:space="preserve">Auslin 18, </w:t>
      </w:r>
      <w:r w:rsidRPr="007A1778">
        <w:t>Michael Auslin is the Williams-Griffis Fellow in Contemporary Asia at The Hoover Institution, Stanford University. His most recent book is End of the Asian Century: War, Stagnation, and the Risks to the World’s Most Dynamic Region (Yale University Press). ["Beware the Cold War Trap — It’s a Geopolitical Competition, Instead," Texas National Security Review, 5-15-2018, https://tnsr.org/roundtable/policy-roundtable-are-the-united-states-and-china-in-a-new-cold-war/]//ARK1</w:t>
      </w:r>
    </w:p>
    <w:p w:rsidR="002B4CF9" w:rsidRDefault="002B4CF9" w:rsidP="002B4CF9">
      <w:r w:rsidRPr="00B80EE4">
        <w:rPr>
          <w:u w:val="single"/>
        </w:rPr>
        <w:t>Competition Doesn’t Mean Cold War</w:t>
      </w:r>
      <w:r>
        <w:t xml:space="preserve"> Perhaps above all, </w:t>
      </w:r>
      <w:r w:rsidRPr="00B80EE4">
        <w:rPr>
          <w:u w:val="single"/>
        </w:rPr>
        <w:t>Asian nations want to avoid a new cold war</w:t>
      </w:r>
      <w:r>
        <w:t>. Any attempt to portray Sino-U.S. competition in such terms deeply concerns most Asian capitals, even Japan, which is probably the most hawkish of U.S. allies. Such a formulation is counterproductive, as well as objectively misleading. Adopting a Cold War paradigm to explain contemporary Sino-U.S. relations would logically lead to attempts to organize Asian countries in a formal bloc against Beijing, which will fail, and to contain China, which will lead to a dangerous deterioration of the relationship. Instead, Washington should continue to recognize that it is engaged in a persistent, open-ended strategic competition with China for influence in Asia and beyond. Holding the line against a weakening of America’s role in Asia should be paramount. Preserving a credible American military posture in the region that includes responding to Chinese aggressive actions such as cyber espionage should also be a priority, as much to send a signal to Beijing as to protect U.S. interests. The competition for ideas should be a part of U.S. policy as well, and ought to include promoting further democratization in the region (or at least trying to prevent further democratic erosion), as well as promoting the benefits of high-level free trade agreements that can help foster prosperity. Yet such a policy approach does not require labeling China as an “enemy,” let alone a global ideological rival. The interdependence of both countries’ economies, as well as certain, if limited, shared goals on issues like climate change, means that there will be some opportunities for cooperation. With Xi Jinping now seemingly positioned to stay in power indefinitely, the United States must maintain a firm line against China while approaching the relationship from a position of strength.44 Such steadfastness may in turn cause China to moderate some of its more aggressive behavior, though any short-term change in China’s political system is highly unlikely. Beijing sees the competition with Washington as a long game. U.S. policymakers should adopt a similar mindset without creating a self-fulfilling prophecy of great power conflict.</w:t>
      </w:r>
    </w:p>
    <w:p w:rsidR="002B4CF9" w:rsidRDefault="002B4CF9" w:rsidP="002B4CF9"/>
    <w:p w:rsidR="002B4CF9" w:rsidRPr="008717CF" w:rsidRDefault="002B4CF9" w:rsidP="002B4CF9">
      <w:pPr>
        <w:pStyle w:val="Heading4"/>
      </w:pPr>
      <w:r>
        <w:t>China doesn’t see themselves in competition with the US – they’re just trying to protect core economic interests</w:t>
      </w:r>
    </w:p>
    <w:p w:rsidR="002B4CF9" w:rsidRDefault="002B4CF9" w:rsidP="002B4CF9">
      <w:r w:rsidRPr="00367229">
        <w:rPr>
          <w:b/>
          <w:bCs/>
          <w:sz w:val="26"/>
          <w:szCs w:val="26"/>
        </w:rPr>
        <w:t xml:space="preserve">Friedberg and Lindsay </w:t>
      </w:r>
      <w:r>
        <w:rPr>
          <w:b/>
          <w:bCs/>
          <w:sz w:val="26"/>
          <w:szCs w:val="26"/>
        </w:rPr>
        <w:t>18</w:t>
      </w:r>
      <w:r w:rsidRPr="00367229">
        <w:rPr>
          <w:b/>
          <w:bCs/>
          <w:sz w:val="26"/>
          <w:szCs w:val="26"/>
        </w:rPr>
        <w:t>,</w:t>
      </w:r>
      <w:r>
        <w:t xml:space="preserve"> </w:t>
      </w:r>
      <w:r w:rsidRPr="00367229">
        <w:t>Aaron L. Friedberg, an expert on the international relations of Asia and professor of politics and international affairs at Princeton University</w:t>
      </w:r>
      <w:r>
        <w:t xml:space="preserve">. James M. Lindsay, Senior Vice President, Director of Studies, and Maurice R. Greenberg Chair. </w:t>
      </w:r>
      <w:r w:rsidRPr="00367229">
        <w:t xml:space="preserve">["The Emerging U.S.-China Strategic Rivalry With Aaron Friedberg," Council on Foreign Relations, 6-13-2018, </w:t>
      </w:r>
      <w:hyperlink r:id="rId232" w:history="1">
        <w:r w:rsidRPr="00964C42">
          <w:rPr>
            <w:rStyle w:val="Hyperlink"/>
          </w:rPr>
          <w:t>https://www.cfr.org/podcasts/emerging-us-china-strategic-rivalry-aaron-friedberg]//ARK1</w:t>
        </w:r>
      </w:hyperlink>
    </w:p>
    <w:p w:rsidR="002B4CF9" w:rsidRPr="008717CF" w:rsidRDefault="002B4CF9" w:rsidP="002B4CF9">
      <w:pPr>
        <w:rPr>
          <w:sz w:val="20"/>
          <w:szCs w:val="20"/>
        </w:rPr>
      </w:pPr>
      <w:r w:rsidRPr="008717CF">
        <w:rPr>
          <w:sz w:val="20"/>
          <w:szCs w:val="20"/>
        </w:rPr>
        <w:t>*James Lindsay interviewing Aaron Friedberg</w:t>
      </w:r>
    </w:p>
    <w:p w:rsidR="002B4CF9" w:rsidRDefault="002B4CF9" w:rsidP="002B4CF9">
      <w:r>
        <w:t>LINDSAY: So what exactly is the nature of the competition? What is the US and China competing over? What are they competing over in your view?</w:t>
      </w:r>
    </w:p>
    <w:p w:rsidR="002B4CF9" w:rsidRDefault="002B4CF9" w:rsidP="002B4CF9">
      <w:r>
        <w:t>FRIEDBERG: There is a regional dimension to this, there is a global dimension to it, there is an economic dimension to it, and there is now clearly an ideological dimension to it. And those overlap and it’s difficult to separate them out. But, I think in the region, by which I mean not just the Asia Pacific, but the 360 degrees around China, so including Eurasia, eastern Eurasia. China’s leaders, I think, for some time have wanted to reestablish China, as they would see it, as the dominant power in that region. And the only competitor for that position is the United States, so in order to achieve that position of preponderance, they have to weaken and eventually push out the United States. And I think that has become clear under Xi Jinping, but it’s been an objective for quite some time. Economically, and in technology particularly, China’s leaders for some time have wanted to transform the country into a leading economic and technological power. They want to not linger behind and build lower, value-added products but they want to be at the cutting edge of technology.</w:t>
      </w:r>
    </w:p>
    <w:p w:rsidR="002B4CF9" w:rsidRDefault="002B4CF9" w:rsidP="002B4CF9">
      <w:r>
        <w:t>LINDSAY: That’s the whole Made in China 2025 initiative.</w:t>
      </w:r>
    </w:p>
    <w:p w:rsidR="002B4CF9" w:rsidRDefault="002B4CF9" w:rsidP="002B4CF9">
      <w:r>
        <w:t>FRIEDBERG: Yes, that’s a part of it but it’s even bigger than that. But yes, so there’s that. At a global level now, China’s leaders were always very cautious about putting themselves in competition, or seeming to be putting themselves in competition with the United States. They used to say, well we just want to become a moderately well-off country and so on. Well now it’s clear that they see themselves closing rapidly with the United States, even more rapidly than many of their theorists or strategists had believed. And they’re scrambling a bit to figure out what their global role is going to be. But they’ve also made it clear that they don’t accept the legitimacy of the existing international structures and institutions, many of them. They continue to use or to exploit some of them, but they clearly want to change the world in various ways that would reflect their own interests and values.</w:t>
      </w:r>
    </w:p>
    <w:p w:rsidR="007711C7" w:rsidRDefault="007711C7" w:rsidP="002B4CF9">
      <w:pPr>
        <w:rPr>
          <w:rFonts w:eastAsiaTheme="majorEastAsia" w:cstheme="majorBidi"/>
          <w:b/>
          <w:iCs/>
          <w:sz w:val="26"/>
        </w:rPr>
      </w:pPr>
    </w:p>
    <w:p w:rsidR="007A05FC" w:rsidRDefault="007A05FC" w:rsidP="007A05FC">
      <w:pPr>
        <w:pStyle w:val="Heading3"/>
        <w:rPr>
          <w:rFonts w:asciiTheme="majorHAnsi" w:hAnsiTheme="majorHAnsi"/>
        </w:rPr>
      </w:pPr>
      <w:r>
        <w:t>Aff Neoliberalism 2AC High Skill</w:t>
      </w:r>
    </w:p>
    <w:p w:rsidR="007A05FC" w:rsidRPr="00E93146" w:rsidRDefault="007A05FC" w:rsidP="007A05FC">
      <w:pPr>
        <w:pStyle w:val="Heading4"/>
        <w:rPr>
          <w:rFonts w:asciiTheme="majorHAnsi" w:hAnsiTheme="majorHAnsi"/>
        </w:rPr>
      </w:pPr>
      <w:r w:rsidRPr="00E93146">
        <w:rPr>
          <w:rFonts w:asciiTheme="majorHAnsi" w:hAnsiTheme="majorHAnsi"/>
        </w:rPr>
        <w:t xml:space="preserve">Focusing on economics is necessary for persuasion – it’s a prerequisite to moral immigration reform </w:t>
      </w:r>
    </w:p>
    <w:p w:rsidR="007A05FC" w:rsidRPr="00E93146" w:rsidRDefault="007A05FC" w:rsidP="007A05FC">
      <w:pPr>
        <w:rPr>
          <w:rFonts w:asciiTheme="majorHAnsi" w:hAnsiTheme="majorHAnsi"/>
        </w:rPr>
      </w:pPr>
      <w:r w:rsidRPr="00E93146">
        <w:rPr>
          <w:rFonts w:asciiTheme="majorHAnsi" w:hAnsiTheme="majorHAnsi"/>
          <w:b/>
        </w:rPr>
        <w:t>Bowman 14</w:t>
      </w:r>
      <w:r w:rsidRPr="00E93146">
        <w:rPr>
          <w:rFonts w:asciiTheme="majorHAnsi" w:hAnsiTheme="majorHAnsi"/>
        </w:rPr>
        <w:t xml:space="preserve">, Sam Bowman is executive director at the Adam Smith Institute October 8, 2014 WHY DO PEOPLE OPPOSE IMMIGRATION? https://www.adamsmith.org/blog/economics/why-do-people-oppose-immigration </w:t>
      </w:r>
    </w:p>
    <w:p w:rsidR="007A05FC" w:rsidRPr="00E93146" w:rsidRDefault="007A05FC" w:rsidP="007A05FC">
      <w:pPr>
        <w:rPr>
          <w:rStyle w:val="StyleUnderline"/>
          <w:rFonts w:asciiTheme="majorHAnsi" w:hAnsiTheme="majorHAnsi"/>
        </w:rPr>
      </w:pPr>
      <w:r w:rsidRPr="00E93146">
        <w:rPr>
          <w:rStyle w:val="StyleUnderline"/>
          <w:rFonts w:asciiTheme="majorHAnsi" w:hAnsiTheme="majorHAnsi"/>
        </w:rPr>
        <w:t>My</w:t>
      </w:r>
      <w:r w:rsidRPr="00E93146">
        <w:rPr>
          <w:rFonts w:asciiTheme="majorHAnsi" w:hAnsiTheme="majorHAnsi"/>
          <w:sz w:val="16"/>
        </w:rPr>
        <w:t xml:space="preserve"> Buzzfeed </w:t>
      </w:r>
      <w:r w:rsidRPr="00E93146">
        <w:rPr>
          <w:rStyle w:val="StyleUnderline"/>
          <w:rFonts w:asciiTheme="majorHAnsi" w:hAnsiTheme="majorHAnsi"/>
        </w:rPr>
        <w:t>post on immigration generated a bit of</w:t>
      </w:r>
      <w:r w:rsidRPr="00E93146">
        <w:rPr>
          <w:rFonts w:asciiTheme="majorHAnsi" w:hAnsiTheme="majorHAnsi"/>
          <w:sz w:val="16"/>
        </w:rPr>
        <w:t xml:space="preserve"> traffic yesterday and a bit of </w:t>
      </w:r>
      <w:r w:rsidRPr="00E93146">
        <w:rPr>
          <w:rStyle w:val="StyleUnderline"/>
          <w:rFonts w:asciiTheme="majorHAnsi" w:hAnsiTheme="majorHAnsi"/>
        </w:rPr>
        <w:t>disagreement</w:t>
      </w:r>
      <w:r w:rsidRPr="00E93146">
        <w:rPr>
          <w:rFonts w:asciiTheme="majorHAnsi" w:hAnsiTheme="majorHAnsi"/>
          <w:sz w:val="16"/>
        </w:rPr>
        <w:t xml:space="preserve">, too. </w:t>
      </w:r>
      <w:r w:rsidRPr="00E93146">
        <w:rPr>
          <w:rStyle w:val="StyleUnderline"/>
          <w:rFonts w:asciiTheme="majorHAnsi" w:hAnsiTheme="majorHAnsi"/>
        </w:rPr>
        <w:t xml:space="preserve">The most common objection to </w:t>
      </w:r>
      <w:r w:rsidRPr="00E93146">
        <w:rPr>
          <w:rStyle w:val="StyleUnderline"/>
          <w:rFonts w:asciiTheme="majorHAnsi" w:hAnsiTheme="majorHAnsi"/>
          <w:highlight w:val="cyan"/>
        </w:rPr>
        <w:t>our approach to immigration</w:t>
      </w:r>
      <w:r w:rsidRPr="00E93146">
        <w:rPr>
          <w:rStyle w:val="StyleUnderline"/>
          <w:rFonts w:asciiTheme="majorHAnsi" w:hAnsiTheme="majorHAnsi"/>
        </w:rPr>
        <w:t xml:space="preserve"> is that it's one-dimensional</w:t>
      </w:r>
      <w:r w:rsidRPr="00E93146">
        <w:rPr>
          <w:rFonts w:asciiTheme="majorHAnsi" w:hAnsiTheme="majorHAnsi"/>
          <w:sz w:val="16"/>
        </w:rPr>
        <w:t xml:space="preserve">—OK, </w:t>
      </w:r>
      <w:r w:rsidRPr="00E93146">
        <w:rPr>
          <w:rStyle w:val="StyleUnderline"/>
          <w:rFonts w:asciiTheme="majorHAnsi" w:hAnsiTheme="majorHAnsi"/>
        </w:rPr>
        <w:t xml:space="preserve">we </w:t>
      </w:r>
      <w:r w:rsidRPr="00E93146">
        <w:rPr>
          <w:rStyle w:val="StyleUnderline"/>
          <w:rFonts w:asciiTheme="majorHAnsi" w:hAnsiTheme="majorHAnsi"/>
          <w:highlight w:val="cyan"/>
        </w:rPr>
        <w:t>might be right about the economics</w:t>
      </w:r>
      <w:r w:rsidRPr="00E93146">
        <w:rPr>
          <w:rStyle w:val="StyleUnderline"/>
          <w:rFonts w:asciiTheme="majorHAnsi" w:hAnsiTheme="majorHAnsi"/>
        </w:rPr>
        <w:t>, but</w:t>
      </w:r>
      <w:r w:rsidRPr="00E93146">
        <w:rPr>
          <w:rFonts w:asciiTheme="majorHAnsi" w:hAnsiTheme="majorHAnsi"/>
          <w:sz w:val="16"/>
        </w:rPr>
        <w:t xml:space="preserve"> c'mon, </w:t>
      </w:r>
      <w:r w:rsidRPr="00E93146">
        <w:rPr>
          <w:rStyle w:val="StyleUnderline"/>
          <w:rFonts w:asciiTheme="majorHAnsi" w:hAnsiTheme="majorHAnsi"/>
        </w:rPr>
        <w:t>who really cares?</w:t>
      </w:r>
      <w:r w:rsidRPr="00E93146">
        <w:rPr>
          <w:rFonts w:asciiTheme="majorHAnsi" w:hAnsiTheme="majorHAnsi"/>
          <w:sz w:val="16"/>
        </w:rPr>
        <w:t xml:space="preserve"> It's culture that matters. This point was made to me a few times yesterday and </w:t>
      </w:r>
      <w:r w:rsidRPr="00E93146">
        <w:rPr>
          <w:rStyle w:val="StyleUnderline"/>
          <w:rFonts w:asciiTheme="majorHAnsi" w:hAnsiTheme="majorHAnsi"/>
        </w:rPr>
        <w:t>there's</w:t>
      </w:r>
      <w:r w:rsidRPr="00E93146">
        <w:rPr>
          <w:rFonts w:asciiTheme="majorHAnsi" w:hAnsiTheme="majorHAnsi"/>
          <w:sz w:val="16"/>
        </w:rPr>
        <w:t xml:space="preserve"> definitely </w:t>
      </w:r>
      <w:r w:rsidRPr="00E93146">
        <w:rPr>
          <w:rStyle w:val="StyleUnderline"/>
          <w:rFonts w:asciiTheme="majorHAnsi" w:hAnsiTheme="majorHAnsi"/>
        </w:rPr>
        <w:t>something to it. My</w:t>
      </w:r>
      <w:r w:rsidRPr="00E93146">
        <w:rPr>
          <w:rFonts w:asciiTheme="majorHAnsi" w:hAnsiTheme="majorHAnsi"/>
          <w:sz w:val="16"/>
        </w:rPr>
        <w:t xml:space="preserve"> first </w:t>
      </w:r>
      <w:r w:rsidRPr="00E93146">
        <w:rPr>
          <w:rStyle w:val="StyleUnderline"/>
          <w:rFonts w:asciiTheme="majorHAnsi" w:hAnsiTheme="majorHAnsi"/>
        </w:rPr>
        <w:t>response is that</w:t>
      </w:r>
      <w:r w:rsidRPr="00E93146">
        <w:rPr>
          <w:rFonts w:asciiTheme="majorHAnsi" w:hAnsiTheme="majorHAnsi"/>
          <w:sz w:val="16"/>
        </w:rPr>
        <w:t xml:space="preserve"> I think </w:t>
      </w:r>
      <w:r w:rsidRPr="00E93146">
        <w:rPr>
          <w:rStyle w:val="StyleUnderline"/>
          <w:rFonts w:asciiTheme="majorHAnsi" w:hAnsiTheme="majorHAnsi"/>
          <w:highlight w:val="cyan"/>
        </w:rPr>
        <w:t>people underestimate the public's ignorance of the economics</w:t>
      </w:r>
      <w:r w:rsidRPr="00E93146">
        <w:rPr>
          <w:rStyle w:val="StyleUnderline"/>
          <w:rFonts w:asciiTheme="majorHAnsi" w:hAnsiTheme="majorHAnsi"/>
        </w:rPr>
        <w:t>, and hence the public's fears about immigration. This poll by Ipsos MORI</w:t>
      </w:r>
      <w:r w:rsidRPr="00E93146">
        <w:rPr>
          <w:rFonts w:asciiTheme="majorHAnsi" w:hAnsiTheme="majorHAnsi"/>
          <w:sz w:val="16"/>
        </w:rPr>
        <w:t xml:space="preserve"> (I love those guys) </w:t>
      </w:r>
      <w:r w:rsidRPr="00E93146">
        <w:rPr>
          <w:rStyle w:val="StyleUnderline"/>
          <w:rFonts w:asciiTheme="majorHAnsi" w:hAnsiTheme="majorHAnsi"/>
        </w:rPr>
        <w:t>asked opponents of immigration what they were worried about</w:t>
      </w:r>
      <w:r w:rsidRPr="00E93146">
        <w:rPr>
          <w:rFonts w:asciiTheme="majorHAnsi" w:hAnsiTheme="majorHAnsi"/>
          <w:sz w:val="16"/>
        </w:rPr>
        <w:t xml:space="preserve">—as you can see, </w:t>
      </w:r>
      <w:r w:rsidRPr="00E93146">
        <w:rPr>
          <w:rStyle w:val="StyleUnderline"/>
          <w:rFonts w:asciiTheme="majorHAnsi" w:hAnsiTheme="majorHAnsi"/>
        </w:rPr>
        <w:t>their concerns are overwhelmingly about job losses and the like</w:t>
      </w:r>
      <w:r w:rsidRPr="00E93146">
        <w:rPr>
          <w:rFonts w:asciiTheme="majorHAnsi" w:hAnsiTheme="majorHAnsi"/>
          <w:sz w:val="16"/>
        </w:rPr>
        <w:t xml:space="preserve">: </w:t>
      </w:r>
      <w:r w:rsidRPr="00E93146">
        <w:rPr>
          <w:rStyle w:val="StyleUnderline"/>
          <w:rFonts w:asciiTheme="majorHAnsi" w:hAnsiTheme="majorHAnsi"/>
        </w:rPr>
        <w:t>The top five concerns are all basically to do with economics</w:t>
      </w:r>
      <w:r w:rsidRPr="00E93146">
        <w:rPr>
          <w:rFonts w:asciiTheme="majorHAnsi" w:hAnsiTheme="majorHAnsi"/>
          <w:sz w:val="16"/>
        </w:rPr>
        <w:t xml:space="preserve">, with the highest-ranking cultural/social concern getting a measly 4%. Obviously this isn't the whole story. </w:t>
      </w:r>
      <w:r w:rsidRPr="00E93146">
        <w:rPr>
          <w:rStyle w:val="StyleUnderline"/>
          <w:rFonts w:asciiTheme="majorHAnsi" w:hAnsiTheme="majorHAnsi"/>
        </w:rPr>
        <w:t>People might be lying</w:t>
      </w:r>
      <w:r w:rsidRPr="00E93146">
        <w:rPr>
          <w:rFonts w:asciiTheme="majorHAnsi" w:hAnsiTheme="majorHAnsi"/>
          <w:sz w:val="16"/>
        </w:rPr>
        <w:t xml:space="preserve"> to avoid seeming "racist", for example. </w:t>
      </w:r>
      <w:r w:rsidRPr="00E93146">
        <w:rPr>
          <w:rStyle w:val="StyleUnderline"/>
          <w:rFonts w:asciiTheme="majorHAnsi" w:hAnsiTheme="majorHAnsi"/>
        </w:rPr>
        <w:t>But in</w:t>
      </w:r>
      <w:r w:rsidRPr="00E93146">
        <w:rPr>
          <w:rFonts w:asciiTheme="majorHAnsi" w:hAnsiTheme="majorHAnsi"/>
          <w:sz w:val="16"/>
        </w:rPr>
        <w:t xml:space="preserve"> other </w:t>
      </w:r>
      <w:r w:rsidRPr="00E93146">
        <w:rPr>
          <w:rStyle w:val="StyleUnderline"/>
          <w:rFonts w:asciiTheme="majorHAnsi" w:hAnsiTheme="majorHAnsi"/>
        </w:rPr>
        <w:t>polls people seem less reserved</w:t>
      </w:r>
      <w:r w:rsidRPr="00E93146">
        <w:rPr>
          <w:rFonts w:asciiTheme="majorHAnsi" w:hAnsiTheme="majorHAnsi"/>
          <w:sz w:val="16"/>
        </w:rPr>
        <w:t xml:space="preserve">—last year 27% of young people surveyed said that they don't trust Muslims. Less than 73% of the population say they'd be quite or totally comfortable with someone of another race becoming Prime Minister, and less than 71% say they'd be quite or totally comfortable with their child marrying someone of a different race. So </w:t>
      </w:r>
      <w:r w:rsidRPr="00E93146">
        <w:rPr>
          <w:rStyle w:val="StyleUnderline"/>
          <w:rFonts w:asciiTheme="majorHAnsi" w:hAnsiTheme="majorHAnsi"/>
        </w:rPr>
        <w:t>the 'embarrassment effect' of seeming a bit racist can't be that strong</w:t>
      </w:r>
      <w:r w:rsidRPr="00E93146">
        <w:rPr>
          <w:rFonts w:asciiTheme="majorHAnsi" w:hAnsiTheme="majorHAnsi"/>
          <w:sz w:val="16"/>
        </w:rPr>
        <w:t xml:space="preserve">, and clearly the ceiling is higher than 4%. </w:t>
      </w:r>
      <w:r w:rsidRPr="00E93146">
        <w:rPr>
          <w:rStyle w:val="StyleUnderline"/>
          <w:rFonts w:asciiTheme="majorHAnsi" w:hAnsiTheme="majorHAnsi"/>
        </w:rPr>
        <w:t>I reckon it's more likely that people have a bunch of concerns, of which the economic ones seem more salient</w:t>
      </w:r>
      <w:r w:rsidRPr="00E93146">
        <w:rPr>
          <w:rFonts w:asciiTheme="majorHAnsi" w:hAnsiTheme="majorHAnsi"/>
          <w:sz w:val="16"/>
        </w:rPr>
        <w:t xml:space="preserve">. Once they've mentioned them, they don't need to add the cultural concerns to the pile. Either that, or we just believe people in the absence of evidence to the contrary. </w:t>
      </w:r>
      <w:r w:rsidRPr="00E93146">
        <w:rPr>
          <w:rStyle w:val="StyleUnderline"/>
          <w:rFonts w:asciiTheme="majorHAnsi" w:hAnsiTheme="majorHAnsi"/>
        </w:rPr>
        <w:t>That's why</w:t>
      </w:r>
      <w:r w:rsidRPr="00E93146">
        <w:rPr>
          <w:rFonts w:asciiTheme="majorHAnsi" w:hAnsiTheme="majorHAnsi"/>
          <w:sz w:val="16"/>
        </w:rPr>
        <w:t xml:space="preserve"> I think </w:t>
      </w:r>
      <w:r w:rsidRPr="00E93146">
        <w:rPr>
          <w:rStyle w:val="StyleUnderline"/>
          <w:rFonts w:asciiTheme="majorHAnsi" w:hAnsiTheme="majorHAnsi"/>
          <w:highlight w:val="cyan"/>
        </w:rPr>
        <w:t>it's legitimate to focus on the economics of immigration</w:t>
      </w:r>
      <w:r w:rsidRPr="00E93146">
        <w:rPr>
          <w:rStyle w:val="StyleUnderline"/>
          <w:rFonts w:asciiTheme="majorHAnsi" w:hAnsiTheme="majorHAnsi"/>
        </w:rPr>
        <w:t xml:space="preserve">, even if we concede that the cultural questions are important </w:t>
      </w:r>
      <w:r w:rsidRPr="00E93146">
        <w:rPr>
          <w:rFonts w:asciiTheme="majorHAnsi" w:hAnsiTheme="majorHAnsi"/>
          <w:sz w:val="16"/>
        </w:rPr>
        <w:t xml:space="preserve">(and tougher for open borders advocates to answer). </w:t>
      </w:r>
      <w:r w:rsidRPr="00E93146">
        <w:rPr>
          <w:rStyle w:val="StyleUnderline"/>
          <w:rFonts w:asciiTheme="majorHAnsi" w:hAnsiTheme="majorHAnsi"/>
          <w:highlight w:val="cyan"/>
        </w:rPr>
        <w:t>Persuading some people that their economic fears are misguided should move the average opinion in the direction of looser</w:t>
      </w:r>
      <w:r w:rsidRPr="00E93146">
        <w:rPr>
          <w:rStyle w:val="StyleUnderline"/>
          <w:rFonts w:asciiTheme="majorHAnsi" w:hAnsiTheme="majorHAnsi"/>
        </w:rPr>
        <w:t xml:space="preserve"> controls on the </w:t>
      </w:r>
      <w:r w:rsidRPr="00E93146">
        <w:rPr>
          <w:rStyle w:val="StyleUnderline"/>
          <w:rFonts w:asciiTheme="majorHAnsi" w:hAnsiTheme="majorHAnsi"/>
          <w:highlight w:val="cyan"/>
        </w:rPr>
        <w:t>borders</w:t>
      </w:r>
      <w:r w:rsidRPr="00E93146">
        <w:rPr>
          <w:rStyle w:val="StyleUnderline"/>
          <w:rFonts w:asciiTheme="majorHAnsi" w:hAnsiTheme="majorHAnsi"/>
        </w:rPr>
        <w:t xml:space="preserve">. </w:t>
      </w:r>
      <w:r w:rsidRPr="00E93146">
        <w:rPr>
          <w:rFonts w:asciiTheme="majorHAnsi" w:hAnsiTheme="majorHAnsi"/>
          <w:sz w:val="16"/>
        </w:rPr>
        <w:t xml:space="preserve">If we could put the economic arguments to bed we might be able to have a more productive discussion about immigration. If culture's your problem, then let's talk about that, but remember that the controls we put on immigrants to protect British culture come with a price tag. Maybe we'd decide that more immigration was culturally manageable if we ditched ideas like multiculturalism and fostered stronger social norms that pressurised immigrants into assimilating into their new country's culture. I don't know. (Let's leave aside my libertarian dislike of using the state to try to shape national culture.) </w:t>
      </w:r>
      <w:r w:rsidRPr="00E93146">
        <w:rPr>
          <w:rStyle w:val="StyleUnderline"/>
          <w:rFonts w:asciiTheme="majorHAnsi" w:hAnsiTheme="majorHAnsi"/>
        </w:rPr>
        <w:t>The point</w:t>
      </w:r>
      <w:r w:rsidRPr="00E93146">
        <w:rPr>
          <w:rFonts w:asciiTheme="majorHAnsi" w:hAnsiTheme="majorHAnsi"/>
          <w:sz w:val="16"/>
        </w:rPr>
        <w:t xml:space="preserve">, for me, </w:t>
      </w:r>
      <w:r w:rsidRPr="00E93146">
        <w:rPr>
          <w:rStyle w:val="StyleUnderline"/>
          <w:rFonts w:asciiTheme="majorHAnsi" w:hAnsiTheme="majorHAnsi"/>
        </w:rPr>
        <w:t xml:space="preserve">is this: </w:t>
      </w:r>
      <w:r w:rsidRPr="00E93146">
        <w:rPr>
          <w:rStyle w:val="StyleUnderline"/>
          <w:rFonts w:asciiTheme="majorHAnsi" w:hAnsiTheme="majorHAnsi"/>
          <w:highlight w:val="cyan"/>
        </w:rPr>
        <w:t>the economics of immigration does matter</w:t>
      </w:r>
      <w:r w:rsidRPr="00E93146">
        <w:rPr>
          <w:rStyle w:val="StyleUnderline"/>
          <w:rFonts w:asciiTheme="majorHAnsi" w:hAnsiTheme="majorHAnsi"/>
        </w:rPr>
        <w:t xml:space="preserve"> a lot to people</w:t>
      </w:r>
      <w:r w:rsidRPr="00E93146">
        <w:rPr>
          <w:rFonts w:asciiTheme="majorHAnsi" w:hAnsiTheme="majorHAnsi"/>
          <w:sz w:val="16"/>
        </w:rPr>
        <w:t>. Immigration is not either/or—</w:t>
      </w:r>
      <w:r w:rsidRPr="00E93146">
        <w:rPr>
          <w:rStyle w:val="StyleUnderline"/>
          <w:rFonts w:asciiTheme="majorHAnsi" w:hAnsiTheme="majorHAnsi"/>
          <w:highlight w:val="cyan"/>
        </w:rPr>
        <w:t>we can take steps towards more open borders</w:t>
      </w:r>
      <w:r w:rsidRPr="00E93146">
        <w:rPr>
          <w:rFonts w:asciiTheme="majorHAnsi" w:hAnsiTheme="majorHAnsi"/>
          <w:sz w:val="16"/>
        </w:rPr>
        <w:t xml:space="preserve"> without having totally open borders. </w:t>
      </w:r>
      <w:r w:rsidRPr="00E93146">
        <w:rPr>
          <w:rStyle w:val="StyleUnderline"/>
          <w:rFonts w:asciiTheme="majorHAnsi" w:hAnsiTheme="majorHAnsi"/>
        </w:rPr>
        <w:t>At the margin</w:t>
      </w:r>
      <w:r w:rsidRPr="00E93146">
        <w:rPr>
          <w:rFonts w:asciiTheme="majorHAnsi" w:hAnsiTheme="majorHAnsi"/>
          <w:sz w:val="16"/>
        </w:rPr>
        <w:t xml:space="preserve">, then, </w:t>
      </w:r>
      <w:r w:rsidRPr="00E93146">
        <w:rPr>
          <w:rStyle w:val="StyleUnderline"/>
          <w:rFonts w:asciiTheme="majorHAnsi" w:hAnsiTheme="majorHAnsi"/>
          <w:highlight w:val="cyan"/>
        </w:rPr>
        <w:t>persuading people about the economics of immigration should move us in the direction of more open borders</w:t>
      </w:r>
      <w:r w:rsidRPr="00E93146">
        <w:rPr>
          <w:rStyle w:val="StyleUnderline"/>
          <w:rFonts w:asciiTheme="majorHAnsi" w:hAnsiTheme="majorHAnsi"/>
        </w:rPr>
        <w:t xml:space="preserve">. And that, in my view, </w:t>
      </w:r>
      <w:r w:rsidRPr="00E93146">
        <w:rPr>
          <w:rStyle w:val="StyleUnderline"/>
          <w:rFonts w:asciiTheme="majorHAnsi" w:hAnsiTheme="majorHAnsi"/>
          <w:highlight w:val="cyan"/>
        </w:rPr>
        <w:t>makes the world a better place</w:t>
      </w:r>
      <w:r w:rsidRPr="00E93146">
        <w:rPr>
          <w:rStyle w:val="StyleUnderline"/>
          <w:rFonts w:asciiTheme="majorHAnsi" w:hAnsiTheme="majorHAnsi"/>
        </w:rPr>
        <w:t xml:space="preserve">. </w:t>
      </w:r>
    </w:p>
    <w:p w:rsidR="007A05FC" w:rsidRPr="00E93146" w:rsidRDefault="007A05FC" w:rsidP="007A05FC">
      <w:pPr>
        <w:pStyle w:val="Heading4"/>
        <w:rPr>
          <w:rFonts w:asciiTheme="majorHAnsi" w:hAnsiTheme="majorHAnsi"/>
        </w:rPr>
      </w:pPr>
      <w:r w:rsidRPr="00E93146">
        <w:rPr>
          <w:rFonts w:asciiTheme="majorHAnsi" w:hAnsiTheme="majorHAnsi"/>
        </w:rPr>
        <w:t xml:space="preserve">Economic competitiveness discourse is key necessary for successful immigration movements </w:t>
      </w:r>
    </w:p>
    <w:p w:rsidR="007A05FC" w:rsidRPr="00E93146" w:rsidRDefault="007A05FC" w:rsidP="007A05FC">
      <w:pPr>
        <w:rPr>
          <w:rFonts w:asciiTheme="majorHAnsi" w:hAnsiTheme="majorHAnsi"/>
        </w:rPr>
      </w:pPr>
      <w:r w:rsidRPr="00E93146">
        <w:rPr>
          <w:rFonts w:asciiTheme="majorHAnsi" w:hAnsiTheme="majorHAnsi"/>
          <w:b/>
        </w:rPr>
        <w:t xml:space="preserve">Menz 15 </w:t>
      </w:r>
      <w:r w:rsidRPr="00E93146">
        <w:rPr>
          <w:rFonts w:asciiTheme="majorHAnsi" w:hAnsiTheme="majorHAnsi"/>
        </w:rPr>
        <w:t>Georg Menz, Goldsmith College. Framing competitiveness: the advocacy of migration as an essential human resources strategy in Europe Pages 625-642 | Received 04 Jun 2013, Accepted 25 Sep 2015, Published online: 11 Nov 2015 Journal of Ethnic and Migration Studies Volume 42, 2016 - Issue 4: European migration governance since the Lisbon treaty https://www.tandfonline.com/doi/full/10.1080/1369183X.2015.1102040?scroll=top&amp;needAccess=true</w:t>
      </w:r>
    </w:p>
    <w:p w:rsidR="007A05FC" w:rsidRPr="00E93146" w:rsidRDefault="007A05FC" w:rsidP="007A05FC">
      <w:pPr>
        <w:rPr>
          <w:rFonts w:asciiTheme="majorHAnsi" w:hAnsiTheme="majorHAnsi"/>
        </w:rPr>
      </w:pPr>
      <w:r w:rsidRPr="00E93146">
        <w:rPr>
          <w:rFonts w:asciiTheme="majorHAnsi" w:hAnsiTheme="majorHAnsi"/>
        </w:rPr>
        <w:t xml:space="preserve">This article's key submission is that </w:t>
      </w:r>
      <w:r w:rsidRPr="00E93146">
        <w:rPr>
          <w:rStyle w:val="StyleUnderline"/>
          <w:rFonts w:asciiTheme="majorHAnsi" w:hAnsiTheme="majorHAnsi"/>
        </w:rPr>
        <w:t xml:space="preserve">the </w:t>
      </w:r>
      <w:r w:rsidRPr="00E93146">
        <w:rPr>
          <w:rStyle w:val="StyleUnderline"/>
          <w:rFonts w:asciiTheme="majorHAnsi" w:hAnsiTheme="majorHAnsi"/>
          <w:highlight w:val="cyan"/>
        </w:rPr>
        <w:t>successful implementation of</w:t>
      </w:r>
      <w:r w:rsidRPr="00E93146">
        <w:rPr>
          <w:rStyle w:val="StyleUnderline"/>
          <w:rFonts w:asciiTheme="majorHAnsi" w:hAnsiTheme="majorHAnsi"/>
        </w:rPr>
        <w:t xml:space="preserve"> newly </w:t>
      </w:r>
      <w:r w:rsidRPr="00E93146">
        <w:rPr>
          <w:rStyle w:val="StyleUnderline"/>
          <w:rFonts w:asciiTheme="majorHAnsi" w:hAnsiTheme="majorHAnsi"/>
          <w:highlight w:val="cyan"/>
        </w:rPr>
        <w:t>liberalised</w:t>
      </w:r>
      <w:r w:rsidRPr="00E93146">
        <w:rPr>
          <w:rStyle w:val="StyleUnderline"/>
          <w:rFonts w:asciiTheme="majorHAnsi" w:hAnsiTheme="majorHAnsi"/>
        </w:rPr>
        <w:t xml:space="preserve"> labour </w:t>
      </w:r>
      <w:r w:rsidRPr="00E93146">
        <w:rPr>
          <w:rStyle w:val="StyleUnderline"/>
          <w:rFonts w:asciiTheme="majorHAnsi" w:hAnsiTheme="majorHAnsi"/>
          <w:highlight w:val="cyan"/>
        </w:rPr>
        <w:t>migration policy hinges</w:t>
      </w:r>
      <w:r w:rsidRPr="00E93146">
        <w:rPr>
          <w:rStyle w:val="StyleUnderline"/>
          <w:rFonts w:asciiTheme="majorHAnsi" w:hAnsiTheme="majorHAnsi"/>
        </w:rPr>
        <w:t xml:space="preserve"> critically </w:t>
      </w:r>
      <w:r w:rsidRPr="00E93146">
        <w:rPr>
          <w:rStyle w:val="StyleUnderline"/>
          <w:rFonts w:asciiTheme="majorHAnsi" w:hAnsiTheme="majorHAnsi"/>
          <w:highlight w:val="cyan"/>
        </w:rPr>
        <w:t>on</w:t>
      </w:r>
      <w:r w:rsidRPr="00E93146">
        <w:rPr>
          <w:rFonts w:asciiTheme="majorHAnsi" w:hAnsiTheme="majorHAnsi"/>
        </w:rPr>
        <w:t xml:space="preserve"> the creation of supportive </w:t>
      </w:r>
      <w:r w:rsidRPr="00E93146">
        <w:rPr>
          <w:rStyle w:val="StyleUnderline"/>
          <w:rFonts w:asciiTheme="majorHAnsi" w:hAnsiTheme="majorHAnsi"/>
          <w:highlight w:val="cyan"/>
        </w:rPr>
        <w:t>discourse</w:t>
      </w:r>
      <w:r w:rsidRPr="00E93146">
        <w:rPr>
          <w:rFonts w:asciiTheme="majorHAnsi" w:hAnsiTheme="majorHAnsi"/>
        </w:rPr>
        <w:t xml:space="preserve"> by policy elites </w:t>
      </w:r>
      <w:r w:rsidRPr="00E93146">
        <w:rPr>
          <w:rStyle w:val="StyleUnderline"/>
          <w:rFonts w:asciiTheme="majorHAnsi" w:hAnsiTheme="majorHAnsi"/>
        </w:rPr>
        <w:t xml:space="preserve">that </w:t>
      </w:r>
      <w:r w:rsidRPr="00E93146">
        <w:rPr>
          <w:rStyle w:val="StyleUnderline"/>
          <w:rFonts w:asciiTheme="majorHAnsi" w:hAnsiTheme="majorHAnsi"/>
          <w:highlight w:val="cyan"/>
        </w:rPr>
        <w:t>links</w:t>
      </w:r>
      <w:r w:rsidRPr="00E93146">
        <w:rPr>
          <w:rStyle w:val="StyleUnderline"/>
          <w:rFonts w:asciiTheme="majorHAnsi" w:hAnsiTheme="majorHAnsi"/>
        </w:rPr>
        <w:t xml:space="preserve"> labour </w:t>
      </w:r>
      <w:r w:rsidRPr="00E93146">
        <w:rPr>
          <w:rStyle w:val="StyleUnderline"/>
          <w:rFonts w:asciiTheme="majorHAnsi" w:hAnsiTheme="majorHAnsi"/>
          <w:highlight w:val="cyan"/>
        </w:rPr>
        <w:t>migration with economic competitiveness</w:t>
      </w:r>
      <w:r w:rsidRPr="00E93146">
        <w:rPr>
          <w:rFonts w:asciiTheme="majorHAnsi" w:hAnsiTheme="majorHAnsi"/>
        </w:rPr>
        <w:t xml:space="preserve">. Key elite policy actors in this regard are not only governmental, especially (prime) ministers and presidents, but also employer association and business-friendly </w:t>
      </w:r>
      <w:r w:rsidRPr="00E93146">
        <w:rPr>
          <w:rStyle w:val="StyleUnderline"/>
          <w:rFonts w:asciiTheme="majorHAnsi" w:hAnsiTheme="majorHAnsi"/>
        </w:rPr>
        <w:t>think tanks</w:t>
      </w:r>
      <w:r w:rsidRPr="00E93146">
        <w:rPr>
          <w:rFonts w:asciiTheme="majorHAnsi" w:hAnsiTheme="majorHAnsi"/>
        </w:rPr>
        <w:t xml:space="preserve"> that attempt to create elite consensus and </w:t>
      </w:r>
      <w:r w:rsidRPr="00E93146">
        <w:rPr>
          <w:rStyle w:val="StyleUnderline"/>
          <w:rFonts w:asciiTheme="majorHAnsi" w:hAnsiTheme="majorHAnsi"/>
        </w:rPr>
        <w:t xml:space="preserve">influence public opinion and lobby policy-makers by creating a </w:t>
      </w:r>
      <w:r w:rsidRPr="004B56BE">
        <w:rPr>
          <w:rStyle w:val="StyleUnderline"/>
          <w:rFonts w:asciiTheme="majorHAnsi" w:hAnsiTheme="majorHAnsi"/>
          <w:highlight w:val="cyan"/>
        </w:rPr>
        <w:t>discourse</w:t>
      </w:r>
      <w:r w:rsidRPr="00E93146">
        <w:rPr>
          <w:rStyle w:val="StyleUnderline"/>
          <w:rFonts w:asciiTheme="majorHAnsi" w:hAnsiTheme="majorHAnsi"/>
        </w:rPr>
        <w:t xml:space="preserve"> that rhetorically </w:t>
      </w:r>
      <w:r w:rsidRPr="004B56BE">
        <w:rPr>
          <w:rStyle w:val="StyleUnderline"/>
          <w:rFonts w:asciiTheme="majorHAnsi" w:hAnsiTheme="majorHAnsi"/>
          <w:highlight w:val="cyan"/>
        </w:rPr>
        <w:t>links liberalised economic migration policies with</w:t>
      </w:r>
      <w:r w:rsidRPr="00E93146">
        <w:rPr>
          <w:rStyle w:val="StyleUnderline"/>
          <w:rFonts w:asciiTheme="majorHAnsi" w:hAnsiTheme="majorHAnsi"/>
        </w:rPr>
        <w:t xml:space="preserve"> the policy </w:t>
      </w:r>
      <w:r w:rsidRPr="004B56BE">
        <w:rPr>
          <w:rStyle w:val="StyleUnderline"/>
          <w:rFonts w:asciiTheme="majorHAnsi" w:hAnsiTheme="majorHAnsi"/>
          <w:highlight w:val="cyan"/>
        </w:rPr>
        <w:t>goal of improved</w:t>
      </w:r>
      <w:r w:rsidRPr="00E93146">
        <w:rPr>
          <w:rStyle w:val="StyleUnderline"/>
          <w:rFonts w:asciiTheme="majorHAnsi" w:hAnsiTheme="majorHAnsi"/>
        </w:rPr>
        <w:t xml:space="preserve"> </w:t>
      </w:r>
      <w:r w:rsidRPr="004B56BE">
        <w:rPr>
          <w:rStyle w:val="StyleUnderline"/>
          <w:rFonts w:asciiTheme="majorHAnsi" w:hAnsiTheme="majorHAnsi"/>
          <w:highlight w:val="cyan"/>
        </w:rPr>
        <w:t>economic competitiveness</w:t>
      </w:r>
      <w:r w:rsidRPr="00E93146">
        <w:rPr>
          <w:rStyle w:val="StyleUnderline"/>
          <w:rFonts w:asciiTheme="majorHAnsi" w:hAnsiTheme="majorHAnsi"/>
        </w:rPr>
        <w:t xml:space="preserve">. This discourse </w:t>
      </w:r>
      <w:r w:rsidRPr="004B56BE">
        <w:rPr>
          <w:rStyle w:val="StyleUnderline"/>
          <w:rFonts w:asciiTheme="majorHAnsi" w:hAnsiTheme="majorHAnsi"/>
          <w:highlight w:val="cyan"/>
        </w:rPr>
        <w:t>is essential in establishing economic migration as</w:t>
      </w:r>
      <w:r w:rsidRPr="00E93146">
        <w:rPr>
          <w:rStyle w:val="StyleUnderline"/>
          <w:rFonts w:asciiTheme="majorHAnsi" w:hAnsiTheme="majorHAnsi"/>
        </w:rPr>
        <w:t xml:space="preserve"> being politically </w:t>
      </w:r>
      <w:r w:rsidRPr="004B56BE">
        <w:rPr>
          <w:rStyle w:val="StyleUnderline"/>
          <w:rFonts w:asciiTheme="majorHAnsi" w:hAnsiTheme="majorHAnsi"/>
          <w:highlight w:val="cyan"/>
        </w:rPr>
        <w:t>desirable</w:t>
      </w:r>
      <w:r w:rsidRPr="00E93146">
        <w:rPr>
          <w:rStyle w:val="StyleUnderline"/>
          <w:rFonts w:asciiTheme="majorHAnsi" w:hAnsiTheme="majorHAnsi"/>
        </w:rPr>
        <w:t xml:space="preserve">, which is crucial </w:t>
      </w:r>
      <w:r w:rsidRPr="004B56BE">
        <w:rPr>
          <w:rStyle w:val="StyleUnderline"/>
          <w:rFonts w:asciiTheme="majorHAnsi" w:hAnsiTheme="majorHAnsi"/>
          <w:highlight w:val="cyan"/>
        </w:rPr>
        <w:t>given negative public opinion towards</w:t>
      </w:r>
      <w:r w:rsidRPr="00E93146">
        <w:rPr>
          <w:rStyle w:val="StyleUnderline"/>
          <w:rFonts w:asciiTheme="majorHAnsi" w:hAnsiTheme="majorHAnsi"/>
        </w:rPr>
        <w:t xml:space="preserve"> fresh </w:t>
      </w:r>
      <w:r w:rsidRPr="004B56BE">
        <w:rPr>
          <w:rStyle w:val="StyleUnderline"/>
          <w:rFonts w:asciiTheme="majorHAnsi" w:hAnsiTheme="majorHAnsi"/>
          <w:highlight w:val="cyan"/>
        </w:rPr>
        <w:t>immigration</w:t>
      </w:r>
      <w:r w:rsidRPr="00E93146">
        <w:rPr>
          <w:rFonts w:asciiTheme="majorHAnsi" w:hAnsiTheme="majorHAnsi"/>
        </w:rPr>
        <w:t xml:space="preserve">, an often poor image of existing migrant communities, and relatively low standards of educational achievements and higher than average unemployment amongst the second and third generation. </w:t>
      </w:r>
      <w:r w:rsidRPr="00E93146">
        <w:rPr>
          <w:rStyle w:val="StyleUnderline"/>
          <w:rFonts w:asciiTheme="majorHAnsi" w:hAnsiTheme="majorHAnsi"/>
        </w:rPr>
        <w:t>More than being merely desirable</w:t>
      </w:r>
      <w:r w:rsidRPr="00E93146">
        <w:rPr>
          <w:rFonts w:asciiTheme="majorHAnsi" w:hAnsiTheme="majorHAnsi"/>
        </w:rPr>
        <w:t xml:space="preserve">, however, </w:t>
      </w:r>
      <w:r w:rsidRPr="00E93146">
        <w:rPr>
          <w:rStyle w:val="StyleUnderline"/>
          <w:rFonts w:asciiTheme="majorHAnsi" w:hAnsiTheme="majorHAnsi"/>
        </w:rPr>
        <w:t xml:space="preserve">additional </w:t>
      </w:r>
      <w:r w:rsidRPr="004B56BE">
        <w:rPr>
          <w:rStyle w:val="StyleUnderline"/>
          <w:rFonts w:asciiTheme="majorHAnsi" w:hAnsiTheme="majorHAnsi"/>
          <w:highlight w:val="cyan"/>
        </w:rPr>
        <w:t>immigration is being rhetorically portrayed as ultimately without real alternative</w:t>
      </w:r>
      <w:r w:rsidRPr="00E93146">
        <w:rPr>
          <w:rFonts w:asciiTheme="majorHAnsi" w:hAnsiTheme="majorHAnsi"/>
        </w:rPr>
        <w:t xml:space="preserve"> by its advocates in government, employer association, and business-friendly think tanks. </w:t>
      </w:r>
      <w:r w:rsidRPr="00E93146">
        <w:rPr>
          <w:rStyle w:val="StyleUnderline"/>
          <w:rFonts w:asciiTheme="majorHAnsi" w:hAnsiTheme="majorHAnsi"/>
        </w:rPr>
        <w:t xml:space="preserve">Such </w:t>
      </w:r>
      <w:r w:rsidRPr="004B56BE">
        <w:rPr>
          <w:rStyle w:val="StyleUnderline"/>
          <w:rFonts w:asciiTheme="majorHAnsi" w:hAnsiTheme="majorHAnsi"/>
          <w:highlight w:val="cyan"/>
        </w:rPr>
        <w:t>attempts at rhetorically framing migration as a question of competitiveness are unfolding</w:t>
      </w:r>
      <w:r w:rsidRPr="00E93146">
        <w:rPr>
          <w:rFonts w:asciiTheme="majorHAnsi" w:hAnsiTheme="majorHAnsi"/>
        </w:rPr>
        <w:t xml:space="preserve"> both at the European and member state levels, as this paper will document and analyse. Thus, </w:t>
      </w:r>
      <w:r w:rsidRPr="004B56BE">
        <w:rPr>
          <w:rStyle w:val="StyleUnderline"/>
          <w:rFonts w:asciiTheme="majorHAnsi" w:hAnsiTheme="majorHAnsi"/>
          <w:highlight w:val="cyan"/>
        </w:rPr>
        <w:t>liberalised migra</w:t>
      </w:r>
      <w:r w:rsidRPr="00E93146">
        <w:rPr>
          <w:rStyle w:val="StyleUnderline"/>
          <w:rFonts w:asciiTheme="majorHAnsi" w:hAnsiTheme="majorHAnsi"/>
        </w:rPr>
        <w:t>tion, according to such claims</w:t>
      </w:r>
      <w:r w:rsidRPr="004B56BE">
        <w:rPr>
          <w:rStyle w:val="StyleUnderline"/>
          <w:rFonts w:asciiTheme="majorHAnsi" w:hAnsiTheme="majorHAnsi"/>
          <w:highlight w:val="cyan"/>
        </w:rPr>
        <w:t>, is crucial to</w:t>
      </w:r>
      <w:r w:rsidRPr="00E93146">
        <w:rPr>
          <w:rStyle w:val="StyleUnderline"/>
          <w:rFonts w:asciiTheme="majorHAnsi" w:hAnsiTheme="majorHAnsi"/>
        </w:rPr>
        <w:t xml:space="preserve"> the sustained </w:t>
      </w:r>
      <w:r w:rsidRPr="004B56BE">
        <w:rPr>
          <w:rStyle w:val="StyleUnderline"/>
          <w:rFonts w:asciiTheme="majorHAnsi" w:hAnsiTheme="majorHAnsi"/>
          <w:highlight w:val="cyan"/>
        </w:rPr>
        <w:t xml:space="preserve">competitiveness </w:t>
      </w:r>
      <w:r w:rsidRPr="004B56BE">
        <w:rPr>
          <w:rStyle w:val="StyleUnderline"/>
          <w:rFonts w:asciiTheme="majorHAnsi" w:hAnsiTheme="majorHAnsi"/>
        </w:rPr>
        <w:t>of the national</w:t>
      </w:r>
      <w:r w:rsidRPr="00E93146">
        <w:rPr>
          <w:rStyle w:val="StyleUnderline"/>
          <w:rFonts w:asciiTheme="majorHAnsi" w:hAnsiTheme="majorHAnsi"/>
        </w:rPr>
        <w:t xml:space="preserve"> economy</w:t>
      </w:r>
      <w:r w:rsidRPr="00E93146">
        <w:rPr>
          <w:rFonts w:asciiTheme="majorHAnsi" w:hAnsiTheme="majorHAnsi"/>
        </w:rPr>
        <w:t xml:space="preserve">, its attractiveness for foreign capital and investment, its growth potential and positive economic multiplier effects that migrants create, </w:t>
      </w:r>
      <w:r w:rsidRPr="00E93146">
        <w:rPr>
          <w:rStyle w:val="StyleUnderline"/>
          <w:rFonts w:asciiTheme="majorHAnsi" w:hAnsiTheme="majorHAnsi"/>
        </w:rPr>
        <w:t xml:space="preserve">however, factually questionable these claims may be. </w:t>
      </w:r>
    </w:p>
    <w:p w:rsidR="007A05FC" w:rsidRPr="00D027B4" w:rsidRDefault="007A05FC" w:rsidP="007A05FC">
      <w:pPr>
        <w:pStyle w:val="Heading4"/>
      </w:pPr>
      <w:r>
        <w:t>Competitiveness is true and alternatives lead to collapse</w:t>
      </w:r>
    </w:p>
    <w:p w:rsidR="007A05FC" w:rsidRPr="00D027B4" w:rsidRDefault="007A05FC" w:rsidP="007A05FC">
      <w:pPr>
        <w:rPr>
          <w:rStyle w:val="Style13ptBold"/>
          <w:b w:val="0"/>
          <w:sz w:val="20"/>
        </w:rPr>
      </w:pPr>
      <w:r w:rsidRPr="00D027B4">
        <w:rPr>
          <w:rStyle w:val="Style13ptBold"/>
        </w:rPr>
        <w:t xml:space="preserve">Ezell, ’11 </w:t>
      </w:r>
      <w:r w:rsidRPr="00D027B4">
        <w:rPr>
          <w:rStyle w:val="Style13ptBold"/>
          <w:sz w:val="20"/>
        </w:rPr>
        <w:t xml:space="preserve">(Stephen Ezell: “Krugman Flat Wrong that Competitiveness is a Myth </w:t>
      </w:r>
      <w:hyperlink r:id="rId233" w:history="1">
        <w:r w:rsidRPr="00D027B4">
          <w:rPr>
            <w:rStyle w:val="Hyperlink"/>
            <w:sz w:val="20"/>
          </w:rPr>
          <w:t>https://www.innovationfiles.org/krugman-flat-wrong-that-competitiveness-is-a-myth/</w:t>
        </w:r>
      </w:hyperlink>
      <w:r w:rsidRPr="00D027B4">
        <w:rPr>
          <w:rStyle w:val="Style13ptBold"/>
          <w:sz w:val="20"/>
        </w:rPr>
        <w:t xml:space="preserve"> </w:t>
      </w:r>
      <w:r w:rsidRPr="00D027B4">
        <w:rPr>
          <w:bCs/>
          <w:sz w:val="20"/>
        </w:rPr>
        <w:t>Stephen Ezell is the Vice President of Global Innovation Policy at the Information Technology and Innovation Foundation (ITIF), with a focus on innovation policy, international information technology competitiveness, trade, and manufacturing and services issues.</w:t>
      </w:r>
      <w:r w:rsidRPr="00D027B4">
        <w:rPr>
          <w:rStyle w:val="Style13ptBold"/>
          <w:sz w:val="20"/>
        </w:rPr>
        <w:t xml:space="preserve"> 7/11/18) (JM) </w:t>
      </w:r>
    </w:p>
    <w:p w:rsidR="007A05FC" w:rsidRDefault="007A05FC" w:rsidP="007A05FC">
      <w:r w:rsidRPr="00D530C8">
        <w:rPr>
          <w:sz w:val="16"/>
        </w:rPr>
        <w:t>In a Sunday op-ed in the New York Times, “</w:t>
      </w:r>
      <w:hyperlink r:id="rId234" w:tgtFrame="_blank" w:tooltip="The Competition Myth" w:history="1">
        <w:r w:rsidRPr="00D530C8">
          <w:rPr>
            <w:rStyle w:val="Hyperlink"/>
            <w:sz w:val="16"/>
          </w:rPr>
          <w:t>The Competition Myth</w:t>
        </w:r>
      </w:hyperlink>
      <w:r w:rsidRPr="00D530C8">
        <w:rPr>
          <w:sz w:val="16"/>
        </w:rPr>
        <w:t xml:space="preserve">,” </w:t>
      </w:r>
      <w:r w:rsidRPr="00D027B4">
        <w:rPr>
          <w:rStyle w:val="StyleUnderline"/>
        </w:rPr>
        <w:t xml:space="preserve">Paul </w:t>
      </w:r>
      <w:r w:rsidRPr="00960775">
        <w:rPr>
          <w:rStyle w:val="StyleUnderline"/>
        </w:rPr>
        <w:t>Krugman argues that “competitiveness”</w:t>
      </w:r>
      <w:r w:rsidRPr="00D027B4">
        <w:rPr>
          <w:rStyle w:val="StyleUnderline"/>
        </w:rPr>
        <w:t xml:space="preserve"> is a myth, a bad metaphor, a fundamentally misleading goal</w:t>
      </w:r>
      <w:r w:rsidRPr="00D530C8">
        <w:rPr>
          <w:sz w:val="16"/>
        </w:rPr>
        <w:t xml:space="preserve">, and that it doesn’t make “any sense to view our current woes as stemming from a lack of competitiveness.” About this, </w:t>
      </w:r>
      <w:r w:rsidRPr="00960775">
        <w:rPr>
          <w:rStyle w:val="Emphasis"/>
          <w:highlight w:val="green"/>
        </w:rPr>
        <w:t>Krugman is</w:t>
      </w:r>
      <w:r w:rsidRPr="00D027B4">
        <w:rPr>
          <w:rStyle w:val="Emphasis"/>
        </w:rPr>
        <w:t xml:space="preserve"> absolutely, dead-on, 100 percent </w:t>
      </w:r>
      <w:r w:rsidRPr="00960775">
        <w:rPr>
          <w:rStyle w:val="Emphasis"/>
          <w:highlight w:val="green"/>
        </w:rPr>
        <w:t>wrong</w:t>
      </w:r>
      <w:r w:rsidRPr="00D027B4">
        <w:rPr>
          <w:rStyle w:val="Emphasis"/>
        </w:rPr>
        <w:t xml:space="preserve">. For the reality is that </w:t>
      </w:r>
      <w:r w:rsidRPr="00960775">
        <w:rPr>
          <w:rStyle w:val="Emphasis"/>
          <w:highlight w:val="green"/>
        </w:rPr>
        <w:t>the perilous state of the American economy has everything to do with faltering U.S. competitiveness</w:t>
      </w:r>
      <w:r w:rsidRPr="00D530C8">
        <w:rPr>
          <w:sz w:val="16"/>
        </w:rPr>
        <w:t>—</w:t>
      </w:r>
      <w:r w:rsidRPr="00D027B4">
        <w:rPr>
          <w:rStyle w:val="StyleUnderline"/>
        </w:rPr>
        <w:t>and more than that—much to do with the abject refusal of neoclassical economists like Krugman himself to recognize that competitiveness is an issue, that countries compete, and that U.S. economic policy should be directly designed to bolster the competitiveness of U.S. organizations and industries.</w:t>
      </w:r>
      <w:r w:rsidRPr="00D530C8">
        <w:rPr>
          <w:sz w:val="16"/>
        </w:rPr>
        <w:t xml:space="preserve"> Krugman’s like the young boy who finds himself losing a race with his buddies and who stops and yells, “I’m not racing!” Better to simply pretend that you aren’t racing than to lose. For if you can convince yourself that you aren’t in a race, you sure sleep better at night than if you admitted you were in a competition and were losing…That is, until you wake up one morning having lost ten million manufacturing jobs, have 10% unemployment, and have a horrifically bad trade balance. Moreover, </w:t>
      </w:r>
      <w:r w:rsidRPr="00960775">
        <w:rPr>
          <w:rStyle w:val="Emphasis"/>
          <w:highlight w:val="green"/>
        </w:rPr>
        <w:t>when you refuse to even believe that you’re in a race</w:t>
      </w:r>
      <w:r w:rsidRPr="00D530C8">
        <w:rPr>
          <w:sz w:val="16"/>
        </w:rPr>
        <w:t xml:space="preserve">, it’s a sure sign that you’re going to lose, as </w:t>
      </w:r>
      <w:r w:rsidRPr="00960775">
        <w:rPr>
          <w:rStyle w:val="Emphasis"/>
          <w:highlight w:val="green"/>
        </w:rPr>
        <w:t>evidenced by the fact that the United States ranks 40th of out of 40 countries</w:t>
      </w:r>
      <w:r w:rsidRPr="00D027B4">
        <w:rPr>
          <w:rStyle w:val="Emphasis"/>
        </w:rPr>
        <w:t xml:space="preserve"> and regions </w:t>
      </w:r>
      <w:r w:rsidRPr="00960775">
        <w:rPr>
          <w:rStyle w:val="Emphasis"/>
          <w:highlight w:val="green"/>
        </w:rPr>
        <w:t>in improving its innovation competitiveness</w:t>
      </w:r>
      <w:r w:rsidRPr="00D027B4">
        <w:rPr>
          <w:rStyle w:val="Emphasis"/>
        </w:rPr>
        <w:t xml:space="preserve"> over the past decade</w:t>
      </w:r>
      <w:r w:rsidRPr="00D530C8">
        <w:rPr>
          <w:sz w:val="16"/>
        </w:rPr>
        <w:t xml:space="preserve">, as ITIF’s </w:t>
      </w:r>
      <w:hyperlink r:id="rId235" w:tgtFrame="_blank" w:tooltip="The Atlantic Century" w:history="1">
        <w:r w:rsidRPr="00D530C8">
          <w:rPr>
            <w:rStyle w:val="Hyperlink"/>
            <w:sz w:val="16"/>
          </w:rPr>
          <w:t>Atlantic Century</w:t>
        </w:r>
      </w:hyperlink>
      <w:r w:rsidRPr="00D530C8">
        <w:rPr>
          <w:sz w:val="16"/>
        </w:rPr>
        <w:t xml:space="preserve"> report found. Krugman’s </w:t>
      </w:r>
      <w:r w:rsidRPr="00D027B4">
        <w:rPr>
          <w:rStyle w:val="StyleUnderline"/>
        </w:rPr>
        <w:t>misguided perspective on competitiveness dates back to a 1994 Foreign Affairs article</w:t>
      </w:r>
      <w:r w:rsidRPr="00D530C8">
        <w:rPr>
          <w:sz w:val="16"/>
        </w:rPr>
        <w:t xml:space="preserve"> he wrote, “</w:t>
      </w:r>
      <w:hyperlink r:id="rId236" w:history="1">
        <w:r w:rsidRPr="00D530C8">
          <w:rPr>
            <w:rStyle w:val="Hyperlink"/>
            <w:sz w:val="16"/>
          </w:rPr>
          <w:t>Competitiveness, A Dangerous Obsession</w:t>
        </w:r>
      </w:hyperlink>
      <w:r w:rsidRPr="00D530C8">
        <w:rPr>
          <w:sz w:val="16"/>
        </w:rPr>
        <w:t xml:space="preserve">,” in which he made the utterly astounding contention that, “The notion that nations compete is incorrect…countries are not to any important degree in competition with each other.” </w:t>
      </w:r>
      <w:r w:rsidRPr="00D027B4">
        <w:rPr>
          <w:rStyle w:val="Emphasis"/>
        </w:rPr>
        <w:t>Like many U.S. elites, Krugman simply refuses to recognize that the U.S. is in global economic—and innovation—competition with other nations</w:t>
      </w:r>
      <w:r w:rsidRPr="00D530C8">
        <w:rPr>
          <w:sz w:val="16"/>
        </w:rPr>
        <w:t xml:space="preserve">.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w:t>
      </w:r>
      <w:r w:rsidRPr="00D027B4">
        <w:rPr>
          <w:rStyle w:val="Emphasis"/>
        </w:rPr>
        <w:t xml:space="preserve">our companies are competing fine…so the problem must be a financial crisis </w:t>
      </w:r>
      <w:r w:rsidRPr="00D530C8">
        <w:rPr>
          <w:sz w:val="16"/>
        </w:rPr>
        <w:t xml:space="preserve">(caused by a few malfeasant firms in the financial sector). But the reality is that </w:t>
      </w:r>
      <w:r w:rsidRPr="00D027B4">
        <w:rPr>
          <w:rStyle w:val="StyleUnderline"/>
        </w:rPr>
        <w:t>countries do compete and seek to win in the highest-value-added sectors of economic activity</w:t>
      </w:r>
      <w:r w:rsidRPr="00D530C8">
        <w:rPr>
          <w:sz w:val="16"/>
        </w:rPr>
        <w:t xml:space="preserve">. In fact, Krugman dramatically underestimates the impact that countries’ strategies—whether fair and consistent with global rules or not—can have in shifting comparative advantage in critical technology-based sectors their way. There are two aspects to this competition worth discussing. </w:t>
      </w:r>
      <w:r w:rsidRPr="00D027B4">
        <w:rPr>
          <w:rStyle w:val="StyleUnderline"/>
        </w:rPr>
        <w:t xml:space="preserve">First, </w:t>
      </w:r>
      <w:r w:rsidRPr="00960775">
        <w:rPr>
          <w:rStyle w:val="StyleUnderline"/>
          <w:highlight w:val="green"/>
        </w:rPr>
        <w:t>an increasingly globalized economy means that countries have become price takers—not price makers</w:t>
      </w:r>
      <w:r w:rsidRPr="00D530C8">
        <w:rPr>
          <w:sz w:val="16"/>
        </w:rPr>
        <w:t>—on international markets. In other words, companies now shop the world for the best locations to situate their globally mobile innovation activity, such as where to locate R&amp;D facilities or build new factories. These companies look for which countries offer the best pools of talent (skilled scientists and engineers and a highly educated, highly skilled populace); which have the most attractive tax laws in terms of low corporate tax rates and generous and stable R&amp;D tax credits; which have the most robust physical and digital infrastructures, the latter especially in terms of fixed and mobile broadband, electric smart grids, or intelligent transportation systems; which have the best high-skill immigration policies; the deepest pools of capital; the best funding for R&amp;D; the easiest place to start a business; etc.. Collectively, these attributes constitute a nation’s innovation ecosystem, and governments play a legitimate and crucial role in shaping their nation’s innovation ecosystem. In fact, it is these innovation ecosystems on which countries increasingly compete. As Greg Tassey, a Senior Economist at the Department of Commerce National Institute of Standards and Technology argues, “</w:t>
      </w:r>
      <w:r w:rsidRPr="00D027B4">
        <w:rPr>
          <w:rStyle w:val="StyleUnderline"/>
        </w:rPr>
        <w:t>Competition among governments has become a critical factor in determining which economies win and which lose in the increasingly intense process of creative destruction.”</w:t>
      </w:r>
      <w:r>
        <w:rPr>
          <w:rStyle w:val="StyleUnderline"/>
        </w:rPr>
        <w:t xml:space="preserve"> </w:t>
      </w:r>
      <w:r w:rsidRPr="00D027B4">
        <w:rPr>
          <w:rStyle w:val="StyleUnderline"/>
        </w:rPr>
        <w:t>But Krugman refuses to see this because</w:t>
      </w:r>
      <w:r w:rsidRPr="00D530C8">
        <w:rPr>
          <w:sz w:val="16"/>
        </w:rPr>
        <w:t xml:space="preserve"> “</w:t>
      </w:r>
      <w:r w:rsidRPr="00D027B4">
        <w:rPr>
          <w:rStyle w:val="StyleUnderline"/>
        </w:rPr>
        <w:t>only companies compete</w:t>
      </w:r>
      <w:r w:rsidRPr="00D530C8">
        <w:rPr>
          <w:sz w:val="16"/>
        </w:rPr>
        <w:t xml:space="preserve">.” This raises a consequent challenge again explained by Tassey: “Another underlying problem is that </w:t>
      </w:r>
      <w:r w:rsidRPr="00960775">
        <w:rPr>
          <w:rStyle w:val="Emphasis"/>
          <w:highlight w:val="green"/>
        </w:rPr>
        <w:t>U.S. firms are attempting to compete</w:t>
      </w:r>
      <w:r w:rsidRPr="00D027B4">
        <w:rPr>
          <w:rStyle w:val="Emphasis"/>
        </w:rPr>
        <w:t xml:space="preserve"> largely </w:t>
      </w:r>
      <w:r w:rsidRPr="00960775">
        <w:rPr>
          <w:rStyle w:val="Emphasis"/>
          <w:highlight w:val="green"/>
        </w:rPr>
        <w:t>as independent entities against a growing number of national economies</w:t>
      </w:r>
      <w:r w:rsidRPr="00D027B4">
        <w:rPr>
          <w:rStyle w:val="Emphasis"/>
        </w:rPr>
        <w:t xml:space="preserve"> in Europe and Asia in which government, industry, and a broad infrastructure</w:t>
      </w:r>
      <w:r w:rsidRPr="00D530C8">
        <w:rPr>
          <w:sz w:val="16"/>
        </w:rPr>
        <w:t xml:space="preserve"> (technical, education, economic, and information) </w:t>
      </w:r>
      <w:r w:rsidRPr="00D027B4">
        <w:rPr>
          <w:rStyle w:val="StyleUnderline"/>
        </w:rPr>
        <w:t>are evolving into increasingly effective technology-based ecosystems</w:t>
      </w:r>
      <w:r w:rsidRPr="00D530C8">
        <w:rPr>
          <w:sz w:val="16"/>
        </w:rPr>
        <w:t>.” Or as Wayne Johnson, Hewlett Packard’s Director of Worldwide Strategic University Customer Relations, said at a 2008 conference, “</w:t>
      </w:r>
      <w:r w:rsidRPr="00960775">
        <w:rPr>
          <w:rStyle w:val="StyleUnderline"/>
          <w:highlight w:val="green"/>
        </w:rPr>
        <w:t>We</w:t>
      </w:r>
      <w:r w:rsidRPr="00D027B4">
        <w:rPr>
          <w:rStyle w:val="StyleUnderline"/>
        </w:rPr>
        <w:t xml:space="preserve"> in the United States </w:t>
      </w:r>
      <w:r w:rsidRPr="00960775">
        <w:rPr>
          <w:rStyle w:val="StyleUnderline"/>
          <w:highlight w:val="green"/>
        </w:rPr>
        <w:t>find ourselves in competition</w:t>
      </w:r>
      <w:r w:rsidRPr="00D027B4">
        <w:rPr>
          <w:rStyle w:val="StyleUnderline"/>
        </w:rPr>
        <w:t xml:space="preserve"> not only </w:t>
      </w:r>
      <w:r w:rsidRPr="00960775">
        <w:rPr>
          <w:rStyle w:val="StyleUnderline"/>
          <w:highlight w:val="green"/>
        </w:rPr>
        <w:t>with</w:t>
      </w:r>
      <w:r w:rsidRPr="00D027B4">
        <w:rPr>
          <w:rStyle w:val="StyleUnderline"/>
        </w:rPr>
        <w:t xml:space="preserve"> individuals, companies, and private institutions, but also with </w:t>
      </w:r>
      <w:r w:rsidRPr="00960775">
        <w:rPr>
          <w:rStyle w:val="StyleUnderline"/>
          <w:highlight w:val="green"/>
        </w:rPr>
        <w:t>governments</w:t>
      </w:r>
      <w:r w:rsidRPr="00D027B4">
        <w:rPr>
          <w:rStyle w:val="StyleUnderline"/>
        </w:rPr>
        <w:t xml:space="preserve"> and mixed government-private collaborations</w:t>
      </w:r>
      <w:r w:rsidRPr="00D530C8">
        <w:rPr>
          <w:sz w:val="16"/>
        </w:rPr>
        <w:t xml:space="preserve">.” In other words, </w:t>
      </w:r>
      <w:r w:rsidRPr="00D027B4">
        <w:rPr>
          <w:rStyle w:val="Emphasis"/>
        </w:rPr>
        <w:t>the United States has a collection of players (businesses) running around competing against other players (nations) that are well equipped, well coached, and running specific plays.</w:t>
      </w:r>
      <w:r>
        <w:rPr>
          <w:rStyle w:val="Emphasis"/>
        </w:rPr>
        <w:t xml:space="preserve"> </w:t>
      </w:r>
      <w:r w:rsidRPr="00D530C8">
        <w:rPr>
          <w:sz w:val="16"/>
        </w:rPr>
        <w:t xml:space="preserve">Second—while President Obama might claim, as he did on his Presidential radio address this past Saturday that, “We can out-compete any other nation on Earth,”—the stark reality is that </w:t>
      </w:r>
      <w:r w:rsidRPr="00960775">
        <w:rPr>
          <w:rStyle w:val="Emphasis"/>
          <w:highlight w:val="green"/>
        </w:rPr>
        <w:t>we are being out-competed by our competitors</w:t>
      </w:r>
      <w:r w:rsidRPr="00D530C8">
        <w:rPr>
          <w:sz w:val="16"/>
        </w:rPr>
        <w:t xml:space="preserve">. We accumulated a -$6.3 billion trade deficit in the prior decade; we run a $200 billion a year trade deficit in advanced technology goods; we lost 8.4 million jobs in the recession; we lost 32% of our manufacturing jobs in the past decade; contrary to official statistics, U.S. manufacturing productivity has actually not increased; and the U.S. share of global exports dropped from 17 to 11% over the pase decade. And from the second half of the 1990s to the first half of the 2000s, corporate foreign outward direct investment (the amount of money U.S. corporations invest in other nations) increased by $29.2 billion, or 20 percent, while foreign corporations’ inward direct investment to the United States decreased by $7.6 billion, or 4 percent. So why are we seeing these poor economic results? It’s not just because we’ve had a financial crisis. The answer is that over the past 12 years, the United States has become a less attractive environment for innovation and investment as it used to be or as other countries now are. </w:t>
      </w:r>
      <w:r w:rsidRPr="00D027B4">
        <w:rPr>
          <w:rStyle w:val="Emphasis"/>
        </w:rPr>
        <w:t>We have the 2nd</w:t>
      </w:r>
      <w:r>
        <w:rPr>
          <w:rStyle w:val="Emphasis"/>
        </w:rPr>
        <w:t xml:space="preserve"> </w:t>
      </w:r>
      <w:r w:rsidRPr="00D027B4">
        <w:rPr>
          <w:rStyle w:val="Emphasis"/>
        </w:rPr>
        <w:t>highest corporate tax rates in the world</w:t>
      </w:r>
      <w:r w:rsidRPr="00D530C8">
        <w:rPr>
          <w:sz w:val="16"/>
        </w:rPr>
        <w:t>; our R&amp;D tax credit is now less generous than Brazil, China, and India, in fact, it’s 17</w:t>
      </w:r>
      <w:r w:rsidRPr="00D530C8">
        <w:rPr>
          <w:sz w:val="16"/>
          <w:vertAlign w:val="superscript"/>
        </w:rPr>
        <w:t>th</w:t>
      </w:r>
      <w:r w:rsidRPr="00D530C8">
        <w:rPr>
          <w:sz w:val="16"/>
        </w:rPr>
        <w:t xml:space="preserve"> of 30 OECD countries and it’s not even stable; 30% of our citizens haven’t graduated high-school; our high-school students perform below average against OECD peers in mathematics (Chinese students in Shanghai topped the rankings) and just narrowly above average in science and reading; </w:t>
      </w:r>
      <w:r w:rsidRPr="00D027B4">
        <w:rPr>
          <w:rStyle w:val="Emphasis"/>
        </w:rPr>
        <w:t>we rank</w:t>
      </w:r>
      <w:r>
        <w:rPr>
          <w:rStyle w:val="Emphasis"/>
        </w:rPr>
        <w:t xml:space="preserve"> </w:t>
      </w:r>
      <w:r w:rsidRPr="00D027B4">
        <w:rPr>
          <w:rStyle w:val="Emphasis"/>
        </w:rPr>
        <w:t>just 29th out of 109 countries in the percentage of twenty-four-year-olds with a math or science degree</w:t>
      </w:r>
      <w:r w:rsidRPr="00D530C8">
        <w:rPr>
          <w:sz w:val="16"/>
        </w:rPr>
        <w:t xml:space="preserve">; three-quarters of electrical engineering and two-thirds of industrial engineering doctorates are awarded to foreign students; </w:t>
      </w:r>
      <w:r w:rsidRPr="00D027B4">
        <w:rPr>
          <w:rStyle w:val="Emphasis"/>
        </w:rPr>
        <w:t>our corporations spend over twice as much on patent and other litigation than they do on research</w:t>
      </w:r>
      <w:r w:rsidRPr="00D530C8">
        <w:rPr>
          <w:sz w:val="16"/>
        </w:rPr>
        <w:t xml:space="preserve">; we have a backlog of a million unexamined patents. In other words, our innovation capacity is slipping. Therefore, the answer is not to blindly throw more money at infrastructure, as Krugman suggests (weren’t we supposed to have already spent $862 billion on that, anyway?) but to: 1) recognize that countries can and do compete; 2) recognize that U.S. innovation capacity and competitiveness is slipping; and 3) design our economic policies around fostering the competitiveness and innovation capability of U.S. firms and industries. (For plenty of ideas on how to do that, see ITIF’s </w:t>
      </w:r>
      <w:hyperlink r:id="rId237" w:history="1">
        <w:r w:rsidRPr="00D530C8">
          <w:rPr>
            <w:rStyle w:val="Hyperlink"/>
            <w:sz w:val="16"/>
          </w:rPr>
          <w:t>Innovation Policy Toolbox</w:t>
        </w:r>
      </w:hyperlink>
      <w:r w:rsidRPr="00D530C8">
        <w:rPr>
          <w:sz w:val="16"/>
        </w:rPr>
        <w:t>.) In contrast to what Krugman says, let’s hope that President Obama shines a bright light on U.S. competitiveness and innovation in his State of the Union address tonight.</w:t>
      </w:r>
      <w:r>
        <w:t xml:space="preserve"> </w:t>
      </w:r>
    </w:p>
    <w:p w:rsidR="007A05FC" w:rsidRPr="00F07A93" w:rsidRDefault="007A05FC" w:rsidP="007A05FC">
      <w:pPr>
        <w:pStyle w:val="Heading4"/>
      </w:pPr>
      <w:r>
        <w:t xml:space="preserve">Competitiveness </w:t>
      </w:r>
      <w:r>
        <w:rPr>
          <w:u w:val="single"/>
        </w:rPr>
        <w:t>solves</w:t>
      </w:r>
      <w:r>
        <w:t xml:space="preserve"> cooperation – constructing the economy as a </w:t>
      </w:r>
      <w:r>
        <w:rPr>
          <w:u w:val="single"/>
        </w:rPr>
        <w:t>race</w:t>
      </w:r>
      <w:r>
        <w:t xml:space="preserve"> leverages </w:t>
      </w:r>
      <w:r>
        <w:rPr>
          <w:u w:val="single"/>
        </w:rPr>
        <w:t>comparative advantage</w:t>
      </w:r>
      <w:r>
        <w:t xml:space="preserve"> to influence states</w:t>
      </w:r>
    </w:p>
    <w:p w:rsidR="007A05FC" w:rsidRPr="00FF08E1" w:rsidRDefault="007A05FC" w:rsidP="007A05FC">
      <w:r w:rsidRPr="00F07A93">
        <w:rPr>
          <w:rStyle w:val="Style13ptBold"/>
        </w:rPr>
        <w:t>Colby and Lettow 14</w:t>
      </w:r>
      <w:r w:rsidRPr="00FF08E1">
        <w:rPr>
          <w:b/>
        </w:rPr>
        <w:t xml:space="preserve"> </w:t>
      </w:r>
      <w:r w:rsidRPr="00F07A93">
        <w:rPr>
          <w:sz w:val="16"/>
          <w:szCs w:val="16"/>
        </w:rPr>
        <w:t xml:space="preserve">– Elbridge Colby is the Robert M. Gates fellow at the Center for a New American Security. Paul Lettow was senior director for strategic planning on the U.S. National Security Council staff from 2007 to 2009 (Have We Hit Peak America? </w:t>
      </w:r>
      <w:hyperlink r:id="rId238" w:history="1">
        <w:r w:rsidRPr="00F07A93">
          <w:rPr>
            <w:rStyle w:val="Hyperlink"/>
            <w:sz w:val="16"/>
            <w:szCs w:val="16"/>
          </w:rPr>
          <w:t>http://foreignpolicy.com/2014/07/03/have-we-hit-peak-america/</w:t>
        </w:r>
      </w:hyperlink>
      <w:r w:rsidRPr="00F07A93">
        <w:rPr>
          <w:sz w:val="16"/>
          <w:szCs w:val="16"/>
        </w:rPr>
        <w:t>, Foreign Policy)</w:t>
      </w:r>
    </w:p>
    <w:p w:rsidR="007A05FC" w:rsidRPr="003F5152" w:rsidRDefault="007A05FC" w:rsidP="007A05FC">
      <w:pPr>
        <w:rPr>
          <w:sz w:val="12"/>
        </w:rPr>
      </w:pPr>
      <w:r w:rsidRPr="00FF08E1">
        <w:rPr>
          <w:rStyle w:val="StyleUnderline"/>
        </w:rPr>
        <w:t xml:space="preserve">American leadership in the world is imperiled. And at a fundamental level. The American people sense it. A number of recent polls show that more Americans than ever before – nearly 60 percent, in some cases – believe </w:t>
      </w:r>
      <w:r w:rsidRPr="003F5152">
        <w:rPr>
          <w:rStyle w:val="StyleUnderline"/>
          <w:highlight w:val="cyan"/>
        </w:rPr>
        <w:t>U.S. power is waning</w:t>
      </w:r>
      <w:r w:rsidRPr="00FF08E1">
        <w:rPr>
          <w:rStyle w:val="StyleUnderline"/>
        </w:rPr>
        <w:t>.</w:t>
      </w:r>
      <w:r>
        <w:rPr>
          <w:rStyle w:val="StyleUnderline"/>
        </w:rPr>
        <w:t xml:space="preserve"> </w:t>
      </w:r>
      <w:r w:rsidRPr="003F5152">
        <w:rPr>
          <w:sz w:val="12"/>
        </w:rPr>
        <w:t xml:space="preserve">In other words, </w:t>
      </w:r>
      <w:r w:rsidRPr="00FF08E1">
        <w:rPr>
          <w:rStyle w:val="StyleUnderline"/>
        </w:rPr>
        <w:t>a greater number of Americans are worried about diminishing U.S. influence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w:t>
      </w:r>
      <w:r>
        <w:rPr>
          <w:rStyle w:val="StyleUnderline"/>
        </w:rPr>
        <w:t xml:space="preserve"> </w:t>
      </w:r>
      <w:r w:rsidRPr="003F5152">
        <w:rPr>
          <w:sz w:val="12"/>
        </w:rPr>
        <w:t xml:space="preserve">Many </w:t>
      </w:r>
      <w:r w:rsidRPr="00FF08E1">
        <w:rPr>
          <w:rStyle w:val="StyleUnderline"/>
        </w:rPr>
        <w:t>analysts have attributed Americans’ current anxiety to the aftershock of waging two long wars in Iraq and Afghanistan</w:t>
      </w:r>
      <w:r w:rsidRPr="003F5152">
        <w:rPr>
          <w:sz w:val="12"/>
        </w:rPr>
        <w:t xml:space="preserve">. But the </w:t>
      </w:r>
      <w:r w:rsidRPr="00FF08E1">
        <w:rPr>
          <w:rStyle w:val="StyleUnderline"/>
        </w:rPr>
        <w:t>polls</w:t>
      </w:r>
      <w:r w:rsidRPr="003F5152">
        <w:rPr>
          <w:sz w:val="12"/>
        </w:rPr>
        <w:t xml:space="preserve"> actually </w:t>
      </w:r>
      <w:r w:rsidRPr="00FF08E1">
        <w:rPr>
          <w:rStyle w:val="StyleUnderline"/>
        </w:rPr>
        <w:t>reflect something deeper and more potent—a legitimate, increasingly tactile uncertainty in the minds of the American people created by changes in the world and in America’s competitive position, which they feel far more immediately than do the participants in Washington policy debates</w:t>
      </w:r>
      <w:r w:rsidRPr="003F5152">
        <w:rPr>
          <w:sz w:val="12"/>
        </w:rPr>
        <w:t xml:space="preserve">.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cnn poll, for instance, found that Americans think by a 2-to-1 margin that their children’s lives will be worse than their own. They are questioning the promise of growth and expanding opportunity—the very substance of the American dream. </w:t>
      </w:r>
      <w:r w:rsidRPr="003F5152">
        <w:rPr>
          <w:rStyle w:val="StyleUnderline"/>
          <w:highlight w:val="cyan"/>
        </w:rPr>
        <w:t>This anxiety is real</w:t>
      </w:r>
      <w:r w:rsidRPr="00FF08E1">
        <w:rPr>
          <w:rStyle w:val="StyleUnderline"/>
        </w:rPr>
        <w:t xml:space="preserve"> and justified, and it lies behind much of the public’s support for withdrawing from the world, for retrenchment. Yet </w:t>
      </w:r>
      <w:r w:rsidRPr="003F5152">
        <w:rPr>
          <w:rStyle w:val="StyleUnderline"/>
          <w:highlight w:val="cyan"/>
        </w:rPr>
        <w:t>American leadership</w:t>
      </w:r>
      <w:r w:rsidRPr="00FF08E1">
        <w:rPr>
          <w:rStyle w:val="StyleUnderline"/>
        </w:rPr>
        <w:t xml:space="preserve"> and engagement </w:t>
      </w:r>
      <w:r w:rsidRPr="003F5152">
        <w:rPr>
          <w:rStyle w:val="StyleUnderline"/>
          <w:highlight w:val="cyan"/>
        </w:rPr>
        <w:t>remain essential</w:t>
      </w:r>
      <w:r w:rsidRPr="00FF08E1">
        <w:rPr>
          <w:rStyle w:val="StyleUnderline"/>
        </w:rPr>
        <w:t xml:space="preserve">. The United States cannot hide from the world. Rather, </w:t>
      </w:r>
      <w:r w:rsidRPr="003F5152">
        <w:rPr>
          <w:rStyle w:val="StyleUnderline"/>
          <w:highlight w:val="cyan"/>
        </w:rPr>
        <w:t>it must compete</w:t>
      </w:r>
      <w:r w:rsidRPr="00FF08E1">
        <w:rPr>
          <w:rStyle w:val="StyleUnderline"/>
        </w:rPr>
        <w:t xml:space="preserve">. And if it competes well, </w:t>
      </w:r>
      <w:r w:rsidRPr="003F5152">
        <w:rPr>
          <w:rStyle w:val="StyleUnderline"/>
          <w:highlight w:val="cyan"/>
        </w:rPr>
        <w:t>it can restore</w:t>
      </w:r>
      <w:r w:rsidRPr="00FF08E1">
        <w:rPr>
          <w:rStyle w:val="StyleUnderline"/>
        </w:rPr>
        <w:t xml:space="preserve"> not only its </w:t>
      </w:r>
      <w:r w:rsidRPr="003F5152">
        <w:rPr>
          <w:rStyle w:val="StyleUnderline"/>
          <w:highlight w:val="cyan"/>
        </w:rPr>
        <w:t>economic health</w:t>
      </w:r>
      <w:r w:rsidRPr="00FF08E1">
        <w:rPr>
          <w:rStyle w:val="StyleUnderline"/>
        </w:rPr>
        <w:t>, but also its strength for the long haul. That resilience will preserve Americans’ ability to determine their fate and the nation’s ability to lead in the way its interests require.</w:t>
      </w:r>
      <w:r>
        <w:rPr>
          <w:rStyle w:val="StyleUnderline"/>
        </w:rPr>
        <w:t xml:space="preserve"> </w:t>
      </w:r>
      <w:r w:rsidRPr="003F5152">
        <w:rPr>
          <w:sz w:val="12"/>
        </w:rPr>
        <w:t xml:space="preserve">Unfortunately, </w:t>
      </w:r>
      <w:r w:rsidRPr="00FF08E1">
        <w:rPr>
          <w:rStyle w:val="StyleUnderline"/>
        </w:rPr>
        <w:t>absent from current discussions about U.S. foreign policy has been a hardheaded assessment of what it will actually take to rejuvenate and compete.</w:t>
      </w:r>
      <w:r w:rsidRPr="003F5152">
        <w:rPr>
          <w:sz w:val="12"/>
        </w:rPr>
        <w:t xml:space="preserve"> Policymakers and experts have not yet taken a clear-eyed look at the data and objectively analyzed the fundamental shifts under way globally and what they mean for America’s competitive position. Nor have they debated the steps necessary to sustain U.S. power over the long term. THE WORLD’S ECONOMIC CENTER OF GRAVITY </w:t>
      </w:r>
      <w:r w:rsidRPr="003F5152">
        <w:rPr>
          <w:rStyle w:val="StyleUnderline"/>
          <w:highlight w:val="cyan"/>
        </w:rPr>
        <w:t>The larger a country’s GDP, the greater its pull on the world’s economic center of gravity</w:t>
      </w:r>
      <w:r w:rsidRPr="00FF08E1">
        <w:rPr>
          <w:rStyle w:val="StyleUnderline"/>
        </w:rPr>
        <w:t>.</w:t>
      </w:r>
      <w:r w:rsidRPr="003F5152">
        <w:rPr>
          <w:sz w:val="12"/>
        </w:rPr>
        <w:t xml:space="preserve"> So when the Industrial Revolution spurred massive growth in the United States, </w:t>
      </w:r>
      <w:r w:rsidRPr="003F5152">
        <w:rPr>
          <w:rStyle w:val="StyleUnderline"/>
          <w:highlight w:val="cyan"/>
        </w:rPr>
        <w:t>the center</w:t>
      </w:r>
      <w:r w:rsidRPr="00FF08E1">
        <w:rPr>
          <w:rStyle w:val="StyleUnderline"/>
        </w:rPr>
        <w:t xml:space="preserve"> moved west, eventually out over the Atlantic Ocean. Today, it </w:t>
      </w:r>
      <w:r w:rsidRPr="003F5152">
        <w:rPr>
          <w:rStyle w:val="StyleUnderline"/>
          <w:highlight w:val="cyan"/>
        </w:rPr>
        <w:t>is moving</w:t>
      </w:r>
      <w:r w:rsidRPr="00FF08E1">
        <w:rPr>
          <w:rStyle w:val="StyleUnderline"/>
        </w:rPr>
        <w:t xml:space="preserve"> back </w:t>
      </w:r>
      <w:r w:rsidRPr="003F5152">
        <w:rPr>
          <w:rStyle w:val="StyleUnderline"/>
          <w:highlight w:val="cyan"/>
        </w:rPr>
        <w:t>toward Asia</w:t>
      </w:r>
      <w:r w:rsidRPr="00FF08E1">
        <w:rPr>
          <w:rStyle w:val="StyleUnderline"/>
        </w:rPr>
        <w:t>.</w:t>
      </w:r>
      <w:r>
        <w:rPr>
          <w:rStyle w:val="StyleUnderline"/>
        </w:rPr>
        <w:t xml:space="preserve"> </w:t>
      </w:r>
      <w:r w:rsidRPr="003F5152">
        <w:rPr>
          <w:sz w:val="12"/>
        </w:rPr>
        <w:t xml:space="preserve">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But will is unavailing without strength. </w:t>
      </w:r>
      <w:r w:rsidRPr="003F5152">
        <w:rPr>
          <w:rStyle w:val="StyleUnderline"/>
          <w:highlight w:val="cyan"/>
        </w:rPr>
        <w:t>If the U</w:t>
      </w:r>
      <w:r w:rsidRPr="00FF08E1">
        <w:rPr>
          <w:rStyle w:val="StyleUnderline"/>
        </w:rPr>
        <w:t xml:space="preserve">nited </w:t>
      </w:r>
      <w:r w:rsidRPr="003F5152">
        <w:rPr>
          <w:rStyle w:val="StyleUnderline"/>
          <w:highlight w:val="cyan"/>
        </w:rPr>
        <w:t>S</w:t>
      </w:r>
      <w:r w:rsidRPr="00FF08E1">
        <w:rPr>
          <w:rStyle w:val="StyleUnderline"/>
        </w:rPr>
        <w:t xml:space="preserve">tates </w:t>
      </w:r>
      <w:r w:rsidRPr="003F5152">
        <w:rPr>
          <w:rStyle w:val="StyleUnderline"/>
          <w:highlight w:val="cyan"/>
        </w:rPr>
        <w:t>wants the international system to</w:t>
      </w:r>
      <w:r w:rsidRPr="00FF08E1">
        <w:rPr>
          <w:rStyle w:val="StyleUnderline"/>
        </w:rPr>
        <w:t xml:space="preserve"> continue to </w:t>
      </w:r>
      <w:r w:rsidRPr="003F5152">
        <w:rPr>
          <w:rStyle w:val="StyleUnderline"/>
          <w:highlight w:val="cyan"/>
        </w:rPr>
        <w:t>reflect its interests</w:t>
      </w:r>
      <w:r w:rsidRPr="00FF08E1">
        <w:rPr>
          <w:rStyle w:val="StyleUnderline"/>
        </w:rPr>
        <w:t xml:space="preserve"> and values—a system, for example, </w:t>
      </w:r>
      <w:r w:rsidRPr="003F5152">
        <w:rPr>
          <w:rStyle w:val="StyleUnderline"/>
          <w:highlight w:val="cyan"/>
        </w:rPr>
        <w:t>in which the</w:t>
      </w:r>
      <w:r w:rsidRPr="00FF08E1">
        <w:rPr>
          <w:rStyle w:val="StyleUnderline"/>
        </w:rPr>
        <w:t xml:space="preserve"> global </w:t>
      </w:r>
      <w:r w:rsidRPr="003F5152">
        <w:rPr>
          <w:rStyle w:val="StyleUnderline"/>
          <w:highlight w:val="cyan"/>
        </w:rPr>
        <w:t>commons are protected</w:t>
      </w:r>
      <w:r w:rsidRPr="00FF08E1">
        <w:rPr>
          <w:rStyle w:val="StyleUnderline"/>
        </w:rPr>
        <w:t xml:space="preserve">, </w:t>
      </w:r>
      <w:r w:rsidRPr="003F5152">
        <w:rPr>
          <w:rStyle w:val="StyleUnderline"/>
          <w:highlight w:val="cyan"/>
        </w:rPr>
        <w:t>trade is</w:t>
      </w:r>
      <w:r w:rsidRPr="00FF08E1">
        <w:rPr>
          <w:rStyle w:val="StyleUnderline"/>
        </w:rPr>
        <w:t xml:space="preserve"> broad-based and </w:t>
      </w:r>
      <w:r w:rsidRPr="003F5152">
        <w:rPr>
          <w:rStyle w:val="StyleUnderline"/>
          <w:highlight w:val="cyan"/>
        </w:rPr>
        <w:t>extensive, and armed conflicts</w:t>
      </w:r>
      <w:r w:rsidRPr="00FF08E1">
        <w:rPr>
          <w:rStyle w:val="StyleUnderline"/>
        </w:rPr>
        <w:t xml:space="preserve"> among great nations </w:t>
      </w:r>
      <w:r w:rsidRPr="003F5152">
        <w:rPr>
          <w:rStyle w:val="StyleUnderline"/>
          <w:highlight w:val="cyan"/>
        </w:rPr>
        <w:t>are curtailed</w:t>
      </w:r>
      <w:r w:rsidRPr="00FF08E1">
        <w:rPr>
          <w:rStyle w:val="StyleUnderline"/>
        </w:rPr>
        <w:t>—</w:t>
      </w:r>
      <w:r w:rsidRPr="003F5152">
        <w:rPr>
          <w:rStyle w:val="StyleUnderline"/>
          <w:highlight w:val="cyan"/>
        </w:rPr>
        <w:t>it needs to sustain</w:t>
      </w:r>
      <w:r w:rsidRPr="00FF08E1">
        <w:rPr>
          <w:rStyle w:val="StyleUnderline"/>
        </w:rPr>
        <w:t xml:space="preserve"> not just resolve, but </w:t>
      </w:r>
      <w:r w:rsidRPr="003F5152">
        <w:rPr>
          <w:rStyle w:val="StyleUnderline"/>
          <w:highlight w:val="cyan"/>
        </w:rPr>
        <w:t>relative power</w:t>
      </w:r>
      <w:r w:rsidRPr="00FF08E1">
        <w:rPr>
          <w:rStyle w:val="StyleUnderline"/>
        </w:rPr>
        <w:t>. That, in turn, will require acknowledging the uncomfortable truth that global power and wealth are shifting at an unprecedented pace, with profound implications.</w:t>
      </w:r>
      <w:r w:rsidRPr="003F5152">
        <w:rPr>
          <w:sz w:val="12"/>
        </w:rPr>
        <w:t xml:space="preserve"> Moreover, </w:t>
      </w:r>
      <w:r w:rsidRPr="00FF08E1">
        <w:rPr>
          <w:rStyle w:val="StyleUnderline"/>
        </w:rPr>
        <w:t>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r>
        <w:rPr>
          <w:rStyle w:val="StyleUnderline"/>
        </w:rPr>
        <w:t xml:space="preserve"> </w:t>
      </w:r>
      <w:r w:rsidRPr="00FF08E1">
        <w:rPr>
          <w:rStyle w:val="StyleUnderline"/>
        </w:rPr>
        <w:t>Preserving America’s international position will require it to restore its economic vitality and make policy choices now that pay dividends for decades to come. America has to prioritize and to act. Fortunately, the United States still enjoys greater freedom to determine its future than any other major power, in part because many of its problems are within its ability to address. But this process of renewal must begin with analyzing America’s competitive position and understanding the gravity of the situation Americans face.</w:t>
      </w:r>
      <w:r>
        <w:rPr>
          <w:rStyle w:val="StyleUnderline"/>
        </w:rPr>
        <w:t xml:space="preserve"> </w:t>
      </w:r>
      <w:r w:rsidRPr="003F5152">
        <w:rPr>
          <w:sz w:val="12"/>
        </w:rPr>
        <w:t xml:space="preserve">FOR THE FIRST TIME IN 200 YEARS, </w:t>
      </w:r>
      <w:r w:rsidRPr="00FF08E1">
        <w:rPr>
          <w:rStyle w:val="StyleUnderline"/>
        </w:rPr>
        <w:t>MOST GROWTH IS OCCURRING IN THE DEVELOPING WORLD</w:t>
      </w:r>
      <w:r w:rsidRPr="003F5152">
        <w:rPr>
          <w:sz w:val="12"/>
        </w:rPr>
        <w:t xml:space="preserve">,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the economic center of gravity is headed back toward Asia, and it is doing so with unique historical speed. 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 U.S. wealth is not shrinking in absolute terms—and it continues to benefit from economic globalization—but the United States and its allies are losing might compared with potential rivals. Although Europe and Japan have been responsible for much of the developed world’s lost relative economic power, the U.S. economy has also slowed from its traditional rates of expansion over the past several decades. Worsening productivity growth has played a particularly large role in the U.S. slowdown, dropping to around 0.5 percent annually, which the Financial Times has referred to as a “productivity crisis.” A range of factors are responsible, including a decline in the skill level of the American workforce and a drop in resources allocated to research and development. U.S. REVENUE VS. SPENDING By 2043, federal spending on entitlements and net interest payments will exceed federal revenues, meaning funds for any discretionary programs will be borrowed. Overall, </w:t>
      </w:r>
      <w:r w:rsidRPr="003F5152">
        <w:rPr>
          <w:b/>
          <w:highlight w:val="cyan"/>
          <w:u w:val="single"/>
        </w:rPr>
        <w:t>the</w:t>
      </w:r>
      <w:r w:rsidRPr="00576BAA">
        <w:rPr>
          <w:b/>
          <w:u w:val="single"/>
        </w:rPr>
        <w:t xml:space="preserve"> U.S. </w:t>
      </w:r>
      <w:r w:rsidRPr="003F5152">
        <w:rPr>
          <w:b/>
          <w:highlight w:val="cyan"/>
          <w:u w:val="single"/>
        </w:rPr>
        <w:t>economy has become less competitive</w:t>
      </w:r>
      <w:r w:rsidRPr="00FF08E1">
        <w:rPr>
          <w:rStyle w:val="StyleUnderline"/>
        </w:rPr>
        <w:t>. The McKinsey Global Institute, for instance, has measured the relative attractiveness of the United States across a range of metrics, such as national spending on research and development and foreign direct investment as a percentage of gdp. It found that U.S. business attractiveness relative to that of competitors fell across 14 of 20 key metrics from 2000 to 2010—and improved in none</w:t>
      </w:r>
      <w:r w:rsidRPr="003F5152">
        <w:rPr>
          <w:sz w:val="12"/>
        </w:rPr>
        <w:t xml:space="preserve">. And according to the Harvard Business Review, </w:t>
      </w:r>
      <w:r w:rsidRPr="00FF08E1">
        <w:rPr>
          <w:rStyle w:val="StyleUnderline"/>
        </w:rPr>
        <w:t>U.S. exports’ global market share dropped across the board from 1999 to 2009 and suffered particularly sharp falls in cutting-edge fields such as aerospace.</w:t>
      </w:r>
      <w:r>
        <w:rPr>
          <w:rStyle w:val="StyleUnderline"/>
        </w:rPr>
        <w:t xml:space="preserve"> </w:t>
      </w:r>
      <w:r w:rsidRPr="003F5152">
        <w:rPr>
          <w:sz w:val="12"/>
        </w:rPr>
        <w:t xml:space="preserve">This </w:t>
      </w:r>
      <w:r w:rsidRPr="003F5152">
        <w:rPr>
          <w:rStyle w:val="StyleUnderline"/>
          <w:highlight w:val="cyan"/>
        </w:rPr>
        <w:t>shift</w:t>
      </w:r>
      <w:r w:rsidRPr="00FF08E1">
        <w:rPr>
          <w:rStyle w:val="StyleUnderline"/>
        </w:rPr>
        <w:t xml:space="preserve"> in economic growth toward the developing world </w:t>
      </w:r>
      <w:r w:rsidRPr="003F5152">
        <w:rPr>
          <w:rStyle w:val="StyleUnderline"/>
          <w:highlight w:val="cyan"/>
        </w:rPr>
        <w:t>is going to have strategic consequence</w:t>
      </w:r>
      <w:r w:rsidRPr="003F5152">
        <w:rPr>
          <w:rStyle w:val="StyleUnderline"/>
        </w:rPr>
        <w:t>s</w:t>
      </w:r>
      <w:r w:rsidRPr="00FF08E1">
        <w:rPr>
          <w:rStyle w:val="StyleUnderline"/>
        </w:rPr>
        <w:t xml:space="preserve">. </w:t>
      </w:r>
      <w:r w:rsidRPr="003F5152">
        <w:rPr>
          <w:sz w:val="12"/>
        </w:rPr>
        <w:t xml:space="preserve">Military power ultimately derives from wealth. It is often noted that the United States spends more on defense than the next 10 countries combined. But growth in military spending correlates with gdp growth, so as other economies grow, those countries will likely spend more on defense, reducing the relative military power of the United States.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 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 </w:t>
      </w:r>
      <w:r w:rsidRPr="00FF08E1">
        <w:rPr>
          <w:rStyle w:val="StyleUnderline"/>
        </w:rPr>
        <w:t>China</w:t>
      </w:r>
      <w:r w:rsidRPr="003F5152">
        <w:rPr>
          <w:sz w:val="12"/>
        </w:rPr>
        <w:t xml:space="preserve">, in particular, </w:t>
      </w:r>
      <w:r w:rsidRPr="00FF08E1">
        <w:rPr>
          <w:rStyle w:val="StyleUnderline"/>
        </w:rPr>
        <w:t>is acquiring higher-end capabilities and working to establish “no-go zones” in its near abroad in the hopes of denying U.S. forces the ability to operate in the Western Pacific. China’s declared defense budget grew 12 percent this year—and has grown at least ninefold since 2000</w:t>
      </w:r>
      <w:r w:rsidRPr="003F5152">
        <w:rPr>
          <w:sz w:val="12"/>
        </w:rPr>
        <w:t xml:space="preserve">—and most experts think its real defense spending is considerably larger. The International Institute for Strategic Studies has judged that Beijing will spend as much on defense as Washington does by the late 2020s or early 2030s. Meanwhile, </w:t>
      </w:r>
      <w:r w:rsidRPr="00FF08E1">
        <w:rPr>
          <w:rStyle w:val="StyleUnderline"/>
        </w:rPr>
        <w:t>regional powers like Iran—and even nonstate actors like Hezbollah—are becoming more militarily formidable as it becomes easier to obtain precision-guided munitions and thus threaten U.S. power-projection capabilities.</w:t>
      </w:r>
      <w:r>
        <w:rPr>
          <w:rStyle w:val="StyleUnderline"/>
        </w:rPr>
        <w:t xml:space="preserve"> </w:t>
      </w:r>
      <w:r w:rsidRPr="003F5152">
        <w:rPr>
          <w:sz w:val="12"/>
        </w:rPr>
        <w:t xml:space="preserve">Simultaneously, </w:t>
      </w:r>
      <w:r w:rsidRPr="00FF08E1">
        <w:rPr>
          <w:rStyle w:val="StyleUnderline"/>
        </w:rPr>
        <w:t>the United States is slashing its defense spending while allocating its remaining funds less strategically</w:t>
      </w:r>
      <w:r w:rsidRPr="003F5152">
        <w:rPr>
          <w:sz w:val="12"/>
        </w:rPr>
        <w:t xml:space="preserve">. Not only has the Defense Department estimated that it has already cut almost $600 billion from its budget plans for the next decade, but if current trends continue, by 2021 nearly half of the Pentagon’s budget will go to personnel-related costs, rather than procurement, training, research and development, or operations. The U.S. National Intelligence Council recently projected the future distribution of global power using two distinct methodologies that incorporated a range of “hard” and “soft” factors. By both estimates, the U.S. share of global power will fall dramatically, from around 25 percent in 2010 to around 15 percent in 2050. The National Intelligence Council predicted that over the same period, the relative power of the European Union and Japan will fall significantly as well. The United States is worsening this problem by refusing to confront its federal debt and deficits. Unsustainable fiscal policy will limit U.S. competitiveness and freedom of action in the world with a severity and alacrity not remotely appreciated in today’s U.S. foreign-policy debates. The total federal debt currently held by the public, which includes foreign creditors, is approximately $13 trillion. That is almost three-quarters of U.S. gdp, the highest it has ever been except for a brief period during and after World War ii. Moreover, the drivers of the debt are entitlement programs that will impose enormous costs indefinitely. GDP OF G-7 AND E-7 COUNTRIES. SOURCE: PRICEWATERHOUSECOOPERS Today, well over 60 percent of federal revenue is consumed by spending on Social Security, the major health-care programs (including Medicare, Medicaid, and subsidies under the Affordable Care Act), and interest payments on the federal debt. By 2043, spending on entitlements and net interest payments will consume all federal revenue, according to the Congressional Budget Office. Every dollar the U.S. government spends on anything else—defense, intelligence, foreign affairs, the federal justice system, infrastructure, science and technology, education, the space program—will be borrowed. And by that time, the total federal debt held by the public will far exceed U.S. gdp. Recent attempts to address the problem have only resulted in fiasco. The “sequester” imposed automatic, arbitrary, across-the-board cuts to discretionary spending—precisely the spending that is not causing the fiscal problem—with the heaviest burden falling on defense. Most spending for entitlements was untouched. One could hardly imagine an outcome more likely to reduce American power, and quickly. The unwillingness to choose a sustainable fiscal path is forcing the United States to forgo the investments necessary to sustain the domestic sources of its power, and it is already eroding its strength abroad. Among allies, adversaries, and swing states alike, U.S. fiscal policy is increasingly calling into question America’s ability to lead globally. FOR ALL THESE CHALLENGES TO ITS INFLUENCE, </w:t>
      </w:r>
      <w:r w:rsidRPr="00FF08E1">
        <w:rPr>
          <w:rStyle w:val="StyleUnderline"/>
        </w:rPr>
        <w:t xml:space="preserve">THE UNITED STATES RETAINS ENORMOUS POTENTIAL STRENGTH. Far more so than other great powers, it has the advantages and resources—political, economic, geographical, geologic, and cultural—to maintain the greatest freedom of action over the long haul. But </w:t>
      </w:r>
      <w:r w:rsidRPr="00576BAA">
        <w:rPr>
          <w:b/>
          <w:u w:val="single"/>
        </w:rPr>
        <w:t>it needs to focus on its competitiveness</w:t>
      </w:r>
      <w:r w:rsidRPr="00FF08E1">
        <w:rPr>
          <w:rStyle w:val="StyleUnderline"/>
        </w:rPr>
        <w:t>, beginning with a few key priorities.</w:t>
      </w:r>
      <w:r>
        <w:rPr>
          <w:rStyle w:val="StyleUnderline"/>
        </w:rPr>
        <w:t xml:space="preserve"> </w:t>
      </w:r>
      <w:r w:rsidRPr="003F5152">
        <w:rPr>
          <w:sz w:val="12"/>
        </w:rPr>
        <w:t xml:space="preserve">Because America’s fiscal policy affects everything else and because the current trajectory is unsustainable, entitlement reform is inevitable. The only question is when it will begin. A number of the fixes that could have the most significant impact are straightforward and could be phased in over time with minimal disruption. For example, increasing the retirement age—which could be done over a decade or longer—would substantially improve America’s fiscal condition. Investing effectively in infrastructure—long a U.S. comparative advantage, now increasingly a relative weakness—would boost productivity and growth over the long term. So would reforming corporate tax laws to encourage companies to bring profits home. (The current system creates perverse incentives for companies to maximize tax advantages by keeping profits out of the United States.) The nation can also focus on enhancing productivity in parts of its economy that would benefit greatly from even modest improvements. As writer Reihan Salam and others have shown, sectors such as health care and education—which together comprise a quarter of the country’s economy—are inefficient compared with other oecd nations. Government services are laggard. Introducing best business practices and up-to-date information technology to those areas would not only improve Americans’ lives, but would also tap underexploited sources of national wealth. With respect to defense policy, the United States must be ruthlessly strategic in its spending and preparations, prioritizing the principal source of its military advantage: technological superiority. This means focusing increasingly scarce defense dollars on next-generation weapons, such as stealthy bombers and quiet submarines, and on the assets that make them smarter than their enemy counterparts—command, control, communication, and computer systems, as well as intelligence, surveillance, and reconnaissance capabilities. And it means fielding these capabilities with a better-trained, leaner military that de-emphasizes less lucrative investments, such as personnel strength and systems that cannot survive or prosper in the tougher emerging military-technological environment. </w:t>
      </w:r>
      <w:r w:rsidRPr="00FF08E1">
        <w:rPr>
          <w:rStyle w:val="StyleUnderline"/>
        </w:rPr>
        <w:t xml:space="preserve">THE KEY TO PREVENTING RELATIVE DECLINE—and perhaps sparking a renaissance in American power—lies not simply in remedying problems with fiscal responsibility, economic productivity, and military spending, but in </w:t>
      </w:r>
      <w:r w:rsidRPr="003F5152">
        <w:rPr>
          <w:rStyle w:val="StyleUnderline"/>
          <w:highlight w:val="cyan"/>
        </w:rPr>
        <w:t>leveraging the country’s comparative advantages</w:t>
      </w:r>
      <w:r w:rsidRPr="00FF08E1">
        <w:rPr>
          <w:rStyle w:val="StyleUnderline"/>
        </w:rPr>
        <w:t xml:space="preserve">, which </w:t>
      </w:r>
      <w:r w:rsidRPr="003F5152">
        <w:rPr>
          <w:rStyle w:val="StyleUnderline"/>
          <w:highlight w:val="cyan"/>
        </w:rPr>
        <w:t>are significant</w:t>
      </w:r>
      <w:r w:rsidRPr="003F5152">
        <w:rPr>
          <w:sz w:val="12"/>
        </w:rPr>
        <w:t xml:space="preserve">. </w:t>
      </w:r>
      <w:r w:rsidRPr="00FF08E1">
        <w:rPr>
          <w:rStyle w:val="StyleUnderline"/>
        </w:rPr>
        <w:t>The United States has an open political system that, historically, has proved able to self-correct and adapt. It has a culture that favors economic growth, accepts and integrates people from all over the world, and enables mobility, creativity, and personal renewal and reinvention. As a result, the nation remains an abiding destination for foreign investment—a reliable source of growth and safety in uncertain economic and geopolitical times.</w:t>
      </w:r>
      <w:r>
        <w:rPr>
          <w:rStyle w:val="StyleUnderline"/>
        </w:rPr>
        <w:t xml:space="preserve"> </w:t>
      </w:r>
      <w:r w:rsidRPr="003F5152">
        <w:rPr>
          <w:sz w:val="12"/>
        </w:rPr>
        <w:t>In particular, America’s energy boom and its ability to attract talent from around the world could yield an outsized return on investment.</w:t>
      </w:r>
    </w:p>
    <w:p w:rsidR="007A05FC" w:rsidRPr="00F81FC8" w:rsidRDefault="007A05FC" w:rsidP="007A05FC">
      <w:pPr>
        <w:pStyle w:val="Heading4"/>
      </w:pPr>
      <w:r>
        <w:t>It</w:t>
      </w:r>
      <w:r w:rsidRPr="00F81FC8">
        <w:t xml:space="preserve"> isn’t just Models – Comparative Advantage can be measured</w:t>
      </w:r>
      <w:r>
        <w:t xml:space="preserve"> through </w:t>
      </w:r>
      <w:r w:rsidRPr="00F81FC8">
        <w:t xml:space="preserve">research about innovation and tech-led growth </w:t>
      </w:r>
    </w:p>
    <w:p w:rsidR="007A05FC" w:rsidRPr="0065674B" w:rsidRDefault="007A05FC" w:rsidP="007A05FC">
      <w:r w:rsidRPr="0065674B">
        <w:rPr>
          <w:rStyle w:val="Style13ptBold"/>
        </w:rPr>
        <w:t>Scott 6</w:t>
      </w:r>
      <w:r w:rsidRPr="0065674B">
        <w:t xml:space="preserve"> </w:t>
      </w:r>
      <w:r w:rsidRPr="0065674B">
        <w:rPr>
          <w:sz w:val="16"/>
          <w:szCs w:val="16"/>
        </w:rPr>
        <w:t>Allen Scott Urban Planning @ UCLA in Economic Geography: Past Present and Future eds. Sharmistha Bagchi-Sen and Helen Smith</w:t>
      </w:r>
      <w:r w:rsidRPr="0065674B">
        <w:t xml:space="preserve"> </w:t>
      </w:r>
    </w:p>
    <w:p w:rsidR="007A05FC" w:rsidRDefault="007A05FC" w:rsidP="007A05FC">
      <w:pPr>
        <w:rPr>
          <w:sz w:val="16"/>
        </w:rPr>
      </w:pPr>
      <w:r w:rsidRPr="0065674B">
        <w:rPr>
          <w:sz w:val="16"/>
        </w:rPr>
        <w:t xml:space="preserve">Four specific lacunae of the core model merit turther attention in this connection: First, the model identifies productive activity only in terms of monopolistically competitive tirms with fixed and variable costs. In its initial tormulation it makes no reterence whatever to the dynamics of the social division of labor and the networks of transactional relations that How trom this process. In later tormulations (e .g. Krugman and Venables 1996; Venables 1996) an intermediate goods industry is assumed by fiat to exist in the model. However, the model is silent on the endogenous relations that exist in reality </w:t>
      </w:r>
      <w:r w:rsidRPr="00E9792B">
        <w:rPr>
          <w:sz w:val="16"/>
        </w:rPr>
        <w:t xml:space="preserve">between the vertical structure of production and spatially dependent transactions costs. These relations tend to be of special interest and importance in clustered economic systems where intra and inter-firm transactional structures are usually extremely complex (e.g. Scott 1983). Accordingly, </w:t>
      </w:r>
      <w:r w:rsidRPr="00E9792B">
        <w:rPr>
          <w:rStyle w:val="StyleUnderline"/>
        </w:rPr>
        <w:t>the model</w:t>
      </w:r>
      <w:r w:rsidRPr="00E9792B">
        <w:rPr>
          <w:sz w:val="16"/>
        </w:rPr>
        <w:t xml:space="preserve"> pays inadequate attention to the wider logic of locational convergence/divergence, and, in particular, it </w:t>
      </w:r>
      <w:r w:rsidRPr="00E9792B">
        <w:rPr>
          <w:rStyle w:val="StyleUnderline"/>
        </w:rPr>
        <w:t>is deficient in its grasp of the individual regional economy as a source of competitive advantage</w:t>
      </w:r>
      <w:r w:rsidRPr="00E9792B">
        <w:rPr>
          <w:sz w:val="16"/>
        </w:rPr>
        <w:t xml:space="preserve"> (cf Porter 2001 ). Second, these tailings are compounded by the model's neglect of local labor market processes, such as information flows, job search patterns</w:t>
      </w:r>
      <w:r w:rsidRPr="0065674B">
        <w:rPr>
          <w:sz w:val="16"/>
        </w:rPr>
        <w:t xml:space="preserve">, labor-force training, and so on (Peck 1996). True enough, </w:t>
      </w:r>
      <w:r w:rsidRPr="00E9792B">
        <w:rPr>
          <w:rStyle w:val="StyleUnderline"/>
          <w:highlight w:val="cyan"/>
        </w:rPr>
        <w:t>Krugman pays lip service to</w:t>
      </w:r>
      <w:r w:rsidRPr="00022796">
        <w:rPr>
          <w:rStyle w:val="StyleUnderline"/>
        </w:rPr>
        <w:t xml:space="preserve"> the existence of processes like these</w:t>
      </w:r>
      <w:r w:rsidRPr="0065674B">
        <w:rPr>
          <w:sz w:val="16"/>
        </w:rPr>
        <w:t xml:space="preserve">, </w:t>
      </w:r>
      <w:r w:rsidRPr="00022796">
        <w:rPr>
          <w:rStyle w:val="StyleUnderline"/>
        </w:rPr>
        <w:t>but makes no effort to incorporate them into the workings of the core model</w:t>
      </w:r>
      <w:r w:rsidRPr="0065674B">
        <w:rPr>
          <w:sz w:val="16"/>
        </w:rPr>
        <w:t xml:space="preserve">. Third, </w:t>
      </w:r>
      <w:r w:rsidRPr="00E9792B">
        <w:rPr>
          <w:rStyle w:val="StyleUnderline"/>
          <w:highlight w:val="cyan"/>
        </w:rPr>
        <w:t xml:space="preserve">region -based learning and innovation processes </w:t>
      </w:r>
      <w:r w:rsidRPr="00E9792B">
        <w:rPr>
          <w:rStyle w:val="StyleUnderline"/>
        </w:rPr>
        <w:t>are conspicuous by their absence from the core model.</w:t>
      </w:r>
      <w:r w:rsidRPr="00E9792B">
        <w:rPr>
          <w:sz w:val="16"/>
        </w:rPr>
        <w:t xml:space="preserve"> A consequence of this absence is that </w:t>
      </w:r>
      <w:r w:rsidRPr="00E9792B">
        <w:rPr>
          <w:rStyle w:val="StyleUnderline"/>
        </w:rPr>
        <w:t>the</w:t>
      </w:r>
      <w:r w:rsidRPr="00E9792B">
        <w:rPr>
          <w:sz w:val="16"/>
        </w:rPr>
        <w:t xml:space="preserve"> core </w:t>
      </w:r>
      <w:r w:rsidRPr="00E9792B">
        <w:rPr>
          <w:rStyle w:val="StyleUnderline"/>
        </w:rPr>
        <w:t>model</w:t>
      </w:r>
      <w:r w:rsidRPr="00E9792B">
        <w:rPr>
          <w:sz w:val="16"/>
        </w:rPr>
        <w:t xml:space="preserve"> </w:t>
      </w:r>
      <w:r w:rsidRPr="00E9792B">
        <w:rPr>
          <w:rStyle w:val="StyleUnderline"/>
        </w:rPr>
        <w:t>pays</w:t>
      </w:r>
      <w:r w:rsidRPr="00E9792B">
        <w:rPr>
          <w:sz w:val="16"/>
        </w:rPr>
        <w:t xml:space="preserve"> little or</w:t>
      </w:r>
      <w:r w:rsidRPr="0065674B">
        <w:rPr>
          <w:sz w:val="16"/>
        </w:rPr>
        <w:t xml:space="preserve"> </w:t>
      </w:r>
      <w:r w:rsidRPr="00022796">
        <w:rPr>
          <w:rStyle w:val="StyleUnderline"/>
        </w:rPr>
        <w:t>no attention to patterns of temporal change in the qualitative attributes and competitive advantages of regional production systems.</w:t>
      </w:r>
      <w:r w:rsidRPr="0065674B">
        <w:rPr>
          <w:sz w:val="16"/>
        </w:rPr>
        <w:t xml:space="preserve"> The rich parallel literature by economists such as Jatle et al. (1993), Audretsch and Feldman (1996), or Acs (2002) on regional innovation systems compensates in some degree tor this omission, but </w:t>
      </w:r>
      <w:r w:rsidRPr="00E9792B">
        <w:rPr>
          <w:rStyle w:val="StyleUnderline"/>
          <w:highlight w:val="cyan"/>
        </w:rPr>
        <w:t>the model</w:t>
      </w:r>
      <w:r w:rsidRPr="0065674B">
        <w:rPr>
          <w:sz w:val="16"/>
        </w:rPr>
        <w:t xml:space="preserve"> itself </w:t>
      </w:r>
      <w:r w:rsidRPr="00E9792B">
        <w:rPr>
          <w:rStyle w:val="StyleUnderline"/>
          <w:highlight w:val="cyan"/>
        </w:rPr>
        <w:t>remains</w:t>
      </w:r>
      <w:r w:rsidRPr="0065674B">
        <w:rPr>
          <w:sz w:val="16"/>
        </w:rPr>
        <w:t xml:space="preserve"> more or less </w:t>
      </w:r>
      <w:r w:rsidRPr="00E9792B">
        <w:rPr>
          <w:rStyle w:val="StyleUnderline"/>
          <w:highlight w:val="cyan"/>
        </w:rPr>
        <w:t>impervious to</w:t>
      </w:r>
      <w:r w:rsidRPr="00022796">
        <w:rPr>
          <w:rStyle w:val="StyleUnderline"/>
        </w:rPr>
        <w:t xml:space="preserve"> conceptions of </w:t>
      </w:r>
      <w:r w:rsidRPr="00E9792B">
        <w:rPr>
          <w:rStyle w:val="StyleUnderline"/>
          <w:highlight w:val="cyan"/>
        </w:rPr>
        <w:t>technology-led growth</w:t>
      </w:r>
      <w:r w:rsidRPr="00022796">
        <w:rPr>
          <w:rStyle w:val="StyleUnderline"/>
        </w:rPr>
        <w:t xml:space="preserve"> </w:t>
      </w:r>
      <w:r w:rsidRPr="0065674B">
        <w:rPr>
          <w:sz w:val="16"/>
        </w:rPr>
        <w:t xml:space="preserve">(Acs and Varga 2002). Fourth, given its resolute commitment to microeconomic forms of analysis, </w:t>
      </w:r>
      <w:r w:rsidRPr="00022796">
        <w:rPr>
          <w:rStyle w:val="StyleUnderline"/>
        </w:rPr>
        <w:t>the model actively suppresses the possibility that collective region-based strategies of economic adjustment might playa role in the construction of localized competitive advantages</w:t>
      </w:r>
      <w:r w:rsidRPr="0065674B">
        <w:rPr>
          <w:sz w:val="16"/>
        </w:rPr>
        <w:t xml:space="preserve"> (Neary 2001). In practice, such strategies are often highly developed in regions with active production systems, both in the private sphere (e .g. interfirm collaboration), and in the public sphere (e.g. local economic development and training programs under the aegis of regional agencies) . </w:t>
      </w:r>
      <w:r w:rsidRPr="00E9792B">
        <w:rPr>
          <w:rStyle w:val="Emphasis"/>
          <w:highlight w:val="cyan"/>
        </w:rPr>
        <w:t>Numerous researchers</w:t>
      </w:r>
      <w:r w:rsidRPr="00022796">
        <w:rPr>
          <w:rStyle w:val="StyleUnderline"/>
        </w:rPr>
        <w:t xml:space="preserve"> have </w:t>
      </w:r>
      <w:r w:rsidRPr="00E9792B">
        <w:rPr>
          <w:rStyle w:val="StyleUnderline"/>
          <w:highlight w:val="cyan"/>
        </w:rPr>
        <w:t>show</w:t>
      </w:r>
      <w:r w:rsidRPr="00022796">
        <w:rPr>
          <w:rStyle w:val="StyleUnderline"/>
        </w:rPr>
        <w:t xml:space="preserve">n time and again that </w:t>
      </w:r>
      <w:r w:rsidRPr="00E9792B">
        <w:rPr>
          <w:rStyle w:val="StyleUnderline"/>
          <w:highlight w:val="cyan"/>
        </w:rPr>
        <w:t>strategies like these are critical to</w:t>
      </w:r>
      <w:r w:rsidRPr="00022796">
        <w:rPr>
          <w:rStyle w:val="StyleUnderline"/>
        </w:rPr>
        <w:t xml:space="preserve"> the </w:t>
      </w:r>
      <w:r w:rsidRPr="00E9792B">
        <w:rPr>
          <w:rStyle w:val="StyleUnderline"/>
          <w:highlight w:val="cyan"/>
        </w:rPr>
        <w:t>creation of</w:t>
      </w:r>
      <w:r w:rsidRPr="00022796">
        <w:rPr>
          <w:rStyle w:val="StyleUnderline"/>
        </w:rPr>
        <w:t xml:space="preserve"> regional </w:t>
      </w:r>
      <w:r w:rsidRPr="00E9792B">
        <w:rPr>
          <w:rStyle w:val="StyleUnderline"/>
          <w:highlight w:val="cyan"/>
        </w:rPr>
        <w:t xml:space="preserve">competitive </w:t>
      </w:r>
      <w:r w:rsidRPr="00DD6A5D">
        <w:rPr>
          <w:rStyle w:val="StyleUnderline"/>
          <w:highlight w:val="cyan"/>
        </w:rPr>
        <w:t>advantages and</w:t>
      </w:r>
      <w:r w:rsidRPr="00022796">
        <w:rPr>
          <w:rStyle w:val="StyleUnderline"/>
        </w:rPr>
        <w:t xml:space="preserve"> an </w:t>
      </w:r>
      <w:r w:rsidRPr="00DD6A5D">
        <w:rPr>
          <w:rStyle w:val="StyleUnderline"/>
          <w:highlight w:val="cyan"/>
        </w:rPr>
        <w:t>important</w:t>
      </w:r>
      <w:r w:rsidRPr="00022796">
        <w:rPr>
          <w:rStyle w:val="StyleUnderline"/>
        </w:rPr>
        <w:t xml:space="preserve"> tool in the search </w:t>
      </w:r>
      <w:r>
        <w:rPr>
          <w:rStyle w:val="StyleUnderline"/>
          <w:highlight w:val="cyan"/>
        </w:rPr>
        <w:t>f</w:t>
      </w:r>
      <w:r w:rsidRPr="00DD6A5D">
        <w:rPr>
          <w:rStyle w:val="StyleUnderline"/>
          <w:highlight w:val="cyan"/>
        </w:rPr>
        <w:t>or</w:t>
      </w:r>
      <w:r w:rsidRPr="00022796">
        <w:rPr>
          <w:rStyle w:val="StyleUnderline"/>
        </w:rPr>
        <w:t xml:space="preserve"> improved rates of local </w:t>
      </w:r>
      <w:r w:rsidRPr="00E9792B">
        <w:rPr>
          <w:rStyle w:val="StyleUnderline"/>
        </w:rPr>
        <w:t xml:space="preserve">economic </w:t>
      </w:r>
      <w:r w:rsidRPr="00DD6A5D">
        <w:rPr>
          <w:rStyle w:val="StyleUnderline"/>
          <w:highlight w:val="cyan"/>
        </w:rPr>
        <w:t>growth</w:t>
      </w:r>
      <w:r w:rsidRPr="00E9792B">
        <w:rPr>
          <w:sz w:val="16"/>
        </w:rPr>
        <w:t xml:space="preserve"> (Bianchi 1992; Cooke 1999; Saxenian 1994; Storper and Scott 1995). Some of the lacunae pointed out here can no doubt be dealt with in part by appropriate reformulations of the model (such as the introduction of commuting costs to reflect the spatial organization of local labor markets, or explicit reference to coalition formation processes), but at the cost of enormous increases of algebraic complexity. </w:t>
      </w:r>
      <w:r w:rsidRPr="00E9792B">
        <w:rPr>
          <w:rStyle w:val="StyleUnderline"/>
        </w:rPr>
        <w:t>The Krugman model is for the most part a black box that occludes what by many accounts must be seen as some of the most important aspects of regional economic growth and development.</w:t>
      </w:r>
      <w:r w:rsidRPr="00E9792B">
        <w:rPr>
          <w:sz w:val="16"/>
        </w:rPr>
        <w:t xml:space="preserve"> As such, it casts only a very limited light on the full play of externalities, competitive advantage, and locational agglomeration in economic geography. Needless to say, the model is silent on wider social</w:t>
      </w:r>
      <w:r w:rsidRPr="0065674B">
        <w:rPr>
          <w:sz w:val="16"/>
        </w:rPr>
        <w:t xml:space="preserve"> and political issues of relevance to the analysis of agglomeration, such as, tor example, region -specific forms of worker socialization and habituation, the emergence ofl ocal governance structures, or the historical shifts that occur periodically in technical -organizational structures of accumulation, and that greatly impact regional trajectories of development.</w:t>
      </w:r>
    </w:p>
    <w:p w:rsidR="007A05FC" w:rsidRPr="00375963" w:rsidRDefault="007A05FC" w:rsidP="007A05FC">
      <w:pPr>
        <w:pStyle w:val="Heading4"/>
      </w:pPr>
      <w:r>
        <w:rPr>
          <w:u w:val="single"/>
        </w:rPr>
        <w:t>Extinction</w:t>
      </w:r>
      <w:r>
        <w:t xml:space="preserve"> is a </w:t>
      </w:r>
      <w:r w:rsidRPr="00375963">
        <w:t>prior</w:t>
      </w:r>
      <w:r>
        <w:t xml:space="preserve"> ethical consideration</w:t>
      </w:r>
    </w:p>
    <w:p w:rsidR="007A05FC" w:rsidRPr="00375963" w:rsidRDefault="007A05FC" w:rsidP="007A05FC">
      <w:pPr>
        <w:rPr>
          <w:sz w:val="16"/>
          <w:szCs w:val="16"/>
        </w:rPr>
      </w:pPr>
      <w:r w:rsidRPr="005B6330">
        <w:rPr>
          <w:rStyle w:val="Style13ptBold"/>
        </w:rPr>
        <w:t>Burke et al</w:t>
      </w:r>
      <w:r>
        <w:rPr>
          <w:rStyle w:val="Style13ptBold"/>
        </w:rPr>
        <w:t xml:space="preserve"> 16</w:t>
      </w:r>
      <w:r w:rsidRPr="00375963">
        <w:rPr>
          <w:sz w:val="16"/>
          <w:szCs w:val="16"/>
        </w:rPr>
        <w:t xml:space="preserve">, Associate Professor of International and Political Studies @ UNSW, Australia (Anthony,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rsidR="007A05FC" w:rsidRPr="000C38FD" w:rsidRDefault="007A05FC" w:rsidP="007A05FC">
      <w:pPr>
        <w:rPr>
          <w:rStyle w:val="Style13ptBold"/>
          <w:iCs/>
        </w:rPr>
      </w:pPr>
      <w:r w:rsidRPr="00375963">
        <w:rPr>
          <w:sz w:val="16"/>
        </w:rPr>
        <w:t xml:space="preserve">8. </w:t>
      </w:r>
      <w:r w:rsidRPr="005B6330">
        <w:rPr>
          <w:u w:val="single"/>
        </w:rPr>
        <w:t xml:space="preserve">Global </w:t>
      </w:r>
      <w:r w:rsidRPr="00375963">
        <w:rPr>
          <w:u w:val="single"/>
        </w:rPr>
        <w:t>ethics must respond to mass extinction</w:t>
      </w:r>
      <w:r w:rsidRPr="00375963">
        <w:rPr>
          <w:sz w:val="16"/>
        </w:rPr>
        <w:t xml:space="preserve">. In late 2014, the Worldwide Fund for Nature reported a startling statistic: according to their global study, 52% of species had gone extinct between 1970 and 2010.60 This is not news: </w:t>
      </w:r>
      <w:r w:rsidRPr="00375963">
        <w:rPr>
          <w:u w:val="single"/>
        </w:rPr>
        <w:t>for three decades, conservation biologists have been warning of a ‘sixth mass extinction’, which, by definition, could eliminate more than three quarters of currently existing life forms in just a few centuries</w:t>
      </w:r>
      <w:r w:rsidRPr="00375963">
        <w:rPr>
          <w:sz w:val="16"/>
        </w:rPr>
        <w:t xml:space="preserve">.61 In other words, </w:t>
      </w:r>
      <w:r w:rsidRPr="00375963">
        <w:rPr>
          <w:u w:val="single"/>
        </w:rPr>
        <w:t xml:space="preserve">it could threaten the practical possibility of the survival of earthly life. Mass </w:t>
      </w:r>
      <w:r w:rsidRPr="00865D6F">
        <w:rPr>
          <w:highlight w:val="cyan"/>
          <w:u w:val="single"/>
        </w:rPr>
        <w:t>extinction</w:t>
      </w:r>
      <w:r w:rsidRPr="005B6330">
        <w:rPr>
          <w:u w:val="single"/>
        </w:rPr>
        <w:t xml:space="preserve"> is not simply extinction (or death) writ </w:t>
      </w:r>
      <w:r w:rsidRPr="00375963">
        <w:rPr>
          <w:u w:val="single"/>
        </w:rPr>
        <w:t>large</w:t>
      </w:r>
      <w:r w:rsidRPr="00375963">
        <w:rPr>
          <w:sz w:val="16"/>
        </w:rPr>
        <w:t xml:space="preserve">: </w:t>
      </w:r>
      <w:r w:rsidRPr="00375963">
        <w:rPr>
          <w:rStyle w:val="Emphasis"/>
        </w:rPr>
        <w:t xml:space="preserve">it </w:t>
      </w:r>
      <w:r w:rsidRPr="00375963">
        <w:rPr>
          <w:rStyle w:val="Emphasis"/>
          <w:highlight w:val="cyan"/>
        </w:rPr>
        <w:t xml:space="preserve">is a </w:t>
      </w:r>
      <w:r w:rsidRPr="00865D6F">
        <w:rPr>
          <w:rStyle w:val="Emphasis"/>
          <w:highlight w:val="cyan"/>
        </w:rPr>
        <w:t xml:space="preserve">qualitatively </w:t>
      </w:r>
      <w:r w:rsidRPr="00375963">
        <w:rPr>
          <w:rStyle w:val="Emphasis"/>
          <w:highlight w:val="cyan"/>
        </w:rPr>
        <w:t xml:space="preserve">different phenomena </w:t>
      </w:r>
      <w:r w:rsidRPr="00865D6F">
        <w:rPr>
          <w:rStyle w:val="Emphasis"/>
          <w:highlight w:val="cyan"/>
        </w:rPr>
        <w:t>that demands its own ethical categories</w:t>
      </w:r>
      <w:r w:rsidRPr="005B6330">
        <w:rPr>
          <w:rStyle w:val="Emphasis"/>
        </w:rPr>
        <w:t>.</w:t>
      </w:r>
      <w:r w:rsidRPr="00375963">
        <w:rPr>
          <w:sz w:val="16"/>
        </w:rPr>
        <w:t xml:space="preserve"> </w:t>
      </w:r>
      <w:r w:rsidRPr="005B6330">
        <w:rPr>
          <w:u w:val="single"/>
        </w:rPr>
        <w:t>It cannot be grasped by aggregating</w:t>
      </w:r>
      <w:r>
        <w:rPr>
          <w:u w:val="single"/>
        </w:rPr>
        <w:t xml:space="preserve"> </w:t>
      </w:r>
      <w:r w:rsidRPr="005B6330">
        <w:rPr>
          <w:u w:val="single"/>
        </w:rPr>
        <w:t>species extinctions,</w:t>
      </w:r>
      <w:r w:rsidRPr="00375963">
        <w:rPr>
          <w:sz w:val="16"/>
        </w:rPr>
        <w:t xml:space="preserve"> let alone the deaths of individual organisms. </w:t>
      </w:r>
      <w:r w:rsidRPr="00865D6F">
        <w:rPr>
          <w:highlight w:val="cyan"/>
          <w:u w:val="single"/>
        </w:rPr>
        <w:t>Not only does it erase</w:t>
      </w:r>
      <w:r w:rsidRPr="005B6330">
        <w:rPr>
          <w:u w:val="single"/>
        </w:rPr>
        <w:t xml:space="preserve"> diverse, irreplaceable </w:t>
      </w:r>
      <w:r w:rsidRPr="00865D6F">
        <w:rPr>
          <w:highlight w:val="cyan"/>
          <w:u w:val="single"/>
        </w:rPr>
        <w:t>life</w:t>
      </w:r>
      <w:r w:rsidRPr="005B6330">
        <w:rPr>
          <w:u w:val="single"/>
        </w:rPr>
        <w:t xml:space="preserve"> forms</w:t>
      </w:r>
      <w:r w:rsidRPr="00375963">
        <w:rPr>
          <w:sz w:val="16"/>
        </w:rPr>
        <w:t xml:space="preserve">, </w:t>
      </w:r>
      <w:r w:rsidRPr="00865D6F">
        <w:rPr>
          <w:highlight w:val="cyan"/>
          <w:u w:val="single"/>
        </w:rPr>
        <w:t>their</w:t>
      </w:r>
      <w:r w:rsidRPr="005B6330">
        <w:rPr>
          <w:u w:val="single"/>
        </w:rPr>
        <w:t xml:space="preserve"> </w:t>
      </w:r>
      <w:r w:rsidRPr="005B6330">
        <w:rPr>
          <w:rStyle w:val="Emphasis"/>
        </w:rPr>
        <w:t xml:space="preserve">unique </w:t>
      </w:r>
      <w:r w:rsidRPr="00865D6F">
        <w:rPr>
          <w:rStyle w:val="Emphasis"/>
          <w:highlight w:val="cyan"/>
        </w:rPr>
        <w:t>histories</w:t>
      </w:r>
      <w:r w:rsidRPr="00865D6F">
        <w:rPr>
          <w:highlight w:val="cyan"/>
          <w:u w:val="single"/>
        </w:rPr>
        <w:t xml:space="preserve"> and</w:t>
      </w:r>
      <w:r w:rsidRPr="005B6330">
        <w:rPr>
          <w:u w:val="single"/>
        </w:rPr>
        <w:t xml:space="preserve"> </w:t>
      </w:r>
      <w:r w:rsidRPr="005B6330">
        <w:rPr>
          <w:rStyle w:val="Emphasis"/>
        </w:rPr>
        <w:t xml:space="preserve">open-ended </w:t>
      </w:r>
      <w:r w:rsidRPr="00865D6F">
        <w:rPr>
          <w:rStyle w:val="Emphasis"/>
          <w:highlight w:val="cyan"/>
        </w:rPr>
        <w:t>possibilities</w:t>
      </w:r>
      <w:r w:rsidRPr="00865D6F">
        <w:rPr>
          <w:highlight w:val="cyan"/>
          <w:u w:val="single"/>
        </w:rPr>
        <w:t xml:space="preserve">, but it </w:t>
      </w:r>
      <w:r w:rsidRPr="00865D6F">
        <w:rPr>
          <w:rStyle w:val="Emphasis"/>
          <w:highlight w:val="cyan"/>
        </w:rPr>
        <w:t>threatens the ontological conditions of</w:t>
      </w:r>
      <w:r w:rsidRPr="005B6330">
        <w:rPr>
          <w:rStyle w:val="Emphasis"/>
        </w:rPr>
        <w:t xml:space="preserve"> Earthly </w:t>
      </w:r>
      <w:r w:rsidRPr="00865D6F">
        <w:rPr>
          <w:rStyle w:val="Emphasis"/>
          <w:highlight w:val="cyan"/>
        </w:rPr>
        <w:t>life</w:t>
      </w:r>
      <w:r w:rsidRPr="005B6330">
        <w:rPr>
          <w:u w:val="single"/>
        </w:rPr>
        <w:t>.</w:t>
      </w:r>
      <w:r>
        <w:rPr>
          <w:u w:val="single"/>
        </w:rPr>
        <w:t xml:space="preserve"> </w:t>
      </w:r>
      <w:r w:rsidRPr="00375963">
        <w:rPr>
          <w:sz w:val="16"/>
        </w:rPr>
        <w:t>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w:t>
      </w:r>
      <w:r w:rsidRPr="00297E66">
        <w:rPr>
          <w:sz w:val="16"/>
        </w:rPr>
        <w:t>,</w:t>
      </w:r>
      <w:r w:rsidRPr="00375963">
        <w:rPr>
          <w:sz w:val="16"/>
        </w:rPr>
        <w:t xml:space="preserve"> </w:t>
      </w:r>
      <w:r w:rsidRPr="005B6330">
        <w:rPr>
          <w:u w:val="single"/>
        </w:rPr>
        <w:t>Cold-War era concepts such as ‘nuclear winter’ and ‘omnicide’ gesture towards harms massive in their scale and moral horror</w:t>
      </w:r>
      <w:r w:rsidRPr="00375963">
        <w:rPr>
          <w:sz w:val="16"/>
        </w:rPr>
        <w:t xml:space="preserve">. However, </w:t>
      </w:r>
      <w:r w:rsidRPr="005B6330">
        <w:rPr>
          <w:u w:val="single"/>
        </w:rPr>
        <w:t xml:space="preserve">they are asymptotic: </w:t>
      </w:r>
      <w:r w:rsidRPr="003F343D">
        <w:rPr>
          <w:highlight w:val="cyan"/>
          <w:u w:val="single"/>
        </w:rPr>
        <w:t>they imagine</w:t>
      </w:r>
      <w:r w:rsidRPr="005B6330">
        <w:rPr>
          <w:u w:val="single"/>
        </w:rPr>
        <w:t xml:space="preserve"> nightmares of </w:t>
      </w:r>
      <w:r w:rsidRPr="003F343D">
        <w:rPr>
          <w:highlight w:val="cyan"/>
          <w:u w:val="single"/>
        </w:rPr>
        <w:t>a</w:t>
      </w:r>
      <w:r w:rsidRPr="005B6330">
        <w:rPr>
          <w:u w:val="single"/>
        </w:rPr>
        <w:t xml:space="preserve"> severely </w:t>
      </w:r>
      <w:r w:rsidRPr="003F343D">
        <w:rPr>
          <w:highlight w:val="cyan"/>
          <w:u w:val="single"/>
        </w:rPr>
        <w:t>denuded planet</w:t>
      </w:r>
      <w:r w:rsidRPr="005B6330">
        <w:rPr>
          <w:u w:val="single"/>
        </w:rPr>
        <w:t>,</w:t>
      </w:r>
      <w:r>
        <w:rPr>
          <w:u w:val="single"/>
        </w:rPr>
        <w:t xml:space="preserve"> </w:t>
      </w:r>
      <w:r w:rsidRPr="005B6330">
        <w:rPr>
          <w:u w:val="single"/>
        </w:rPr>
        <w:t xml:space="preserve">yet they do </w:t>
      </w:r>
      <w:r w:rsidRPr="003F343D">
        <w:rPr>
          <w:highlight w:val="cyan"/>
          <w:u w:val="single"/>
        </w:rPr>
        <w:t>not</w:t>
      </w:r>
      <w:r w:rsidRPr="005B6330">
        <w:rPr>
          <w:u w:val="single"/>
        </w:rPr>
        <w:t xml:space="preserve"> contemplate </w:t>
      </w:r>
      <w:r w:rsidRPr="003F343D">
        <w:rPr>
          <w:highlight w:val="cyan"/>
          <w:u w:val="single"/>
        </w:rPr>
        <w:t xml:space="preserve">the </w:t>
      </w:r>
      <w:r w:rsidRPr="003F343D">
        <w:rPr>
          <w:rStyle w:val="Emphasis"/>
          <w:highlight w:val="cyan"/>
        </w:rPr>
        <w:t xml:space="preserve">comprehensive </w:t>
      </w:r>
      <w:r w:rsidRPr="00375963">
        <w:rPr>
          <w:rStyle w:val="Emphasis"/>
          <w:highlight w:val="cyan"/>
        </w:rPr>
        <w:t>negation</w:t>
      </w:r>
      <w:r w:rsidRPr="00375963">
        <w:rPr>
          <w:highlight w:val="cyan"/>
          <w:u w:val="single"/>
        </w:rPr>
        <w:t xml:space="preserve"> that</w:t>
      </w:r>
      <w:r w:rsidRPr="005B6330">
        <w:rPr>
          <w:u w:val="single"/>
        </w:rPr>
        <w:t xml:space="preserve"> a </w:t>
      </w:r>
      <w:r w:rsidRPr="00375963">
        <w:rPr>
          <w:u w:val="single"/>
        </w:rPr>
        <w:t xml:space="preserve">mass </w:t>
      </w:r>
      <w:r w:rsidRPr="003F343D">
        <w:rPr>
          <w:highlight w:val="cyan"/>
          <w:u w:val="single"/>
        </w:rPr>
        <w:t>extinction</w:t>
      </w:r>
      <w:r w:rsidRPr="005B6330">
        <w:rPr>
          <w:u w:val="single"/>
        </w:rPr>
        <w:t xml:space="preserve"> event</w:t>
      </w:r>
      <w:r>
        <w:rPr>
          <w:u w:val="single"/>
        </w:rPr>
        <w:t xml:space="preserve"> </w:t>
      </w:r>
      <w:r w:rsidRPr="003F343D">
        <w:rPr>
          <w:highlight w:val="cyan"/>
          <w:u w:val="single"/>
        </w:rPr>
        <w:t>entails</w:t>
      </w:r>
      <w:r w:rsidRPr="005B6330">
        <w:rPr>
          <w:u w:val="single"/>
        </w:rPr>
        <w:t>.</w:t>
      </w:r>
      <w:r w:rsidRPr="00375963">
        <w:rPr>
          <w:sz w:val="16"/>
        </w:rPr>
        <w:t xml:space="preserve"> In contemporary IR discourses, where it appears at all, extinction is treated as a problem of scientific management and biopolitical control aimed at securing existing human lifestyles.63 Once again, </w:t>
      </w:r>
      <w:r w:rsidRPr="003F343D">
        <w:rPr>
          <w:highlight w:val="cyan"/>
          <w:u w:val="single"/>
        </w:rPr>
        <w:t>this</w:t>
      </w:r>
      <w:r w:rsidRPr="005B6330">
        <w:rPr>
          <w:u w:val="single"/>
        </w:rPr>
        <w:t xml:space="preserve"> approach </w:t>
      </w:r>
      <w:r w:rsidRPr="003F343D">
        <w:rPr>
          <w:highlight w:val="cyan"/>
          <w:u w:val="single"/>
        </w:rPr>
        <w:t xml:space="preserve">fails to recognise </w:t>
      </w:r>
      <w:r w:rsidRPr="00375963">
        <w:rPr>
          <w:u w:val="single"/>
        </w:rPr>
        <w:t>the reality</w:t>
      </w:r>
      <w:r w:rsidRPr="005B6330">
        <w:rPr>
          <w:u w:val="single"/>
        </w:rPr>
        <w:t xml:space="preserve"> of </w:t>
      </w:r>
      <w:r w:rsidRPr="00375963">
        <w:rPr>
          <w:highlight w:val="cyan"/>
          <w:u w:val="single"/>
        </w:rPr>
        <w:t>extinction</w:t>
      </w:r>
      <w:r w:rsidRPr="005B6330">
        <w:rPr>
          <w:u w:val="single"/>
        </w:rPr>
        <w:t>,</w:t>
      </w:r>
      <w:r>
        <w:rPr>
          <w:u w:val="single"/>
        </w:rPr>
        <w:t xml:space="preserve"> </w:t>
      </w:r>
      <w:r w:rsidRPr="00375963">
        <w:rPr>
          <w:u w:val="single"/>
        </w:rPr>
        <w:t>which</w:t>
      </w:r>
      <w:r w:rsidRPr="003F343D">
        <w:rPr>
          <w:highlight w:val="cyan"/>
          <w:u w:val="single"/>
        </w:rPr>
        <w:t xml:space="preserve"> is a </w:t>
      </w:r>
      <w:r w:rsidRPr="003F343D">
        <w:rPr>
          <w:rStyle w:val="Emphasis"/>
          <w:highlight w:val="cyan"/>
        </w:rPr>
        <w:t>matter of being and nonbeing</w:t>
      </w:r>
      <w:r w:rsidRPr="003F343D">
        <w:rPr>
          <w:highlight w:val="cyan"/>
          <w:u w:val="single"/>
        </w:rPr>
        <w:t>, not one of life and death</w:t>
      </w:r>
      <w:r w:rsidRPr="005B6330">
        <w:rPr>
          <w:u w:val="single"/>
        </w:rPr>
        <w:t xml:space="preserve"> processes.</w:t>
      </w:r>
      <w:r>
        <w:rPr>
          <w:u w:val="single"/>
        </w:rPr>
        <w:t xml:space="preserve"> </w:t>
      </w:r>
      <w:r w:rsidRPr="005B6330">
        <w:rPr>
          <w:u w:val="single"/>
        </w:rPr>
        <w:t>Confronting the enormity of a possible mass extinction event requires a total overhaul</w:t>
      </w:r>
      <w:r>
        <w:rPr>
          <w:u w:val="single"/>
        </w:rPr>
        <w:t xml:space="preserve"> </w:t>
      </w:r>
      <w:r w:rsidRPr="005B6330">
        <w:rPr>
          <w:u w:val="single"/>
        </w:rPr>
        <w:t>of human perceptions of what is at stake in the disruption of the conditions of Earthly life.</w:t>
      </w:r>
      <w:r>
        <w:rPr>
          <w:u w:val="single"/>
        </w:rPr>
        <w:t xml:space="preserve"> </w:t>
      </w:r>
      <w:r w:rsidRPr="005B6330">
        <w:rPr>
          <w:u w:val="single"/>
        </w:rPr>
        <w:t>The question of what is ‘lost’ in extinction has</w:t>
      </w:r>
      <w:r w:rsidRPr="00375963">
        <w:rPr>
          <w:sz w:val="16"/>
        </w:rPr>
        <w:t xml:space="preserve">, since the inception of the concept of ‘conservation’, </w:t>
      </w:r>
      <w:r w:rsidRPr="005B6330">
        <w:rPr>
          <w:u w:val="single"/>
        </w:rPr>
        <w:t>been addressed in terms of financial cost</w:t>
      </w:r>
      <w:r w:rsidRPr="00375963">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5B6330">
        <w:rPr>
          <w:u w:val="single"/>
        </w:rPr>
        <w:t xml:space="preserve">Yet the </w:t>
      </w:r>
      <w:r w:rsidRPr="005B6330">
        <w:rPr>
          <w:rStyle w:val="Emphasis"/>
        </w:rPr>
        <w:t>enormity, complexity, and scale</w:t>
      </w:r>
      <w:r w:rsidRPr="005B6330">
        <w:rPr>
          <w:u w:val="single"/>
        </w:rPr>
        <w:t xml:space="preserve"> of mass</w:t>
      </w:r>
      <w:r>
        <w:rPr>
          <w:u w:val="single"/>
        </w:rPr>
        <w:t xml:space="preserve"> </w:t>
      </w:r>
      <w:r w:rsidRPr="005B6330">
        <w:rPr>
          <w:u w:val="single"/>
        </w:rPr>
        <w:t xml:space="preserve">extinction is so huge that </w:t>
      </w:r>
      <w:r w:rsidRPr="003409B3">
        <w:rPr>
          <w:highlight w:val="cyan"/>
          <w:u w:val="single"/>
        </w:rPr>
        <w:t xml:space="preserve">humans need to </w:t>
      </w:r>
      <w:r w:rsidRPr="003409B3">
        <w:rPr>
          <w:rStyle w:val="Emphasis"/>
          <w:highlight w:val="cyan"/>
        </w:rPr>
        <w:t>draw on every</w:t>
      </w:r>
      <w:r w:rsidRPr="005B6330">
        <w:rPr>
          <w:rStyle w:val="Emphasis"/>
        </w:rPr>
        <w:t xml:space="preserve"> possible </w:t>
      </w:r>
      <w:r w:rsidRPr="003409B3">
        <w:rPr>
          <w:rStyle w:val="Emphasis"/>
          <w:highlight w:val="cyan"/>
        </w:rPr>
        <w:t>resource</w:t>
      </w:r>
      <w:r w:rsidRPr="005B6330">
        <w:rPr>
          <w:rStyle w:val="Emphasis"/>
        </w:rPr>
        <w:t xml:space="preserve"> in order </w:t>
      </w:r>
      <w:r w:rsidRPr="003409B3">
        <w:rPr>
          <w:rStyle w:val="Emphasis"/>
          <w:highlight w:val="cyan"/>
        </w:rPr>
        <w:t>to</w:t>
      </w:r>
      <w:r w:rsidRPr="005B6330">
        <w:rPr>
          <w:rStyle w:val="Emphasis"/>
        </w:rPr>
        <w:t xml:space="preserve"> find ways of </w:t>
      </w:r>
      <w:r w:rsidRPr="003409B3">
        <w:rPr>
          <w:rStyle w:val="Emphasis"/>
          <w:highlight w:val="cyan"/>
        </w:rPr>
        <w:t>respond</w:t>
      </w:r>
      <w:r w:rsidRPr="005B6330">
        <w:rPr>
          <w:rStyle w:val="Emphasis"/>
        </w:rPr>
        <w:t>ing</w:t>
      </w:r>
      <w:r w:rsidRPr="005B6330">
        <w:rPr>
          <w:u w:val="single"/>
        </w:rPr>
        <w:t>.</w:t>
      </w:r>
      <w:r w:rsidRPr="00375963">
        <w:rPr>
          <w:sz w:val="16"/>
        </w:rPr>
        <w:t xml:space="preserve"> This means that they need to mobilise multiple worldviews and lifeways – including those emerging from indigenous and marginalised cosmologies. Above all, </w:t>
      </w:r>
      <w:r w:rsidRPr="005B6330">
        <w:rPr>
          <w:u w:val="single"/>
        </w:rPr>
        <w:t xml:space="preserve">it is crucial and urgent to realise that extinction is a </w:t>
      </w:r>
      <w:r w:rsidRPr="005B6330">
        <w:rPr>
          <w:rStyle w:val="Emphasis"/>
        </w:rPr>
        <w:t>matter of global ethics</w:t>
      </w:r>
      <w:r w:rsidRPr="00375963">
        <w:rPr>
          <w:sz w:val="16"/>
        </w:rPr>
        <w:t xml:space="preserve">. </w:t>
      </w:r>
      <w:r w:rsidRPr="005B6330">
        <w:rPr>
          <w:u w:val="single"/>
        </w:rPr>
        <w:t>It is not simply an issue of management or security, or even of particular visions of the</w:t>
      </w:r>
      <w:r>
        <w:rPr>
          <w:u w:val="single"/>
        </w:rPr>
        <w:t xml:space="preserve"> </w:t>
      </w:r>
      <w:r w:rsidRPr="005B6330">
        <w:rPr>
          <w:u w:val="single"/>
        </w:rPr>
        <w:t>good life</w:t>
      </w:r>
      <w:r w:rsidRPr="00375963">
        <w:rPr>
          <w:sz w:val="16"/>
        </w:rPr>
        <w:t xml:space="preserve">. </w:t>
      </w:r>
      <w:r w:rsidRPr="005B6330">
        <w:rPr>
          <w:u w:val="single"/>
        </w:rPr>
        <w:t>Instead, it is about staking a claim as to the goodness of life itself. If it does not fit within the existing parameters of global ethics, then it is these boundaries that need to</w:t>
      </w:r>
      <w:r>
        <w:rPr>
          <w:u w:val="single"/>
        </w:rPr>
        <w:t xml:space="preserve"> </w:t>
      </w:r>
      <w:r w:rsidRPr="005B6330">
        <w:rPr>
          <w:u w:val="single"/>
        </w:rPr>
        <w:t>change</w:t>
      </w:r>
      <w:r w:rsidRPr="00375963">
        <w:rPr>
          <w:sz w:val="16"/>
        </w:rPr>
        <w:t xml:space="preserve">. </w:t>
      </w:r>
    </w:p>
    <w:p w:rsidR="007A05FC" w:rsidRPr="0065674B" w:rsidRDefault="007A05FC" w:rsidP="007A05FC">
      <w:pPr>
        <w:rPr>
          <w:sz w:val="16"/>
        </w:rPr>
      </w:pPr>
    </w:p>
    <w:p w:rsidR="007A05FC" w:rsidRPr="00D12C79" w:rsidRDefault="007A05FC" w:rsidP="002B4CF9"/>
    <w:p w:rsidR="007711C7" w:rsidRPr="007711C7" w:rsidRDefault="007711C7" w:rsidP="007711C7"/>
    <w:p w:rsidR="007711C7" w:rsidRPr="007711C7" w:rsidRDefault="007711C7" w:rsidP="007711C7"/>
    <w:sectPr w:rsidR="007711C7" w:rsidRPr="00771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Roboto">
    <w:panose1 w:val="00000000000000000000"/>
    <w:charset w:val="00"/>
    <w:family w:val="auto"/>
    <w:pitch w:val="variable"/>
    <w:sig w:usb0="E00002FF" w:usb1="5000205B" w:usb2="0000002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Neue">
    <w:altName w:val="Sylfaen"/>
    <w:charset w:val="00"/>
    <w:family w:val="swiss"/>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Open 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w:altName w:val="Arial"/>
    <w:panose1 w:val="020B0604020202020204"/>
    <w:charset w:val="00"/>
    <w:family w:val="auto"/>
    <w:pitch w:val="variable"/>
    <w:sig w:usb0="E00002FF" w:usb1="5000785B" w:usb2="00000000" w:usb3="00000000" w:csb0="0000019F" w:csb1="00000000"/>
  </w:font>
  <w:font w:name="Helvetica Neue">
    <w:altName w:val="Sylfaen"/>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332EB"/>
    <w:multiLevelType w:val="hybridMultilevel"/>
    <w:tmpl w:val="014E8F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87727C"/>
    <w:multiLevelType w:val="hybridMultilevel"/>
    <w:tmpl w:val="D794CA9E"/>
    <w:lvl w:ilvl="0" w:tplc="2EB8A01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260A8D"/>
    <w:multiLevelType w:val="multilevel"/>
    <w:tmpl w:val="DDB4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FF4DB5"/>
    <w:multiLevelType w:val="hybridMultilevel"/>
    <w:tmpl w:val="94C25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F75DE"/>
    <w:multiLevelType w:val="multilevel"/>
    <w:tmpl w:val="453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E6270"/>
    <w:multiLevelType w:val="hybridMultilevel"/>
    <w:tmpl w:val="C2B679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CE5FD1"/>
    <w:multiLevelType w:val="multilevel"/>
    <w:tmpl w:val="3BE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1"/>
  </w:num>
  <w:num w:numId="14">
    <w:abstractNumId w:val="14"/>
  </w:num>
  <w:num w:numId="15">
    <w:abstractNumId w:val="1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72AD8"/>
    <w:rsid w:val="000139A3"/>
    <w:rsid w:val="00054FDF"/>
    <w:rsid w:val="00064FD1"/>
    <w:rsid w:val="00100833"/>
    <w:rsid w:val="00104529"/>
    <w:rsid w:val="00105942"/>
    <w:rsid w:val="00107396"/>
    <w:rsid w:val="00144A4C"/>
    <w:rsid w:val="00164BBB"/>
    <w:rsid w:val="00176AB0"/>
    <w:rsid w:val="00177B7D"/>
    <w:rsid w:val="0018322D"/>
    <w:rsid w:val="001B5776"/>
    <w:rsid w:val="001E527A"/>
    <w:rsid w:val="001F78CE"/>
    <w:rsid w:val="0023098A"/>
    <w:rsid w:val="00251FC7"/>
    <w:rsid w:val="002855A7"/>
    <w:rsid w:val="002B146A"/>
    <w:rsid w:val="002B4CF9"/>
    <w:rsid w:val="002B5E17"/>
    <w:rsid w:val="00315690"/>
    <w:rsid w:val="00316B75"/>
    <w:rsid w:val="00325646"/>
    <w:rsid w:val="003460F2"/>
    <w:rsid w:val="0038158C"/>
    <w:rsid w:val="003902BA"/>
    <w:rsid w:val="003A09E2"/>
    <w:rsid w:val="00407037"/>
    <w:rsid w:val="00411924"/>
    <w:rsid w:val="00445BE8"/>
    <w:rsid w:val="004605D6"/>
    <w:rsid w:val="004C60E8"/>
    <w:rsid w:val="004E3579"/>
    <w:rsid w:val="004E728B"/>
    <w:rsid w:val="004F39E0"/>
    <w:rsid w:val="004F44F8"/>
    <w:rsid w:val="0051300D"/>
    <w:rsid w:val="00537BD5"/>
    <w:rsid w:val="0057268A"/>
    <w:rsid w:val="00580084"/>
    <w:rsid w:val="005D2912"/>
    <w:rsid w:val="005D7F0A"/>
    <w:rsid w:val="005E31DA"/>
    <w:rsid w:val="006065BD"/>
    <w:rsid w:val="00645FA9"/>
    <w:rsid w:val="00647866"/>
    <w:rsid w:val="00665003"/>
    <w:rsid w:val="00672AD8"/>
    <w:rsid w:val="006A2AD0"/>
    <w:rsid w:val="006C2375"/>
    <w:rsid w:val="006D4ECC"/>
    <w:rsid w:val="00722258"/>
    <w:rsid w:val="007243E5"/>
    <w:rsid w:val="00764407"/>
    <w:rsid w:val="00766EA0"/>
    <w:rsid w:val="007711C7"/>
    <w:rsid w:val="00792F4C"/>
    <w:rsid w:val="007A05FC"/>
    <w:rsid w:val="007A2226"/>
    <w:rsid w:val="007F5B66"/>
    <w:rsid w:val="008173F5"/>
    <w:rsid w:val="00823A1C"/>
    <w:rsid w:val="00843F5C"/>
    <w:rsid w:val="00845B9D"/>
    <w:rsid w:val="00860984"/>
    <w:rsid w:val="008B3ECB"/>
    <w:rsid w:val="008B4E85"/>
    <w:rsid w:val="008C1B2E"/>
    <w:rsid w:val="0091627E"/>
    <w:rsid w:val="0097032B"/>
    <w:rsid w:val="009B6AD5"/>
    <w:rsid w:val="009D2EAD"/>
    <w:rsid w:val="009D54B2"/>
    <w:rsid w:val="009E1922"/>
    <w:rsid w:val="009F7ED2"/>
    <w:rsid w:val="00A241DB"/>
    <w:rsid w:val="00A67596"/>
    <w:rsid w:val="00A93661"/>
    <w:rsid w:val="00A95652"/>
    <w:rsid w:val="00AC0AB8"/>
    <w:rsid w:val="00B33C6D"/>
    <w:rsid w:val="00B4508F"/>
    <w:rsid w:val="00B55AD5"/>
    <w:rsid w:val="00B8057C"/>
    <w:rsid w:val="00BD24AB"/>
    <w:rsid w:val="00BD6238"/>
    <w:rsid w:val="00BF593B"/>
    <w:rsid w:val="00BF773A"/>
    <w:rsid w:val="00BF7E81"/>
    <w:rsid w:val="00C13773"/>
    <w:rsid w:val="00C16517"/>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297A"/>
    <w:rsid w:val="00DE7FB2"/>
    <w:rsid w:val="00E07F2A"/>
    <w:rsid w:val="00E15E75"/>
    <w:rsid w:val="00E5262C"/>
    <w:rsid w:val="00E92144"/>
    <w:rsid w:val="00EC7DC4"/>
    <w:rsid w:val="00ED30CF"/>
    <w:rsid w:val="00F176EF"/>
    <w:rsid w:val="00F45E10"/>
    <w:rsid w:val="00F6175C"/>
    <w:rsid w:val="00F6364A"/>
    <w:rsid w:val="00F63CA5"/>
    <w:rsid w:val="00F9113A"/>
    <w:rsid w:val="00F93C1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0C933"/>
  <w15:chartTrackingRefBased/>
  <w15:docId w15:val="{7F58585A-6799-4676-9CE8-31058675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B297A"/>
    <w:rPr>
      <w:rFonts w:ascii="Calibri" w:hAnsi="Calibri" w:cs="Calibri"/>
    </w:rPr>
  </w:style>
  <w:style w:type="paragraph" w:styleId="Heading1">
    <w:name w:val="heading 1"/>
    <w:aliases w:val="Pocket"/>
    <w:basedOn w:val="Normal"/>
    <w:next w:val="Normal"/>
    <w:link w:val="Heading1Char"/>
    <w:qFormat/>
    <w:rsid w:val="00DB29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29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29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DB29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29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297A"/>
  </w:style>
  <w:style w:type="character" w:customStyle="1" w:styleId="Heading1Char">
    <w:name w:val="Heading 1 Char"/>
    <w:aliases w:val="Pocket Char"/>
    <w:basedOn w:val="DefaultParagraphFont"/>
    <w:link w:val="Heading1"/>
    <w:rsid w:val="00DB29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29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297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B297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DB297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B297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8"/>
    <w:basedOn w:val="DefaultParagraphFont"/>
    <w:uiPriority w:val="6"/>
    <w:qFormat/>
    <w:rsid w:val="00DB297A"/>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link w:val="Card"/>
    <w:uiPriority w:val="99"/>
    <w:unhideWhenUsed/>
    <w:rsid w:val="00DB297A"/>
    <w:rPr>
      <w:color w:val="auto"/>
      <w:u w:val="none"/>
    </w:rPr>
  </w:style>
  <w:style w:type="character" w:styleId="FollowedHyperlink">
    <w:name w:val="FollowedHyperlink"/>
    <w:basedOn w:val="DefaultParagraphFont"/>
    <w:uiPriority w:val="99"/>
    <w:semiHidden/>
    <w:unhideWhenUsed/>
    <w:rsid w:val="00DB297A"/>
    <w:rPr>
      <w:color w:val="auto"/>
      <w:u w:val="none"/>
    </w:rPr>
  </w:style>
  <w:style w:type="paragraph" w:styleId="ListParagraph">
    <w:name w:val="List Paragraph"/>
    <w:basedOn w:val="Normal"/>
    <w:uiPriority w:val="99"/>
    <w:unhideWhenUsed/>
    <w:qFormat/>
    <w:rsid w:val="007711C7"/>
    <w:pPr>
      <w:ind w:left="720"/>
      <w:contextualSpacing/>
    </w:pPr>
  </w:style>
  <w:style w:type="paragraph" w:customStyle="1" w:styleId="Card">
    <w:name w:val="Card"/>
    <w:basedOn w:val="Heading1"/>
    <w:link w:val="Hyperlink"/>
    <w:autoRedefine/>
    <w:uiPriority w:val="99"/>
    <w:qFormat/>
    <w:rsid w:val="007711C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ss-1i0edl6">
    <w:name w:val="css-1i0edl6"/>
    <w:basedOn w:val="Normal"/>
    <w:rsid w:val="007711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parator">
    <w:name w:val="separator"/>
    <w:basedOn w:val="DefaultParagraphFont"/>
    <w:rsid w:val="007711C7"/>
  </w:style>
  <w:style w:type="paragraph" w:customStyle="1" w:styleId="Emphasis1">
    <w:name w:val="Emphasis1"/>
    <w:basedOn w:val="Normal"/>
    <w:link w:val="Emphasis"/>
    <w:autoRedefine/>
    <w:uiPriority w:val="7"/>
    <w:qFormat/>
    <w:rsid w:val="007711C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7711C7"/>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styleId="NormalWeb">
    <w:name w:val="Normal (Web)"/>
    <w:basedOn w:val="Normal"/>
    <w:uiPriority w:val="99"/>
    <w:unhideWhenUsed/>
    <w:rsid w:val="007711C7"/>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C16517"/>
  </w:style>
  <w:style w:type="character" w:customStyle="1" w:styleId="style13ptbold0">
    <w:name w:val="style13ptbold"/>
    <w:basedOn w:val="DefaultParagraphFont"/>
    <w:rsid w:val="00C16517"/>
  </w:style>
  <w:style w:type="character" w:customStyle="1" w:styleId="styleunderline0">
    <w:name w:val="styleunderline"/>
    <w:basedOn w:val="DefaultParagraphFont"/>
    <w:rsid w:val="00C16517"/>
  </w:style>
  <w:style w:type="paragraph" w:customStyle="1" w:styleId="article-meta-item">
    <w:name w:val="article-meta-item"/>
    <w:basedOn w:val="Normal"/>
    <w:rsid w:val="008173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nbc.com/2018/05/11/gasoline-prices-could-see-summer-spike-with-prices-at-4-year-highs-and-record-demand.html" TargetMode="External"/><Relationship Id="rId21" Type="http://schemas.openxmlformats.org/officeDocument/2006/relationships/hyperlink" Target="https://www.thenation.com/article/how-us-created-afghan-war-and-then-lost-it/" TargetMode="External"/><Relationship Id="rId42" Type="http://schemas.openxmlformats.org/officeDocument/2006/relationships/hyperlink" Target="http://www.wbur.org/npr/626267768/gop-enthusiasm-fueled-by-trump-could-undercut-democrats-midterm-hopes" TargetMode="External"/><Relationship Id="rId63" Type="http://schemas.openxmlformats.org/officeDocument/2006/relationships/hyperlink" Target="http://www.state.gov/m/drr/index.htm" TargetMode="External"/><Relationship Id="rId84" Type="http://schemas.openxmlformats.org/officeDocument/2006/relationships/hyperlink" Target="http://www.cnn.com/2016/11/08/politics/congress-balance-of-power-2016-election/index.html" TargetMode="External"/><Relationship Id="rId138" Type="http://schemas.openxmlformats.org/officeDocument/2006/relationships/hyperlink" Target="https://fivethirtyeight.com/features/the-congressional-map-is-historically-biased-toward-the-gop/" TargetMode="External"/><Relationship Id="rId159" Type="http://schemas.openxmlformats.org/officeDocument/2006/relationships/hyperlink" Target="https://projects.fivethirtyeight.com/congress-generic-ballot-polls/" TargetMode="External"/><Relationship Id="rId170" Type="http://schemas.openxmlformats.org/officeDocument/2006/relationships/hyperlink" Target="https://iemweb.biz.uiowa.edu/quotes/Congress10_Quotes.html" TargetMode="External"/><Relationship Id="rId191" Type="http://schemas.openxmlformats.org/officeDocument/2006/relationships/hyperlink" Target="https://www.washingtonpost.com/people/felicia-sonmez/" TargetMode="External"/><Relationship Id="rId205" Type="http://schemas.openxmlformats.org/officeDocument/2006/relationships/hyperlink" Target="http://www.cbpp.org/research/family-income-support/lessons-from-tanf-block-granting-a-safety-net-program-has" TargetMode="External"/><Relationship Id="rId226" Type="http://schemas.openxmlformats.org/officeDocument/2006/relationships/hyperlink" Target="http://www.pewresearch.org/fact-tank/2013/08/21/through-good-times-and-bad-black-unemployment-is-consistently-double-that-of-whites/" TargetMode="External"/><Relationship Id="rId107" Type="http://schemas.openxmlformats.org/officeDocument/2006/relationships/hyperlink" Target="https://www.theatlantic.com/politics/archive/2018/05/the-gop-is-betting-its-majority-on-older-white-voters/560537/" TargetMode="External"/><Relationship Id="rId11" Type="http://schemas.openxmlformats.org/officeDocument/2006/relationships/hyperlink" Target="http://www.usatoday.com/story/news/nation/2014/08/29/oklahoma-cop-charged-sexual-assaults/14830063/" TargetMode="External"/><Relationship Id="rId32" Type="http://schemas.openxmlformats.org/officeDocument/2006/relationships/hyperlink" Target="http://www.cbpp.org/research/social-security/demonstrations-to-promote-work-among-disability-beneficiaries-likely-to" TargetMode="External"/><Relationship Id="rId53" Type="http://schemas.openxmlformats.org/officeDocument/2006/relationships/hyperlink" Target="https://www.vox.com/2018/6/11/17443198/children-immigrant-families-separated-parents" TargetMode="External"/><Relationship Id="rId74" Type="http://schemas.openxmlformats.org/officeDocument/2006/relationships/hyperlink" Target="http://www.state.gov/r/pa/ei/biog/" TargetMode="External"/><Relationship Id="rId128" Type="http://schemas.openxmlformats.org/officeDocument/2006/relationships/hyperlink" Target="https://www.cnn.com/2018/06/27/politics/mitch-mcconnell-interview-ocasio-cortez/index.html" TargetMode="External"/><Relationship Id="rId149" Type="http://schemas.openxmlformats.org/officeDocument/2006/relationships/hyperlink" Target="http://thehill.com/people/mark-warner" TargetMode="External"/><Relationship Id="rId5" Type="http://schemas.openxmlformats.org/officeDocument/2006/relationships/webSettings" Target="webSettings.xml"/><Relationship Id="rId95" Type="http://schemas.openxmlformats.org/officeDocument/2006/relationships/hyperlink" Target="http://scholarship.law.wm.edu/cgi/viewcontent.cgi?article=1679&amp;context=wmlr" TargetMode="External"/><Relationship Id="rId160" Type="http://schemas.openxmlformats.org/officeDocument/2006/relationships/hyperlink" Target="https://www.cnn.com/2018/06/08/politics/national-house-vote-wave/index.html" TargetMode="External"/><Relationship Id="rId181" Type="http://schemas.openxmlformats.org/officeDocument/2006/relationships/hyperlink" Target="https://www.vox.com/policy-and-politics/2018/7/18/17585898/young-voter-turnout-polls-midterms-2018" TargetMode="External"/><Relationship Id="rId216" Type="http://schemas.openxmlformats.org/officeDocument/2006/relationships/hyperlink" Target="http://www.cbpp.org/research/family-income-support/tanf-cash-benefits-have-fallen-by-more-than-20-percent-in-most-states" TargetMode="External"/><Relationship Id="rId237" Type="http://schemas.openxmlformats.org/officeDocument/2006/relationships/hyperlink" Target="http://www.itif.org/policymakers-toolbox" TargetMode="External"/><Relationship Id="rId22" Type="http://schemas.openxmlformats.org/officeDocument/2006/relationships/hyperlink" Target="https://www.newyorker.com/magazine/2011/05/16/the-double-game" TargetMode="External"/><Relationship Id="rId43" Type="http://schemas.openxmlformats.org/officeDocument/2006/relationships/hyperlink" Target="https://www.prri.org/spotlight/white-evangelical-support-for-donald-trump-at-all-time-high/" TargetMode="External"/><Relationship Id="rId64" Type="http://schemas.openxmlformats.org/officeDocument/2006/relationships/hyperlink" Target="http://www.state.gov/m/fsi/index.htm" TargetMode="External"/><Relationship Id="rId118" Type="http://schemas.openxmlformats.org/officeDocument/2006/relationships/hyperlink" Target="https://www.marketwatch.com/story/heres-how-much-3-per-gallon-gas-will-offset-the-tax-cuts-2018-05-14" TargetMode="External"/><Relationship Id="rId139" Type="http://schemas.openxmlformats.org/officeDocument/2006/relationships/hyperlink" Target="http://www.foxnews.com/politics/2016/12/27/democrats-lost-over-1000-seats-under-obama.html" TargetMode="External"/><Relationship Id="rId80" Type="http://schemas.openxmlformats.org/officeDocument/2006/relationships/hyperlink" Target="https://www.washingtonpost.com/world/national-security/can-jim-mattis-check-an-impulsive-president-and-still-retain-his-trust/2018/02/07/289297a2-0814-11e8-8777-2a059f168dd2_story.html?noredirect=on&amp;utm_term=.98859df6ad46" TargetMode="External"/><Relationship Id="rId85" Type="http://schemas.openxmlformats.org/officeDocument/2006/relationships/hyperlink" Target="http://www.cnn.com/2016/11/08/politics/election-day-2016-highlights/" TargetMode="External"/><Relationship Id="rId150" Type="http://schemas.openxmlformats.org/officeDocument/2006/relationships/hyperlink" Target="https://www.breitbart.com/big-government/2018/07/30/midterms-poll-immigration-most-important-taxes-less-important-than-climate-change-race/" TargetMode="External"/><Relationship Id="rId155" Type="http://schemas.openxmlformats.org/officeDocument/2006/relationships/hyperlink" Target="http://cis.org/Cost-Welfare-Immigrant-Native-Households" TargetMode="External"/><Relationship Id="rId171" Type="http://schemas.openxmlformats.org/officeDocument/2006/relationships/hyperlink" Target="https://www.vox.com/policy-and-politics/2018/7/24/17607138/2018-midterm-elections-predictions-generic-ballot-democrats" TargetMode="External"/><Relationship Id="rId176" Type="http://schemas.openxmlformats.org/officeDocument/2006/relationships/hyperlink" Target="https://realclearpolitics.com/epolls/other/2018_generic_congressional_vote-6185.html" TargetMode="External"/><Relationship Id="rId192" Type="http://schemas.openxmlformats.org/officeDocument/2006/relationships/hyperlink" Target="https://www.washingtonpost.com/people/john-wagner/" TargetMode="External"/><Relationship Id="rId197" Type="http://schemas.openxmlformats.org/officeDocument/2006/relationships/hyperlink" Target="https://host.madison.com/ct/news/local/govt-and-politics/election-matters/mark-pocan-to-introduce-legislation-to-abolish-ice/article_82242254-ec7e-5b84-8bd9-59289cbf98d2.html" TargetMode="External"/><Relationship Id="rId206" Type="http://schemas.openxmlformats.org/officeDocument/2006/relationships/hyperlink" Target="http://www.cbpp.org/research/family-income-support/lessons-from-tanf-block-granting-a-safety-net-program-has" TargetMode="External"/><Relationship Id="rId227" Type="http://schemas.openxmlformats.org/officeDocument/2006/relationships/hyperlink" Target="https://www.theroot.com/speaking-out-against-domestic-violence-on-black-women-i-1825901722" TargetMode="External"/><Relationship Id="rId201" Type="http://schemas.openxmlformats.org/officeDocument/2006/relationships/hyperlink" Target="http://apps.washingtonpost.com/g/documents/world/read-the-trump-administrations-draft-proposal-penalizing-immigrants-who-accept-almost-any-public-benefit/2841/" TargetMode="External"/><Relationship Id="rId222" Type="http://schemas.openxmlformats.org/officeDocument/2006/relationships/hyperlink" Target="http://time.com/3313343/ray-rice-black-women-domestic-violence/" TargetMode="External"/><Relationship Id="rId12" Type="http://schemas.openxmlformats.org/officeDocument/2006/relationships/hyperlink" Target="http://www.pewresearch.org/fact-tank/2013/08/21/through-good-times-and-bad-black-unemployment-is-consistently-double-that-of-whites/" TargetMode="External"/><Relationship Id="rId17" Type="http://schemas.openxmlformats.org/officeDocument/2006/relationships/hyperlink" Target="https://www.nytimes.com/2017/08/21/world/asia/afghanistan-troops-trump.html" TargetMode="External"/><Relationship Id="rId33" Type="http://schemas.openxmlformats.org/officeDocument/2006/relationships/hyperlink" Target="http://www.cbpp.org/blog/no-surprise-disability-beneficiaries-experience-high-death-rates" TargetMode="External"/><Relationship Id="rId38" Type="http://schemas.openxmlformats.org/officeDocument/2006/relationships/hyperlink" Target="https://www.cbpp.org/blog/presidents-budget-would-cut-and-radically-restructure-snap-food-benefits" TargetMode="External"/><Relationship Id="rId59" Type="http://schemas.openxmlformats.org/officeDocument/2006/relationships/hyperlink" Target="http://www.state.gov/m/ds/index.htm" TargetMode="External"/><Relationship Id="rId103" Type="http://schemas.openxmlformats.org/officeDocument/2006/relationships/hyperlink" Target="http://www.pewhispanic.org/2015/11/19/more-mexicans-leaving-than-coming-to-the-u-s/" TargetMode="External"/><Relationship Id="rId108" Type="http://schemas.openxmlformats.org/officeDocument/2006/relationships/hyperlink" Target="https://www.theatlantic.com/politics/archive/2018/05/trump-west-virginia-immigration/560027/" TargetMode="External"/><Relationship Id="rId124" Type="http://schemas.openxmlformats.org/officeDocument/2006/relationships/hyperlink" Target="http://www.wbur.org/cognoscenti/2018/07/31/tom-keane-midterm-elections" TargetMode="External"/><Relationship Id="rId129" Type="http://schemas.openxmlformats.org/officeDocument/2006/relationships/hyperlink" Target="https://www.economist.com/the-economist-explains/2014/10/29/why-young-people-dont-vote" TargetMode="External"/><Relationship Id="rId54" Type="http://schemas.openxmlformats.org/officeDocument/2006/relationships/hyperlink" Target="https://www.usnews.com/opinion/thomas-jefferson-street/articles/2017-04-25/the-irrationality-of-the-republican-party-before-and-under-donald-trump" TargetMode="External"/><Relationship Id="rId70" Type="http://schemas.openxmlformats.org/officeDocument/2006/relationships/hyperlink" Target="http://exchanges.state.gov/" TargetMode="External"/><Relationship Id="rId75" Type="http://schemas.openxmlformats.org/officeDocument/2006/relationships/hyperlink" Target="http://travel.state.gov/abduction/abduction_580.html" TargetMode="External"/><Relationship Id="rId91" Type="http://schemas.openxmlformats.org/officeDocument/2006/relationships/hyperlink" Target="http://www.nationalreview.com/article/429907/obamas-realism-iran" TargetMode="External"/><Relationship Id="rId96" Type="http://schemas.openxmlformats.org/officeDocument/2006/relationships/hyperlink" Target="http://www.scu.edu/cas/ess/faculty-staff/michelle-marvier/index.cfm" TargetMode="External"/><Relationship Id="rId140" Type="http://schemas.openxmlformats.org/officeDocument/2006/relationships/hyperlink" Target="https://www.theatlantic.com/health/archive/2017/02/why-did-medicaid-beneficiaries-vote-for-trump/517584/" TargetMode="External"/><Relationship Id="rId145" Type="http://schemas.openxmlformats.org/officeDocument/2006/relationships/hyperlink" Target="https://www.nytimes.com/2017/09/01/us/politics/trump-comey-firing-letter.html?_r=1&amp;mtrref=www.vox.com" TargetMode="External"/><Relationship Id="rId161" Type="http://schemas.openxmlformats.org/officeDocument/2006/relationships/hyperlink" Target="https://www.cookpolitical.com/ratings/house-race-ratings" TargetMode="External"/><Relationship Id="rId166" Type="http://schemas.openxmlformats.org/officeDocument/2006/relationships/hyperlink" Target="https://projects.fivethirtyeight.com/polls/house/" TargetMode="External"/><Relationship Id="rId182" Type="http://schemas.openxmlformats.org/officeDocument/2006/relationships/hyperlink" Target="https://www.vox.com/policy-and-politics/2018/4/12/17216136/2018-midterm-elections-predictions-house-control" TargetMode="External"/><Relationship Id="rId187" Type="http://schemas.openxmlformats.org/officeDocument/2006/relationships/hyperlink" Target="https://www.linkedin.com/company/national-journal?trk=ppro_cprof" TargetMode="External"/><Relationship Id="rId217" Type="http://schemas.openxmlformats.org/officeDocument/2006/relationships/hyperlink" Target="https://www.washingtonpost.com/news/wonk/wp/2017/05/22/trump-to-poor-americans-get-to-work-or-lose-your-benefits/" TargetMode="External"/><Relationship Id="rId1" Type="http://schemas.openxmlformats.org/officeDocument/2006/relationships/customXml" Target="../customXml/item1.xml"/><Relationship Id="rId6" Type="http://schemas.openxmlformats.org/officeDocument/2006/relationships/hyperlink" Target="https://www.repository.law.indiana.edu/cgi/viewcontent.cgi?article=1024&amp;context=ijgls" TargetMode="External"/><Relationship Id="rId212" Type="http://schemas.openxmlformats.org/officeDocument/2006/relationships/hyperlink" Target="https://thinkprogress.org/the-lowest-end-of-the-income-spectrum-is-a-dangerous-place-for-mothers-to-be-edc85e02c2cc" TargetMode="External"/><Relationship Id="rId233" Type="http://schemas.openxmlformats.org/officeDocument/2006/relationships/hyperlink" Target="https://www.innovationfiles.org/krugman-flat-wrong-that-competitiveness-is-a-myth/" TargetMode="External"/><Relationship Id="rId238" Type="http://schemas.openxmlformats.org/officeDocument/2006/relationships/hyperlink" Target="http://foreignpolicy.com/2014/07/03/have-we-hit-peak-america/" TargetMode="External"/><Relationship Id="rId23" Type="http://schemas.openxmlformats.org/officeDocument/2006/relationships/hyperlink" Target="https://www.cbpp.org/blog/presidents-budget-would-hurt-people-with-disabilities-0" TargetMode="External"/><Relationship Id="rId28" Type="http://schemas.openxmlformats.org/officeDocument/2006/relationships/hyperlink" Target="http://www.cbpp.org/research/social-security/policy-basics-introduction-to-supplemental-security-income" TargetMode="External"/><Relationship Id="rId49" Type="http://schemas.openxmlformats.org/officeDocument/2006/relationships/hyperlink" Target="https://www.nytimes.com/2016/10/18/opinion/why-trump-doubled-down-on-the-central-park-five.html" TargetMode="External"/><Relationship Id="rId114" Type="http://schemas.openxmlformats.org/officeDocument/2006/relationships/hyperlink" Target="https://data.bls.gov/timeseries/LNS12300000" TargetMode="External"/><Relationship Id="rId119" Type="http://schemas.openxmlformats.org/officeDocument/2006/relationships/hyperlink" Target="http://www.sacbee.com/latest-news/article210633299.html" TargetMode="External"/><Relationship Id="rId44" Type="http://schemas.openxmlformats.org/officeDocument/2006/relationships/hyperlink" Target="https://projects.fivethirtyeight.com/trump-approval-ratings/" TargetMode="External"/><Relationship Id="rId60" Type="http://schemas.openxmlformats.org/officeDocument/2006/relationships/hyperlink" Target="http://www.state.gov/m/dghr/index.htm" TargetMode="External"/><Relationship Id="rId65" Type="http://schemas.openxmlformats.org/officeDocument/2006/relationships/hyperlink" Target="http://www.state.gov/m/pri/index.htm" TargetMode="External"/><Relationship Id="rId81" Type="http://schemas.openxmlformats.org/officeDocument/2006/relationships/hyperlink" Target="http://www.journalgazette.net/news/20180403/trump-fuming-as-base-upset-over-border-wall,//ZL" TargetMode="External"/><Relationship Id="rId86" Type="http://schemas.openxmlformats.org/officeDocument/2006/relationships/hyperlink" Target="http://edition.cnn.com/2016/11/09/opinions/trump-global-leadership/index.html" TargetMode="External"/><Relationship Id="rId130" Type="http://schemas.openxmlformats.org/officeDocument/2006/relationships/hyperlink" Target="https://www.axios.com/health-care-surge-2018-midterms-99265abc-e360-4a34-b6db-e2161ec4ced5.html" TargetMode="External"/><Relationship Id="rId135" Type="http://schemas.openxmlformats.org/officeDocument/2006/relationships/hyperlink" Target="http://dailycaller.com/2017/08/22/2018-will-be-a-bloodbath-for-democrats/" TargetMode="External"/><Relationship Id="rId151" Type="http://schemas.openxmlformats.org/officeDocument/2006/relationships/hyperlink" Target="http://apps.washingtonpost.com/g/documents/world/read-the-trump-administrations-draft-proposal-penalizing-immigrants-who-accept-almost-any-public-benefit/2841/" TargetMode="External"/><Relationship Id="rId156" Type="http://schemas.openxmlformats.org/officeDocument/2006/relationships/hyperlink" Target="https://news.gallup.com/home.aspx" TargetMode="External"/><Relationship Id="rId177" Type="http://schemas.openxmlformats.org/officeDocument/2006/relationships/hyperlink" Target="http://www.centerforpolitics.org/crystalball/articles/the-house-tilts-toward-the-democrats/" TargetMode="External"/><Relationship Id="rId198" Type="http://schemas.openxmlformats.org/officeDocument/2006/relationships/hyperlink" Target="https://www.washingtonpost.com/news/politics/wp/2018/06/27/tuesday-night-saw-the-defining-upset-of-2018/?utm_term=.91db5ccaca6b" TargetMode="External"/><Relationship Id="rId172" Type="http://schemas.openxmlformats.org/officeDocument/2006/relationships/hyperlink" Target="https://www.vox.com/policy-and-politics/2018/4/12/17216136/2018-midterm-elections-predictions-house-control" TargetMode="External"/><Relationship Id="rId193" Type="http://schemas.openxmlformats.org/officeDocument/2006/relationships/hyperlink" Target="https://www.washingtonpost.com/people/elise-viebeck/" TargetMode="External"/><Relationship Id="rId202" Type="http://schemas.openxmlformats.org/officeDocument/2006/relationships/hyperlink" Target="https://www.breitbart.com/big-government/2016/05/09/report-immigrant-use-6-2k-welfare-benefits-per-household-41-native-households/" TargetMode="External"/><Relationship Id="rId207" Type="http://schemas.openxmlformats.org/officeDocument/2006/relationships/hyperlink" Target="http://www.cbpp.org/research/family-income-support/chart-book-tanf-at-20" TargetMode="External"/><Relationship Id="rId223" Type="http://schemas.openxmlformats.org/officeDocument/2006/relationships/hyperlink" Target="http://thinkprogress.org/health/2013/10/22/2818051/women-color-domestic-violence/" TargetMode="External"/><Relationship Id="rId228" Type="http://schemas.openxmlformats.org/officeDocument/2006/relationships/hyperlink" Target="http://www.justice.gov/sites/default/files/olc/opinions/attachments/2014/11/20/2014-11-19-auth-prioritize-removal.pdf" TargetMode="External"/><Relationship Id="rId13" Type="http://schemas.openxmlformats.org/officeDocument/2006/relationships/hyperlink" Target="https://www.theroot.com/speaking-out-against-domestic-violence-on-black-women-i-1825901722" TargetMode="External"/><Relationship Id="rId18" Type="http://schemas.openxmlformats.org/officeDocument/2006/relationships/hyperlink" Target="https://www.nytimes.com/2016/02/16/world/asia/afghanistan-opium-heroin-taliban-helmand.html" TargetMode="External"/><Relationship Id="rId39" Type="http://schemas.openxmlformats.org/officeDocument/2006/relationships/hyperlink" Target="https://www.cbpp.org/research/food-assistance/snap-provides-needed-food-assistance-to-millions-of-people-with" TargetMode="External"/><Relationship Id="rId109" Type="http://schemas.openxmlformats.org/officeDocument/2006/relationships/hyperlink" Target="https://www.brookings.edu/wp-content/uploads/2018/01/2018-jan_brookings-metro_millennials-a-demographic-bridge-to-americas-diverse-future.pdf" TargetMode="External"/><Relationship Id="rId34" Type="http://schemas.openxmlformats.org/officeDocument/2006/relationships/hyperlink" Target="https://www.americanprogress.org/issues/poverty/reports/2015/01/28/105520/a-fair-shot-for-workers-with-disabilities/" TargetMode="External"/><Relationship Id="rId50" Type="http://schemas.openxmlformats.org/officeDocument/2006/relationships/hyperlink" Target="https://www.vox.com/policy-and-politics/2018/6/18/17474816/trump-blames-congressional-democrats-family-separation-us-mexico-border" TargetMode="External"/><Relationship Id="rId55" Type="http://schemas.openxmlformats.org/officeDocument/2006/relationships/hyperlink" Target="http://travel.state.gov/about/about_304.html" TargetMode="External"/><Relationship Id="rId76" Type="http://schemas.openxmlformats.org/officeDocument/2006/relationships/hyperlink" Target="http://travel.state.gov/travel/tips/emergencies/emergencies_1212.html" TargetMode="External"/><Relationship Id="rId97" Type="http://schemas.openxmlformats.org/officeDocument/2006/relationships/hyperlink" Target="http://www.roberts-publishers.com/new-publications/conservation-science-balancing-the-needs-of-people-and-nature.html" TargetMode="External"/><Relationship Id="rId104" Type="http://schemas.openxmlformats.org/officeDocument/2006/relationships/hyperlink" Target="http://thinkprogress.org/immigration/2016/04/05/3766450/trump-money-remittances/" TargetMode="External"/><Relationship Id="rId120" Type="http://schemas.openxmlformats.org/officeDocument/2006/relationships/hyperlink" Target="https://www.cnn.com/2018/05/23/politics/obamacare-premiums-cbo-report/index.html?utm_medium=social&amp;utm_source=twCNNp&amp;utm_content=2018-05-23T22:07:46&amp;CNNPolitics=Tw" TargetMode="External"/><Relationship Id="rId125" Type="http://schemas.openxmlformats.org/officeDocument/2006/relationships/hyperlink" Target="https://www.cbsnews.com/news/cbs-news-nationtracker-poll-americans-give-trump-credit-for-good-economy-mixed-reviews-on-n-k/" TargetMode="External"/><Relationship Id="rId141" Type="http://schemas.openxmlformats.org/officeDocument/2006/relationships/hyperlink" Target="https://www.nytimes.com/2017/08/05/opinion/sunday/white-resentment-affirmative-action.html" TargetMode="External"/><Relationship Id="rId146" Type="http://schemas.openxmlformats.org/officeDocument/2006/relationships/hyperlink" Target="https://www.vox.com/policy-and-politics/2017/9/6/16254908/mike-pence-donald-trump-comey-russia-obstruction-justice" TargetMode="External"/><Relationship Id="rId167" Type="http://schemas.openxmlformats.org/officeDocument/2006/relationships/hyperlink" Target="https://electionbettingodds.com/" TargetMode="External"/><Relationship Id="rId188" Type="http://schemas.openxmlformats.org/officeDocument/2006/relationships/hyperlink" Target="https://www.linkedin.com/company/usa-today?trk=ppro_cprof" TargetMode="External"/><Relationship Id="rId7" Type="http://schemas.openxmlformats.org/officeDocument/2006/relationships/hyperlink" Target="https://www.repository.law.indiana.edu/cgi/viewcontent.cgi?article=1024&amp;context=ijgls" TargetMode="External"/><Relationship Id="rId71" Type="http://schemas.openxmlformats.org/officeDocument/2006/relationships/hyperlink" Target="http://www.state.gov/r/iip/index.htm" TargetMode="External"/><Relationship Id="rId92" Type="http://schemas.openxmlformats.org/officeDocument/2006/relationships/hyperlink" Target="https://www.amazon.com/Getting-Know-President-Intelligence-Presidential/dp/178266338X" TargetMode="External"/><Relationship Id="rId162" Type="http://schemas.openxmlformats.org/officeDocument/2006/relationships/hyperlink" Target="https://insideelections.com/ratings/house" TargetMode="External"/><Relationship Id="rId183" Type="http://schemas.openxmlformats.org/officeDocument/2006/relationships/hyperlink" Target="http://time.com/5314769/family-separation-policy-donald-trump/" TargetMode="External"/><Relationship Id="rId213" Type="http://schemas.openxmlformats.org/officeDocument/2006/relationships/hyperlink" Target="http://www.cbpp.org/research/redesigning-the-tanf-contingency-fund-to-make-it-more-effective" TargetMode="External"/><Relationship Id="rId218" Type="http://schemas.openxmlformats.org/officeDocument/2006/relationships/hyperlink" Target="https://thinkprogress.org/trumpcare-paul-ryan-medicaid-work-requirements-96e7230ad50f" TargetMode="External"/><Relationship Id="rId234" Type="http://schemas.openxmlformats.org/officeDocument/2006/relationships/hyperlink" Target="http://www.nytimes.com/2011/01/24/opinion/24krugman.html?_r=2&amp;ref=opinion&amp;adxnnlx=1295864282-JTZumlkxQg%20tFyDJCu26ww&amp;pagewanted=print" TargetMode="External"/><Relationship Id="rId239"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www.cbpp.org/research/social-security/ssi-a-lifeline-for-children-with-disabilities" TargetMode="External"/><Relationship Id="rId24" Type="http://schemas.openxmlformats.org/officeDocument/2006/relationships/hyperlink" Target="https://www.cbpp.org/press/statements/greenstein-trump-budget-offers-stark-vision" TargetMode="External"/><Relationship Id="rId40" Type="http://schemas.openxmlformats.org/officeDocument/2006/relationships/hyperlink" Target="https://www.cbpp.org/blog/trump-2019-budget-slashes-aid-for-families-struggling-to-pay-rent" TargetMode="External"/><Relationship Id="rId45" Type="http://schemas.openxmlformats.org/officeDocument/2006/relationships/hyperlink" Target="https://www.prri.org/research/white-working-class-attitudes-economy-trade-immigration-election-donald-trump/" TargetMode="External"/><Relationship Id="rId66" Type="http://schemas.openxmlformats.org/officeDocument/2006/relationships/hyperlink" Target="http://www.state.gov/m/med/index.htm" TargetMode="External"/><Relationship Id="rId87" Type="http://schemas.openxmlformats.org/officeDocument/2006/relationships/hyperlink" Target="http://money.cnn.com/2016/10/17/technology/donald-trump-deception/" TargetMode="External"/><Relationship Id="rId110" Type="http://schemas.openxmlformats.org/officeDocument/2006/relationships/hyperlink" Target="https://www.weeklystandard.com/kristen-soltis-anderson/how-conservatives-can-find-a-way-to-appeal-to-millennials" TargetMode="External"/><Relationship Id="rId115" Type="http://schemas.openxmlformats.org/officeDocument/2006/relationships/hyperlink" Target="https://www.nbcnews.com/business/consumer/amid-robust-economy-low-unemployment-why-can-t-grads-get-n873056" TargetMode="External"/><Relationship Id="rId131" Type="http://schemas.openxmlformats.org/officeDocument/2006/relationships/hyperlink" Target="https://www.kff.org/health-reform/poll-finding/kaiser-health-tracking-poll-june-2018-campaigns-pre-existing-conditions-prescription-drug-ads/" TargetMode="External"/><Relationship Id="rId136" Type="http://schemas.openxmlformats.org/officeDocument/2006/relationships/hyperlink" Target="https://www.opensecrets.org/overview/reelect.php" TargetMode="External"/><Relationship Id="rId157" Type="http://schemas.openxmlformats.org/officeDocument/2006/relationships/hyperlink" Target="https://www.cnn.com/2018/03/08/politics/gop-faces-historic-deficit-on-generic-ballot/index.html" TargetMode="External"/><Relationship Id="rId178" Type="http://schemas.openxmlformats.org/officeDocument/2006/relationships/hyperlink" Target="https://www.vox.com/2018/5/14/17339378/pennsylvania-primary-elections-2018-results" TargetMode="External"/><Relationship Id="rId61" Type="http://schemas.openxmlformats.org/officeDocument/2006/relationships/hyperlink" Target="http://www.state.gov/m/irm/index.htm" TargetMode="External"/><Relationship Id="rId82" Type="http://schemas.openxmlformats.org/officeDocument/2006/relationships/hyperlink" Target="https://www.nytimes.com/2018/07/17/us/politics/republican-voters-trump-putin.html" TargetMode="External"/><Relationship Id="rId152" Type="http://schemas.openxmlformats.org/officeDocument/2006/relationships/hyperlink" Target="https://www.washingtonpost.com/world/national-security/trump-proposal-would-penalize-immigrants-who-use-tax-credits-and-other-benefits/2018/03/28/4c6392e0-2924-11e8-bc72-077aa4dab9ef_story.html?utm_term=.7c128b639258" TargetMode="External"/><Relationship Id="rId173" Type="http://schemas.openxmlformats.org/officeDocument/2006/relationships/hyperlink" Target="https://www.vox.com/midterm-elections" TargetMode="External"/><Relationship Id="rId194" Type="http://schemas.openxmlformats.org/officeDocument/2006/relationships/hyperlink" Target="https://www.washingtonpost.com/people/jeff-stein/" TargetMode="External"/><Relationship Id="rId199" Type="http://schemas.openxmlformats.org/officeDocument/2006/relationships/hyperlink" Target="http://apps.washingtonpost.com/g/documents/world/read-the-trump-administrations-draft-proposal-penalizing-immigrants-who-accept-almost-any-public-benefit/2841/" TargetMode="External"/><Relationship Id="rId203" Type="http://schemas.openxmlformats.org/officeDocument/2006/relationships/hyperlink" Target="http://cis.org/Cost-Welfare-Immigrant-Native-Households" TargetMode="External"/><Relationship Id="rId208" Type="http://schemas.openxmlformats.org/officeDocument/2006/relationships/hyperlink" Target="http://www.cbpp.org/research/family-income-support/tanf-reaching-few-poor-families" TargetMode="External"/><Relationship Id="rId229" Type="http://schemas.openxmlformats.org/officeDocument/2006/relationships/hyperlink" Target="http://www.uscis.gov/humanitarian/consideration-deferred-action-childhood-arrivals-process/frequently-asked-questions" TargetMode="External"/><Relationship Id="rId19" Type="http://schemas.openxmlformats.org/officeDocument/2006/relationships/hyperlink" Target="https://www.cfr.org/backgrounder/taliban-afghanistan" TargetMode="External"/><Relationship Id="rId224" Type="http://schemas.openxmlformats.org/officeDocument/2006/relationships/hyperlink" Target="http://hsw.oxfordjournals.org/content/29/4/307.short" TargetMode="External"/><Relationship Id="rId240" Type="http://schemas.openxmlformats.org/officeDocument/2006/relationships/theme" Target="theme/theme1.xml"/><Relationship Id="rId14" Type="http://schemas.openxmlformats.org/officeDocument/2006/relationships/hyperlink" Target="https://www.nytimes.com/2017/10/29/world/asia/opium-heroin-afghanistan-taliban.html" TargetMode="External"/><Relationship Id="rId30" Type="http://schemas.openxmlformats.org/officeDocument/2006/relationships/hyperlink" Target="https://www.cbpp.org/research/social-security/trump-house-republican-cuts-to-ssi-would-harm-children-with-disabilities" TargetMode="External"/><Relationship Id="rId35" Type="http://schemas.openxmlformats.org/officeDocument/2006/relationships/hyperlink" Target="https://twitter.com/realDonaldTrump/status/619784061339439104" TargetMode="External"/><Relationship Id="rId56" Type="http://schemas.openxmlformats.org/officeDocument/2006/relationships/hyperlink" Target="http://travel.state.gov/visa/visa_1750.html" TargetMode="External"/><Relationship Id="rId77" Type="http://schemas.openxmlformats.org/officeDocument/2006/relationships/hyperlink" Target="http://travel.state.gov/visa/visa_1750.html" TargetMode="External"/><Relationship Id="rId100" Type="http://schemas.openxmlformats.org/officeDocument/2006/relationships/hyperlink" Target="https://thebreakthrough.org/index.php/journal/past-issues/issue-2/conservation-in-the-anthropocene,//ZL" TargetMode="External"/><Relationship Id="rId105" Type="http://schemas.openxmlformats.org/officeDocument/2006/relationships/hyperlink" Target="http://www.economist.com/blogs/economist-explains/2014/11/economist-explains-2" TargetMode="External"/><Relationship Id="rId126" Type="http://schemas.openxmlformats.org/officeDocument/2006/relationships/hyperlink" Target="https://www.bloomberg.com/news/articles/2018-07-27/u-s-gdp-growth-hits-4-1-fastest-since-2014-in-win-for-trump" TargetMode="External"/><Relationship Id="rId147" Type="http://schemas.openxmlformats.org/officeDocument/2006/relationships/hyperlink" Target="http://www.cnn.com/2017/12/05/politics/mike-pence-russia-flynn-mueller/index.html" TargetMode="External"/><Relationship Id="rId168" Type="http://schemas.openxmlformats.org/officeDocument/2006/relationships/hyperlink" Target="https://www.predictit.org/Market/4214/How-many-House-seats-will-Democrats-hold-after-2018-midterms" TargetMode="External"/><Relationship Id="rId8" Type="http://schemas.openxmlformats.org/officeDocument/2006/relationships/hyperlink" Target="http://time.com/3313343/ray-rice-black-women-domestic-violence/" TargetMode="External"/><Relationship Id="rId51" Type="http://schemas.openxmlformats.org/officeDocument/2006/relationships/hyperlink" Target="https://twitter.com/realDonaldTrump/status/1008708634396721153" TargetMode="External"/><Relationship Id="rId72" Type="http://schemas.openxmlformats.org/officeDocument/2006/relationships/hyperlink" Target="http://www.state.gov/r/pa/ei/rls/dos/160060.htm" TargetMode="External"/><Relationship Id="rId93" Type="http://schemas.openxmlformats.org/officeDocument/2006/relationships/hyperlink" Target="http://www.nationalreview.com/article/422252/trumps-foreign-policy-america-global-vulture-tom-rogan" TargetMode="External"/><Relationship Id="rId98" Type="http://schemas.openxmlformats.org/officeDocument/2006/relationships/hyperlink" Target="http://blog.nature.org/" TargetMode="External"/><Relationship Id="rId121" Type="http://schemas.openxmlformats.org/officeDocument/2006/relationships/hyperlink" Target="http://www.businessinsider.com/obamacare-premiums-calculator-virginia-maryland-trump-blame-2018-5" TargetMode="External"/><Relationship Id="rId142" Type="http://schemas.openxmlformats.org/officeDocument/2006/relationships/hyperlink" Target="https://www.msnbc.com/andrea-mitchell-reports/watch/analysis-why-president-trump-is-relying-less-on-defense-secretary-mattis-1263630403509" TargetMode="External"/><Relationship Id="rId163" Type="http://schemas.openxmlformats.org/officeDocument/2006/relationships/hyperlink" Target="http://themonkeycage.org/wp-content/uploads/2010/09/CampbellForecastAPSA08282010.pdf" TargetMode="External"/><Relationship Id="rId184" Type="http://schemas.openxmlformats.org/officeDocument/2006/relationships/hyperlink" Target="http://time.com/5268572/jeff-sessions-illegal-border-separated/" TargetMode="External"/><Relationship Id="rId189" Type="http://schemas.openxmlformats.org/officeDocument/2006/relationships/hyperlink" Target="https://www.linkedin.com/company/washingtonian-magazine?trk=ppro_cprof" TargetMode="External"/><Relationship Id="rId219" Type="http://schemas.openxmlformats.org/officeDocument/2006/relationships/hyperlink" Target="https://cis.org/Report/Public-Charge-Doctrine-Fundamental-Principle-American-Immigration-Policy" TargetMode="External"/><Relationship Id="rId3" Type="http://schemas.openxmlformats.org/officeDocument/2006/relationships/styles" Target="styles.xml"/><Relationship Id="rId214" Type="http://schemas.openxmlformats.org/officeDocument/2006/relationships/hyperlink" Target="http://www.cbpp.org/blog/tanf-provided-a-weak-safety-net-during-and-after-recession" TargetMode="External"/><Relationship Id="rId230" Type="http://schemas.openxmlformats.org/officeDocument/2006/relationships/hyperlink" Target="http://www.uscis.gov/humanitarian/consideration-deferred-action-childhood-arrivals-process/frequently-asked-questions" TargetMode="External"/><Relationship Id="rId235" Type="http://schemas.openxmlformats.org/officeDocument/2006/relationships/hyperlink" Target="http://www.itif.org/files/2009-atlantic-century.pdf" TargetMode="External"/><Relationship Id="rId25" Type="http://schemas.openxmlformats.org/officeDocument/2006/relationships/hyperlink" Target="https://www.cbpp.org/research/federal-tax/jct-estimates-final-gop-tax-bill-skewed-to-top-hurts-many-low-and-middle-income" TargetMode="External"/><Relationship Id="rId46" Type="http://schemas.openxmlformats.org/officeDocument/2006/relationships/hyperlink" Target="http://www.pewresearch.org/fact-tank/2017/05/26/u-s-veterans-are-generally-supportive-of-trump/" TargetMode="External"/><Relationship Id="rId67" Type="http://schemas.openxmlformats.org/officeDocument/2006/relationships/hyperlink" Target="http://www.state.gov/r" TargetMode="External"/><Relationship Id="rId116" Type="http://schemas.openxmlformats.org/officeDocument/2006/relationships/hyperlink" Target="https://www.politico.com/story/2018/04/25/poll-tax-law-503982" TargetMode="External"/><Relationship Id="rId137" Type="http://schemas.openxmlformats.org/officeDocument/2006/relationships/hyperlink" Target="http://www.270towin.com/news/2017/08/10/massachusetts-rep-tsongas-retiring-21-house-members-not-seeking-reelection_505.html" TargetMode="External"/><Relationship Id="rId158" Type="http://schemas.openxmlformats.org/officeDocument/2006/relationships/hyperlink" Target="https://www.brookings.edu/wp-content/uploads/2017/01/vitalstats_ch2_tbl4.pdf" TargetMode="External"/><Relationship Id="rId20" Type="http://schemas.openxmlformats.org/officeDocument/2006/relationships/hyperlink" Target="https://www.theguardian.com/world/1999/jan/17/yemen.islam" TargetMode="External"/><Relationship Id="rId41" Type="http://schemas.openxmlformats.org/officeDocument/2006/relationships/hyperlink" Target="https://www.hrw.org/news/2015/12/03/people-disabilities-added-risk-war-displacement" TargetMode="External"/><Relationship Id="rId62" Type="http://schemas.openxmlformats.org/officeDocument/2006/relationships/hyperlink" Target="http://www.state.gov/obo/index.htm" TargetMode="External"/><Relationship Id="rId83" Type="http://schemas.openxmlformats.org/officeDocument/2006/relationships/hyperlink" Target="http://www.cnn.com/2016/11/10/opinions/trump-foreign-policy-agenda-rogan/index.html" TargetMode="External"/><Relationship Id="rId88" Type="http://schemas.openxmlformats.org/officeDocument/2006/relationships/hyperlink" Target="http://www.nbcnews.com/video/trump-pence-to-receive-higher-level-intelligence-briefings-after-win-804488771923" TargetMode="External"/><Relationship Id="rId111" Type="http://schemas.openxmlformats.org/officeDocument/2006/relationships/hyperlink" Target="https://www.cnbc.com/donald-trump/" TargetMode="External"/><Relationship Id="rId132" Type="http://schemas.openxmlformats.org/officeDocument/2006/relationships/hyperlink" Target="https://www.kff.org/health-reform/poll-finding/kaiser-health-tracking-poll-october-2010/" TargetMode="External"/><Relationship Id="rId153" Type="http://schemas.openxmlformats.org/officeDocument/2006/relationships/hyperlink" Target="http://apps.washingtonpost.com/g/documents/world/read-the-trump-administrations-draft-proposal-penalizing-immigrants-who-accept-almost-any-public-benefit/2841/" TargetMode="External"/><Relationship Id="rId174" Type="http://schemas.openxmlformats.org/officeDocument/2006/relationships/hyperlink" Target="http://www.centerforpolitics.org/crystalball/articles/the-house-tilts-toward-the-democrats/" TargetMode="External"/><Relationship Id="rId179" Type="http://schemas.openxmlformats.org/officeDocument/2006/relationships/hyperlink" Target="https://www.vox.com/policy-and-politics/2018/7/23/17602278/donald-trump-approval-rating" TargetMode="External"/><Relationship Id="rId195" Type="http://schemas.openxmlformats.org/officeDocument/2006/relationships/hyperlink" Target="https://www.washingtonpost.com/politics/abolish-ice-demands-from-democrats-draw-sharp-white-house-rebuke/2018/07/03/33ba5c46-7eed-11e8-b660-4d0f9f0351f1_story.html?utm_term=.f87c5592bc73" TargetMode="External"/><Relationship Id="rId209" Type="http://schemas.openxmlformats.org/officeDocument/2006/relationships/hyperlink" Target="http://www.cbpp.org/research/family-income-support/lessons-from-tanf-block-granting-a-safety-net-program-has" TargetMode="External"/><Relationship Id="rId190" Type="http://schemas.openxmlformats.org/officeDocument/2006/relationships/hyperlink" Target="https://www.linkedin.com/edu/virginia-polytechnic-institute-and-state-university-19611?trk=ppro_sprof" TargetMode="External"/><Relationship Id="rId204" Type="http://schemas.openxmlformats.org/officeDocument/2006/relationships/hyperlink" Target="https://thinkprogress.org/the-massive-policy-failure-that-paul-ryan-wants-to-emulate-60e037ca1439" TargetMode="External"/><Relationship Id="rId220" Type="http://schemas.openxmlformats.org/officeDocument/2006/relationships/hyperlink" Target="https://cis.org/Report/Public-Charge-Doctrine-Fundamental-Principle-American-Immigration-Policy" TargetMode="External"/><Relationship Id="rId225" Type="http://schemas.openxmlformats.org/officeDocument/2006/relationships/hyperlink" Target="http://www.usatoday.com/story/news/nation/2014/08/29/oklahoma-cop-charged-sexual-assaults/14830063/" TargetMode="External"/><Relationship Id="rId15" Type="http://schemas.openxmlformats.org/officeDocument/2006/relationships/hyperlink" Target="https://www.nytimes.com/2016/02/17/world/asia/afghanistan-opium-taliban-drug-cartel.html" TargetMode="External"/><Relationship Id="rId36" Type="http://schemas.openxmlformats.org/officeDocument/2006/relationships/hyperlink" Target="https://www.cbpp.org/research/health/like-other-aca-repeal-bills-cassidy-graham-plan-would-add-millions-to-uninsured" TargetMode="External"/><Relationship Id="rId57" Type="http://schemas.openxmlformats.org/officeDocument/2006/relationships/hyperlink" Target="http://travel.state.gov/passport/passport_1738.html" TargetMode="External"/><Relationship Id="rId106" Type="http://schemas.openxmlformats.org/officeDocument/2006/relationships/hyperlink" Target="https://www.sciencedirect.com/science/article/pii/S1517758016300753" TargetMode="External"/><Relationship Id="rId127" Type="http://schemas.openxmlformats.org/officeDocument/2006/relationships/hyperlink" Target="https://news.gallup.com/poll/15370/party-affiliation.aspx" TargetMode="External"/><Relationship Id="rId10" Type="http://schemas.openxmlformats.org/officeDocument/2006/relationships/hyperlink" Target="http://hsw.oxfordjournals.org/content/29/4/307.short" TargetMode="External"/><Relationship Id="rId31" Type="http://schemas.openxmlformats.org/officeDocument/2006/relationships/hyperlink" Target="https://www.researchgate.net/publication/257043126_Prevalence_and_economic_well-being_of_families_raising_multiple_children_with_disabilities" TargetMode="External"/><Relationship Id="rId52" Type="http://schemas.openxmlformats.org/officeDocument/2006/relationships/hyperlink" Target="https://twitter.com/markberman/status/1008714349320527873" TargetMode="External"/><Relationship Id="rId73" Type="http://schemas.openxmlformats.org/officeDocument/2006/relationships/hyperlink" Target="http://www.usembassy.gov/" TargetMode="External"/><Relationship Id="rId78" Type="http://schemas.openxmlformats.org/officeDocument/2006/relationships/hyperlink" Target="https://www.38north.org/2018/07/sohae072318/" TargetMode="External"/><Relationship Id="rId94" Type="http://schemas.openxmlformats.org/officeDocument/2006/relationships/hyperlink" Target="https://www.rushlimbaugh.com/daily/2018/08/01/president-trump-calls-the-show/" TargetMode="External"/><Relationship Id="rId99" Type="http://schemas.openxmlformats.org/officeDocument/2006/relationships/hyperlink" Target="https://thebreakthrough.org/people/profile/Michelle-Marvier" TargetMode="External"/><Relationship Id="rId101" Type="http://schemas.openxmlformats.org/officeDocument/2006/relationships/hyperlink" Target="http://thehill.com/people/charles-schumer" TargetMode="External"/><Relationship Id="rId122" Type="http://schemas.openxmlformats.org/officeDocument/2006/relationships/hyperlink" Target="http://thehill.com/policy/finance/388954-survey-nearly-half-of-americans-cant-cover-an-unexpected-400-expense" TargetMode="External"/><Relationship Id="rId143" Type="http://schemas.openxmlformats.org/officeDocument/2006/relationships/hyperlink" Target="https://www.washingtonpost.com/opinions/president-pence-is-sounding-better-and-better/2017/06/06/c1bf0f52-4af3-11e7-9669-250d0b15f83b_story.html?utm_term=.a51dd4aa7326" TargetMode="External"/><Relationship Id="rId148" Type="http://schemas.openxmlformats.org/officeDocument/2006/relationships/hyperlink" Target="https://politics.stackexchange.com/questions/15407/can-the-vice-president-of-the-united-states-be-fired" TargetMode="External"/><Relationship Id="rId164" Type="http://schemas.openxmlformats.org/officeDocument/2006/relationships/hyperlink" Target="https://web.archive.org/web/20060809211418/http:/www.cookpolitical.com:80/races/report_pdfs/2006_house_comp_jul19.pdf" TargetMode="External"/><Relationship Id="rId169" Type="http://schemas.openxmlformats.org/officeDocument/2006/relationships/hyperlink" Target="https://iemweb.biz.uiowa.edu/markets/Congress06.html" TargetMode="External"/><Relationship Id="rId185" Type="http://schemas.openxmlformats.org/officeDocument/2006/relationships/hyperlink" Target="http://inread-experience.teads.tv/" TargetMode="External"/><Relationship Id="rId4" Type="http://schemas.openxmlformats.org/officeDocument/2006/relationships/settings" Target="settings.xml"/><Relationship Id="rId9" Type="http://schemas.openxmlformats.org/officeDocument/2006/relationships/hyperlink" Target="http://thinkprogress.org/health/2013/10/22/2818051/women-color-domestic-violence/" TargetMode="External"/><Relationship Id="rId180" Type="http://schemas.openxmlformats.org/officeDocument/2006/relationships/hyperlink" Target="https://www.vox.com/policy-and-politics/2018/3/22/17143298/2018-midterm-elections-health-care-obamacare-repeal" TargetMode="External"/><Relationship Id="rId210" Type="http://schemas.openxmlformats.org/officeDocument/2006/relationships/hyperlink" Target="https://thinkprogress.org/mississippi-reject-welfare-applicants-57701ca3fb13" TargetMode="External"/><Relationship Id="rId215" Type="http://schemas.openxmlformats.org/officeDocument/2006/relationships/hyperlink" Target="http://www.cbpp.org/research/family-income-support/tanfs-inadequate-response-to-recession-highlights-weakness-of-block?fa=view&amp;id=3534" TargetMode="External"/><Relationship Id="rId236" Type="http://schemas.openxmlformats.org/officeDocument/2006/relationships/hyperlink" Target="http://www.foreignaffairs.com/articles/49684/paul-krugman/competitiveness-a-dangerous-obsession" TargetMode="External"/><Relationship Id="rId26" Type="http://schemas.openxmlformats.org/officeDocument/2006/relationships/hyperlink" Target="https://www.nasi.org/sites/default/files/research/Social_Security_One_System.pdf" TargetMode="External"/><Relationship Id="rId231" Type="http://schemas.openxmlformats.org/officeDocument/2006/relationships/hyperlink" Target="http://www.newparadigmsforum.com/NPFtestsite/?p=1896%5d//ARK1" TargetMode="External"/><Relationship Id="rId47" Type="http://schemas.openxmlformats.org/officeDocument/2006/relationships/hyperlink" Target="https://www.nytimes.com/2018/06/18/us/politics/trump-immigration-midterms.html" TargetMode="External"/><Relationship Id="rId68" Type="http://schemas.openxmlformats.org/officeDocument/2006/relationships/hyperlink" Target="http://www.state.gov/r/ppr/index.htm" TargetMode="External"/><Relationship Id="rId89" Type="http://schemas.openxmlformats.org/officeDocument/2006/relationships/hyperlink" Target="http://www.cnn.com/2016/05/18/politics/trump-intelligence-briefings/" TargetMode="External"/><Relationship Id="rId112" Type="http://schemas.openxmlformats.org/officeDocument/2006/relationships/hyperlink" Target="https://buffett.cnbc.com/video/2017/05/08/buffett-you-do-not-want-to-give-jeff-bezos-a-seven-year-head-start.html?__source=BXdesktop|IA|keywordcore|Clip" TargetMode="External"/><Relationship Id="rId133" Type="http://schemas.openxmlformats.org/officeDocument/2006/relationships/hyperlink" Target="https://www.kff.org/health-reform/poll-finding/kaiser-health-tracking-poll-october-2014/" TargetMode="External"/><Relationship Id="rId154" Type="http://schemas.openxmlformats.org/officeDocument/2006/relationships/hyperlink" Target="https://www.breitbart.com/big-government/2016/05/09/report-immigrant-use-6-2k-welfare-benefits-per-household-41-native-households/" TargetMode="External"/><Relationship Id="rId175" Type="http://schemas.openxmlformats.org/officeDocument/2006/relationships/hyperlink" Target="https://www.vox.com/policy-and-politics/2018/6/7/17426576/blue-wave-explained" TargetMode="External"/><Relationship Id="rId196" Type="http://schemas.openxmlformats.org/officeDocument/2006/relationships/hyperlink" Target="https://www.washingtonpost.com/news/powerpost/wp/2018/06/24/democratic-insurgents-want-to-abolish-ice-democrats-arent-there-yet/?utm_term=.4aba938e47f0" TargetMode="External"/><Relationship Id="rId200" Type="http://schemas.openxmlformats.org/officeDocument/2006/relationships/hyperlink" Target="https://www.washingtonpost.com/world/national-security/trump-proposal-would-penalize-immigrants-who-use-tax-credits-and-other-benefits/2018/03/28/4c6392e0-2924-11e8-bc72-077aa4dab9ef_story.html?utm_term=.7c128b639258" TargetMode="External"/><Relationship Id="rId16" Type="http://schemas.openxmlformats.org/officeDocument/2006/relationships/hyperlink" Target="https://www.unodc.org/" TargetMode="External"/><Relationship Id="rId221" Type="http://schemas.openxmlformats.org/officeDocument/2006/relationships/hyperlink" Target="https://cis.org/Report/Public-Charge-Doctrine-Fundamental-Principle-American-Immigration-Policy" TargetMode="External"/><Relationship Id="rId37" Type="http://schemas.openxmlformats.org/officeDocument/2006/relationships/hyperlink" Target="https://www.cbpp.org/research/health/like-other-aca-repeal-bills-cassidy-graham-plan-would-add-millions-to-uninsured" TargetMode="External"/><Relationship Id="rId58" Type="http://schemas.openxmlformats.org/officeDocument/2006/relationships/hyperlink" Target="http://travel.state.gov/travel/travel_1744.html" TargetMode="External"/><Relationship Id="rId79" Type="http://schemas.openxmlformats.org/officeDocument/2006/relationships/hyperlink" Target="http://foreignpolicy.com/2017/08/10/the-damage-limitation-presidency-can-congress-and-the-adults-box-in-trump/)" TargetMode="External"/><Relationship Id="rId102" Type="http://schemas.openxmlformats.org/officeDocument/2006/relationships/hyperlink" Target="https://us.cnn.com/2016/04/08/opinions/remittances-good-for-america-sandefur/index.html" TargetMode="External"/><Relationship Id="rId123" Type="http://schemas.openxmlformats.org/officeDocument/2006/relationships/hyperlink" Target="https://www.ipsos.com/sites/default/files/ct/news/documents/2018-05/2018-reuters-tracking-core-political-05-23-2018.pdf" TargetMode="External"/><Relationship Id="rId144" Type="http://schemas.openxmlformats.org/officeDocument/2006/relationships/hyperlink" Target="https://www.harpersbazaar.com/culture/politics/a10322699/mike-pence-better-donald-trump/" TargetMode="External"/><Relationship Id="rId90" Type="http://schemas.openxmlformats.org/officeDocument/2006/relationships/hyperlink" Target="http://www.tomroganthinks.com/2014/07/if-youre-finding-your-way-to-my-blog.html" TargetMode="External"/><Relationship Id="rId165" Type="http://schemas.openxmlformats.org/officeDocument/2006/relationships/hyperlink" Target="https://www.cnn.com/2018/07/14/politics/poll-of-the-week-partisan-polls/index.html" TargetMode="External"/><Relationship Id="rId186" Type="http://schemas.openxmlformats.org/officeDocument/2006/relationships/hyperlink" Target="https://twitter.com/TheAtlantic" TargetMode="External"/><Relationship Id="rId211" Type="http://schemas.openxmlformats.org/officeDocument/2006/relationships/hyperlink" Target="http://www.twodollarsaday.com/blog/2017/3/20/the-magnitude-of-the-change-in-2-a-day-poverty-since-1996-is-even-larger-after-reducing-survey-bias" TargetMode="External"/><Relationship Id="rId232" Type="http://schemas.openxmlformats.org/officeDocument/2006/relationships/hyperlink" Target="https://www.cfr.org/podcasts/emerging-us-china-strategic-rivalry-aaron-friedberg%5d//ARK1" TargetMode="External"/><Relationship Id="rId27" Type="http://schemas.openxmlformats.org/officeDocument/2006/relationships/hyperlink" Target="http://www.cbpp.org/blog/trump-budget-may-break-promise-to-protect-social-security-medicare-and-medicaid" TargetMode="External"/><Relationship Id="rId48" Type="http://schemas.openxmlformats.org/officeDocument/2006/relationships/hyperlink" Target="https://www.nytimes.com/2018/03/01/us/politics/ms13-gang-threat-trump-policy.html" TargetMode="External"/><Relationship Id="rId69" Type="http://schemas.openxmlformats.org/officeDocument/2006/relationships/hyperlink" Target="http://www.state.gov/r/pa/index.htm" TargetMode="External"/><Relationship Id="rId113" Type="http://schemas.openxmlformats.org/officeDocument/2006/relationships/hyperlink" Target="https://www.monmouth.edu/polling-institute/reports/monmouthpoll_us_050918/" TargetMode="External"/><Relationship Id="rId134" Type="http://schemas.openxmlformats.org/officeDocument/2006/relationships/hyperlink" Target="https://www.kff.org/health-reform/poll-finding/kaiser-health-tracking-poll-july-2018-changes-to-the-affordable-care-act-health-care-in-the-2018-midterms-and-the-supreme-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20Cer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2D55D-39CB-446E-8AE3-E19C9AC7A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83820</Words>
  <Characters>477780</Characters>
  <Application>Microsoft Office Word</Application>
  <DocSecurity>0</DocSecurity>
  <Lines>3981</Lines>
  <Paragraphs>1120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Cerny</dc:creator>
  <cp:keywords>5.1.1</cp:keywords>
  <dc:description/>
  <cp:lastModifiedBy>Cerny, Michael</cp:lastModifiedBy>
  <cp:revision>41</cp:revision>
  <dcterms:created xsi:type="dcterms:W3CDTF">2018-08-07T21:34:00Z</dcterms:created>
  <dcterms:modified xsi:type="dcterms:W3CDTF">2018-08-07T21:57:00Z</dcterms:modified>
</cp:coreProperties>
</file>