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142" w:rsidRPr="00D52A08" w:rsidRDefault="00D52A08" w:rsidP="00817142">
      <w:pPr>
        <w:pStyle w:val="Heading1"/>
      </w:pPr>
      <w:r w:rsidRPr="00D52A08">
        <w:t>Anarchist Anti-militarism Aff/Neg</w:t>
      </w:r>
    </w:p>
    <w:p w:rsidR="00D52A08" w:rsidRPr="00D52A08" w:rsidRDefault="00D52A08" w:rsidP="00D52A08"/>
    <w:p w:rsidR="00D52A08" w:rsidRDefault="00D52A08" w:rsidP="00D52A08">
      <w:r w:rsidRPr="00D52A08">
        <w:t>Almost all of this has been turned out in other files, but it’s been reorganized here and most of the framework stuff is new—thanks to Joelle Fahoum and Nicole Doris for taking the initiative to put this together in a really short timeframe!</w:t>
      </w:r>
    </w:p>
    <w:p w:rsidR="00CB4991" w:rsidRDefault="00CB4991" w:rsidP="00D52A08"/>
    <w:p w:rsidR="00CB4991" w:rsidRDefault="00CB4991" w:rsidP="00D52A08">
      <w:r>
        <w:t>Additional neg materials can be found in the CCPW lab’</w:t>
      </w:r>
      <w:r w:rsidR="00E54DF1">
        <w:t>s liberal</w:t>
      </w:r>
      <w:bookmarkStart w:id="0" w:name="_GoBack"/>
      <w:bookmarkEnd w:id="0"/>
      <w:r>
        <w:t>ism good and cede the political files—</w:t>
      </w:r>
      <w:r w:rsidR="00E54DF1">
        <w:t>they would have been included in this file,</w:t>
      </w:r>
      <w:r>
        <w:t xml:space="preserve"> but it made </w:t>
      </w:r>
      <w:r w:rsidR="00E54DF1">
        <w:t>it super unwieldy</w:t>
      </w:r>
      <w:r>
        <w:t>.</w:t>
      </w:r>
    </w:p>
    <w:p w:rsidR="00CB4991" w:rsidRDefault="00CB4991" w:rsidP="00D52A08"/>
    <w:p w:rsidR="00CB4991" w:rsidRPr="00D52A08" w:rsidRDefault="00CB4991" w:rsidP="00D52A08"/>
    <w:p w:rsidR="00817142" w:rsidRPr="00D52A08" w:rsidRDefault="00817142" w:rsidP="00817142">
      <w:pPr>
        <w:pStyle w:val="Heading3"/>
      </w:pPr>
      <w:r w:rsidRPr="00D52A08">
        <w:t xml:space="preserve">1AC </w:t>
      </w:r>
    </w:p>
    <w:p w:rsidR="00817142" w:rsidRPr="00D52A08" w:rsidRDefault="00817142" w:rsidP="00817142">
      <w:pPr>
        <w:pStyle w:val="Heading4"/>
        <w:rPr>
          <w:rStyle w:val="Style13ptBold"/>
          <w:b/>
        </w:rPr>
      </w:pPr>
      <w:r w:rsidRPr="00D52A08">
        <w:rPr>
          <w:rStyle w:val="Style13ptBold"/>
          <w:b/>
        </w:rPr>
        <w:t>The resolution’s call for tactical disarmament without demilitarization sustains liberal militarism by re-investing faith in a fluid cartography of regulation that serially reinvents the border between legitimate and illegitimate ownership of the means of violence. Political debates over limiting arms sales are a ruse of governmentality to enable the smooth functioning of wider networks of racism, colonial order, and imperial power</w:t>
      </w:r>
    </w:p>
    <w:p w:rsidR="00817142" w:rsidRPr="00D52A08" w:rsidRDefault="00817142" w:rsidP="00817142">
      <w:r w:rsidRPr="00D52A08">
        <w:rPr>
          <w:rStyle w:val="Style13ptBold"/>
        </w:rPr>
        <w:t>Cooper, 18</w:t>
      </w:r>
      <w:r w:rsidRPr="00D52A08">
        <w:t xml:space="preserve"> – Neil, Professor of International Relations and Security Studies and Head of Peace Studies at University of Bradford. “Race, Sovereignty, and Free Trade: Arms Trade Regulation and Humanitarian Arms Control in the Age of Empire,” </w:t>
      </w:r>
      <w:r w:rsidRPr="00D52A08">
        <w:rPr>
          <w:i/>
        </w:rPr>
        <w:t>Journal of Global Security Studies</w:t>
      </w:r>
      <w:r w:rsidRPr="00D52A08">
        <w:t xml:space="preserve">, 3(4), 2018, 444–462 doi: 10.1093/jogss/ogy013, p. 457-459 – Klab </w:t>
      </w:r>
    </w:p>
    <w:p w:rsidR="00817142" w:rsidRPr="00D52A08" w:rsidRDefault="00817142" w:rsidP="00817142">
      <w:pPr>
        <w:rPr>
          <w:u w:val="single"/>
        </w:rPr>
      </w:pPr>
      <w:r w:rsidRPr="00D52A08">
        <w:rPr>
          <w:sz w:val="16"/>
        </w:rPr>
        <w:t xml:space="preserve">This article has offered </w:t>
      </w:r>
      <w:r w:rsidRPr="00D52A08">
        <w:rPr>
          <w:rStyle w:val="StyleUnderline"/>
        </w:rPr>
        <w:t>a more complete understanding of the dynamics of arms trade regulation</w:t>
      </w:r>
      <w:r w:rsidRPr="00D52A08">
        <w:rPr>
          <w:sz w:val="16"/>
        </w:rPr>
        <w:t xml:space="preserve"> in the late nineteenth century. In this concluding section, I also draw on this understanding to </w:t>
      </w:r>
      <w:r w:rsidRPr="00D52A08">
        <w:rPr>
          <w:rStyle w:val="Emphasis"/>
        </w:rPr>
        <w:t>provide insights into</w:t>
      </w:r>
      <w:r w:rsidRPr="00D52A08">
        <w:rPr>
          <w:rStyle w:val="StyleUnderline"/>
        </w:rPr>
        <w:t xml:space="preserve"> current </w:t>
      </w:r>
      <w:r w:rsidRPr="00D52A08">
        <w:rPr>
          <w:rStyle w:val="Emphasis"/>
        </w:rPr>
        <w:t>debates about</w:t>
      </w:r>
      <w:r w:rsidRPr="00D52A08">
        <w:rPr>
          <w:rStyle w:val="StyleUnderline"/>
        </w:rPr>
        <w:t xml:space="preserve"> norms, </w:t>
      </w:r>
      <w:r w:rsidRPr="00D52A08">
        <w:rPr>
          <w:rStyle w:val="Emphasis"/>
        </w:rPr>
        <w:t>arms regulation, and arms control as governmentality</w:t>
      </w:r>
      <w:r w:rsidRPr="00D52A08">
        <w:rPr>
          <w:rStyle w:val="StyleUnderline"/>
        </w:rPr>
        <w:t>. The 1890 Brussels Act can be understood as the first matryoshka doll of arms trade governance—a discrete initiative that</w:t>
      </w:r>
      <w:r w:rsidRPr="00D52A08">
        <w:rPr>
          <w:sz w:val="16"/>
        </w:rPr>
        <w:t xml:space="preserve">, in this case, </w:t>
      </w:r>
      <w:r w:rsidRPr="00D52A08">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D52A08">
        <w:rPr>
          <w:sz w:val="16"/>
        </w:rPr>
        <w:t xml:space="preserve">. Indeed, it can be understood, in part, as an effort to graft a regulatory arms trade norm onto an established and constitutive anti-slavery norm. </w:t>
      </w:r>
      <w:r w:rsidRPr="00D52A08">
        <w:rPr>
          <w:rStyle w:val="StyleUnderline"/>
        </w:rPr>
        <w:t xml:space="preserve">At the same time, policymakers were also motivated by a more prosaic concern to maintain qualitative military superiority over colonial subjects in Africa. Nevertheless, </w:t>
      </w:r>
      <w:r w:rsidRPr="00D52A08">
        <w:rPr>
          <w:rStyle w:val="Emphasis"/>
        </w:rPr>
        <w:t>judged in isolation</w:t>
      </w:r>
      <w:r w:rsidRPr="00D52A08">
        <w:rPr>
          <w:rStyle w:val="StyleUnderline"/>
        </w:rPr>
        <w:t>, the campaign for the Brussels Act can be understood as a relatively successful initiative that managed to merge the requirements of colonial order with a particularly paternalist and orientalist humanitarianism</w:t>
      </w:r>
      <w:r w:rsidRPr="00D52A08">
        <w:rPr>
          <w:sz w:val="16"/>
        </w:rPr>
        <w:t xml:space="preserve">. Moreover, with the exception of the arms traffic to Abyssinia and Somalia, implementation of the act was more extensive than has generally been acknowledged. </w:t>
      </w:r>
      <w:r w:rsidRPr="00D52A08">
        <w:rPr>
          <w:rStyle w:val="StyleUnderline"/>
        </w:rPr>
        <w:t xml:space="preserve">However, the Brussels Act represented </w:t>
      </w:r>
      <w:r w:rsidRPr="00D52A08">
        <w:rPr>
          <w:rStyle w:val="Emphasis"/>
        </w:rPr>
        <w:t>just one element in a larger network of regulation</w:t>
      </w:r>
      <w:r w:rsidRPr="00D52A08">
        <w:rPr>
          <w:rStyle w:val="StyleUnderline"/>
        </w:rPr>
        <w:t xml:space="preserve"> aimed at restricting the supply of arms to colonial subjects in all the spaces of empire.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D52A08">
        <w:rPr>
          <w:sz w:val="16"/>
        </w:rPr>
        <w:t xml:space="preserve"> (using post-export blockades, import controls, internal regulations, and restrictions on transfers between colonial spaces). </w:t>
      </w:r>
      <w:r w:rsidRPr="00D52A08">
        <w:rPr>
          <w:rStyle w:val="StyleUnderline"/>
        </w:rPr>
        <w:t xml:space="preserve">This contrasts with the contemporary </w:t>
      </w:r>
      <w:r w:rsidRPr="00D52A08">
        <w:rPr>
          <w:rStyle w:val="Emphasis"/>
        </w:rPr>
        <w:t>emphasis on producer export controls</w:t>
      </w:r>
      <w:r w:rsidRPr="00D52A08">
        <w:rPr>
          <w:rStyle w:val="StyleUnderline"/>
        </w:rPr>
        <w:t xml:space="preserve"> as a primary (if not exclusive) vehicle for managing the global trade in conventional arms. When located in this broader network of prohibitory regulation, the humanitarian underpinnings of the Brussels Act </w:t>
      </w:r>
      <w:r w:rsidRPr="00D52A08">
        <w:rPr>
          <w:rStyle w:val="Emphasis"/>
        </w:rPr>
        <w:t>are</w:t>
      </w:r>
      <w:r w:rsidRPr="00D52A08">
        <w:rPr>
          <w:rStyle w:val="StyleUnderline"/>
        </w:rPr>
        <w:t xml:space="preserve"> revealed to be </w:t>
      </w:r>
      <w:r w:rsidRPr="00D52A08">
        <w:rPr>
          <w:rStyle w:val="Emphasis"/>
        </w:rPr>
        <w:t>far less significant than the concerns about</w:t>
      </w:r>
      <w:r w:rsidRPr="00D52A08">
        <w:rPr>
          <w:rStyle w:val="StyleUnderline"/>
        </w:rPr>
        <w:t xml:space="preserve"> the </w:t>
      </w:r>
      <w:r w:rsidRPr="00D52A08">
        <w:rPr>
          <w:rStyle w:val="Emphasis"/>
        </w:rPr>
        <w:t>maintenance of colonial order and</w:t>
      </w:r>
      <w:r w:rsidRPr="00D52A08">
        <w:rPr>
          <w:rStyle w:val="StyleUnderline"/>
        </w:rPr>
        <w:t xml:space="preserve"> qualitative military advantage for </w:t>
      </w:r>
      <w:r w:rsidRPr="00D52A08">
        <w:rPr>
          <w:rStyle w:val="Emphasis"/>
        </w:rPr>
        <w:t>imperial power</w:t>
      </w:r>
      <w:r w:rsidRPr="00D52A08">
        <w:rPr>
          <w:sz w:val="16"/>
        </w:rPr>
        <w:t>s.</w:t>
      </w:r>
      <w:r w:rsidRPr="00D52A08">
        <w:rPr>
          <w:rStyle w:val="StyleUnderline"/>
        </w:rPr>
        <w:t xml:space="preserve"> </w:t>
      </w:r>
      <w:r w:rsidRPr="00D52A08">
        <w:rPr>
          <w:sz w:val="16"/>
        </w:rPr>
        <w:t xml:space="preserve">Of course, </w:t>
      </w:r>
      <w:r w:rsidRPr="00D52A08">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D52A08">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D52A08">
        <w:rPr>
          <w:rStyle w:val="StyleUnderline"/>
        </w:rPr>
        <w:t xml:space="preserve">Nevertheless, the oscillations in policy this produced are better understood less as a failure of prohibition and more as </w:t>
      </w:r>
      <w:r w:rsidRPr="00D52A08">
        <w:rPr>
          <w:rStyle w:val="Emphasis"/>
        </w:rPr>
        <w:t>constituting the fluid cartography of regulation that</w:t>
      </w:r>
      <w:r w:rsidRPr="00D52A08">
        <w:rPr>
          <w:rStyle w:val="StyleUnderline"/>
        </w:rPr>
        <w:t xml:space="preserve"> was (and </w:t>
      </w:r>
      <w:r w:rsidRPr="00D52A08">
        <w:rPr>
          <w:rStyle w:val="Emphasis"/>
        </w:rPr>
        <w:t>is) a defining feature of arms control as governmentality</w:t>
      </w:r>
      <w:r w:rsidRPr="00D52A08">
        <w:rPr>
          <w:sz w:val="16"/>
        </w:rPr>
        <w:t xml:space="preserve">. Moreover, </w:t>
      </w:r>
      <w:r w:rsidRPr="00D52A08">
        <w:rPr>
          <w:rStyle w:val="StyleUnderline"/>
        </w:rPr>
        <w:t xml:space="preserve">the process of </w:t>
      </w:r>
      <w:r w:rsidRPr="00D52A08">
        <w:rPr>
          <w:rStyle w:val="Emphasis"/>
        </w:rPr>
        <w:t>serially reinventing the border between legitimate and illegitimate ownership</w:t>
      </w:r>
      <w:r w:rsidRPr="00D52A08">
        <w:rPr>
          <w:rStyle w:val="StyleUnderline"/>
        </w:rPr>
        <w:t xml:space="preserve"> of, and trade in, the means of violence represented an important political project in its own right, irrespective of the actual material impact on arms flows</w:t>
      </w:r>
      <w:r w:rsidRPr="00D52A08">
        <w:rPr>
          <w:sz w:val="16"/>
        </w:rPr>
        <w:t xml:space="preserve">. Indeed, </w:t>
      </w:r>
      <w:r w:rsidRPr="00D52A08">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D52A08">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D52A08">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D52A08">
        <w:rPr>
          <w:rStyle w:val="Emphasis"/>
        </w:rPr>
        <w:t>not novel compared</w:t>
      </w:r>
      <w:r w:rsidRPr="00D52A08">
        <w:rPr>
          <w:rStyle w:val="StyleUnderline"/>
        </w:rPr>
        <w:t xml:space="preserve"> to antecedents such as the Brussels Act and to use this reflection as the basis for evaluating current debates in the literature on HAC</w:t>
      </w:r>
      <w:r w:rsidRPr="00D52A08">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D52A08">
        <w:rPr>
          <w:rStyle w:val="StyleUnderline"/>
        </w:rPr>
        <w:t>This is certainly indicative of changes in power relations between North and South.</w:t>
      </w:r>
      <w:r w:rsidRPr="00D52A08">
        <w:rPr>
          <w:sz w:val="16"/>
        </w:rPr>
        <w:t xml:space="preserve"> Nevertheless, northern </w:t>
      </w:r>
      <w:r w:rsidRPr="00D52A08">
        <w:rPr>
          <w:rStyle w:val="StyleUnderline"/>
        </w:rPr>
        <w:t>NGOs remain the primary gatekeepers determining what issues (e.g., landmines as opposed to thermobaric weapons) become the focus of civil society campaigns</w:t>
      </w:r>
      <w:r w:rsidRPr="00D52A08">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D52A08">
        <w:rPr>
          <w:rStyle w:val="StyleUnderline"/>
        </w:rPr>
        <w:t xml:space="preserve">This indicates the need to </w:t>
      </w:r>
      <w:r w:rsidRPr="00D52A08">
        <w:rPr>
          <w:rStyle w:val="Emphasis"/>
        </w:rPr>
        <w:t>abandon the uncritical assumption of the optimists</w:t>
      </w:r>
      <w:r w:rsidRPr="00D52A08">
        <w:rPr>
          <w:rStyle w:val="StyleUnderline"/>
        </w:rPr>
        <w:t xml:space="preserve"> that the merging of arms control and humanitarianism must, by definition, be both positive and transformative</w:t>
      </w:r>
      <w:r w:rsidRPr="00D52A08">
        <w:rPr>
          <w:sz w:val="16"/>
        </w:rPr>
        <w:t xml:space="preserve">. As demonstrated here, the </w:t>
      </w:r>
      <w:r w:rsidRPr="00D52A08">
        <w:rPr>
          <w:rStyle w:val="Emphasis"/>
        </w:rPr>
        <w:t>merging</w:t>
      </w:r>
      <w:r w:rsidRPr="00D52A08">
        <w:rPr>
          <w:sz w:val="16"/>
        </w:rPr>
        <w:t xml:space="preserve"> of </w:t>
      </w:r>
      <w:r w:rsidRPr="00D52A08">
        <w:rPr>
          <w:rStyle w:val="Emphasis"/>
        </w:rPr>
        <w:t>the two is not</w:t>
      </w:r>
      <w:r w:rsidRPr="00D52A08">
        <w:rPr>
          <w:sz w:val="16"/>
        </w:rPr>
        <w:t xml:space="preserve"> necessarily </w:t>
      </w:r>
      <w:r w:rsidRPr="00D52A08">
        <w:rPr>
          <w:rStyle w:val="Emphasis"/>
        </w:rPr>
        <w:t>incompatible with colonialism, racism, and imperial violence</w:t>
      </w:r>
      <w:r w:rsidRPr="00D52A08">
        <w:rPr>
          <w:sz w:val="16"/>
        </w:rPr>
        <w:t xml:space="preserve">. Moreover, both Brussels and the broader operation of </w:t>
      </w:r>
      <w:r w:rsidRPr="00D52A08">
        <w:rPr>
          <w:rStyle w:val="StyleUnderline"/>
        </w:rPr>
        <w:t>arms control as governmentality illustrate how</w:t>
      </w:r>
      <w:r w:rsidRPr="00D52A08">
        <w:rPr>
          <w:sz w:val="16"/>
        </w:rPr>
        <w:t xml:space="preserve"> HAC </w:t>
      </w:r>
      <w:r w:rsidRPr="00D52A08">
        <w:rPr>
          <w:rStyle w:val="StyleUnderline"/>
        </w:rPr>
        <w:t xml:space="preserve">initiatives may not represent a victory for “good norms” over “bad norms” but the way in which </w:t>
      </w:r>
      <w:r w:rsidRPr="00D52A08">
        <w:rPr>
          <w:rStyle w:val="Emphasis"/>
        </w:rPr>
        <w:t>such initiatives are situated within the regulatory logics produced by both</w:t>
      </w:r>
      <w:r w:rsidRPr="00D52A08">
        <w:rPr>
          <w:rStyle w:val="StyleUnderline"/>
        </w:rPr>
        <w:t>.</w:t>
      </w:r>
      <w:r w:rsidRPr="00D52A08">
        <w:rPr>
          <w:sz w:val="16"/>
        </w:rPr>
        <w:t xml:space="preserve"> Indeed, </w:t>
      </w:r>
      <w:r w:rsidRPr="00D52A08">
        <w:rPr>
          <w:rStyle w:val="StyleUnderline"/>
        </w:rPr>
        <w:t xml:space="preserve">victories for HAC may </w:t>
      </w:r>
      <w:r w:rsidRPr="00D52A08">
        <w:rPr>
          <w:rStyle w:val="Emphasis"/>
        </w:rPr>
        <w:t>neither challenge nor reconstitute hegemonic practices of security and economy</w:t>
      </w:r>
      <w:r w:rsidRPr="00D52A08">
        <w:rPr>
          <w:rStyle w:val="StyleUnderline"/>
        </w:rPr>
        <w:t xml:space="preserve">.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w:t>
      </w:r>
      <w:r w:rsidRPr="00D52A08">
        <w:rPr>
          <w:rStyle w:val="Emphasis"/>
        </w:rPr>
        <w:t>never challenged the logic of liberal militarism and in many respects</w:t>
      </w:r>
      <w:r w:rsidRPr="00D52A08">
        <w:rPr>
          <w:rStyle w:val="StyleUnderline"/>
        </w:rPr>
        <w:t xml:space="preserve"> was </w:t>
      </w:r>
      <w:r w:rsidRPr="00D52A08">
        <w:rPr>
          <w:rStyle w:val="Emphasis"/>
        </w:rPr>
        <w:t>harnessed</w:t>
      </w:r>
      <w:r w:rsidRPr="00D52A08">
        <w:rPr>
          <w:rStyle w:val="StyleUnderline"/>
        </w:rPr>
        <w:t xml:space="preserve"> to </w:t>
      </w:r>
      <w:r w:rsidRPr="00D52A08">
        <w:rPr>
          <w:rStyle w:val="Emphasis"/>
        </w:rPr>
        <w:t>it</w:t>
      </w:r>
      <w:r w:rsidRPr="00D52A08">
        <w:rPr>
          <w:sz w:val="16"/>
        </w:rPr>
        <w:t xml:space="preserve">. </w:t>
      </w:r>
      <w:r w:rsidRPr="00D52A08">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D52A08">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D52A08">
        <w:rPr>
          <w:rStyle w:val="StyleUnderline"/>
        </w:rPr>
        <w:t xml:space="preserve">This indicates the need for caution in assuming that successive limited humanitarian initiatives can change the dominant logics of militarism whilst also extracting a critique of militarism from those same initiatives. </w:t>
      </w:r>
      <w:r w:rsidRPr="00D52A08">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D52A08">
        <w:rPr>
          <w:rStyle w:val="StyleUnderline"/>
        </w:rPr>
        <w:t xml:space="preserve">both Brussels and contemporary HAC initiatives illustrate the “limits of possibility” inherent in pursuing the </w:t>
      </w:r>
      <w:r w:rsidRPr="00D52A08">
        <w:rPr>
          <w:rStyle w:val="Emphasis"/>
        </w:rPr>
        <w:t>empty</w:t>
      </w:r>
      <w:r w:rsidRPr="00D52A08">
        <w:rPr>
          <w:rStyle w:val="StyleUnderline"/>
        </w:rPr>
        <w:t xml:space="preserve"> </w:t>
      </w:r>
      <w:r w:rsidRPr="00D52A08">
        <w:rPr>
          <w:rStyle w:val="Emphasis"/>
        </w:rPr>
        <w:t>promise of tactical</w:t>
      </w:r>
      <w:r w:rsidRPr="00D52A08">
        <w:rPr>
          <w:rStyle w:val="StyleUnderline"/>
        </w:rPr>
        <w:t xml:space="preserve"> humanitarian “</w:t>
      </w:r>
      <w:r w:rsidRPr="00D52A08">
        <w:rPr>
          <w:rStyle w:val="Emphasis"/>
        </w:rPr>
        <w:t>disarmament” without strategic demilitarization.</w:t>
      </w:r>
      <w:r w:rsidRPr="00D52A08">
        <w:rPr>
          <w:rStyle w:val="StyleUnderline"/>
        </w:rPr>
        <w:t xml:space="preserve"> It is worth noting in this context that in historical terms, the Brussels Act and the broader range of initiatives to manage arms flows in the spaces of Empire were essentially transitory—they </w:t>
      </w:r>
      <w:r w:rsidRPr="00D52A08">
        <w:rPr>
          <w:rStyle w:val="Emphasis"/>
        </w:rPr>
        <w:t>did not produce a lasting change in arms trade norms or in the international system</w:t>
      </w:r>
      <w:r w:rsidRPr="00D52A08">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D52A08">
        <w:rPr>
          <w:rStyle w:val="StyleUnderline"/>
        </w:rPr>
        <w:t>All this should prompt due modesty on the part of the optimists heralding the normative transformations supposedly wrought by HAC initiatives</w:t>
      </w:r>
      <w:r w:rsidRPr="00D52A08">
        <w:rPr>
          <w:sz w:val="16"/>
        </w:rPr>
        <w:t xml:space="preserve"> such as those on small arms. </w:t>
      </w:r>
      <w:r w:rsidRPr="00D52A08">
        <w:rPr>
          <w:rStyle w:val="StyleUnderline"/>
        </w:rPr>
        <w:t xml:space="preserve">This article also highlights the need for a more thoroughgoing </w:t>
      </w:r>
      <w:r w:rsidRPr="00D52A08">
        <w:rPr>
          <w:rStyle w:val="Emphasis"/>
        </w:rPr>
        <w:t>genealogical approach</w:t>
      </w:r>
      <w:r w:rsidRPr="00D52A08">
        <w:rPr>
          <w:rStyle w:val="StyleUnderline"/>
        </w:rPr>
        <w:t xml:space="preserve">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they have yet to convincingly demonstrate why things might turn out differently this time around.</w:t>
      </w:r>
    </w:p>
    <w:p w:rsidR="00817142" w:rsidRPr="00D52A08" w:rsidRDefault="00817142" w:rsidP="00817142">
      <w:pPr>
        <w:pStyle w:val="Heading4"/>
      </w:pPr>
      <w:r w:rsidRPr="00D52A08">
        <w:t xml:space="preserve">The effort to control arms is a means of reinforcing the global geopolitical hierarchy through patron client relations. The desire to create legitimacy within who gets what weapons is a marginal portion that only serves to enable the broader structures of militarism. </w:t>
      </w:r>
    </w:p>
    <w:p w:rsidR="00817142" w:rsidRPr="00D52A08" w:rsidRDefault="00817142" w:rsidP="00817142">
      <w:pPr>
        <w:rPr>
          <w:rStyle w:val="Style13ptBold"/>
          <w:b w:val="0"/>
          <w:bCs w:val="0"/>
        </w:rPr>
      </w:pPr>
      <w:r w:rsidRPr="00D52A08">
        <w:rPr>
          <w:rStyle w:val="Style13ptBold"/>
        </w:rPr>
        <w:t>Krause 11 (</w:t>
      </w:r>
      <w:r w:rsidRPr="00D52A08">
        <w:t xml:space="preserve">Keith Krause (2011) Leashing the Dogs of War: Arms Control from Sovereignty to Governmentality*, Contemporary Security Policy, 32:1, 20-39, DOI: 10.1080/13523260.2011.556823, </w:t>
      </w:r>
      <w:hyperlink r:id="rId6" w:history="1">
        <w:r w:rsidRPr="00D52A08">
          <w:rPr>
            <w:rStyle w:val="Hyperlink"/>
          </w:rPr>
          <w:t>https://doi.org/10.1080/13523260.2011.556823</w:t>
        </w:r>
      </w:hyperlink>
      <w:r w:rsidRPr="00D52A08">
        <w:t>) NL</w:t>
      </w:r>
    </w:p>
    <w:p w:rsidR="00817142" w:rsidRPr="00D52A08" w:rsidRDefault="00817142" w:rsidP="00817142">
      <w:pPr>
        <w:rPr>
          <w:u w:val="single"/>
        </w:rPr>
      </w:pPr>
      <w:r w:rsidRPr="00D52A08">
        <w:rPr>
          <w:sz w:val="16"/>
        </w:rPr>
        <w:t xml:space="preserve">The Cold War arms control paradigm thus did not emerge in a vacuum, and it demonstrated both elements of continuity and break with the security and ordering practices of the interwar period. </w:t>
      </w:r>
      <w:r w:rsidRPr="00D52A08">
        <w:rPr>
          <w:u w:val="single"/>
        </w:rPr>
        <w:t xml:space="preserve">The first element of continuity was that efforts to control arms were meant to </w:t>
      </w:r>
      <w:r w:rsidRPr="00D52A08">
        <w:rPr>
          <w:rStyle w:val="Emphasis"/>
        </w:rPr>
        <w:t>preserve, if not reinforce,</w:t>
      </w:r>
      <w:r w:rsidRPr="00D52A08">
        <w:rPr>
          <w:u w:val="single"/>
        </w:rPr>
        <w:t xml:space="preserve"> the </w:t>
      </w:r>
      <w:r w:rsidRPr="00D52A08">
        <w:rPr>
          <w:rStyle w:val="Emphasis"/>
        </w:rPr>
        <w:t>geopolitical hierarchy</w:t>
      </w:r>
      <w:r w:rsidRPr="00D52A08">
        <w:rPr>
          <w:u w:val="single"/>
        </w:rPr>
        <w:t xml:space="preserve"> of global politics, and the </w:t>
      </w:r>
      <w:r w:rsidRPr="00D52A08">
        <w:rPr>
          <w:rStyle w:val="Emphasis"/>
        </w:rPr>
        <w:t>relative military advantages</w:t>
      </w:r>
      <w:r w:rsidRPr="00D52A08">
        <w:rPr>
          <w:u w:val="single"/>
        </w:rPr>
        <w:t xml:space="preserve"> of particular states. The Nuclear Non-Proliferation Treaty (NPT), the Missile Technology Control regime (MTCR), the Wassenaar arrangement (military and dual-use technologies), the Nuclear Suppliers Group and the Australia Group (chemical weapons) all reflected this logic, which was most clear in the</w:t>
      </w:r>
      <w:r w:rsidRPr="00D52A08">
        <w:rPr>
          <w:rStyle w:val="Emphasis"/>
        </w:rPr>
        <w:t xml:space="preserve"> unusual discriminatory treatmen</w:t>
      </w:r>
      <w:r w:rsidRPr="00D52A08">
        <w:rPr>
          <w:u w:val="single"/>
        </w:rPr>
        <w:t xml:space="preserve">t that is built into the NPT between nuclear haves and have-nots. Arms control also thus served to </w:t>
      </w:r>
      <w:r w:rsidRPr="00D52A08">
        <w:rPr>
          <w:rStyle w:val="Emphasis"/>
        </w:rPr>
        <w:t>perpetuate certain kinds of patron-client relation</w:t>
      </w:r>
      <w:r w:rsidRPr="00D52A08">
        <w:rPr>
          <w:u w:val="single"/>
        </w:rPr>
        <w:t xml:space="preserve">s in the global geopolitical system, and to create club goods such that so-called responsible states were identified as legitimate possessors of certain kinds of technologies (missile technology, chemical precursors), while others were not. For example, membership in the various clubs often included judgments about the </w:t>
      </w:r>
      <w:r w:rsidRPr="00D52A08">
        <w:rPr>
          <w:rStyle w:val="Emphasis"/>
        </w:rPr>
        <w:t>legitimacy and illegitimacy</w:t>
      </w:r>
      <w:r w:rsidRPr="00D52A08">
        <w:rPr>
          <w:u w:val="single"/>
        </w:rPr>
        <w:t xml:space="preserve"> of certain kinds of </w:t>
      </w:r>
      <w:r w:rsidRPr="00D52A08">
        <w:rPr>
          <w:rStyle w:val="Emphasis"/>
        </w:rPr>
        <w:t>domestic political arrangements</w:t>
      </w:r>
      <w:r w:rsidRPr="00D52A08">
        <w:rPr>
          <w:u w:val="single"/>
        </w:rPr>
        <w:t xml:space="preserve">, regarding such things as </w:t>
      </w:r>
      <w:r w:rsidRPr="00D52A08">
        <w:rPr>
          <w:rStyle w:val="Emphasis"/>
        </w:rPr>
        <w:t xml:space="preserve">civilian control of the armed forces or appropriate forms </w:t>
      </w:r>
      <w:r w:rsidRPr="00D52A08">
        <w:rPr>
          <w:u w:val="single"/>
        </w:rPr>
        <w:t xml:space="preserve">of domestic political oversight. One example was the rehabilitation of Argentina and Brazil after the dictatorships and their joining of the NPT. Another aspect included </w:t>
      </w:r>
      <w:r w:rsidRPr="00D52A08">
        <w:rPr>
          <w:rStyle w:val="Emphasis"/>
        </w:rPr>
        <w:t>explicit acceptance of the logic of the deterrence/arms control paradigm itself</w:t>
      </w:r>
      <w:r w:rsidRPr="00D52A08">
        <w:rPr>
          <w:u w:val="single"/>
        </w:rPr>
        <w:t xml:space="preserve">, reflected most often by participation in the ‘epistemic community of arms control’ at the national and international level, and its conventional understandings of what constituted </w:t>
      </w:r>
      <w:r w:rsidRPr="00D52A08">
        <w:rPr>
          <w:rStyle w:val="Emphasis"/>
        </w:rPr>
        <w:t xml:space="preserve">acceptable </w:t>
      </w:r>
      <w:r w:rsidRPr="00D52A08">
        <w:rPr>
          <w:u w:val="single"/>
        </w:rPr>
        <w:t xml:space="preserve">nuclear policies.9 This notion that arms control was not just an exercise of </w:t>
      </w:r>
      <w:r w:rsidRPr="00D52A08">
        <w:rPr>
          <w:rStyle w:val="Emphasis"/>
        </w:rPr>
        <w:t>sovereign rule between equals</w:t>
      </w:r>
      <w:r w:rsidRPr="00D52A08">
        <w:rPr>
          <w:u w:val="single"/>
        </w:rPr>
        <w:t xml:space="preserve">, but a reflection of deeper forms of </w:t>
      </w:r>
      <w:r w:rsidRPr="00D52A08">
        <w:rPr>
          <w:rStyle w:val="Emphasis"/>
        </w:rPr>
        <w:t>self-restraint over the use of force</w:t>
      </w:r>
      <w:r w:rsidRPr="00D52A08">
        <w:rPr>
          <w:u w:val="single"/>
        </w:rPr>
        <w:t xml:space="preserve"> (domestically and internationally) opened the door towards the different (governmental) understanding of arms control that I sketch out below.</w:t>
      </w:r>
    </w:p>
    <w:p w:rsidR="00817142" w:rsidRPr="00D52A08" w:rsidRDefault="00817142" w:rsidP="00817142">
      <w:pPr>
        <w:pStyle w:val="Heading4"/>
        <w:rPr>
          <w:rStyle w:val="Style13ptBold"/>
          <w:b/>
          <w:bCs w:val="0"/>
        </w:rPr>
      </w:pPr>
      <w:r w:rsidRPr="00D52A08">
        <w:rPr>
          <w:rStyle w:val="Style13ptBold"/>
          <w:b/>
          <w:bCs w:val="0"/>
        </w:rPr>
        <w:t xml:space="preserve">Calls to limit arms sales don’t challenge militarism, they sanitize it. Understanding military violence as the result of ‘tactics’ like arms sales obscures wider systems of asymmetry and hierarchy that perpetuate violence. Formulating a new understanding of militarism is a pre-requisite to producing political solutions </w:t>
      </w:r>
    </w:p>
    <w:p w:rsidR="00817142" w:rsidRPr="00D52A08" w:rsidRDefault="00817142" w:rsidP="00817142">
      <w:r w:rsidRPr="00D52A08">
        <w:rPr>
          <w:rStyle w:val="Style13ptBold"/>
        </w:rPr>
        <w:t xml:space="preserve">Stavrianakis, 19 </w:t>
      </w:r>
      <w:r w:rsidRPr="00D52A08">
        <w:t xml:space="preserve">– Anna, Professor of International Relations at the University of Sussex. “Controlling weapons circulation in a postcolonial militarised world,” </w:t>
      </w:r>
      <w:r w:rsidRPr="00D52A08">
        <w:rPr>
          <w:i/>
        </w:rPr>
        <w:t>Review of International Studies</w:t>
      </w:r>
      <w:r w:rsidRPr="00D52A08">
        <w:t>, 45: 1, 57–76, doi:10.1017/S0260210518000190, p. 75-76 --Klab</w:t>
      </w:r>
    </w:p>
    <w:p w:rsidR="00817142" w:rsidRPr="00D52A08" w:rsidRDefault="00817142" w:rsidP="00817142">
      <w:pPr>
        <w:rPr>
          <w:b/>
          <w:iCs/>
          <w:u w:val="single"/>
          <w:bdr w:val="single" w:sz="8" w:space="0" w:color="auto"/>
        </w:rPr>
      </w:pPr>
      <w:r w:rsidRPr="00D52A08">
        <w:rPr>
          <w:sz w:val="16"/>
        </w:rPr>
        <w:t xml:space="preserve">The </w:t>
      </w:r>
      <w:r w:rsidRPr="00D52A08">
        <w:rPr>
          <w:rStyle w:val="StyleUnderline"/>
        </w:rPr>
        <w:t>disagreements and silences</w:t>
      </w:r>
      <w:r w:rsidRPr="00D52A08">
        <w:rPr>
          <w:sz w:val="16"/>
        </w:rPr>
        <w:t xml:space="preserve"> of the ATT negotiations </w:t>
      </w:r>
      <w:r w:rsidRPr="00D52A08">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 human security has chipped away at some of the most egregious manifestations of militarism, been silent on others, and proved to be an </w:t>
      </w:r>
      <w:r w:rsidRPr="00D52A08">
        <w:rPr>
          <w:rStyle w:val="Emphasis"/>
        </w:rPr>
        <w:t>accommodation with global militarism</w:t>
      </w:r>
      <w:r w:rsidRPr="00D52A08">
        <w:rPr>
          <w:rStyle w:val="StyleUnderline"/>
        </w:rPr>
        <w:t xml:space="preserve"> in its various forms</w:t>
      </w:r>
      <w:r w:rsidRPr="00D52A08">
        <w:rPr>
          <w:sz w:val="16"/>
        </w:rPr>
        <w:t xml:space="preserve">. Human security, political economy and sovereignty came into contestation during the negotiations as expressions of different modes of militarism. </w:t>
      </w:r>
      <w:r w:rsidRPr="00D52A08">
        <w:rPr>
          <w:rStyle w:val="StyleUnderline"/>
        </w:rPr>
        <w:t xml:space="preserve">Weapons circulation takes places within a system: there is a world arms market (including legal and illicit strands) marked by </w:t>
      </w:r>
      <w:r w:rsidRPr="00D52A08">
        <w:rPr>
          <w:rStyle w:val="Emphasis"/>
        </w:rPr>
        <w:t>asymmetry, hierarchy, and</w:t>
      </w:r>
      <w:r w:rsidRPr="00D52A08">
        <w:rPr>
          <w:rStyle w:val="StyleUnderline"/>
        </w:rPr>
        <w:t xml:space="preserve"> transnational practices, in which many major exporting </w:t>
      </w:r>
      <w:r w:rsidRPr="00D52A08">
        <w:rPr>
          <w:rStyle w:val="Emphasis"/>
        </w:rPr>
        <w:t>states that claim to care</w:t>
      </w:r>
      <w:r w:rsidRPr="00D52A08">
        <w:rPr>
          <w:rStyle w:val="StyleUnderline"/>
        </w:rPr>
        <w:t xml:space="preserve"> about human security, in particular European states, already participate in regimes based on ATT-like principles</w:t>
      </w:r>
      <w:r w:rsidRPr="00D52A08">
        <w:rPr>
          <w:sz w:val="16"/>
        </w:rPr>
        <w:t xml:space="preserve">. Those that don’t, or are ambivalent about such multilateralism – in particular Russia and China, and the US, respectively – are sceptical about claims made on the basis of human rights and IHL. </w:t>
      </w:r>
      <w:r w:rsidRPr="00D52A08">
        <w:rPr>
          <w:rStyle w:val="StyleUnderline"/>
        </w:rPr>
        <w:t xml:space="preserve">Claims to protect human security </w:t>
      </w:r>
      <w:r w:rsidRPr="00D52A08">
        <w:rPr>
          <w:rStyle w:val="Emphasis"/>
        </w:rPr>
        <w:t>disconnect</w:t>
      </w:r>
      <w:r w:rsidRPr="00D52A08">
        <w:rPr>
          <w:rStyle w:val="StyleUnderline"/>
        </w:rPr>
        <w:t xml:space="preserve"> human rights and IHL </w:t>
      </w:r>
      <w:r w:rsidRPr="00D52A08">
        <w:rPr>
          <w:rStyle w:val="Emphasis"/>
        </w:rPr>
        <w:t>violations from</w:t>
      </w:r>
      <w:r w:rsidRPr="00D52A08">
        <w:rPr>
          <w:rStyle w:val="StyleUnderline"/>
        </w:rPr>
        <w:t xml:space="preserve"> these </w:t>
      </w:r>
      <w:r w:rsidRPr="00D52A08">
        <w:rPr>
          <w:rStyle w:val="Emphasis"/>
        </w:rPr>
        <w:t>patterns of military asymmetry and hierarchy</w:t>
      </w:r>
      <w:r w:rsidRPr="00D52A08">
        <w:rPr>
          <w:rStyle w:val="StyleUnderline"/>
        </w:rPr>
        <w:t>, and generate resistance from non-liberal suppliers and recipients</w:t>
      </w:r>
      <w:r w:rsidRPr="00D52A08">
        <w:rPr>
          <w:sz w:val="16"/>
        </w:rPr>
        <w:t xml:space="preserve">. So </w:t>
      </w:r>
      <w:r w:rsidRPr="00D52A08">
        <w:rPr>
          <w:rStyle w:val="StyleUnderline"/>
        </w:rPr>
        <w:t xml:space="preserve">the human security agenda rests on the assumption that international politics can </w:t>
      </w:r>
      <w:r w:rsidRPr="00D52A08">
        <w:rPr>
          <w:rStyle w:val="Emphasis"/>
        </w:rPr>
        <w:t>remain militarised in one way</w:t>
      </w:r>
      <w:r w:rsidRPr="00D52A08">
        <w:rPr>
          <w:rStyle w:val="StyleUnderline"/>
        </w:rPr>
        <w:t xml:space="preserve"> (the absence of efforts at disarmament or tackling military spending or military asymmetry) and yet be demilitarised in another</w:t>
      </w:r>
      <w:r w:rsidRPr="00D52A08">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D52A08">
        <w:rPr>
          <w:rStyle w:val="StyleUnderline"/>
        </w:rPr>
        <w:t xml:space="preserve">Thinking about modes of militarism, and the ways in which the human security agenda has </w:t>
      </w:r>
      <w:r w:rsidRPr="00D52A08">
        <w:rPr>
          <w:rStyle w:val="Emphasis"/>
        </w:rPr>
        <w:t>transformed, but not</w:t>
      </w:r>
      <w:r w:rsidRPr="00D52A08">
        <w:rPr>
          <w:rStyle w:val="StyleUnderline"/>
        </w:rPr>
        <w:t xml:space="preserve"> necessarily </w:t>
      </w:r>
      <w:r w:rsidRPr="00D52A08">
        <w:rPr>
          <w:rStyle w:val="Emphasis"/>
        </w:rPr>
        <w:t>diminished, militarism</w:t>
      </w:r>
      <w:r w:rsidRPr="00D52A08">
        <w:rPr>
          <w:rStyle w:val="StyleUnderline"/>
        </w:rPr>
        <w:t xml:space="preserve"> can help us think more creatively, </w:t>
      </w:r>
      <w:r w:rsidRPr="00D52A08">
        <w:rPr>
          <w:rStyle w:val="Emphasis"/>
        </w:rPr>
        <w:t>both analytically and politically</w:t>
      </w:r>
      <w:r w:rsidRPr="00D52A08">
        <w:rPr>
          <w:rStyle w:val="StyleUnderline"/>
        </w:rPr>
        <w:t xml:space="preserve">, about what is at stake. We need to </w:t>
      </w:r>
      <w:r w:rsidRPr="00D52A08">
        <w:rPr>
          <w:rStyle w:val="Emphasis"/>
        </w:rPr>
        <w:t>understand and explain patterns of militarism</w:t>
      </w:r>
      <w:r w:rsidRPr="00D52A08">
        <w:rPr>
          <w:rStyle w:val="StyleUnderline"/>
        </w:rPr>
        <w:t xml:space="preserve"> because of the paradoxical role of military power and systematic or organised </w:t>
      </w:r>
      <w:r w:rsidRPr="00D52A08">
        <w:rPr>
          <w:rStyle w:val="Emphasis"/>
        </w:rPr>
        <w:t>violence in i</w:t>
      </w:r>
      <w:r w:rsidRPr="00D52A08">
        <w:rPr>
          <w:rStyle w:val="StyleUnderline"/>
        </w:rPr>
        <w:t xml:space="preserve">nternational </w:t>
      </w:r>
      <w:r w:rsidRPr="00D52A08">
        <w:rPr>
          <w:rStyle w:val="Emphasis"/>
        </w:rPr>
        <w:t>r</w:t>
      </w:r>
      <w:r w:rsidRPr="00D52A08">
        <w:rPr>
          <w:rStyle w:val="StyleUnderline"/>
        </w:rPr>
        <w:t>elation</w:t>
      </w:r>
      <w:r w:rsidRPr="00D52A08">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D52A08">
        <w:rPr>
          <w:rStyle w:val="StyleUnderline"/>
        </w:rPr>
        <w:t xml:space="preserve"> </w:t>
      </w:r>
      <w:r w:rsidRPr="00D52A08">
        <w:rPr>
          <w:sz w:val="16"/>
        </w:rPr>
        <w:t xml:space="preserve">For these reasons </w:t>
      </w:r>
      <w:r w:rsidRPr="00D52A08">
        <w:rPr>
          <w:rStyle w:val="StyleUnderline"/>
        </w:rPr>
        <w:t>a human security agenda is limited in terms of its ability to generate more restrictive weapons transfer practices. However, it is also deeply interested, in the sense of having political effects. Human security has become a dominant policy orientation</w:t>
      </w:r>
      <w:r w:rsidRPr="00D52A08">
        <w:rPr>
          <w:sz w:val="16"/>
        </w:rPr>
        <w:t xml:space="preserve"> among aid donors and NGOs, </w:t>
      </w:r>
      <w:r w:rsidRPr="00D52A08">
        <w:rPr>
          <w:rStyle w:val="StyleUnderline"/>
        </w:rPr>
        <w:t xml:space="preserve">is eminently fundable by donors who claim the mantle of benevolence without wanting to change their weapons transfer practices, and has been mobilised in scholarship in pursuit of a </w:t>
      </w:r>
      <w:r w:rsidRPr="00D52A08">
        <w:rPr>
          <w:rStyle w:val="Emphasis"/>
        </w:rPr>
        <w:t>normative project</w:t>
      </w:r>
      <w:r w:rsidRPr="00D52A08">
        <w:rPr>
          <w:sz w:val="16"/>
        </w:rPr>
        <w:t xml:space="preserve">. While the practical gains made by any treaty will always be partial, the more significant ramification is that the </w:t>
      </w:r>
      <w:r w:rsidRPr="00D52A08">
        <w:rPr>
          <w:rStyle w:val="StyleUnderline"/>
        </w:rPr>
        <w:t>gains</w:t>
      </w:r>
      <w:r w:rsidRPr="00D52A08">
        <w:rPr>
          <w:sz w:val="16"/>
        </w:rPr>
        <w:t xml:space="preserve"> made in the ATT help </w:t>
      </w:r>
      <w:r w:rsidRPr="00D52A08">
        <w:rPr>
          <w:rStyle w:val="Emphasis"/>
        </w:rPr>
        <w:t>set the parameters of politically feasible action, and obscure</w:t>
      </w:r>
      <w:r w:rsidRPr="00D52A08">
        <w:rPr>
          <w:sz w:val="16"/>
        </w:rPr>
        <w:t xml:space="preserve"> some of the </w:t>
      </w:r>
      <w:r w:rsidRPr="00D52A08">
        <w:rPr>
          <w:rStyle w:val="Emphasis"/>
        </w:rPr>
        <w:t>core political projects that are sustained by the circulation of weapons.</w:t>
      </w:r>
    </w:p>
    <w:p w:rsidR="00817142" w:rsidRPr="00D52A08" w:rsidRDefault="00817142" w:rsidP="00817142"/>
    <w:p w:rsidR="00F20A6A" w:rsidRPr="00D52A08" w:rsidRDefault="00F20A6A" w:rsidP="00F20A6A">
      <w:pPr>
        <w:pStyle w:val="Heading4"/>
      </w:pPr>
      <w:r w:rsidRPr="00D52A08">
        <w:t>Vote aff to refuse arms control governmentality</w:t>
      </w:r>
    </w:p>
    <w:p w:rsidR="00F20A6A" w:rsidRPr="00D52A08" w:rsidRDefault="00F20A6A" w:rsidP="00F20A6A"/>
    <w:p w:rsidR="00817142" w:rsidRPr="00D52A08" w:rsidRDefault="00817142" w:rsidP="00817142">
      <w:pPr>
        <w:pStyle w:val="Heading4"/>
        <w:rPr>
          <w:shd w:val="clear" w:color="auto" w:fill="FFFFFF"/>
        </w:rPr>
      </w:pPr>
      <w:r w:rsidRPr="00D52A08">
        <w:rPr>
          <w:shd w:val="clear" w:color="auto" w:fill="FFFFFF"/>
        </w:rPr>
        <w:t>The 1AC engages in the reconfigured fragmented forms within anarchism that embrace resistance investing in personal ideals and deconstructing the ideas of the identities that we are colonized by</w:t>
      </w:r>
    </w:p>
    <w:p w:rsidR="00817142" w:rsidRPr="00D52A08" w:rsidRDefault="00817142" w:rsidP="00817142">
      <w:pPr>
        <w:rPr>
          <w:rFonts w:eastAsia="Times New Roman" w:cstheme="majorHAnsi"/>
          <w:sz w:val="26"/>
          <w:szCs w:val="26"/>
        </w:rPr>
      </w:pPr>
      <w:r w:rsidRPr="00D52A08">
        <w:rPr>
          <w:rFonts w:eastAsia="Times New Roman" w:cstheme="majorHAnsi"/>
          <w:b/>
          <w:bCs/>
          <w:color w:val="333333"/>
          <w:sz w:val="26"/>
          <w:szCs w:val="26"/>
          <w:shd w:val="clear" w:color="auto" w:fill="FFFFFF"/>
        </w:rPr>
        <w:t>Newman ’12</w:t>
      </w:r>
      <w:r w:rsidRPr="00D52A08">
        <w:rPr>
          <w:rFonts w:eastAsia="Times New Roman" w:cstheme="majorHAnsi"/>
          <w:color w:val="333333"/>
          <w:sz w:val="26"/>
          <w:szCs w:val="26"/>
          <w:shd w:val="clear" w:color="auto" w:fill="FFFFFF"/>
        </w:rPr>
        <w:t xml:space="preserve"> (Saul Newman, Professor of Political Theory, Goldsmiths, University of London, “Anarchism and Law: Towards a Post-Anarchist Ethics of Disobedience,” Griffith Law Review (2012) Vol. 21 No. 2, AG</w:t>
      </w:r>
      <w:r w:rsidRPr="00D52A08">
        <w:rPr>
          <w:rFonts w:eastAsia="Times New Roman" w:cstheme="majorHAnsi"/>
          <w:sz w:val="26"/>
          <w:szCs w:val="26"/>
        </w:rPr>
        <w:t>)</w:t>
      </w:r>
    </w:p>
    <w:p w:rsidR="00817142" w:rsidRPr="00D52A08" w:rsidRDefault="00817142" w:rsidP="00817142">
      <w:pPr>
        <w:rPr>
          <w:rFonts w:eastAsia="Times New Roman" w:cstheme="majorHAnsi"/>
          <w:u w:val="single"/>
        </w:rPr>
      </w:pPr>
      <w:r w:rsidRPr="00D52A08">
        <w:rPr>
          <w:rFonts w:eastAsia="Times New Roman" w:cstheme="majorHAnsi"/>
        </w:rPr>
        <w:t xml:space="preserve">This idea of natural authority as a sort of infra-law is an interesting way of thinking about resistance and disobedience towards the laws of the state.53 The problem, however, is that this assumes a kind of essential identity or organic ontological order outside power that is rational and moral, that predetermines social relations and that generates the conditions of possibility for a stateless society. The revolt of society against the state is thus established on the moral and rational ground provided by nature – a ground that, furthermore, is scientifically verifiable. This positivist framework that sought to reveal the natural mechanisms and impulses of society outside of the corrupting influence of power, religion and ideology was central to the classical anarchist philosophy of the nineteenth century. </w:t>
      </w:r>
      <w:r w:rsidRPr="00D52A08">
        <w:rPr>
          <w:rFonts w:eastAsia="Times New Roman" w:cstheme="majorHAnsi"/>
          <w:u w:val="single"/>
        </w:rPr>
        <w:t>Anarchism saw itself in part as a science of society, and as a rational project of human progress and emancipation from oppression and obscurantism.</w:t>
      </w:r>
      <w:r w:rsidRPr="00D52A08">
        <w:rPr>
          <w:rFonts w:eastAsia="Times New Roman" w:cstheme="majorHAnsi"/>
        </w:rPr>
        <w:t xml:space="preserve"> Kropotkin, for instance, believed that the possibilities of human sociability and cooperation could be derived from a permanent biological instinct towards mutual aid that was discernable in animal species.54 We find a similar approach more recently in the thought of Murray Bookchin, whose 52 Bakunin (1953), p 168. 53 We must nevertheless distinguish this from the more familiar understanding of natural law found in jurisprudence or in the classical liberal tradition. Here, while natural law is seen to supersede and normatively circumscribe positive law and the authority of government (see Finnis 1980, pp 23–4), at the same time it is the ontological ground upon which law and government emerge. For instance, in Lockeian social contract theory, natural law and natural rights can only be realised insofar as they are instituted within a sovereign political community; their function is to provide the foundation for a legitimate form of government, even as they impose – in theory at least – normative limits on government power. By contrast, the idea of natural law proposed by Bakunin embodies not the constitution of a ‘just’ state order, but rather the dissolution of all state orders. Natural law, for anarchists, is not a basis upon which to reform, moderate or ameliorate politicallegal authority (to make it adhere to the ‘rule of law’ or to natural principles of justice) but to destroy it. The notion of natural law proposed here by Bakunin is perhaps closer to Ernst Bloch’s idea of natural law as embodying a utopian dimension of human emancipation, dignity and justice, which is always pitted against the domination and injustice of the state: </w:t>
      </w:r>
      <w:r w:rsidRPr="00D52A08">
        <w:rPr>
          <w:rFonts w:eastAsia="Times New Roman" w:cstheme="majorHAnsi"/>
          <w:u w:val="single"/>
        </w:rPr>
        <w:t>‘The pride of the upright carriage, natural law… is the element that resists, the insurgent element in all revolution.’ Bloch (1986), p 275; see also Douzinas (2000). 54 See Kropotkin (1972). NEWMAN: ANARCHISM AND LAW 323 philosophy of ‘dialectical naturalism’ sees the possibilities of a rationally ordered society embedded within a sort of social totality immanent within nature, and whose dialectical unfolding would produce a flowering of human freedom.55 Thus, for anarchism, the foundation for a new, more rational social order, based on cooperation and voluntary arrangements, is already provided by nature. I do not want by any means to rule out the possibility of a stateless society without law, nor suggest that people are incapable of organising their lives on a voluntary and cooperative basis.</w:t>
      </w:r>
      <w:r w:rsidRPr="00D52A08">
        <w:rPr>
          <w:rFonts w:eastAsia="Times New Roman" w:cstheme="majorHAnsi"/>
        </w:rPr>
        <w:t xml:space="preserve"> Indeed, there can be no conception of anarchism without taking this possibility seriously. What may be questioned, however, is </w:t>
      </w:r>
      <w:r w:rsidRPr="00D52A08">
        <w:rPr>
          <w:rFonts w:eastAsia="Times New Roman" w:cstheme="majorHAnsi"/>
          <w:u w:val="single"/>
        </w:rPr>
        <w:t xml:space="preserve">the idea </w:t>
      </w:r>
      <w:r w:rsidRPr="00D52A08">
        <w:rPr>
          <w:rFonts w:eastAsia="Times New Roman" w:cstheme="majorHAnsi"/>
        </w:rPr>
        <w:t xml:space="preserve">that this order </w:t>
      </w:r>
      <w:r w:rsidRPr="00D52A08">
        <w:rPr>
          <w:rFonts w:eastAsia="Times New Roman" w:cstheme="majorHAnsi"/>
          <w:u w:val="single"/>
        </w:rPr>
        <w:t>is</w:t>
      </w:r>
      <w:r w:rsidRPr="00D52A08">
        <w:rPr>
          <w:rFonts w:eastAsia="Times New Roman" w:cstheme="majorHAnsi"/>
        </w:rPr>
        <w:t xml:space="preserve"> somehow immanent within social relations and based on natural foundations</w:t>
      </w:r>
      <w:r w:rsidRPr="00D52A08">
        <w:rPr>
          <w:rFonts w:eastAsia="Times New Roman" w:cstheme="majorHAnsi"/>
          <w:u w:val="single"/>
        </w:rPr>
        <w:t xml:space="preserve">. Instead, I would propose a shift of ground – or, better yet, a shifting ground or groundless ground – on which to base the possibilities of disobedience, resistance and insurrection. One way to think about this is through a reconfiguring of the idea of anarchy. I have thus far discussed two contrasting figures of anarchy: one is that which forms the background to the law, the Hobbesian anarchy of lawless violence which provides, in legal theory, the justification for the law (here we could also include the anomic condition of the state of exception, which is a kind of anarchy of the law); the second is the anarchist reading of anarchy, which refers to society’s capacities for independent, peaceful and autonomous self-organisation beyond the state and the law. </w:t>
      </w:r>
      <w:r w:rsidRPr="00D52A08">
        <w:rPr>
          <w:rFonts w:eastAsia="Times New Roman" w:cstheme="majorHAnsi"/>
        </w:rPr>
        <w:t xml:space="preserve">The problem with these two conceptions – as different as they are – is that they are both essentialist and assume a certain image of social relations, one dark and violent, the other harmonious and rational. </w:t>
      </w:r>
      <w:r w:rsidRPr="00D52A08">
        <w:rPr>
          <w:rFonts w:eastAsia="Times New Roman" w:cstheme="majorHAnsi"/>
          <w:u w:val="single"/>
        </w:rPr>
        <w:t>Instead of this, we could think about a form of ontological anarchism or ‘an-archy’, referring to a deconstruction or displacement of absolute foundations and essential identities – including those that found the order of law, and those that found the order of post-law.</w:t>
      </w:r>
      <w:r w:rsidRPr="00D52A08">
        <w:rPr>
          <w:rFonts w:eastAsia="Times New Roman" w:cstheme="majorHAnsi"/>
        </w:rPr>
        <w:t xml:space="preserve"> Here, Reiner Schürmann refers to the ‘withering away’ of arché invoked in Heidegger’s idea of the closure of metaphysics. </w:t>
      </w:r>
      <w:r w:rsidRPr="00D52A08">
        <w:rPr>
          <w:rFonts w:eastAsia="Times New Roman" w:cstheme="majorHAnsi"/>
          <w:u w:val="single"/>
        </w:rPr>
        <w:t>Unlike in metaphysical thinking, where action has always to be derived from and determined by a first principle, ‘“anarchy” … always designates the withering away of such a rule, the relaxing of its hold’.56 Importantly, Schürmann distinguishes this notion of ‘anarchy’, or the ‘anarchy principle’, from the classical anarchism of Proudhon, Kropotkin, Bakunin and others, who sought ‘to displace the origin, to substitute the “rational power”, principium, for the power of authority, princeps – as metaphysical an operation as there has been’.57</w:t>
      </w:r>
      <w:r w:rsidRPr="00D52A08">
        <w:rPr>
          <w:rFonts w:eastAsia="Times New Roman" w:cstheme="majorHAnsi"/>
        </w:rPr>
        <w:t xml:space="preserve"> In other words, classical anarchists sought to abolish legal-political authority, yet they proclaimed another kind of authority in its place: the epistemological authority of science and the moral authority of society. Thus, in place of the state, there emerges a more rational form of social organisation. By contrast, according to Schürmann: 55 See Bookchin (1982), p 31. 56 Schürmann (1987). 57 Schürmann (1987,) p 6. 324 GRIFFITH LAW REVIEW (2012) VOL 21 NO 2 </w:t>
      </w:r>
      <w:r w:rsidRPr="00D52A08">
        <w:rPr>
          <w:rFonts w:eastAsia="Times New Roman" w:cstheme="majorHAnsi"/>
          <w:u w:val="single"/>
        </w:rPr>
        <w:t>The anarchy that will be at issue here is the name of a history affecting the ground or foundation of action, a history where the bedrock yields and where it becomes obvious that the principle of cohesion, be it authoritarian or ‘rational’, is no longer anything more than a blank space deprived of legislative, normative, power.58 An-archy, in this sense, would destabilise the ontological ground of legal authority, but it would also displace the scientific, rational authority of the anarchist critique of law.</w:t>
      </w:r>
      <w:r w:rsidRPr="00D52A08">
        <w:rPr>
          <w:rFonts w:eastAsia="Times New Roman" w:cstheme="majorHAnsi"/>
        </w:rPr>
        <w:t xml:space="preserve"> An-archy thus involves a questioning of the sovereignty of all guiding principles. </w:t>
      </w:r>
      <w:r w:rsidRPr="00D52A08">
        <w:rPr>
          <w:rFonts w:eastAsia="Times New Roman" w:cstheme="majorHAnsi"/>
          <w:u w:val="single"/>
        </w:rPr>
        <w:t xml:space="preserve">Absolute foundations are deprived of normative power, and they can no longer easily serve as a natural basis for the establishment of a new system of rules and institutions. </w:t>
      </w:r>
      <w:r w:rsidRPr="00D52A08">
        <w:rPr>
          <w:rFonts w:eastAsia="Times New Roman" w:cstheme="majorHAnsi"/>
        </w:rPr>
        <w:t xml:space="preserve">This does not mean that post-sovereign, post-legal forms of organisation are impossible, simply that in posing the question of political alternatives we cannot necessarily rely on what we believe to be the authority of natural laws, absolute moral principles, biological foundations or a universally understood rationality. Conclusion: Post-Anarchism, Law and the Politics of Disobedience </w:t>
      </w:r>
      <w:r w:rsidRPr="00D52A08">
        <w:rPr>
          <w:rFonts w:eastAsia="Times New Roman" w:cstheme="majorHAnsi"/>
          <w:u w:val="single"/>
        </w:rPr>
        <w:t>The an-archic displacement of ontological foundations gestures towards a post-anarchism – by which I understand not a movement beyond anarchism, but a deconstructive movement within anarchism, which at the same time asserts the ontological contingency of politics as an ongoing contestation of structures and practices of power</w:t>
      </w:r>
      <w:r w:rsidRPr="00D52A08">
        <w:rPr>
          <w:rFonts w:eastAsia="Times New Roman" w:cstheme="majorHAnsi"/>
        </w:rPr>
        <w:t xml:space="preserve">. Post-anarchism, as I have discussed above, draws upon certain insights of post-structuralist thinkers such as Michel Foucault, Jacques Derrida, Jacques Lacan, Gilles Deleuze and Felix Guattari (as well Heideggerian thinkers like Schürmann) – in particular, the displacement of stable, unified identities, the discursively constructed limits of social reality and the productive and pervasive functioning of power. I suggest that, despite the problems this analysis poses for the naturalism and rationalism of nineteenth-century anarchism, post-structuralism shares with anarchism an anti-authoritarian ethos, characterised by a desire to interrogate power and to unmask the violent and hierarchical relations hidden within not only institutions (certainly the law), but also everyday discourses, practices and social norms that we often regard as apolitical.59 Therefore, poststructuralism can be seen as a form of anarchism, one that continues and extends the terms of the anarchist critique of authority (even to the ontological grounds that underpinned classical anarchism), and that converges with other strands of radical thought and politics that emerged with May ’68, broadly characterised as the New Left, including Situationism, the Provos and Autonomists. Central here is a decentralised politics of spontaneous revolt and autonomous direct action – an anarchic 58 Schürmann (1987), p 6. 59 For an extended discussion of the connections between anarchism and post-structuralism, see Newman (2001). NEWMAN: ANARCHISM AND LAW 325 politics of flux and desire60 – as opposed to the Marxist and Leninist paradigm of class struggle centrally coordinated by the party. </w:t>
      </w:r>
      <w:r w:rsidRPr="00D52A08">
        <w:rPr>
          <w:rFonts w:eastAsia="Times New Roman" w:cstheme="majorHAnsi"/>
          <w:u w:val="single"/>
        </w:rPr>
        <w:t xml:space="preserve">Yet, where a post-structuralist-inspired (or post-)anarchism differs from classical anarchism is in its recognition that the struggle against power cannot be an all-or-nothing event that expresses the totality of social forces and promises the universal liberation of humanity. Rather, it has to be seen in terms of localised, differentiated, partial, fragmented forms of resistance taking place within and against the order of power, on a field of multiple struggles, strategies and localised tactics </w:t>
      </w:r>
      <w:r w:rsidRPr="00D52A08">
        <w:rPr>
          <w:rFonts w:eastAsia="Times New Roman" w:cstheme="majorHAnsi"/>
        </w:rPr>
        <w:t xml:space="preserve">– an ongoing antagonism without the promise of a final victory or universal emancipation. </w:t>
      </w:r>
      <w:r w:rsidRPr="00D52A08">
        <w:rPr>
          <w:rFonts w:eastAsia="Times New Roman" w:cstheme="majorHAnsi"/>
          <w:u w:val="single"/>
        </w:rPr>
        <w:t>As Foucault puts it: Instead there is a plurality of resistances, each of them a special case: resistances that are possible, necessary, improbable; others that are spontaneous, savage, solitary, concerted, rampant, or violent; still others that are quick to compromise, interested or sacrificial; by definition they can only exist in the strategic field of power relations.</w:t>
      </w:r>
      <w:r w:rsidRPr="00D52A08">
        <w:rPr>
          <w:rFonts w:eastAsia="Times New Roman" w:cstheme="majorHAnsi"/>
        </w:rPr>
        <w:t xml:space="preserve">61 But what implications does this have for thinking about law and about practices of resistance and disobedience? I would highlight, briefly, two key points that emerge with a post-anarchist approach. The first concerns the relationship between law and power relations. One of the limitations of classical anarchism was to see power largely in terms of sovereign legal and political authority – namely, the state – and therefore to not be able to take sufficient account of the complexity of power relations. </w:t>
      </w:r>
      <w:r w:rsidRPr="00D52A08">
        <w:rPr>
          <w:rFonts w:eastAsia="Times New Roman" w:cstheme="majorHAnsi"/>
          <w:u w:val="single"/>
        </w:rPr>
        <w:t>As is well known, Foucault argued that what he called the ‘juridico-sovereign’ image of power, where power was understood in terms of law, prohibition and repression – the power to say ‘no’62 – obscured the pervasive, multiple and productive nature of power in the modern age, particularly in its disciplinary and biopolitical forms. Law is by no means displaced or replaced by power, according to Foucault; rather, under the ‘regime’ of disciplinary and biopower, law increasingly functions to produce the norm. Yet this realisation at the same time suggests a more nuanced approach to the law on the part of those who rebel: the absolute rejection of the law and authority does not necessarily solve the problem of power or provide us with any language to contest the limitations and constraints, the new forms of normalisation that may emerge in a post-legal society, limitations that may perhaps in their own way be just as coercive as law, precisely insofar as they are not explicitly stated or codified. What is required, then, is an ongoing, agonistic contestation of both power and law, in which their limits are continually tested and interrogated.</w:t>
      </w:r>
      <w:r w:rsidRPr="00D52A08">
        <w:rPr>
          <w:rFonts w:eastAsia="Times New Roman" w:cstheme="majorHAnsi"/>
        </w:rPr>
        <w:t xml:space="preserve"> In other words, anarchists can never rest assured that just because they have transcended legal authority in a new form of 60 It is curious that Murray Bookchin was so disparaging of this movement, dismissing it as ‘lifestyle anarchism’, and contrasting it with what he regarded as a more responsible, collectivist and class-oriented ‘social anarchism’. See Bookchin (1995). 61 Foucault (1998), p 96. 62 See Foucault’s critique of the ‘repressive hypothesis’ (1998). 326 GRIFFITH LAW REVIEW (2012) VOL 21 NO 2 community life, they have forever removed the potential for domination; the radical horizon of the transcendence of the law opened up by Benjamin’s ‘divine violence’ at the same time demands a continual reflection on the ethical limits of the power and the invention, as Foucault would put it, of new ‘practices of freedom’ as a ‘patient labour giving form to our impatience for liberty’.63 Moreover, if liberty is more productively seen as an ongoing practice or agonistic ‘labour’, rather than an eternal state, then we should consider the possibility of strategic mobilisations of particular laws – for instance, human rights laws, as inadequate as they are – against particular relations of power and practices of domination.64 If an anarchist ends up in front of a judge, presumably they will want a good lawyer. It is possible that, at times, laws can be used to defend existing spaces of freedom and even open up new ones. This suggests a certain ‘pragmatism’ with regards to practices of resistance and disobedience: working both against the law and, at times, with it; working inside and outside, and opening up heterogeneous and unruly spaces of resistance within the law itself.65 Second, such practices of resistance and freedom take place on the ethical terrain of justice, which can be seen in terms of an anarchic displacement of the law.66 Here, the thinking of Emmanuel Levinas is useful for developing a critique of the sovereignty of legal and political institutions. For Levinas, anarchy describes the ethical encounter with the Other – an encounter that disturbs the sovereignty of self-contained identities, and particularly of sovereign institutions. </w:t>
      </w:r>
      <w:r w:rsidRPr="00D52A08">
        <w:rPr>
          <w:rFonts w:eastAsia="Times New Roman" w:cstheme="majorHAnsi"/>
          <w:u w:val="single"/>
        </w:rPr>
        <w:t xml:space="preserve">However, Levinas distinguishes his concept of ethical anarchy from anarchism – which, as a form of politics, establishes a new arché; as we have seen, it established the principle of rationality – the rational organisation of the social order – in the place of the 63 Foucault (2000), p 319. 64 As Ben Golder and Peter Fitzpatrick (2009) show, in Foucault’s thought law not only facilitates and opens up new spaces and subjectivities for discipline; it can also, in other situations, work against discipline. </w:t>
      </w:r>
      <w:r w:rsidRPr="00D52A08">
        <w:rPr>
          <w:rFonts w:eastAsia="Times New Roman" w:cstheme="majorHAnsi"/>
        </w:rPr>
        <w:t xml:space="preserve">Law and discipline at times exist in an agonistic relationship. See pp 26–29. 65 For example, while critical of legal authority, Judith Butler (2004) still sees an important role for law to play against the sovereign’s exceptional power. See pp. 50–100. See also Loizidou’s (2007) discussion of this. On this point, I would want to take issue with a certain anarchist ‘purism’, exemplified by, for instance, the views of David Goodway (2012), who insists on a strict conceptual distinction between anarchist and non-anarchist forms of direct action, protest and resistance: anarchists, who see protests as a means to an end, which is the revolutionisation of society, are to be distinguished from others who seek more ‘modest’ goals, such as overturning a particular government policy or law. I want to challenge the absoluteness of this distinction, and to assert instead anarchism as an ‘impure’, non-dogmatic politics that works on a number of fronts, within and against the system, and does not necessarily shun demands and reforms alongside other forms of direct action and autonomous organisation. 66 For a discussion of this, see Stone (2011). Indeed, for Derrida (1978), p 138, ‘Ethics, in Levinas’s sense, is an Ethics without Law and without concept.’ For a more extensive discussion of Levinas’s thought in relation to law, see Diamantides (2009). NEWMAN: ANARCHISM AND LAW 327 irrational political authority of the state. Levinas’s understanding of anarchy points once again to the idea of the disturbance of ontological foundations. It is a notion of anarchy that unsettles the natural foundations of the anarchist community, but it also unsettles the arche of the state and the law. Thus it is radically different from the ‘anarchy’ of the state or nature, which foreshadows the emergence of state authority, or from the anomic condition of the exception, whose lawlessness (mythic violence in Benjamin’s terms) shores up the law. Levinasian anarchy, in other words, is something that transcends the binary between law and anarchy: </w:t>
      </w:r>
      <w:r w:rsidRPr="00D52A08">
        <w:rPr>
          <w:rFonts w:eastAsia="Times New Roman" w:cstheme="majorHAnsi"/>
          <w:u w:val="single"/>
        </w:rPr>
        <w:t>The notion of anarchy as we are introducing it here has a meaning prior to the political (or anti-political) meaning currently attributed to it.</w:t>
      </w:r>
      <w:r w:rsidRPr="00D52A08">
        <w:rPr>
          <w:rFonts w:eastAsia="Times New Roman" w:cstheme="majorHAnsi"/>
        </w:rPr>
        <w:t xml:space="preserve"> It would be self-contradictory to set it up as a principle (in the sense that anarchists understand it). Anarchy cannot be sovereign like an arche. </w:t>
      </w:r>
      <w:r w:rsidRPr="00D52A08">
        <w:rPr>
          <w:rFonts w:eastAsia="Times New Roman" w:cstheme="majorHAnsi"/>
          <w:u w:val="single"/>
        </w:rPr>
        <w:t>It can only disturb the State – but in a radical way, making possible moments of negation without any affirmation. The State then cannot set itself up as a Whole.</w:t>
      </w:r>
      <w:r w:rsidRPr="00D52A08">
        <w:rPr>
          <w:rFonts w:eastAsia="Times New Roman" w:cstheme="majorHAnsi"/>
        </w:rPr>
        <w:t xml:space="preserve"> But, on the other hand, anarchy can be stated.67 So anarchy is not in itself a politics; it does not propose a particular form of social organisation, nor even any specific political strategy. Rather, it is only what disturbs the state and the law from the outside. Indeed, anarchy is that which disturbs any political order. But this does not mean that it has no political effects.68 It is a kind of ethical distance from politics which nevertheless disturbs the political order, opens it up to the Other that exceeds it, and this is a political gesture. Anarchy keeps alive the very necessary tension or moment of suspension between ethics and politics, preventing one from being eclipsed by the other. In this sense, it is the very condition for doing politics in an ethical way. It is what opens political practices and discourses to an ethical questioning as to their own limits, exclusions and authoritarian potentiality. I am not suggesting that anarchy – understood in this way – should replace anarchism. </w:t>
      </w:r>
      <w:r w:rsidRPr="00D52A08">
        <w:rPr>
          <w:rFonts w:eastAsia="Times New Roman" w:cstheme="majorHAnsi"/>
          <w:u w:val="single"/>
        </w:rPr>
        <w:t>On the contrary, I would say that this deconstructive ‘spirit’ of anarchy is implicit in the anti-authoritarianism of anarchism itself, even if it does at the same time exist in tension with its own foundationalism. Moreover, if – as Derrida suggests – justice is what exceeds the law, what opens its structures up to the Other, that which unsettles legal authority or the law’s self-authorisation,69 then we can say that anarchism is the political philosophy most closely aligned with justice.</w:t>
      </w:r>
    </w:p>
    <w:p w:rsidR="00817142" w:rsidRPr="00D52A08" w:rsidRDefault="00817142" w:rsidP="00817142">
      <w:pPr>
        <w:rPr>
          <w:rFonts w:eastAsia="Times New Roman" w:cstheme="majorHAnsi"/>
          <w:u w:val="single"/>
        </w:rPr>
      </w:pPr>
    </w:p>
    <w:p w:rsidR="00817142" w:rsidRPr="00D52A08" w:rsidRDefault="00817142" w:rsidP="00817142">
      <w:pPr>
        <w:pStyle w:val="Heading4"/>
      </w:pPr>
      <w:r w:rsidRPr="00D52A08">
        <w:t xml:space="preserve">We need </w:t>
      </w:r>
      <w:r w:rsidRPr="00D52A08">
        <w:rPr>
          <w:u w:val="single"/>
        </w:rPr>
        <w:t>anarchism all the way down</w:t>
      </w:r>
      <w:r w:rsidRPr="00D52A08">
        <w:t xml:space="preserve">. This entails a </w:t>
      </w:r>
      <w:r w:rsidRPr="00D52A08">
        <w:rPr>
          <w:u w:val="single"/>
        </w:rPr>
        <w:t>refusal</w:t>
      </w:r>
      <w:r w:rsidRPr="00D52A08">
        <w:t xml:space="preserve"> of archist claims to universal inclusion as interpellated via the state. How our ethics line up with external structures of domination is the </w:t>
      </w:r>
      <w:r w:rsidRPr="00D52A08">
        <w:rPr>
          <w:u w:val="single"/>
        </w:rPr>
        <w:t>only question</w:t>
      </w:r>
      <w:r w:rsidRPr="00D52A08">
        <w:t xml:space="preserve"> that’s relevant—you should </w:t>
      </w:r>
      <w:r w:rsidRPr="00D52A08">
        <w:rPr>
          <w:u w:val="single"/>
        </w:rPr>
        <w:t>begin</w:t>
      </w:r>
      <w:r w:rsidRPr="00D52A08">
        <w:t xml:space="preserve"> from the position that </w:t>
      </w:r>
      <w:r w:rsidRPr="00D52A08">
        <w:rPr>
          <w:u w:val="single"/>
        </w:rPr>
        <w:t>there is no alternative</w:t>
      </w:r>
      <w:r w:rsidRPr="00D52A08">
        <w:t xml:space="preserve"> to the </w:t>
      </w:r>
      <w:r w:rsidRPr="00D52A08">
        <w:rPr>
          <w:u w:val="single"/>
        </w:rPr>
        <w:t>end of liberalism as we know it</w:t>
      </w:r>
      <w:r w:rsidRPr="00D52A08">
        <w:t xml:space="preserve">—defenses of the status quo evince an </w:t>
      </w:r>
      <w:r w:rsidRPr="00D52A08">
        <w:rPr>
          <w:u w:val="single"/>
        </w:rPr>
        <w:t>underlying preference</w:t>
      </w:r>
      <w:r w:rsidRPr="00D52A08">
        <w:t xml:space="preserve"> for the liberal state form which is the </w:t>
      </w:r>
      <w:r w:rsidRPr="00D52A08">
        <w:rPr>
          <w:u w:val="single"/>
        </w:rPr>
        <w:t>hallmark</w:t>
      </w:r>
      <w:r w:rsidRPr="00D52A08">
        <w:t xml:space="preserve"> of capitalist cooption, ensuring an </w:t>
      </w:r>
      <w:r w:rsidRPr="00D52A08">
        <w:rPr>
          <w:u w:val="single"/>
        </w:rPr>
        <w:t>unchecked fascist takeover</w:t>
      </w:r>
      <w:r w:rsidRPr="00D52A08">
        <w:t xml:space="preserve"> and </w:t>
      </w:r>
      <w:r w:rsidRPr="00D52A08">
        <w:rPr>
          <w:u w:val="single"/>
        </w:rPr>
        <w:t>extinction</w:t>
      </w:r>
      <w:r w:rsidRPr="00D52A08">
        <w:t>.</w:t>
      </w:r>
    </w:p>
    <w:p w:rsidR="00817142" w:rsidRPr="00D52A08" w:rsidRDefault="00817142" w:rsidP="00817142">
      <w:r w:rsidRPr="00D52A08">
        <w:rPr>
          <w:rStyle w:val="Style13ptBold"/>
        </w:rPr>
        <w:t>Martel, 17</w:t>
      </w:r>
      <w:r w:rsidRPr="00D52A08">
        <w:t xml:space="preserve">—professor in and the chair of the Department of Political Science at San Francisco State University (James, </w:t>
      </w:r>
      <w:r w:rsidRPr="00D52A08">
        <w:rPr>
          <w:i/>
        </w:rPr>
        <w:t>The Misinterpellated Subject</w:t>
      </w:r>
      <w:r w:rsidRPr="00D52A08">
        <w:t xml:space="preserve"> pg 655-667, ebook, dml)</w:t>
      </w:r>
    </w:p>
    <w:p w:rsidR="00817142" w:rsidRPr="00D52A08" w:rsidRDefault="00817142" w:rsidP="00817142"/>
    <w:p w:rsidR="00817142" w:rsidRPr="00D52A08" w:rsidRDefault="00817142" w:rsidP="00817142">
      <w:pPr>
        <w:rPr>
          <w:sz w:val="16"/>
        </w:rPr>
      </w:pPr>
      <w:r w:rsidRPr="00D52A08">
        <w:rPr>
          <w:sz w:val="16"/>
        </w:rPr>
        <w:t xml:space="preserve">There are myriad other strategies, of course as well; those who read with an eye for misinterpella- tion will readily ﬁnd these other alternatives for they are not a rare thing but are practiced on a daily basis. Indeed, as Walter Benjamin informs us, </w:t>
      </w:r>
      <w:r w:rsidRPr="00D52A08">
        <w:rPr>
          <w:rStyle w:val="StyleUnderline"/>
        </w:rPr>
        <w:t xml:space="preserve">we </w:t>
      </w:r>
      <w:r w:rsidRPr="00D52A08">
        <w:rPr>
          <w:rStyle w:val="Emphasis"/>
        </w:rPr>
        <w:t>all</w:t>
      </w:r>
      <w:r w:rsidRPr="00D52A08">
        <w:rPr>
          <w:rStyle w:val="StyleUnderline"/>
        </w:rPr>
        <w:t xml:space="preserve"> practice a </w:t>
      </w:r>
      <w:r w:rsidRPr="00D52A08">
        <w:rPr>
          <w:rStyle w:val="Emphasis"/>
        </w:rPr>
        <w:t>high degree of anarchism</w:t>
      </w:r>
      <w:r w:rsidRPr="00D52A08">
        <w:rPr>
          <w:rStyle w:val="StyleUnderline"/>
        </w:rPr>
        <w:t xml:space="preserve"> in our daily lives</w:t>
      </w:r>
      <w:r w:rsidRPr="00D52A08">
        <w:rPr>
          <w:sz w:val="16"/>
        </w:rPr>
        <w:t xml:space="preserve">, as when he writes in “Critique of Violence” about “peaceful intercourse between private per- sons.”3 </w:t>
      </w:r>
      <w:r w:rsidRPr="00D52A08">
        <w:rPr>
          <w:rStyle w:val="StyleUnderline"/>
        </w:rPr>
        <w:t>Such interactions</w:t>
      </w:r>
      <w:r w:rsidRPr="00D52A08">
        <w:rPr>
          <w:sz w:val="16"/>
        </w:rPr>
        <w:t xml:space="preserve">, he tells us, </w:t>
      </w:r>
      <w:r w:rsidRPr="00D52A08">
        <w:rPr>
          <w:rStyle w:val="StyleUnderline"/>
        </w:rPr>
        <w:t xml:space="preserve">occur </w:t>
      </w:r>
      <w:r w:rsidRPr="00D52A08">
        <w:rPr>
          <w:rStyle w:val="Emphasis"/>
        </w:rPr>
        <w:t>without the interference of law</w:t>
      </w:r>
      <w:r w:rsidRPr="00D52A08">
        <w:rPr>
          <w:rStyle w:val="StyleUnderline"/>
        </w:rPr>
        <w:t xml:space="preserve">, </w:t>
      </w:r>
      <w:r w:rsidRPr="00D52A08">
        <w:rPr>
          <w:rStyle w:val="Emphasis"/>
        </w:rPr>
        <w:t>without oaths</w:t>
      </w:r>
      <w:r w:rsidRPr="00D52A08">
        <w:rPr>
          <w:rStyle w:val="StyleUnderline"/>
        </w:rPr>
        <w:t xml:space="preserve">, and </w:t>
      </w:r>
      <w:r w:rsidRPr="00D52A08">
        <w:rPr>
          <w:rStyle w:val="Emphasis"/>
        </w:rPr>
        <w:t>without contracts</w:t>
      </w:r>
      <w:r w:rsidRPr="00D52A08">
        <w:rPr>
          <w:sz w:val="16"/>
        </w:rPr>
        <w:t xml:space="preserve">. There is, therefore, no externality involved beyond the subjects involved, no promis- es, no casting toward an empty future as a guaran- tee of desired outcomes. </w:t>
      </w:r>
    </w:p>
    <w:p w:rsidR="00817142" w:rsidRPr="00D52A08" w:rsidRDefault="00817142" w:rsidP="00817142">
      <w:pPr>
        <w:rPr>
          <w:sz w:val="16"/>
        </w:rPr>
      </w:pPr>
      <w:r w:rsidRPr="00D52A08">
        <w:rPr>
          <w:sz w:val="16"/>
        </w:rPr>
        <w:t xml:space="preserve">Every day, then, we are engaged in these kinds of countercalls: calls to one another and calls to our- selves. In the normal state of affairs, these other kinds of calls are not seen or read as a threat to interpellation. </w:t>
      </w:r>
      <w:r w:rsidRPr="00D52A08">
        <w:rPr>
          <w:rStyle w:val="StyleUnderline"/>
        </w:rPr>
        <w:t>This is just “</w:t>
      </w:r>
      <w:r w:rsidRPr="00D52A08">
        <w:rPr>
          <w:rStyle w:val="Emphasis"/>
        </w:rPr>
        <w:t>life</w:t>
      </w:r>
      <w:r w:rsidRPr="00D52A08">
        <w:rPr>
          <w:rStyle w:val="StyleUnderline"/>
        </w:rPr>
        <w:t>,” in its mundane and unimportant sense</w:t>
      </w:r>
      <w:r w:rsidRPr="00D52A08">
        <w:rPr>
          <w:sz w:val="16"/>
        </w:rPr>
        <w:t xml:space="preserve">. Yet, as I have suggested in this book, </w:t>
      </w:r>
      <w:r w:rsidRPr="00D52A08">
        <w:rPr>
          <w:rStyle w:val="StyleUnderline"/>
        </w:rPr>
        <w:t xml:space="preserve">this same “life” is a </w:t>
      </w:r>
      <w:r w:rsidRPr="00D52A08">
        <w:rPr>
          <w:rStyle w:val="Emphasis"/>
        </w:rPr>
        <w:t>resource to draw upon</w:t>
      </w:r>
      <w:r w:rsidRPr="00D52A08">
        <w:rPr>
          <w:rStyle w:val="StyleUnderline"/>
        </w:rPr>
        <w:t xml:space="preserve"> to </w:t>
      </w:r>
      <w:r w:rsidRPr="00D52A08">
        <w:rPr>
          <w:rStyle w:val="Emphasis"/>
        </w:rPr>
        <w:t>resist</w:t>
      </w:r>
      <w:r w:rsidRPr="00D52A08">
        <w:rPr>
          <w:rStyle w:val="StyleUnderline"/>
        </w:rPr>
        <w:t xml:space="preserve"> those other “</w:t>
      </w:r>
      <w:r w:rsidRPr="00D52A08">
        <w:rPr>
          <w:rStyle w:val="Emphasis"/>
        </w:rPr>
        <w:t>important</w:t>
      </w:r>
      <w:r w:rsidRPr="00D52A08">
        <w:rPr>
          <w:rStyle w:val="StyleUnderline"/>
        </w:rPr>
        <w:t>” and “</w:t>
      </w:r>
      <w:r w:rsidRPr="00D52A08">
        <w:rPr>
          <w:rStyle w:val="Emphasis"/>
        </w:rPr>
        <w:t>real</w:t>
      </w:r>
      <w:r w:rsidRPr="00D52A08">
        <w:rPr>
          <w:rStyle w:val="StyleUnderline"/>
        </w:rPr>
        <w:t xml:space="preserve">” calls that we are normally bombarded by. A </w:t>
      </w:r>
      <w:r w:rsidRPr="00D52A08">
        <w:rPr>
          <w:rStyle w:val="Emphasis"/>
        </w:rPr>
        <w:t>misinterpellated reading</w:t>
      </w:r>
      <w:r w:rsidRPr="00D52A08">
        <w:rPr>
          <w:sz w:val="16"/>
        </w:rPr>
        <w:t xml:space="preserve"> </w:t>
      </w:r>
      <w:r w:rsidRPr="00D52A08">
        <w:rPr>
          <w:rStyle w:val="StyleUnderline"/>
        </w:rPr>
        <w:t>of</w:t>
      </w:r>
      <w:r w:rsidRPr="00D52A08">
        <w:rPr>
          <w:sz w:val="16"/>
        </w:rPr>
        <w:t xml:space="preserve"> daily interactions, as well as </w:t>
      </w:r>
      <w:r w:rsidRPr="00D52A08">
        <w:rPr>
          <w:rStyle w:val="StyleUnderline"/>
        </w:rPr>
        <w:t xml:space="preserve">alternative political practices, is </w:t>
      </w:r>
      <w:r w:rsidRPr="00D52A08">
        <w:rPr>
          <w:rStyle w:val="Emphasis"/>
        </w:rPr>
        <w:t>attuned to these other calls</w:t>
      </w:r>
      <w:r w:rsidRPr="00D52A08">
        <w:rPr>
          <w:rStyle w:val="StyleUnderline"/>
        </w:rPr>
        <w:t>. When brought into focus, these calls</w:t>
      </w:r>
      <w:r w:rsidRPr="00D52A08">
        <w:rPr>
          <w:sz w:val="16"/>
        </w:rPr>
        <w:t xml:space="preserve">— not unlike the misinterpellated characters that I have looked at in this book—no longer go unno- ticed. They </w:t>
      </w:r>
      <w:r w:rsidRPr="00D52A08">
        <w:rPr>
          <w:rStyle w:val="Emphasis"/>
        </w:rPr>
        <w:t>interfere</w:t>
      </w:r>
      <w:r w:rsidRPr="00D52A08">
        <w:rPr>
          <w:rStyle w:val="StyleUnderline"/>
        </w:rPr>
        <w:t xml:space="preserve"> and </w:t>
      </w:r>
      <w:r w:rsidRPr="00D52A08">
        <w:rPr>
          <w:rStyle w:val="Emphasis"/>
        </w:rPr>
        <w:t>compete</w:t>
      </w:r>
      <w:r w:rsidRPr="00D52A08">
        <w:rPr>
          <w:rStyle w:val="StyleUnderline"/>
        </w:rPr>
        <w:t xml:space="preserve"> with the interpellating calls and</w:t>
      </w:r>
      <w:r w:rsidRPr="00D52A08">
        <w:rPr>
          <w:sz w:val="16"/>
        </w:rPr>
        <w:t xml:space="preserve"> (therefore) </w:t>
      </w:r>
      <w:r w:rsidRPr="00D52A08">
        <w:rPr>
          <w:rStyle w:val="Emphasis"/>
        </w:rPr>
        <w:t>call into question the mastery</w:t>
      </w:r>
      <w:r w:rsidRPr="00D52A08">
        <w:rPr>
          <w:rStyle w:val="StyleUnderline"/>
        </w:rPr>
        <w:t xml:space="preserve"> that interpellation claims to have over each and every one of us</w:t>
      </w:r>
      <w:r w:rsidRPr="00D52A08">
        <w:rPr>
          <w:sz w:val="16"/>
        </w:rPr>
        <w:t xml:space="preserve">. </w:t>
      </w:r>
    </w:p>
    <w:p w:rsidR="00817142" w:rsidRPr="00D52A08" w:rsidRDefault="00817142" w:rsidP="00817142">
      <w:pPr>
        <w:rPr>
          <w:sz w:val="16"/>
        </w:rPr>
      </w:pPr>
      <w:r w:rsidRPr="00D52A08">
        <w:rPr>
          <w:rStyle w:val="StyleUnderline"/>
        </w:rPr>
        <w:t>A misinterpellated form</w:t>
      </w:r>
      <w:r w:rsidRPr="00D52A08">
        <w:rPr>
          <w:sz w:val="16"/>
        </w:rPr>
        <w:t xml:space="preserve"> of reading (a “yet more minor literature”), then, </w:t>
      </w:r>
      <w:r w:rsidRPr="00D52A08">
        <w:rPr>
          <w:rStyle w:val="StyleUnderline"/>
        </w:rPr>
        <w:t xml:space="preserve">can have </w:t>
      </w:r>
      <w:r w:rsidRPr="00D52A08">
        <w:rPr>
          <w:rStyle w:val="Emphasis"/>
        </w:rPr>
        <w:t>very real political consequences</w:t>
      </w:r>
      <w:r w:rsidRPr="00D52A08">
        <w:rPr>
          <w:rStyle w:val="StyleUnderline"/>
        </w:rPr>
        <w:t xml:space="preserve">; it is </w:t>
      </w:r>
      <w:r w:rsidRPr="00D52A08">
        <w:rPr>
          <w:rStyle w:val="Emphasis"/>
        </w:rPr>
        <w:t>part</w:t>
      </w:r>
      <w:r w:rsidRPr="00D52A08">
        <w:rPr>
          <w:rStyle w:val="StyleUnderline"/>
        </w:rPr>
        <w:t xml:space="preserve"> and </w:t>
      </w:r>
      <w:r w:rsidRPr="00D52A08">
        <w:rPr>
          <w:rStyle w:val="Emphasis"/>
        </w:rPr>
        <w:t>parcel</w:t>
      </w:r>
      <w:r w:rsidRPr="00D52A08">
        <w:rPr>
          <w:rStyle w:val="StyleUnderline"/>
        </w:rPr>
        <w:t xml:space="preserve"> of a </w:t>
      </w:r>
      <w:r w:rsidRPr="00D52A08">
        <w:rPr>
          <w:rStyle w:val="Emphasis"/>
        </w:rPr>
        <w:t>larger anarchist politics</w:t>
      </w:r>
      <w:r w:rsidRPr="00D52A08">
        <w:rPr>
          <w:rStyle w:val="StyleUnderline"/>
        </w:rPr>
        <w:t xml:space="preserve"> and</w:t>
      </w:r>
      <w:r w:rsidRPr="00D52A08">
        <w:rPr>
          <w:sz w:val="16"/>
        </w:rPr>
        <w:t xml:space="preserve"> I would say that it is </w:t>
      </w:r>
      <w:r w:rsidRPr="00D52A08">
        <w:rPr>
          <w:rStyle w:val="StyleUnderline"/>
        </w:rPr>
        <w:t xml:space="preserve">a </w:t>
      </w:r>
      <w:r w:rsidRPr="00D52A08">
        <w:rPr>
          <w:rStyle w:val="Emphasis"/>
        </w:rPr>
        <w:t>critical one</w:t>
      </w:r>
      <w:r w:rsidRPr="00D52A08">
        <w:rPr>
          <w:rStyle w:val="StyleUnderline"/>
        </w:rPr>
        <w:t xml:space="preserve"> insofar as, so long as we remain </w:t>
      </w:r>
      <w:r w:rsidRPr="00D52A08">
        <w:rPr>
          <w:rStyle w:val="Emphasis"/>
        </w:rPr>
        <w:t>interpellated subjects</w:t>
      </w:r>
      <w:r w:rsidRPr="00D52A08">
        <w:rPr>
          <w:sz w:val="16"/>
        </w:rPr>
        <w:t>—</w:t>
      </w:r>
      <w:r w:rsidRPr="00D52A08">
        <w:rPr>
          <w:rStyle w:val="StyleUnderline"/>
        </w:rPr>
        <w:t xml:space="preserve">at least on the </w:t>
      </w:r>
      <w:r w:rsidRPr="00D52A08">
        <w:rPr>
          <w:rStyle w:val="Emphasis"/>
        </w:rPr>
        <w:t>surface of our being</w:t>
      </w:r>
      <w:r w:rsidRPr="00D52A08">
        <w:rPr>
          <w:rStyle w:val="StyleUnderline"/>
        </w:rPr>
        <w:t xml:space="preserve">, a kind of </w:t>
      </w:r>
      <w:r w:rsidRPr="00D52A08">
        <w:rPr>
          <w:rStyle w:val="Emphasis"/>
        </w:rPr>
        <w:t>settler colonization of the self</w:t>
      </w:r>
      <w:r w:rsidRPr="00D52A08">
        <w:rPr>
          <w:sz w:val="16"/>
        </w:rPr>
        <w:t>—</w:t>
      </w:r>
      <w:r w:rsidRPr="00D52A08">
        <w:rPr>
          <w:rStyle w:val="StyleUnderline"/>
        </w:rPr>
        <w:t xml:space="preserve">we </w:t>
      </w:r>
      <w:r w:rsidRPr="00D52A08">
        <w:rPr>
          <w:rStyle w:val="Emphasis"/>
        </w:rPr>
        <w:t>can never allow our actual anarchist selves</w:t>
      </w:r>
      <w:r w:rsidRPr="00D52A08">
        <w:rPr>
          <w:rStyle w:val="StyleUnderline"/>
        </w:rPr>
        <w:t xml:space="preserve"> their </w:t>
      </w:r>
      <w:r w:rsidRPr="00D52A08">
        <w:rPr>
          <w:rStyle w:val="Emphasis"/>
        </w:rPr>
        <w:t>full political expression</w:t>
      </w:r>
      <w:r w:rsidRPr="00D52A08">
        <w:rPr>
          <w:rStyle w:val="StyleUnderline"/>
        </w:rPr>
        <w:t xml:space="preserve"> either as </w:t>
      </w:r>
      <w:r w:rsidRPr="00D52A08">
        <w:rPr>
          <w:rStyle w:val="Emphasis"/>
        </w:rPr>
        <w:t>individuals</w:t>
      </w:r>
      <w:r w:rsidRPr="00D52A08">
        <w:rPr>
          <w:rStyle w:val="StyleUnderline"/>
        </w:rPr>
        <w:t xml:space="preserve"> or as </w:t>
      </w:r>
      <w:r w:rsidRPr="00D52A08">
        <w:rPr>
          <w:rStyle w:val="Emphasis"/>
        </w:rPr>
        <w:t>members of a larger community</w:t>
      </w:r>
      <w:r w:rsidRPr="00D52A08">
        <w:rPr>
          <w:rStyle w:val="StyleUnderline"/>
        </w:rPr>
        <w:t xml:space="preserve">. Even the </w:t>
      </w:r>
      <w:r w:rsidRPr="00D52A08">
        <w:rPr>
          <w:rStyle w:val="Emphasis"/>
        </w:rPr>
        <w:t>most anarchist collective cannot protect itself from archism</w:t>
      </w:r>
      <w:r w:rsidRPr="00D52A08">
        <w:rPr>
          <w:rStyle w:val="StyleUnderline"/>
        </w:rPr>
        <w:t xml:space="preserve"> when archism is </w:t>
      </w:r>
      <w:r w:rsidRPr="00D52A08">
        <w:rPr>
          <w:rStyle w:val="Emphasis"/>
        </w:rPr>
        <w:t>built into the very subject identities</w:t>
      </w:r>
      <w:r w:rsidRPr="00D52A08">
        <w:rPr>
          <w:rStyle w:val="StyleUnderline"/>
        </w:rPr>
        <w:t xml:space="preserve"> that compose that group. To be anarchist we must be</w:t>
      </w:r>
      <w:r w:rsidRPr="00D52A08">
        <w:rPr>
          <w:sz w:val="16"/>
        </w:rPr>
        <w:t xml:space="preserve">, I think, </w:t>
      </w:r>
      <w:r w:rsidRPr="00D52A08">
        <w:rPr>
          <w:rStyle w:val="StyleUnderline"/>
        </w:rPr>
        <w:t>anarchist “</w:t>
      </w:r>
      <w:r w:rsidRPr="00D52A08">
        <w:rPr>
          <w:rStyle w:val="Emphasis"/>
        </w:rPr>
        <w:t>all the way down</w:t>
      </w:r>
      <w:r w:rsidRPr="00D52A08">
        <w:rPr>
          <w:rStyle w:val="StyleUnderline"/>
        </w:rPr>
        <w:t xml:space="preserve">,” not just in our </w:t>
      </w:r>
      <w:r w:rsidRPr="00D52A08">
        <w:rPr>
          <w:rStyle w:val="Emphasis"/>
        </w:rPr>
        <w:t>political practices</w:t>
      </w:r>
      <w:r w:rsidRPr="00D52A08">
        <w:rPr>
          <w:rStyle w:val="StyleUnderline"/>
        </w:rPr>
        <w:t xml:space="preserve"> and the </w:t>
      </w:r>
      <w:r w:rsidRPr="00D52A08">
        <w:rPr>
          <w:rStyle w:val="Emphasis"/>
        </w:rPr>
        <w:t>way we treat one another</w:t>
      </w:r>
      <w:r w:rsidRPr="00D52A08">
        <w:rPr>
          <w:rStyle w:val="StyleUnderline"/>
        </w:rPr>
        <w:t xml:space="preserve">, but even in </w:t>
      </w:r>
      <w:r w:rsidRPr="00D52A08">
        <w:rPr>
          <w:rStyle w:val="Emphasis"/>
        </w:rPr>
        <w:t>ourselves</w:t>
      </w:r>
      <w:r w:rsidRPr="00D52A08">
        <w:rPr>
          <w:rStyle w:val="StyleUnderline"/>
        </w:rPr>
        <w:t xml:space="preserve">, in our </w:t>
      </w:r>
      <w:r w:rsidRPr="00D52A08">
        <w:rPr>
          <w:rStyle w:val="Emphasis"/>
        </w:rPr>
        <w:t>innermost lives</w:t>
      </w:r>
      <w:r w:rsidRPr="00D52A08">
        <w:rPr>
          <w:rStyle w:val="StyleUnderline"/>
        </w:rPr>
        <w:t xml:space="preserve"> and </w:t>
      </w:r>
      <w:r w:rsidRPr="00D52A08">
        <w:rPr>
          <w:rStyle w:val="Emphasis"/>
        </w:rPr>
        <w:t>identities</w:t>
      </w:r>
      <w:r w:rsidRPr="00D52A08">
        <w:rPr>
          <w:sz w:val="16"/>
        </w:rPr>
        <w:t xml:space="preserve">.4 </w:t>
      </w:r>
    </w:p>
    <w:p w:rsidR="00817142" w:rsidRPr="00D52A08" w:rsidRDefault="00817142" w:rsidP="00817142">
      <w:pPr>
        <w:rPr>
          <w:sz w:val="16"/>
        </w:rPr>
      </w:pPr>
      <w:r w:rsidRPr="00D52A08">
        <w:rPr>
          <w:sz w:val="16"/>
        </w:rPr>
        <w:t xml:space="preserve">In terms of that much-discussed “us” and “our” that I keep referring to, I hope it is clear that “we” is muddied by each person’s anarchic interiority. “We” is also a set of versions of us within more ver- sions of us, a plethora of beings that cannot easily answer to one name. And, as previously discussed too, </w:t>
      </w:r>
      <w:r w:rsidRPr="00D52A08">
        <w:rPr>
          <w:rStyle w:val="StyleUnderline"/>
        </w:rPr>
        <w:t xml:space="preserve">this “us” </w:t>
      </w:r>
      <w:r w:rsidRPr="00D52A08">
        <w:rPr>
          <w:rStyle w:val="Emphasis"/>
        </w:rPr>
        <w:t>does not readily meld together</w:t>
      </w:r>
      <w:r w:rsidRPr="00D52A08">
        <w:rPr>
          <w:rStyle w:val="StyleUnderline"/>
        </w:rPr>
        <w:t xml:space="preserve"> people with different identities and histories. People of color</w:t>
      </w:r>
      <w:r w:rsidRPr="00D52A08">
        <w:rPr>
          <w:sz w:val="16"/>
        </w:rPr>
        <w:t xml:space="preserve">, as I’ve tried to show, </w:t>
      </w:r>
      <w:r w:rsidRPr="00D52A08">
        <w:rPr>
          <w:rStyle w:val="Emphasis"/>
        </w:rPr>
        <w:t>have never had access</w:t>
      </w:r>
      <w:r w:rsidRPr="00D52A08">
        <w:rPr>
          <w:rStyle w:val="StyleUnderline"/>
        </w:rPr>
        <w:t xml:space="preserve"> to the </w:t>
      </w:r>
      <w:r w:rsidRPr="00D52A08">
        <w:rPr>
          <w:rStyle w:val="Emphasis"/>
        </w:rPr>
        <w:t>liberal</w:t>
      </w:r>
      <w:r w:rsidRPr="00D52A08">
        <w:rPr>
          <w:rStyle w:val="StyleUnderline"/>
        </w:rPr>
        <w:t xml:space="preserve">—or even </w:t>
      </w:r>
      <w:r w:rsidRPr="00D52A08">
        <w:rPr>
          <w:rStyle w:val="Emphasis"/>
        </w:rPr>
        <w:t>left</w:t>
      </w:r>
      <w:r w:rsidRPr="00D52A08">
        <w:rPr>
          <w:rStyle w:val="StyleUnderline"/>
        </w:rPr>
        <w:t>—</w:t>
      </w:r>
      <w:r w:rsidRPr="00D52A08">
        <w:rPr>
          <w:rStyle w:val="Emphasis"/>
        </w:rPr>
        <w:t>universal</w:t>
      </w:r>
      <w:r w:rsidRPr="00D52A08">
        <w:rPr>
          <w:rStyle w:val="StyleUnderline"/>
        </w:rPr>
        <w:t xml:space="preserve"> afforded to white people. Neither have women and queer people, transgender people, or poor and working-class people had access to their privileged counterparts’ universality</w:t>
      </w:r>
      <w:r w:rsidRPr="00D52A08">
        <w:rPr>
          <w:sz w:val="16"/>
        </w:rPr>
        <w:t xml:space="preserve">. </w:t>
      </w:r>
      <w:r w:rsidRPr="00D52A08">
        <w:rPr>
          <w:rStyle w:val="StyleUnderline"/>
        </w:rPr>
        <w:t xml:space="preserve">“Us” in this case </w:t>
      </w:r>
      <w:r w:rsidRPr="00D52A08">
        <w:rPr>
          <w:rStyle w:val="Emphasis"/>
        </w:rPr>
        <w:t>can never mean</w:t>
      </w:r>
      <w:r w:rsidRPr="00D52A08">
        <w:rPr>
          <w:rStyle w:val="StyleUnderline"/>
        </w:rPr>
        <w:t xml:space="preserve"> “all of us under </w:t>
      </w:r>
      <w:r w:rsidRPr="00D52A08">
        <w:rPr>
          <w:rStyle w:val="Emphasis"/>
        </w:rPr>
        <w:t>one overarching unity of humanity</w:t>
      </w:r>
      <w:r w:rsidRPr="00D52A08">
        <w:rPr>
          <w:rStyle w:val="StyleUnderline"/>
        </w:rPr>
        <w:t xml:space="preserve">” or </w:t>
      </w:r>
      <w:r w:rsidRPr="00D52A08">
        <w:rPr>
          <w:rStyle w:val="Emphasis"/>
        </w:rPr>
        <w:t>some other such universalist conception</w:t>
      </w:r>
      <w:r w:rsidRPr="00D52A08">
        <w:rPr>
          <w:sz w:val="16"/>
        </w:rPr>
        <w:t xml:space="preserve">. </w:t>
      </w:r>
    </w:p>
    <w:p w:rsidR="00817142" w:rsidRPr="00D52A08" w:rsidRDefault="00817142" w:rsidP="00817142">
      <w:pPr>
        <w:rPr>
          <w:sz w:val="16"/>
        </w:rPr>
      </w:pPr>
      <w:r w:rsidRPr="00D52A08">
        <w:rPr>
          <w:sz w:val="16"/>
        </w:rPr>
        <w:t xml:space="preserve">Speaking of us in political—and external—terms can only mean that medley of various communities and persons that constitute what Ranciere calls “the part that has no part.” Such an us can only be a shifting and moving set of conspiracies.5 In the same way, to speak of “us” as interior to the subject can never be a united coherent being or even an alliance. Whether intrapersonal (“come, comel”) or interpersonal (“wait up!”)—although these two terms could easily be switched—this “we” or “us” is far more unstable and shifting than anything that those terms normally summon (or call) forward. As Fred Moten tells us, this we or us can only be con- sidered as a way of acknowledging what already is, a mutual recognition of selves and identities that are never singular even as this call transforms, radi- calizes, and sets into motion a different politics and a different way of being. </w:t>
      </w:r>
    </w:p>
    <w:p w:rsidR="00817142" w:rsidRPr="00D52A08" w:rsidRDefault="00817142" w:rsidP="00817142">
      <w:pPr>
        <w:rPr>
          <w:rStyle w:val="StyleUnderline"/>
        </w:rPr>
      </w:pPr>
      <w:r w:rsidRPr="00D52A08">
        <w:rPr>
          <w:rStyle w:val="StyleUnderline"/>
        </w:rPr>
        <w:t xml:space="preserve">If “we” can’t be one (either as individuals or as collectivities), this </w:t>
      </w:r>
      <w:r w:rsidRPr="00D52A08">
        <w:rPr>
          <w:rStyle w:val="Emphasis"/>
        </w:rPr>
        <w:t>doesn’t condemn us to inaction</w:t>
      </w:r>
      <w:r w:rsidRPr="00D52A08">
        <w:rPr>
          <w:rStyle w:val="StyleUnderline"/>
        </w:rPr>
        <w:t xml:space="preserve"> and </w:t>
      </w:r>
      <w:r w:rsidRPr="00D52A08">
        <w:rPr>
          <w:rStyle w:val="Emphasis"/>
        </w:rPr>
        <w:t>chaos</w:t>
      </w:r>
      <w:r w:rsidRPr="00D52A08">
        <w:rPr>
          <w:rStyle w:val="StyleUnderline"/>
        </w:rPr>
        <w:t xml:space="preserve">. To think this way is to </w:t>
      </w:r>
      <w:r w:rsidRPr="00D52A08">
        <w:rPr>
          <w:rStyle w:val="Emphasis"/>
        </w:rPr>
        <w:t>continue to read</w:t>
      </w:r>
      <w:r w:rsidRPr="00D52A08">
        <w:rPr>
          <w:rStyle w:val="StyleUnderline"/>
        </w:rPr>
        <w:t xml:space="preserve">, </w:t>
      </w:r>
      <w:r w:rsidRPr="00D52A08">
        <w:rPr>
          <w:rStyle w:val="Emphasis"/>
        </w:rPr>
        <w:t>think</w:t>
      </w:r>
      <w:r w:rsidRPr="00D52A08">
        <w:rPr>
          <w:rStyle w:val="StyleUnderline"/>
        </w:rPr>
        <w:t xml:space="preserve">, and </w:t>
      </w:r>
      <w:r w:rsidRPr="00D52A08">
        <w:rPr>
          <w:rStyle w:val="Emphasis"/>
        </w:rPr>
        <w:t>act</w:t>
      </w:r>
      <w:r w:rsidRPr="00D52A08">
        <w:rPr>
          <w:rStyle w:val="StyleUnderline"/>
        </w:rPr>
        <w:t xml:space="preserve"> according to an </w:t>
      </w:r>
      <w:r w:rsidRPr="00D52A08">
        <w:rPr>
          <w:rStyle w:val="Emphasis"/>
        </w:rPr>
        <w:t>archist</w:t>
      </w:r>
      <w:r w:rsidRPr="00D52A08">
        <w:rPr>
          <w:rStyle w:val="StyleUnderline"/>
        </w:rPr>
        <w:t xml:space="preserve"> or </w:t>
      </w:r>
      <w:r w:rsidRPr="00D52A08">
        <w:rPr>
          <w:rStyle w:val="Emphasis"/>
        </w:rPr>
        <w:t>interpellated model</w:t>
      </w:r>
      <w:r w:rsidRPr="00D52A08">
        <w:rPr>
          <w:sz w:val="16"/>
        </w:rPr>
        <w:t xml:space="preserve">. </w:t>
      </w:r>
      <w:r w:rsidRPr="00D52A08">
        <w:rPr>
          <w:rStyle w:val="StyleUnderline"/>
        </w:rPr>
        <w:t xml:space="preserve">In such a view, the alternative is </w:t>
      </w:r>
      <w:r w:rsidRPr="00D52A08">
        <w:rPr>
          <w:rStyle w:val="Emphasis"/>
        </w:rPr>
        <w:t>never possible</w:t>
      </w:r>
      <w:r w:rsidRPr="00D52A08">
        <w:rPr>
          <w:sz w:val="16"/>
        </w:rPr>
        <w:t xml:space="preserve"> (in Margaret Thatcher’s words, once again, “</w:t>
      </w:r>
      <w:r w:rsidRPr="00D52A08">
        <w:rPr>
          <w:rStyle w:val="Emphasis"/>
        </w:rPr>
        <w:t>there is no alternative</w:t>
      </w:r>
      <w:r w:rsidRPr="00D52A08">
        <w:rPr>
          <w:sz w:val="16"/>
        </w:rPr>
        <w:t xml:space="preserve">”). </w:t>
      </w:r>
      <w:r w:rsidRPr="00D52A08">
        <w:rPr>
          <w:rStyle w:val="StyleUnderline"/>
        </w:rPr>
        <w:t xml:space="preserve">All the </w:t>
      </w:r>
      <w:r w:rsidRPr="00D52A08">
        <w:rPr>
          <w:rStyle w:val="Emphasis"/>
        </w:rPr>
        <w:t>chaos</w:t>
      </w:r>
      <w:r w:rsidRPr="00D52A08">
        <w:rPr>
          <w:rStyle w:val="StyleUnderline"/>
        </w:rPr>
        <w:t xml:space="preserve"> and </w:t>
      </w:r>
      <w:r w:rsidRPr="00D52A08">
        <w:rPr>
          <w:rStyle w:val="Emphasis"/>
        </w:rPr>
        <w:t>arbitrary rule of liberal universalism</w:t>
      </w:r>
      <w:r w:rsidRPr="00D52A08">
        <w:rPr>
          <w:rStyle w:val="StyleUnderline"/>
        </w:rPr>
        <w:t xml:space="preserve"> is </w:t>
      </w:r>
      <w:r w:rsidRPr="00D52A08">
        <w:rPr>
          <w:rStyle w:val="Emphasis"/>
        </w:rPr>
        <w:t>projected onto anarchism</w:t>
      </w:r>
      <w:r w:rsidRPr="00D52A08">
        <w:rPr>
          <w:rStyle w:val="StyleUnderline"/>
        </w:rPr>
        <w:t xml:space="preserve"> and </w:t>
      </w:r>
      <w:r w:rsidRPr="00D52A08">
        <w:rPr>
          <w:rStyle w:val="Emphasis"/>
        </w:rPr>
        <w:t>other practices of resistance</w:t>
      </w:r>
      <w:r w:rsidRPr="00D52A08">
        <w:rPr>
          <w:rStyle w:val="StyleUnderline"/>
        </w:rPr>
        <w:t xml:space="preserve">, making them seem both </w:t>
      </w:r>
      <w:r w:rsidRPr="00D52A08">
        <w:rPr>
          <w:rStyle w:val="Emphasis"/>
        </w:rPr>
        <w:t>unachievable</w:t>
      </w:r>
      <w:r w:rsidRPr="00D52A08">
        <w:rPr>
          <w:rStyle w:val="StyleUnderline"/>
        </w:rPr>
        <w:t xml:space="preserve"> and </w:t>
      </w:r>
      <w:r w:rsidRPr="00D52A08">
        <w:rPr>
          <w:rStyle w:val="Emphasis"/>
        </w:rPr>
        <w:t>undesirable</w:t>
      </w:r>
      <w:r w:rsidRPr="00D52A08">
        <w:rPr>
          <w:rStyle w:val="StyleUnderline"/>
        </w:rPr>
        <w:t xml:space="preserve">. But to </w:t>
      </w:r>
      <w:r w:rsidRPr="00D52A08">
        <w:rPr>
          <w:rStyle w:val="Emphasis"/>
        </w:rPr>
        <w:t>switch that lens around</w:t>
      </w:r>
      <w:r w:rsidRPr="00D52A08">
        <w:rPr>
          <w:rStyle w:val="StyleUnderline"/>
        </w:rPr>
        <w:t xml:space="preserve"> and read against this way of thinking </w:t>
      </w:r>
      <w:r w:rsidRPr="00D52A08">
        <w:rPr>
          <w:rStyle w:val="Emphasis"/>
        </w:rPr>
        <w:t>does not mean jumping into an abyss</w:t>
      </w:r>
      <w:r w:rsidRPr="00D52A08">
        <w:rPr>
          <w:rStyle w:val="StyleUnderline"/>
        </w:rPr>
        <w:t xml:space="preserve"> or </w:t>
      </w:r>
      <w:r w:rsidRPr="00D52A08">
        <w:rPr>
          <w:rStyle w:val="Emphasis"/>
        </w:rPr>
        <w:t>setting off a free-for-all a la Mad Max</w:t>
      </w:r>
      <w:r w:rsidRPr="00D52A08">
        <w:rPr>
          <w:rStyle w:val="StyleUnderline"/>
        </w:rPr>
        <w:t xml:space="preserve">. It means </w:t>
      </w:r>
      <w:r w:rsidRPr="00D52A08">
        <w:rPr>
          <w:rStyle w:val="Emphasis"/>
        </w:rPr>
        <w:t>recovering</w:t>
      </w:r>
      <w:r w:rsidRPr="00D52A08">
        <w:rPr>
          <w:rStyle w:val="StyleUnderline"/>
        </w:rPr>
        <w:t xml:space="preserve"> and </w:t>
      </w:r>
      <w:r w:rsidRPr="00D52A08">
        <w:rPr>
          <w:rStyle w:val="Emphasis"/>
        </w:rPr>
        <w:t>recognizing what already is</w:t>
      </w:r>
      <w:r w:rsidRPr="00D52A08">
        <w:rPr>
          <w:rStyle w:val="StyleUnderline"/>
        </w:rPr>
        <w:t xml:space="preserve">. It means </w:t>
      </w:r>
      <w:r w:rsidRPr="00D52A08">
        <w:rPr>
          <w:rStyle w:val="Emphasis"/>
        </w:rPr>
        <w:t>hearing</w:t>
      </w:r>
      <w:r w:rsidRPr="00D52A08">
        <w:rPr>
          <w:rStyle w:val="StyleUnderline"/>
        </w:rPr>
        <w:t xml:space="preserve"> and </w:t>
      </w:r>
      <w:r w:rsidRPr="00D52A08">
        <w:rPr>
          <w:rStyle w:val="Emphasis"/>
        </w:rPr>
        <w:t>responding to other calls</w:t>
      </w:r>
      <w:r w:rsidRPr="00D52A08">
        <w:rPr>
          <w:rStyle w:val="StyleUnderline"/>
        </w:rPr>
        <w:t xml:space="preserve"> that are also, and already, being made. It means </w:t>
      </w:r>
      <w:r w:rsidRPr="00D52A08">
        <w:rPr>
          <w:rStyle w:val="Emphasis"/>
        </w:rPr>
        <w:t>conspiring together</w:t>
      </w:r>
      <w:r w:rsidRPr="00D52A08">
        <w:rPr>
          <w:rStyle w:val="StyleUnderline"/>
        </w:rPr>
        <w:t xml:space="preserve"> and </w:t>
      </w:r>
      <w:r w:rsidRPr="00D52A08">
        <w:rPr>
          <w:rStyle w:val="Emphasis"/>
        </w:rPr>
        <w:t>apart</w:t>
      </w:r>
      <w:r w:rsidRPr="00D52A08">
        <w:rPr>
          <w:rStyle w:val="StyleUnderline"/>
        </w:rPr>
        <w:t xml:space="preserve"> against the </w:t>
      </w:r>
      <w:r w:rsidRPr="00D52A08">
        <w:rPr>
          <w:rStyle w:val="Emphasis"/>
        </w:rPr>
        <w:t>overwhelming sense</w:t>
      </w:r>
      <w:r w:rsidRPr="00D52A08">
        <w:rPr>
          <w:rStyle w:val="StyleUnderline"/>
        </w:rPr>
        <w:t xml:space="preserve"> of archist subjectivity. </w:t>
      </w:r>
    </w:p>
    <w:p w:rsidR="00817142" w:rsidRPr="00D52A08" w:rsidRDefault="00817142" w:rsidP="00817142">
      <w:pPr>
        <w:rPr>
          <w:sz w:val="16"/>
        </w:rPr>
      </w:pPr>
      <w:r w:rsidRPr="00D52A08">
        <w:rPr>
          <w:sz w:val="16"/>
        </w:rPr>
        <w:t xml:space="preserve">As previously stated several times, in my view, the politics of misinterpellation is a politics of anar- chism. Perhaps more accurately, </w:t>
      </w:r>
      <w:r w:rsidRPr="00D52A08">
        <w:rPr>
          <w:rStyle w:val="StyleUnderline"/>
        </w:rPr>
        <w:t xml:space="preserve">misinterpellation is a </w:t>
      </w:r>
      <w:r w:rsidRPr="00D52A08">
        <w:rPr>
          <w:rStyle w:val="Emphasis"/>
        </w:rPr>
        <w:t>critical element</w:t>
      </w:r>
      <w:r w:rsidRPr="00D52A08">
        <w:rPr>
          <w:rStyle w:val="StyleUnderline"/>
        </w:rPr>
        <w:t xml:space="preserve"> of anarchist politics</w:t>
      </w:r>
      <w:r w:rsidRPr="00D52A08">
        <w:rPr>
          <w:sz w:val="16"/>
        </w:rPr>
        <w:t xml:space="preserve">, one that could well serve that larger movement. Anarchism has a dark history of racism and sexism and, yes, archism (because archism can hide, viruslike, even in the most committed of movements and individu- als if the individuals in question remain subjects of, and colonized by, interpellation). </w:t>
      </w:r>
      <w:r w:rsidRPr="00D52A08">
        <w:rPr>
          <w:rStyle w:val="StyleUnderline"/>
        </w:rPr>
        <w:t>An anarchism that is informed by misinterpellation offers a poli- tics that</w:t>
      </w:r>
      <w:r w:rsidRPr="00D52A08">
        <w:rPr>
          <w:sz w:val="16"/>
        </w:rPr>
        <w:t xml:space="preserve"> I think </w:t>
      </w:r>
      <w:r w:rsidRPr="00D52A08">
        <w:rPr>
          <w:rStyle w:val="StyleUnderline"/>
        </w:rPr>
        <w:t xml:space="preserve">has the most to offer the kind of </w:t>
      </w:r>
      <w:r w:rsidRPr="00D52A08">
        <w:rPr>
          <w:rStyle w:val="Emphasis"/>
        </w:rPr>
        <w:t>decentered</w:t>
      </w:r>
      <w:r w:rsidRPr="00D52A08">
        <w:rPr>
          <w:rStyle w:val="StyleUnderline"/>
        </w:rPr>
        <w:t xml:space="preserve">, </w:t>
      </w:r>
      <w:r w:rsidRPr="00D52A08">
        <w:rPr>
          <w:rStyle w:val="Emphasis"/>
        </w:rPr>
        <w:t>multiply subjected</w:t>
      </w:r>
      <w:r w:rsidRPr="00D52A08">
        <w:rPr>
          <w:rStyle w:val="StyleUnderline"/>
        </w:rPr>
        <w:t xml:space="preserve">, </w:t>
      </w:r>
      <w:r w:rsidRPr="00D52A08">
        <w:rPr>
          <w:rStyle w:val="Emphasis"/>
        </w:rPr>
        <w:t>shifting conspiracies</w:t>
      </w:r>
      <w:r w:rsidRPr="00D52A08">
        <w:rPr>
          <w:sz w:val="16"/>
        </w:rPr>
        <w:t xml:space="preserve"> that I am describing—and advocating for—in the pages of this book. </w:t>
      </w:r>
      <w:r w:rsidRPr="00D52A08">
        <w:rPr>
          <w:rStyle w:val="StyleUnderline"/>
        </w:rPr>
        <w:t xml:space="preserve">This is a politics that </w:t>
      </w:r>
      <w:r w:rsidRPr="00D52A08">
        <w:rPr>
          <w:rStyle w:val="Emphasis"/>
        </w:rPr>
        <w:t>gives up on guarantees</w:t>
      </w:r>
      <w:r w:rsidRPr="00D52A08">
        <w:rPr>
          <w:rStyle w:val="StyleUnderline"/>
        </w:rPr>
        <w:t xml:space="preserve"> and the </w:t>
      </w:r>
      <w:r w:rsidRPr="00D52A08">
        <w:rPr>
          <w:rStyle w:val="Emphasis"/>
        </w:rPr>
        <w:t>false promise of a happy ending</w:t>
      </w:r>
      <w:r w:rsidRPr="00D52A08">
        <w:rPr>
          <w:rStyle w:val="StyleUnderline"/>
        </w:rPr>
        <w:t xml:space="preserve">. It is a politics that </w:t>
      </w:r>
      <w:r w:rsidRPr="00D52A08">
        <w:rPr>
          <w:rStyle w:val="Emphasis"/>
        </w:rPr>
        <w:t>isn’t already sure of what is going to happen</w:t>
      </w:r>
      <w:r w:rsidRPr="00D52A08">
        <w:rPr>
          <w:rStyle w:val="StyleUnderline"/>
        </w:rPr>
        <w:t xml:space="preserve">. It is a politics that </w:t>
      </w:r>
      <w:r w:rsidRPr="00D52A08">
        <w:rPr>
          <w:rStyle w:val="Emphasis"/>
        </w:rPr>
        <w:t>seeks to defy projection with acknowledgment</w:t>
      </w:r>
      <w:r w:rsidRPr="00D52A08">
        <w:rPr>
          <w:rStyle w:val="StyleUnderline"/>
        </w:rPr>
        <w:t>, assump-tion with preference</w:t>
      </w:r>
      <w:r w:rsidRPr="00D52A08">
        <w:rPr>
          <w:sz w:val="16"/>
        </w:rPr>
        <w:t>. Such a stance is maximally open to whoever shows up to answer calls that do not stem from interpellation (“wait up!”), however much we might wish for someone better.</w:t>
      </w:r>
    </w:p>
    <w:p w:rsidR="00817142" w:rsidRPr="00D52A08" w:rsidRDefault="00817142" w:rsidP="00817142">
      <w:pPr>
        <w:rPr>
          <w:sz w:val="16"/>
        </w:rPr>
      </w:pPr>
      <w:r w:rsidRPr="00D52A08">
        <w:rPr>
          <w:sz w:val="16"/>
        </w:rPr>
        <w:t>A Hopeless Politics?</w:t>
      </w:r>
    </w:p>
    <w:p w:rsidR="00817142" w:rsidRPr="00D52A08" w:rsidRDefault="00817142" w:rsidP="00817142">
      <w:pPr>
        <w:rPr>
          <w:sz w:val="16"/>
        </w:rPr>
      </w:pPr>
      <w:r w:rsidRPr="00D52A08">
        <w:rPr>
          <w:sz w:val="16"/>
        </w:rPr>
        <w:t xml:space="preserve">By way of ending this book, to get down to the crit- ical question of political possibility, </w:t>
      </w:r>
      <w:r w:rsidRPr="00D52A08">
        <w:rPr>
          <w:rStyle w:val="StyleUnderline"/>
        </w:rPr>
        <w:t>one question</w:t>
      </w:r>
      <w:r w:rsidRPr="00D52A08">
        <w:rPr>
          <w:sz w:val="16"/>
        </w:rPr>
        <w:t xml:space="preserve"> that I keep coming up against when thinking about this project </w:t>
      </w:r>
      <w:r w:rsidRPr="00D52A08">
        <w:rPr>
          <w:rStyle w:val="StyleUnderline"/>
        </w:rPr>
        <w:t xml:space="preserve">is that of </w:t>
      </w:r>
      <w:r w:rsidRPr="00D52A08">
        <w:rPr>
          <w:rStyle w:val="Emphasis"/>
        </w:rPr>
        <w:t>appeal</w:t>
      </w:r>
      <w:r w:rsidRPr="00D52A08">
        <w:rPr>
          <w:rStyle w:val="StyleUnderline"/>
        </w:rPr>
        <w:t xml:space="preserve">. We seem to live in a </w:t>
      </w:r>
      <w:r w:rsidRPr="00D52A08">
        <w:rPr>
          <w:rStyle w:val="Emphasis"/>
        </w:rPr>
        <w:t>particularly scary time</w:t>
      </w:r>
      <w:r w:rsidRPr="00D52A08">
        <w:rPr>
          <w:sz w:val="16"/>
        </w:rPr>
        <w:t xml:space="preserve"> (although there deﬁnitely have been scarier times) </w:t>
      </w:r>
      <w:r w:rsidRPr="00D52A08">
        <w:rPr>
          <w:rStyle w:val="StyleUnderline"/>
        </w:rPr>
        <w:t xml:space="preserve">when the world liberal order seems to be </w:t>
      </w:r>
      <w:r w:rsidRPr="00D52A08">
        <w:rPr>
          <w:rStyle w:val="Emphasis"/>
        </w:rPr>
        <w:t>falling apart</w:t>
      </w:r>
      <w:r w:rsidRPr="00D52A08">
        <w:rPr>
          <w:rStyle w:val="StyleUnderline"/>
        </w:rPr>
        <w:t xml:space="preserve"> even as neoliberal- ism</w:t>
      </w:r>
      <w:r w:rsidRPr="00D52A08">
        <w:rPr>
          <w:sz w:val="16"/>
        </w:rPr>
        <w:t xml:space="preserve">, the core of the liberal projects </w:t>
      </w:r>
      <w:r w:rsidRPr="00D52A08">
        <w:rPr>
          <w:rStyle w:val="StyleUnderline"/>
        </w:rPr>
        <w:t xml:space="preserve">is </w:t>
      </w:r>
      <w:r w:rsidRPr="00D52A08">
        <w:rPr>
          <w:rStyle w:val="Emphasis"/>
        </w:rPr>
        <w:t>more entrenched</w:t>
      </w:r>
      <w:r w:rsidRPr="00D52A08">
        <w:rPr>
          <w:rStyle w:val="StyleUnderline"/>
        </w:rPr>
        <w:t xml:space="preserve"> and </w:t>
      </w:r>
      <w:r w:rsidRPr="00D52A08">
        <w:rPr>
          <w:rStyle w:val="Emphasis"/>
        </w:rPr>
        <w:t>more in control</w:t>
      </w:r>
      <w:r w:rsidRPr="00D52A08">
        <w:rPr>
          <w:rStyle w:val="StyleUnderline"/>
        </w:rPr>
        <w:t xml:space="preserve"> than at </w:t>
      </w:r>
      <w:r w:rsidRPr="00D52A08">
        <w:rPr>
          <w:rStyle w:val="Emphasis"/>
        </w:rPr>
        <w:t>any other point in human history</w:t>
      </w:r>
      <w:r w:rsidRPr="00D52A08">
        <w:rPr>
          <w:rStyle w:val="StyleUnderline"/>
        </w:rPr>
        <w:t xml:space="preserve">. Fascism is </w:t>
      </w:r>
      <w:r w:rsidRPr="00D52A08">
        <w:rPr>
          <w:rStyle w:val="Emphasis"/>
        </w:rPr>
        <w:t>(re) emerging all over the world</w:t>
      </w:r>
      <w:r w:rsidRPr="00D52A08">
        <w:rPr>
          <w:sz w:val="16"/>
        </w:rPr>
        <w:t xml:space="preserve">: in the US, in Europe, in Israel and Russia and Turkey. Fascism is what happens when liberalism’s kinder, gentler face no longer gets the job done. In light of this, it seems that people are more likely than ever to hope for the kind of solid- ity and safety that liberal subjectivity offers. </w:t>
      </w:r>
      <w:r w:rsidRPr="00D52A08">
        <w:rPr>
          <w:rStyle w:val="StyleUnderline"/>
        </w:rPr>
        <w:t xml:space="preserve">Isn’t this a </w:t>
      </w:r>
      <w:r w:rsidRPr="00D52A08">
        <w:rPr>
          <w:rStyle w:val="Emphasis"/>
        </w:rPr>
        <w:t>bad time</w:t>
      </w:r>
      <w:r w:rsidRPr="00D52A08">
        <w:rPr>
          <w:rStyle w:val="StyleUnderline"/>
        </w:rPr>
        <w:t xml:space="preserve"> to be calling for </w:t>
      </w:r>
      <w:r w:rsidRPr="00D52A08">
        <w:rPr>
          <w:rStyle w:val="Emphasis"/>
        </w:rPr>
        <w:t>anarchism</w:t>
      </w:r>
      <w:r w:rsidRPr="00D52A08">
        <w:rPr>
          <w:rStyle w:val="StyleUnderline"/>
        </w:rPr>
        <w:t xml:space="preserve"> and </w:t>
      </w:r>
      <w:r w:rsidRPr="00D52A08">
        <w:rPr>
          <w:rStyle w:val="Emphasis"/>
        </w:rPr>
        <w:t>subversion</w:t>
      </w:r>
      <w:r w:rsidRPr="00D52A08">
        <w:rPr>
          <w:rStyle w:val="StyleUnderline"/>
        </w:rPr>
        <w:t xml:space="preserve">? But scary times are also times when </w:t>
      </w:r>
      <w:r w:rsidRPr="00D52A08">
        <w:rPr>
          <w:rStyle w:val="Emphasis"/>
        </w:rPr>
        <w:t>other possibilities become much more likely</w:t>
      </w:r>
      <w:r w:rsidRPr="00D52A08">
        <w:rPr>
          <w:rStyle w:val="StyleUnderline"/>
        </w:rPr>
        <w:t xml:space="preserve">, when the </w:t>
      </w:r>
      <w:r w:rsidRPr="00D52A08">
        <w:rPr>
          <w:rStyle w:val="Emphasis"/>
        </w:rPr>
        <w:t>masks of liberalism are weakened</w:t>
      </w:r>
      <w:r w:rsidRPr="00D52A08">
        <w:rPr>
          <w:rStyle w:val="StyleUnderline"/>
        </w:rPr>
        <w:t xml:space="preserve"> and its </w:t>
      </w:r>
      <w:r w:rsidRPr="00D52A08">
        <w:rPr>
          <w:rStyle w:val="Emphasis"/>
        </w:rPr>
        <w:t>violent ﬁst is exposed</w:t>
      </w:r>
      <w:r w:rsidRPr="00D52A08">
        <w:rPr>
          <w:rStyle w:val="StyleUnderline"/>
        </w:rPr>
        <w:t>.</w:t>
      </w:r>
      <w:r w:rsidRPr="00D52A08">
        <w:rPr>
          <w:sz w:val="16"/>
        </w:rPr>
        <w:t xml:space="preserve"> The rise of Bernie Sanders in the US and Jeremy Corbyn in the UK, while neither of them are that far to the left, show that fascism is not the only possibility. If fascism shows the true face of liberalism, then its advent suggests a time when other possibilities are also more readily apparent. </w:t>
      </w:r>
    </w:p>
    <w:p w:rsidR="00817142" w:rsidRPr="00D52A08" w:rsidRDefault="00817142" w:rsidP="00817142">
      <w:pPr>
        <w:rPr>
          <w:sz w:val="16"/>
        </w:rPr>
      </w:pPr>
      <w:r w:rsidRPr="00D52A08">
        <w:rPr>
          <w:sz w:val="16"/>
        </w:rPr>
        <w:t xml:space="preserve">More speciﬁcally, in terms of the arguments of this book, even if times were better and more secure, are people really going to want to break themselves down into their component parts? accept despair? give up hope as a way toward a dif- ferent politics?6 Why would anyone want to do that? Surely there have been plenty of awful politi- cal systems that dealt out plenty of hopelessness and despair already. My main response to such points is that </w:t>
      </w:r>
      <w:r w:rsidRPr="00D52A08">
        <w:rPr>
          <w:rStyle w:val="StyleUnderline"/>
        </w:rPr>
        <w:t xml:space="preserve">the despair and hopelessness </w:t>
      </w:r>
      <w:r w:rsidRPr="00D52A08">
        <w:rPr>
          <w:sz w:val="16"/>
        </w:rPr>
        <w:t xml:space="preserve">that I am discussing here </w:t>
      </w:r>
      <w:r w:rsidRPr="00D52A08">
        <w:rPr>
          <w:rStyle w:val="StyleUnderline"/>
        </w:rPr>
        <w:t xml:space="preserve">are not absolute emotions, but only reﬂect the </w:t>
      </w:r>
      <w:r w:rsidRPr="00D52A08">
        <w:rPr>
          <w:rStyle w:val="Emphasis"/>
        </w:rPr>
        <w:t>loss of the promise that liberalism offers</w:t>
      </w:r>
      <w:r w:rsidRPr="00D52A08">
        <w:rPr>
          <w:rStyle w:val="StyleUnderline"/>
        </w:rPr>
        <w:t xml:space="preserve"> and which it uses to </w:t>
      </w:r>
      <w:r w:rsidRPr="00D52A08">
        <w:rPr>
          <w:rStyle w:val="Emphasis"/>
        </w:rPr>
        <w:t>keep us bound up within its false universality</w:t>
      </w:r>
      <w:r w:rsidRPr="00D52A08">
        <w:rPr>
          <w:rStyle w:val="StyleUnderline"/>
        </w:rPr>
        <w:t xml:space="preserve">; it is just the </w:t>
      </w:r>
      <w:r w:rsidRPr="00D52A08">
        <w:rPr>
          <w:rStyle w:val="Emphasis"/>
        </w:rPr>
        <w:t>sorrow the bull feels</w:t>
      </w:r>
      <w:r w:rsidRPr="00D52A08">
        <w:rPr>
          <w:sz w:val="16"/>
        </w:rPr>
        <w:t xml:space="preserve"> (I imagine) </w:t>
      </w:r>
      <w:r w:rsidRPr="00D52A08">
        <w:rPr>
          <w:rStyle w:val="StyleUnderline"/>
        </w:rPr>
        <w:t xml:space="preserve">when it is revealed that there is </w:t>
      </w:r>
      <w:r w:rsidRPr="00D52A08">
        <w:rPr>
          <w:rStyle w:val="Emphasis"/>
        </w:rPr>
        <w:t>nothing beneath the red cape</w:t>
      </w:r>
      <w:r w:rsidRPr="00D52A08">
        <w:rPr>
          <w:rStyle w:val="StyleUnderline"/>
        </w:rPr>
        <w:t xml:space="preserve">. The </w:t>
      </w:r>
      <w:r w:rsidRPr="00D52A08">
        <w:rPr>
          <w:rStyle w:val="Emphasis"/>
        </w:rPr>
        <w:t>question</w:t>
      </w:r>
      <w:r w:rsidRPr="00D52A08">
        <w:rPr>
          <w:sz w:val="16"/>
        </w:rPr>
        <w:t xml:space="preserve">, to stick with this analogy for a moment, </w:t>
      </w:r>
      <w:r w:rsidRPr="00D52A08">
        <w:rPr>
          <w:rStyle w:val="StyleUnderline"/>
        </w:rPr>
        <w:t xml:space="preserve">becomes </w:t>
      </w:r>
      <w:r w:rsidRPr="00D52A08">
        <w:rPr>
          <w:rStyle w:val="Emphasis"/>
        </w:rPr>
        <w:t>will the bull stay ﬁxated on that cape</w:t>
      </w:r>
      <w:r w:rsidRPr="00D52A08">
        <w:rPr>
          <w:rStyle w:val="StyleUnderline"/>
        </w:rPr>
        <w:t xml:space="preserve"> and </w:t>
      </w:r>
      <w:r w:rsidRPr="00D52A08">
        <w:rPr>
          <w:rStyle w:val="Emphasis"/>
        </w:rPr>
        <w:t>keep missing</w:t>
      </w:r>
      <w:r w:rsidRPr="00D52A08">
        <w:rPr>
          <w:sz w:val="16"/>
        </w:rPr>
        <w:t xml:space="preserve"> (misrecognizing) </w:t>
      </w:r>
      <w:r w:rsidRPr="00D52A08">
        <w:rPr>
          <w:rStyle w:val="Emphasis"/>
        </w:rPr>
        <w:t>the emptiness</w:t>
      </w:r>
      <w:r w:rsidRPr="00D52A08">
        <w:rPr>
          <w:rStyle w:val="StyleUnderline"/>
        </w:rPr>
        <w:t xml:space="preserve"> that the matador is revealing </w:t>
      </w:r>
      <w:r w:rsidRPr="00D52A08">
        <w:rPr>
          <w:rStyle w:val="Emphasis"/>
        </w:rPr>
        <w:t>each</w:t>
      </w:r>
      <w:r w:rsidRPr="00D52A08">
        <w:rPr>
          <w:rStyle w:val="StyleUnderline"/>
        </w:rPr>
        <w:t xml:space="preserve"> and </w:t>
      </w:r>
      <w:r w:rsidRPr="00D52A08">
        <w:rPr>
          <w:rStyle w:val="Emphasis"/>
        </w:rPr>
        <w:t>every time</w:t>
      </w:r>
      <w:r w:rsidRPr="00D52A08">
        <w:rPr>
          <w:rStyle w:val="StyleUnderline"/>
        </w:rPr>
        <w:t xml:space="preserve">? Will the bull just </w:t>
      </w:r>
      <w:r w:rsidRPr="00D52A08">
        <w:rPr>
          <w:rStyle w:val="Emphasis"/>
        </w:rPr>
        <w:t>reexperience that pain</w:t>
      </w:r>
      <w:r w:rsidRPr="00D52A08">
        <w:rPr>
          <w:rStyle w:val="StyleUnderline"/>
        </w:rPr>
        <w:t xml:space="preserve"> and </w:t>
      </w:r>
      <w:r w:rsidRPr="00D52A08">
        <w:rPr>
          <w:rStyle w:val="Emphasis"/>
        </w:rPr>
        <w:t>loss over</w:t>
      </w:r>
      <w:r w:rsidRPr="00D52A08">
        <w:rPr>
          <w:rStyle w:val="StyleUnderline"/>
        </w:rPr>
        <w:t xml:space="preserve"> and </w:t>
      </w:r>
      <w:r w:rsidRPr="00D52A08">
        <w:rPr>
          <w:rStyle w:val="Emphasis"/>
        </w:rPr>
        <w:t>over</w:t>
      </w:r>
      <w:r w:rsidRPr="00D52A08">
        <w:rPr>
          <w:rStyle w:val="StyleUnderline"/>
        </w:rPr>
        <w:t xml:space="preserve">, or is it possible to </w:t>
      </w:r>
      <w:r w:rsidRPr="00D52A08">
        <w:rPr>
          <w:rStyle w:val="Emphasis"/>
        </w:rPr>
        <w:t>do things differently</w:t>
      </w:r>
      <w:r w:rsidRPr="00D52A08">
        <w:rPr>
          <w:rStyle w:val="StyleUnderline"/>
        </w:rPr>
        <w:t>?</w:t>
      </w:r>
      <w:r w:rsidRPr="00D52A08">
        <w:rPr>
          <w:sz w:val="16"/>
        </w:rPr>
        <w:t xml:space="preserve"> That is a version of the fundamental question I am trying to raise in writing this book. </w:t>
      </w:r>
    </w:p>
    <w:p w:rsidR="00817142" w:rsidRPr="00D52A08" w:rsidRDefault="00817142" w:rsidP="00817142">
      <w:pPr>
        <w:rPr>
          <w:sz w:val="16"/>
        </w:rPr>
      </w:pPr>
      <w:r w:rsidRPr="00D52A08">
        <w:rPr>
          <w:sz w:val="16"/>
        </w:rPr>
        <w:t xml:space="preserve">As for the seemingly depressing nature of misin- terpellation itself, in fact, </w:t>
      </w:r>
      <w:r w:rsidRPr="00D52A08">
        <w:rPr>
          <w:rStyle w:val="StyleUnderline"/>
        </w:rPr>
        <w:t xml:space="preserve">there is </w:t>
      </w:r>
      <w:r w:rsidRPr="00D52A08">
        <w:rPr>
          <w:rStyle w:val="Emphasis"/>
        </w:rPr>
        <w:t>plenty of joy</w:t>
      </w:r>
      <w:r w:rsidRPr="00D52A08">
        <w:rPr>
          <w:rStyle w:val="StyleUnderline"/>
        </w:rPr>
        <w:t xml:space="preserve"> and </w:t>
      </w:r>
      <w:r w:rsidRPr="00D52A08">
        <w:rPr>
          <w:rStyle w:val="Emphasis"/>
        </w:rPr>
        <w:t>power</w:t>
      </w:r>
      <w:r w:rsidRPr="00D52A08">
        <w:rPr>
          <w:rStyle w:val="StyleUnderline"/>
        </w:rPr>
        <w:t xml:space="preserve"> in this form of resistance</w:t>
      </w:r>
      <w:r w:rsidRPr="00D52A08">
        <w:rPr>
          <w:sz w:val="16"/>
        </w:rPr>
        <w:t xml:space="preserve">, as I hope the sto- ries I have considered in this book suggests. I chose nonetheless to dwell on the sadder stories (Lily Briscoe instead of Orlando) because I didn’t want to glamorize what I’m talking about, I didn’t want to make it seem like you can simply trade one set of seductions for another (although Orlando suffers plenty and her seduction, I think, is of a completely different kind than the siren songs of liberal univer- salism; her seduction is to what is rather than what is not). My insistence on discussing failure as a bit- ter, disappointing experience is largely a matter of attempting a form of discipline—a training—as I’ve indicated in earlier chapters, to guard against the ways that archism reasserts itself at virtually every juncture. My insistence on the ordinariness of the subjects I treat is also a way to better expose and understand the anarchism of everyday life, the way that no moment and/or place and/or person is uniquely authorized or privileged (the pose of archism). It also serves as a way to assert that ordi- nariness itself is an unlikely but powerful basis from which to resist the blandishments of liberalism. </w:t>
      </w:r>
    </w:p>
    <w:p w:rsidR="00817142" w:rsidRPr="00D52A08" w:rsidRDefault="00817142" w:rsidP="00817142">
      <w:pPr>
        <w:rPr>
          <w:sz w:val="16"/>
        </w:rPr>
      </w:pPr>
      <w:r w:rsidRPr="00D52A08">
        <w:rPr>
          <w:rStyle w:val="StyleUnderline"/>
        </w:rPr>
        <w:t xml:space="preserve">Anarchism </w:t>
      </w:r>
      <w:r w:rsidRPr="00D52A08">
        <w:rPr>
          <w:rStyle w:val="Emphasis"/>
        </w:rPr>
        <w:t>always faces a challenge</w:t>
      </w:r>
      <w:r w:rsidRPr="00D52A08">
        <w:rPr>
          <w:rStyle w:val="StyleUnderline"/>
        </w:rPr>
        <w:t xml:space="preserve"> in combatting archism because archism will </w:t>
      </w:r>
      <w:r w:rsidRPr="00D52A08">
        <w:rPr>
          <w:rStyle w:val="Emphasis"/>
        </w:rPr>
        <w:t>always promote itself</w:t>
      </w:r>
      <w:r w:rsidRPr="00D52A08">
        <w:rPr>
          <w:rStyle w:val="StyleUnderline"/>
        </w:rPr>
        <w:t xml:space="preserve"> as being </w:t>
      </w:r>
      <w:r w:rsidRPr="00D52A08">
        <w:rPr>
          <w:rStyle w:val="Emphasis"/>
        </w:rPr>
        <w:t>better</w:t>
      </w:r>
      <w:r w:rsidRPr="00D52A08">
        <w:rPr>
          <w:rStyle w:val="StyleUnderline"/>
        </w:rPr>
        <w:t xml:space="preserve">, </w:t>
      </w:r>
      <w:r w:rsidRPr="00D52A08">
        <w:rPr>
          <w:rStyle w:val="Emphasis"/>
        </w:rPr>
        <w:t>ﬂashier</w:t>
      </w:r>
      <w:r w:rsidRPr="00D52A08">
        <w:rPr>
          <w:rStyle w:val="StyleUnderline"/>
        </w:rPr>
        <w:t xml:space="preserve">, </w:t>
      </w:r>
      <w:r w:rsidRPr="00D52A08">
        <w:rPr>
          <w:rStyle w:val="Emphasis"/>
        </w:rPr>
        <w:t>funner</w:t>
      </w:r>
      <w:r w:rsidRPr="00D52A08">
        <w:rPr>
          <w:rStyle w:val="StyleUnderline"/>
        </w:rPr>
        <w:t xml:space="preserve">, and </w:t>
      </w:r>
      <w:r w:rsidRPr="00D52A08">
        <w:rPr>
          <w:rStyle w:val="Emphasis"/>
        </w:rPr>
        <w:t>easier</w:t>
      </w:r>
      <w:r w:rsidRPr="00D52A08">
        <w:rPr>
          <w:rStyle w:val="StyleUnderline"/>
        </w:rPr>
        <w:t>. It promises</w:t>
      </w:r>
      <w:r w:rsidRPr="00D52A08">
        <w:rPr>
          <w:sz w:val="16"/>
        </w:rPr>
        <w:t xml:space="preserve">, as I’ve argued, </w:t>
      </w:r>
      <w:r w:rsidRPr="00D52A08">
        <w:rPr>
          <w:rStyle w:val="Emphasis"/>
        </w:rPr>
        <w:t>sureﬁre guarantees</w:t>
      </w:r>
      <w:r w:rsidRPr="00D52A08">
        <w:rPr>
          <w:rStyle w:val="StyleUnderline"/>
        </w:rPr>
        <w:t xml:space="preserve"> in life —</w:t>
      </w:r>
      <w:r w:rsidRPr="00D52A08">
        <w:rPr>
          <w:rStyle w:val="Emphasis"/>
        </w:rPr>
        <w:t>wholeness</w:t>
      </w:r>
      <w:r w:rsidRPr="00D52A08">
        <w:rPr>
          <w:rStyle w:val="StyleUnderline"/>
        </w:rPr>
        <w:t xml:space="preserve"> and </w:t>
      </w:r>
      <w:r w:rsidRPr="00D52A08">
        <w:rPr>
          <w:rStyle w:val="Emphasis"/>
        </w:rPr>
        <w:t>fulﬁllment</w:t>
      </w:r>
      <w:r w:rsidRPr="00D52A08">
        <w:rPr>
          <w:rStyle w:val="StyleUnderline"/>
        </w:rPr>
        <w:t xml:space="preserve">, even </w:t>
      </w:r>
      <w:r w:rsidRPr="00D52A08">
        <w:rPr>
          <w:rStyle w:val="Emphasis"/>
        </w:rPr>
        <w:t>immortality</w:t>
      </w:r>
      <w:r w:rsidRPr="00D52A08">
        <w:rPr>
          <w:rStyle w:val="StyleUnderline"/>
        </w:rPr>
        <w:t xml:space="preserve"> (of a sort).</w:t>
      </w:r>
      <w:r w:rsidRPr="00D52A08">
        <w:rPr>
          <w:sz w:val="16"/>
        </w:rPr>
        <w:t xml:space="preserve"> </w:t>
      </w:r>
      <w:r w:rsidRPr="00D52A08">
        <w:rPr>
          <w:rStyle w:val="StyleUnderline"/>
        </w:rPr>
        <w:t xml:space="preserve">Anarchists will </w:t>
      </w:r>
      <w:r w:rsidRPr="00D52A08">
        <w:rPr>
          <w:rStyle w:val="Emphasis"/>
        </w:rPr>
        <w:t>often be seduced</w:t>
      </w:r>
      <w:r w:rsidRPr="00D52A08">
        <w:rPr>
          <w:rStyle w:val="StyleUnderline"/>
        </w:rPr>
        <w:t xml:space="preserve"> by these </w:t>
      </w:r>
      <w:r w:rsidRPr="00D52A08">
        <w:rPr>
          <w:rStyle w:val="Emphasis"/>
        </w:rPr>
        <w:t>shiny</w:t>
      </w:r>
      <w:r w:rsidRPr="00D52A08">
        <w:rPr>
          <w:rStyle w:val="StyleUnderline"/>
        </w:rPr>
        <w:t xml:space="preserve">, </w:t>
      </w:r>
      <w:r w:rsidRPr="00D52A08">
        <w:rPr>
          <w:rStyle w:val="Emphasis"/>
        </w:rPr>
        <w:t>empty promises</w:t>
      </w:r>
      <w:r w:rsidRPr="00D52A08">
        <w:rPr>
          <w:rStyle w:val="StyleUnderline"/>
        </w:rPr>
        <w:t xml:space="preserve">, </w:t>
      </w:r>
      <w:r w:rsidRPr="00D52A08">
        <w:rPr>
          <w:rStyle w:val="Emphasis"/>
        </w:rPr>
        <w:t>adopting archist practices in the midst of their anarchist politics</w:t>
      </w:r>
      <w:r w:rsidRPr="00D52A08">
        <w:rPr>
          <w:rStyle w:val="StyleUnderline"/>
        </w:rPr>
        <w:t xml:space="preserve"> and </w:t>
      </w:r>
      <w:r w:rsidRPr="00D52A08">
        <w:rPr>
          <w:rStyle w:val="Emphasis"/>
        </w:rPr>
        <w:t>dooming them to failure</w:t>
      </w:r>
      <w:r w:rsidRPr="00D52A08">
        <w:rPr>
          <w:sz w:val="16"/>
        </w:rPr>
        <w:t xml:space="preserve"> (and not the kind of failure I’ve been talking about in this book but rather </w:t>
      </w:r>
      <w:r w:rsidRPr="00D52A08">
        <w:rPr>
          <w:rStyle w:val="StyleUnderline"/>
        </w:rPr>
        <w:t xml:space="preserve">the failure that means </w:t>
      </w:r>
      <w:r w:rsidRPr="00D52A08">
        <w:rPr>
          <w:rStyle w:val="Emphasis"/>
        </w:rPr>
        <w:t>loss</w:t>
      </w:r>
      <w:r w:rsidRPr="00D52A08">
        <w:rPr>
          <w:rStyle w:val="StyleUnderline"/>
        </w:rPr>
        <w:t xml:space="preserve">, </w:t>
      </w:r>
      <w:r w:rsidRPr="00D52A08">
        <w:rPr>
          <w:rStyle w:val="Emphasis"/>
        </w:rPr>
        <w:t>nothing</w:t>
      </w:r>
      <w:r w:rsidRPr="00D52A08">
        <w:rPr>
          <w:rStyle w:val="StyleUnderline"/>
        </w:rPr>
        <w:t xml:space="preserve">, </w:t>
      </w:r>
      <w:r w:rsidRPr="00D52A08">
        <w:rPr>
          <w:rStyle w:val="Emphasis"/>
        </w:rPr>
        <w:t>reabsorption into capitalism</w:t>
      </w:r>
      <w:r w:rsidRPr="00D52A08">
        <w:rPr>
          <w:rStyle w:val="StyleUnderline"/>
        </w:rPr>
        <w:t xml:space="preserve"> and </w:t>
      </w:r>
      <w:r w:rsidRPr="00D52A08">
        <w:rPr>
          <w:rStyle w:val="Emphasis"/>
        </w:rPr>
        <w:t>state power</w:t>
      </w:r>
      <w:r w:rsidRPr="00D52A08">
        <w:rPr>
          <w:sz w:val="16"/>
        </w:rPr>
        <w:t xml:space="preserve">). </w:t>
      </w:r>
      <w:r w:rsidRPr="00D52A08">
        <w:rPr>
          <w:rStyle w:val="StyleUnderline"/>
        </w:rPr>
        <w:t>So if this</w:t>
      </w:r>
      <w:r w:rsidRPr="00D52A08">
        <w:rPr>
          <w:sz w:val="16"/>
        </w:rPr>
        <w:t xml:space="preserve"> book seems stern and asking too much, making the </w:t>
      </w:r>
      <w:r w:rsidRPr="00D52A08">
        <w:rPr>
          <w:rStyle w:val="StyleUnderline"/>
        </w:rPr>
        <w:t>politics</w:t>
      </w:r>
      <w:r w:rsidRPr="00D52A08">
        <w:rPr>
          <w:sz w:val="16"/>
        </w:rPr>
        <w:t xml:space="preserve"> I advocate </w:t>
      </w:r>
      <w:r w:rsidRPr="00D52A08">
        <w:rPr>
          <w:rStyle w:val="StyleUnderline"/>
        </w:rPr>
        <w:t xml:space="preserve">seem </w:t>
      </w:r>
      <w:r w:rsidRPr="00D52A08">
        <w:rPr>
          <w:rStyle w:val="Emphasis"/>
        </w:rPr>
        <w:t>too far out of reach</w:t>
      </w:r>
      <w:r w:rsidRPr="00D52A08">
        <w:rPr>
          <w:sz w:val="16"/>
        </w:rPr>
        <w:t xml:space="preserve">, I would respond by saying that </w:t>
      </w:r>
      <w:r w:rsidRPr="00D52A08">
        <w:rPr>
          <w:rStyle w:val="StyleUnderline"/>
        </w:rPr>
        <w:t xml:space="preserve">the politics of anarchism are </w:t>
      </w:r>
      <w:r w:rsidRPr="00D52A08">
        <w:rPr>
          <w:rStyle w:val="Emphasis"/>
        </w:rPr>
        <w:t>completely in reach</w:t>
      </w:r>
      <w:r w:rsidRPr="00D52A08">
        <w:rPr>
          <w:rStyle w:val="StyleUnderline"/>
        </w:rPr>
        <w:t xml:space="preserve">; </w:t>
      </w:r>
      <w:r w:rsidRPr="00D52A08">
        <w:rPr>
          <w:rStyle w:val="Emphasis"/>
        </w:rPr>
        <w:t>each of us is living it every day of our lives whether we realize</w:t>
      </w:r>
      <w:r w:rsidRPr="00D52A08">
        <w:rPr>
          <w:sz w:val="16"/>
        </w:rPr>
        <w:t xml:space="preserve"> (recognize) </w:t>
      </w:r>
      <w:r w:rsidRPr="00D52A08">
        <w:rPr>
          <w:rStyle w:val="Emphasis"/>
        </w:rPr>
        <w:t>it or not</w:t>
      </w:r>
      <w:r w:rsidRPr="00D52A08">
        <w:rPr>
          <w:sz w:val="16"/>
        </w:rPr>
        <w:t xml:space="preserve"> (misrecognize). Furthermore, </w:t>
      </w:r>
      <w:r w:rsidRPr="00D52A08">
        <w:rPr>
          <w:rStyle w:val="StyleUnderline"/>
        </w:rPr>
        <w:t xml:space="preserve">to say that we must seek the anarchization of our own subjectivity </w:t>
      </w:r>
      <w:r w:rsidRPr="00D52A08">
        <w:rPr>
          <w:rStyle w:val="Emphasis"/>
        </w:rPr>
        <w:t>doesn’t mean</w:t>
      </w:r>
      <w:r w:rsidRPr="00D52A08">
        <w:rPr>
          <w:rStyle w:val="StyleUnderline"/>
        </w:rPr>
        <w:t xml:space="preserve"> that anarchists </w:t>
      </w:r>
      <w:r w:rsidRPr="00D52A08">
        <w:rPr>
          <w:rStyle w:val="Emphasis"/>
        </w:rPr>
        <w:t>can’t continue to create an anarchist politics</w:t>
      </w:r>
      <w:r w:rsidRPr="00D52A08">
        <w:rPr>
          <w:rStyle w:val="StyleUnderline"/>
        </w:rPr>
        <w:t xml:space="preserve"> and </w:t>
      </w:r>
      <w:r w:rsidRPr="00D52A08">
        <w:rPr>
          <w:rStyle w:val="Emphasis"/>
        </w:rPr>
        <w:t>community</w:t>
      </w:r>
      <w:r w:rsidRPr="00D52A08">
        <w:rPr>
          <w:rStyle w:val="StyleUnderline"/>
        </w:rPr>
        <w:t xml:space="preserve"> in the </w:t>
      </w:r>
      <w:r w:rsidRPr="00D52A08">
        <w:rPr>
          <w:rStyle w:val="Emphasis"/>
        </w:rPr>
        <w:t>more ordinary sense</w:t>
      </w:r>
      <w:r w:rsidRPr="00D52A08">
        <w:rPr>
          <w:sz w:val="16"/>
        </w:rPr>
        <w:t xml:space="preserve">: the anarchist living spaces, demonstrations, organizing, conspiring, preﬁgur- ing, and troublemaking that anarchists have always been good at. </w:t>
      </w:r>
      <w:r w:rsidRPr="00D52A08">
        <w:rPr>
          <w:rStyle w:val="StyleUnderline"/>
        </w:rPr>
        <w:t>Seeking to be anarchist “</w:t>
      </w:r>
      <w:r w:rsidRPr="00D52A08">
        <w:rPr>
          <w:rStyle w:val="Emphasis"/>
        </w:rPr>
        <w:t>all the way down</w:t>
      </w:r>
      <w:r w:rsidRPr="00D52A08">
        <w:rPr>
          <w:rStyle w:val="StyleUnderline"/>
        </w:rPr>
        <w:t xml:space="preserve">” </w:t>
      </w:r>
      <w:r w:rsidRPr="00D52A08">
        <w:rPr>
          <w:rStyle w:val="Emphasis"/>
        </w:rPr>
        <w:t>doesn’t preclude</w:t>
      </w:r>
      <w:r w:rsidRPr="00D52A08">
        <w:rPr>
          <w:rStyle w:val="StyleUnderline"/>
        </w:rPr>
        <w:t xml:space="preserve"> the “</w:t>
      </w:r>
      <w:r w:rsidRPr="00D52A08">
        <w:rPr>
          <w:rStyle w:val="Emphasis"/>
        </w:rPr>
        <w:t>upper</w:t>
      </w:r>
      <w:r w:rsidRPr="00D52A08">
        <w:rPr>
          <w:rStyle w:val="StyleUnderline"/>
        </w:rPr>
        <w:t xml:space="preserve">” or </w:t>
      </w:r>
      <w:r w:rsidRPr="00D52A08">
        <w:rPr>
          <w:rStyle w:val="Emphasis"/>
        </w:rPr>
        <w:t>exteriorized reaches</w:t>
      </w:r>
      <w:r w:rsidRPr="00D52A08">
        <w:rPr>
          <w:rStyle w:val="StyleUnderline"/>
        </w:rPr>
        <w:t xml:space="preserve"> of that politics, it only asks that those politics be </w:t>
      </w:r>
      <w:r w:rsidRPr="00D52A08">
        <w:rPr>
          <w:rStyle w:val="Emphasis"/>
        </w:rPr>
        <w:t>coordinated with an eye toward subjectivity</w:t>
      </w:r>
      <w:r w:rsidRPr="00D52A08">
        <w:rPr>
          <w:rStyle w:val="StyleUnderline"/>
        </w:rPr>
        <w:t xml:space="preserve">, toward all that misinterpellation can do for a given political community, and the </w:t>
      </w:r>
      <w:r w:rsidRPr="00D52A08">
        <w:rPr>
          <w:rStyle w:val="Emphasis"/>
        </w:rPr>
        <w:t>forms of resistance</w:t>
      </w:r>
      <w:r w:rsidRPr="00D52A08">
        <w:rPr>
          <w:rStyle w:val="StyleUnderline"/>
        </w:rPr>
        <w:t xml:space="preserve"> and </w:t>
      </w:r>
      <w:r w:rsidRPr="00D52A08">
        <w:rPr>
          <w:rStyle w:val="Emphasis"/>
        </w:rPr>
        <w:t>refusal</w:t>
      </w:r>
      <w:r w:rsidRPr="00D52A08">
        <w:rPr>
          <w:rStyle w:val="StyleUnderline"/>
        </w:rPr>
        <w:t xml:space="preserve"> that it makes possible</w:t>
      </w:r>
      <w:r w:rsidRPr="00D52A08">
        <w:rPr>
          <w:sz w:val="16"/>
        </w:rPr>
        <w:t xml:space="preserve">. </w:t>
      </w:r>
    </w:p>
    <w:p w:rsidR="00817142" w:rsidRPr="00D52A08" w:rsidRDefault="00817142" w:rsidP="00817142">
      <w:pPr>
        <w:rPr>
          <w:u w:val="single"/>
        </w:rPr>
      </w:pPr>
      <w:r w:rsidRPr="00D52A08">
        <w:rPr>
          <w:sz w:val="16"/>
        </w:rPr>
        <w:t xml:space="preserve">Here’s my ﬁnal pitch: </w:t>
      </w:r>
      <w:r w:rsidRPr="00D52A08">
        <w:rPr>
          <w:rStyle w:val="StyleUnderline"/>
        </w:rPr>
        <w:t xml:space="preserve">we </w:t>
      </w:r>
      <w:r w:rsidRPr="00D52A08">
        <w:rPr>
          <w:rStyle w:val="Emphasis"/>
        </w:rPr>
        <w:t>all know what happens</w:t>
      </w:r>
      <w:r w:rsidRPr="00D52A08">
        <w:rPr>
          <w:rStyle w:val="StyleUnderline"/>
        </w:rPr>
        <w:t xml:space="preserve"> if we don’t </w:t>
      </w:r>
      <w:r w:rsidRPr="00D52A08">
        <w:rPr>
          <w:rStyle w:val="Emphasis"/>
        </w:rPr>
        <w:t>resist the lures of liberal universalism</w:t>
      </w:r>
      <w:r w:rsidRPr="00D52A08">
        <w:rPr>
          <w:rStyle w:val="StyleUnderline"/>
        </w:rPr>
        <w:t xml:space="preserve"> and the subjectivities that it interpellates us to be. We get </w:t>
      </w:r>
      <w:r w:rsidRPr="00D52A08">
        <w:rPr>
          <w:rStyle w:val="Emphasis"/>
        </w:rPr>
        <w:t>more of the same</w:t>
      </w:r>
      <w:r w:rsidRPr="00D52A08">
        <w:rPr>
          <w:rStyle w:val="StyleUnderline"/>
        </w:rPr>
        <w:t xml:space="preserve">: more </w:t>
      </w:r>
      <w:r w:rsidRPr="00D52A08">
        <w:rPr>
          <w:rStyle w:val="Emphasis"/>
        </w:rPr>
        <w:t>racism</w:t>
      </w:r>
      <w:r w:rsidRPr="00D52A08">
        <w:rPr>
          <w:rStyle w:val="StyleUnderline"/>
        </w:rPr>
        <w:t xml:space="preserve">; more </w:t>
      </w:r>
      <w:r w:rsidRPr="00D52A08">
        <w:rPr>
          <w:rStyle w:val="Emphasis"/>
        </w:rPr>
        <w:t>violence</w:t>
      </w:r>
      <w:r w:rsidRPr="00D52A08">
        <w:rPr>
          <w:rStyle w:val="StyleUnderline"/>
        </w:rPr>
        <w:t xml:space="preserve">; more </w:t>
      </w:r>
      <w:r w:rsidRPr="00D52A08">
        <w:rPr>
          <w:rStyle w:val="Emphasis"/>
        </w:rPr>
        <w:t>misogyny</w:t>
      </w:r>
      <w:r w:rsidRPr="00D52A08">
        <w:rPr>
          <w:rStyle w:val="StyleUnderline"/>
        </w:rPr>
        <w:t xml:space="preserve">, </w:t>
      </w:r>
      <w:r w:rsidRPr="00D52A08">
        <w:rPr>
          <w:rStyle w:val="Emphasis"/>
        </w:rPr>
        <w:t>homophobia</w:t>
      </w:r>
      <w:r w:rsidRPr="00D52A08">
        <w:rPr>
          <w:rStyle w:val="StyleUnderline"/>
        </w:rPr>
        <w:t xml:space="preserve">, </w:t>
      </w:r>
      <w:r w:rsidRPr="00D52A08">
        <w:rPr>
          <w:rStyle w:val="Emphasis"/>
        </w:rPr>
        <w:t>biphobia</w:t>
      </w:r>
      <w:r w:rsidRPr="00D52A08">
        <w:rPr>
          <w:rStyle w:val="StyleUnderline"/>
        </w:rPr>
        <w:t xml:space="preserve">, </w:t>
      </w:r>
      <w:r w:rsidRPr="00D52A08">
        <w:rPr>
          <w:rStyle w:val="Emphasis"/>
        </w:rPr>
        <w:t>transphobia</w:t>
      </w:r>
      <w:r w:rsidRPr="00D52A08">
        <w:rPr>
          <w:rStyle w:val="StyleUnderline"/>
        </w:rPr>
        <w:t xml:space="preserve">, and </w:t>
      </w:r>
      <w:r w:rsidRPr="00D52A08">
        <w:rPr>
          <w:rStyle w:val="Emphasis"/>
        </w:rPr>
        <w:t>sexism</w:t>
      </w:r>
      <w:r w:rsidRPr="00D52A08">
        <w:rPr>
          <w:rStyle w:val="StyleUnderline"/>
        </w:rPr>
        <w:t xml:space="preserve">; more </w:t>
      </w:r>
      <w:r w:rsidRPr="00D52A08">
        <w:rPr>
          <w:rStyle w:val="Emphasis"/>
        </w:rPr>
        <w:t>class warfare</w:t>
      </w:r>
      <w:r w:rsidRPr="00D52A08">
        <w:rPr>
          <w:rStyle w:val="StyleUnderline"/>
        </w:rPr>
        <w:t xml:space="preserve">; more </w:t>
      </w:r>
      <w:r w:rsidRPr="00D52A08">
        <w:rPr>
          <w:rStyle w:val="Emphasis"/>
        </w:rPr>
        <w:t>ableism</w:t>
      </w:r>
      <w:r w:rsidRPr="00D52A08">
        <w:rPr>
          <w:rStyle w:val="StyleUnderline"/>
        </w:rPr>
        <w:t xml:space="preserve">; more </w:t>
      </w:r>
      <w:r w:rsidRPr="00D52A08">
        <w:rPr>
          <w:rStyle w:val="Emphasis"/>
        </w:rPr>
        <w:t>hate</w:t>
      </w:r>
      <w:r w:rsidRPr="00D52A08">
        <w:rPr>
          <w:sz w:val="16"/>
        </w:rPr>
        <w:t>; more lies (</w:t>
      </w:r>
      <w:r w:rsidRPr="00D52A08">
        <w:rPr>
          <w:rStyle w:val="StyleUnderline"/>
        </w:rPr>
        <w:t xml:space="preserve">unless the </w:t>
      </w:r>
      <w:r w:rsidRPr="00D52A08">
        <w:rPr>
          <w:rStyle w:val="Emphasis"/>
        </w:rPr>
        <w:t>planet itself is murdered</w:t>
      </w:r>
      <w:r w:rsidRPr="00D52A08">
        <w:rPr>
          <w:rStyle w:val="StyleUnderline"/>
        </w:rPr>
        <w:t xml:space="preserve"> and then</w:t>
      </w:r>
      <w:r w:rsidRPr="00D52A08">
        <w:rPr>
          <w:sz w:val="16"/>
        </w:rPr>
        <w:t xml:space="preserve"> I guess </w:t>
      </w:r>
      <w:r w:rsidRPr="00D52A08">
        <w:rPr>
          <w:rStyle w:val="Emphasis"/>
        </w:rPr>
        <w:t>everything just stops</w:t>
      </w:r>
      <w:r w:rsidRPr="00D52A08">
        <w:rPr>
          <w:sz w:val="16"/>
        </w:rPr>
        <w:t xml:space="preserve">). </w:t>
      </w:r>
      <w:r w:rsidRPr="00D52A08">
        <w:rPr>
          <w:rStyle w:val="StyleUnderline"/>
        </w:rPr>
        <w:t xml:space="preserve">We </w:t>
      </w:r>
      <w:r w:rsidRPr="00D52A08">
        <w:rPr>
          <w:rStyle w:val="Emphasis"/>
        </w:rPr>
        <w:t>can’t truly ﬁght</w:t>
      </w:r>
      <w:r w:rsidRPr="00D52A08">
        <w:rPr>
          <w:rStyle w:val="StyleUnderline"/>
        </w:rPr>
        <w:t xml:space="preserve"> or </w:t>
      </w:r>
      <w:r w:rsidRPr="00D52A08">
        <w:rPr>
          <w:rStyle w:val="Emphasis"/>
        </w:rPr>
        <w:t>resist these things</w:t>
      </w:r>
      <w:r w:rsidRPr="00D52A08">
        <w:rPr>
          <w:rStyle w:val="StyleUnderline"/>
        </w:rPr>
        <w:t xml:space="preserve"> when our </w:t>
      </w:r>
      <w:r w:rsidRPr="00D52A08">
        <w:rPr>
          <w:rStyle w:val="Emphasis"/>
        </w:rPr>
        <w:t>very persons</w:t>
      </w:r>
      <w:r w:rsidRPr="00D52A08">
        <w:rPr>
          <w:rStyle w:val="StyleUnderline"/>
        </w:rPr>
        <w:t xml:space="preserve"> are </w:t>
      </w:r>
      <w:r w:rsidRPr="00D52A08">
        <w:rPr>
          <w:rStyle w:val="Emphasis"/>
        </w:rPr>
        <w:t>products of</w:t>
      </w:r>
      <w:r w:rsidRPr="00D52A08">
        <w:rPr>
          <w:rStyle w:val="StyleUnderline"/>
        </w:rPr>
        <w:t xml:space="preserve"> and </w:t>
      </w:r>
      <w:r w:rsidRPr="00D52A08">
        <w:rPr>
          <w:rStyle w:val="Emphasis"/>
        </w:rPr>
        <w:t>colonized by violent forms of power</w:t>
      </w:r>
      <w:r w:rsidRPr="00D52A08">
        <w:rPr>
          <w:rStyle w:val="StyleUnderline"/>
        </w:rPr>
        <w:t xml:space="preserve"> and </w:t>
      </w:r>
      <w:r w:rsidRPr="00D52A08">
        <w:rPr>
          <w:rStyle w:val="Emphasis"/>
        </w:rPr>
        <w:t>authority</w:t>
      </w:r>
      <w:r w:rsidRPr="00D52A08">
        <w:rPr>
          <w:sz w:val="16"/>
        </w:rPr>
        <w:t xml:space="preserve">. In the face of that inevitability, perhaps it is time to think about fate differently, not as something that we are stuck with and can’t change, but rather as a marker for our present circumstances, for what we actually are while we are doing and being (and wanting to be) something else. </w:t>
      </w:r>
      <w:r w:rsidRPr="00D52A08">
        <w:rPr>
          <w:rStyle w:val="StyleUnderline"/>
        </w:rPr>
        <w:t>From</w:t>
      </w:r>
      <w:r w:rsidRPr="00D52A08">
        <w:rPr>
          <w:sz w:val="16"/>
        </w:rPr>
        <w:t xml:space="preserve"> that new posi- tion—</w:t>
      </w:r>
      <w:r w:rsidRPr="00D52A08">
        <w:rPr>
          <w:rStyle w:val="StyleUnderline"/>
        </w:rPr>
        <w:t>the position of the misinterpellated subject</w:t>
      </w:r>
      <w:r w:rsidRPr="00D52A08">
        <w:rPr>
          <w:sz w:val="16"/>
        </w:rPr>
        <w:t xml:space="preserve">—I wager </w:t>
      </w:r>
      <w:r w:rsidRPr="00D52A08">
        <w:rPr>
          <w:rStyle w:val="StyleUnderline"/>
        </w:rPr>
        <w:t xml:space="preserve">the question of what is possible and what is impossible </w:t>
      </w:r>
      <w:r w:rsidRPr="00D52A08">
        <w:rPr>
          <w:rStyle w:val="Emphasis"/>
        </w:rPr>
        <w:t>radically changes</w:t>
      </w:r>
      <w:r w:rsidRPr="00D52A08">
        <w:rPr>
          <w:rStyle w:val="StyleUnderline"/>
        </w:rPr>
        <w:t xml:space="preserve">. Isn’t it time to </w:t>
      </w:r>
      <w:r w:rsidRPr="00D52A08">
        <w:rPr>
          <w:rStyle w:val="Emphasis"/>
        </w:rPr>
        <w:t>make liberalism impossible instead of anarchism</w:t>
      </w:r>
      <w:r w:rsidRPr="00D52A08">
        <w:rPr>
          <w:rStyle w:val="StyleUnderline"/>
        </w:rPr>
        <w:t xml:space="preserve">? Isn’t it time to </w:t>
      </w:r>
      <w:r w:rsidRPr="00D52A08">
        <w:rPr>
          <w:rStyle w:val="Emphasis"/>
        </w:rPr>
        <w:t>say to liberalism</w:t>
      </w:r>
      <w:r w:rsidRPr="00D52A08">
        <w:rPr>
          <w:sz w:val="16"/>
        </w:rPr>
        <w:t>, TINA (</w:t>
      </w:r>
      <w:r w:rsidRPr="00D52A08">
        <w:rPr>
          <w:rStyle w:val="Emphasis"/>
        </w:rPr>
        <w:t>there is no alternative</w:t>
      </w:r>
      <w:r w:rsidRPr="00D52A08">
        <w:rPr>
          <w:sz w:val="16"/>
        </w:rPr>
        <w:t xml:space="preserve">): </w:t>
      </w:r>
      <w:r w:rsidRPr="00D52A08">
        <w:rPr>
          <w:rStyle w:val="Emphasis"/>
        </w:rPr>
        <w:t>you have had your time</w:t>
      </w:r>
      <w:r w:rsidRPr="00D52A08">
        <w:rPr>
          <w:rStyle w:val="StyleUnderline"/>
        </w:rPr>
        <w:t xml:space="preserve">, now it’s time to </w:t>
      </w:r>
      <w:r w:rsidRPr="00D52A08">
        <w:rPr>
          <w:rStyle w:val="Emphasis"/>
        </w:rPr>
        <w:t>move aside for another way of life</w:t>
      </w:r>
      <w:r w:rsidRPr="00D52A08">
        <w:rPr>
          <w:rStyle w:val="StyleUnderline"/>
        </w:rPr>
        <w:t xml:space="preserve"> and </w:t>
      </w:r>
      <w:r w:rsidRPr="00D52A08">
        <w:rPr>
          <w:rStyle w:val="Emphasis"/>
        </w:rPr>
        <w:t>politics</w:t>
      </w:r>
      <w:r w:rsidRPr="00D52A08">
        <w:rPr>
          <w:rStyle w:val="StyleUnderline"/>
        </w:rPr>
        <w:t xml:space="preserve"> that you’ve </w:t>
      </w:r>
      <w:r w:rsidRPr="00D52A08">
        <w:rPr>
          <w:rStyle w:val="Emphasis"/>
        </w:rPr>
        <w:t>always coexisted with</w:t>
      </w:r>
      <w:r w:rsidRPr="00D52A08">
        <w:rPr>
          <w:rStyle w:val="StyleUnderline"/>
        </w:rPr>
        <w:t xml:space="preserve"> and </w:t>
      </w:r>
      <w:r w:rsidRPr="00D52A08">
        <w:rPr>
          <w:rStyle w:val="Emphasis"/>
        </w:rPr>
        <w:t>drowned out</w:t>
      </w:r>
      <w:r w:rsidRPr="00D52A08">
        <w:rPr>
          <w:rStyle w:val="StyleUnderline"/>
        </w:rPr>
        <w:t xml:space="preserve"> with your frenzy and your greed and your hate? If the alternative to the alternative is liberalism or fascism, then I think </w:t>
      </w:r>
      <w:r w:rsidRPr="00D52A08">
        <w:rPr>
          <w:rStyle w:val="Emphasis"/>
        </w:rPr>
        <w:t>there is an alternative</w:t>
      </w:r>
      <w:r w:rsidRPr="00D52A08">
        <w:rPr>
          <w:sz w:val="16"/>
        </w:rPr>
        <w:t xml:space="preserve"> (sorry, Margaret Thatcher) </w:t>
      </w:r>
      <w:r w:rsidRPr="00D52A08">
        <w:rPr>
          <w:rStyle w:val="StyleUnderline"/>
        </w:rPr>
        <w:t xml:space="preserve">and the misinterpellated subject helps </w:t>
      </w:r>
      <w:r w:rsidRPr="00D52A08">
        <w:rPr>
          <w:rStyle w:val="Emphasis"/>
        </w:rPr>
        <w:t>point the direction</w:t>
      </w:r>
      <w:r w:rsidRPr="00D52A08">
        <w:rPr>
          <w:rStyle w:val="StyleUnderline"/>
        </w:rPr>
        <w:t xml:space="preserve"> of </w:t>
      </w:r>
      <w:r w:rsidRPr="00D52A08">
        <w:rPr>
          <w:rStyle w:val="Emphasis"/>
        </w:rPr>
        <w:t>where that alternative is</w:t>
      </w:r>
      <w:r w:rsidRPr="00D52A08">
        <w:rPr>
          <w:rStyle w:val="StyleUnderline"/>
        </w:rPr>
        <w:t xml:space="preserve">, </w:t>
      </w:r>
      <w:r w:rsidRPr="00D52A08">
        <w:rPr>
          <w:rStyle w:val="Emphasis"/>
        </w:rPr>
        <w:t>how it works</w:t>
      </w:r>
      <w:r w:rsidRPr="00D52A08">
        <w:rPr>
          <w:rStyle w:val="StyleUnderline"/>
        </w:rPr>
        <w:t xml:space="preserve"> and how it might be </w:t>
      </w:r>
      <w:r w:rsidRPr="00D52A08">
        <w:rPr>
          <w:rStyle w:val="Emphasis"/>
        </w:rPr>
        <w:t>brought more clearly into the world</w:t>
      </w:r>
      <w:r w:rsidRPr="00D52A08">
        <w:rPr>
          <w:rStyle w:val="StyleUnderline"/>
        </w:rPr>
        <w:t xml:space="preserve">. </w:t>
      </w:r>
    </w:p>
    <w:p w:rsidR="00817142" w:rsidRPr="00D52A08" w:rsidRDefault="00817142" w:rsidP="00817142"/>
    <w:p w:rsidR="00817142" w:rsidRPr="00D52A08" w:rsidRDefault="00817142" w:rsidP="00817142">
      <w:pPr>
        <w:pStyle w:val="Heading4"/>
        <w:rPr>
          <w:sz w:val="18"/>
          <w:szCs w:val="18"/>
        </w:rPr>
      </w:pPr>
      <w:r w:rsidRPr="00D52A08">
        <w:t>Anarchy precludes any form of political action as it directly showcases the violent underpinnings of the state</w:t>
      </w:r>
    </w:p>
    <w:p w:rsidR="00817142" w:rsidRPr="00D52A08" w:rsidRDefault="00817142" w:rsidP="00817142">
      <w:pPr>
        <w:rPr>
          <w:rFonts w:eastAsia="Times New Roman" w:cs="Calibri"/>
        </w:rPr>
      </w:pPr>
      <w:r w:rsidRPr="00D52A08">
        <w:t xml:space="preserve">Shelagh </w:t>
      </w:r>
      <w:r w:rsidRPr="00D52A08">
        <w:rPr>
          <w:rStyle w:val="Style13ptBold"/>
        </w:rPr>
        <w:t>Roxburgh</w:t>
      </w:r>
      <w:r w:rsidRPr="00D52A08">
        <w:t>, 20</w:t>
      </w:r>
      <w:r w:rsidRPr="00D52A08">
        <w:rPr>
          <w:rStyle w:val="Style13ptBold"/>
        </w:rPr>
        <w:t>18</w:t>
      </w:r>
      <w:r w:rsidRPr="00D52A08">
        <w:t>, Anarchist Studies, "Against Soft Anarchism: Challenging Liberal Cooptations of Anarchism in International Relations Theory", www.lwbooks.co.uk/journals/anarchiststudies/ </w:t>
      </w:r>
      <w:r w:rsidRPr="00D52A08">
        <w:rPr>
          <w:rFonts w:eastAsia="Times New Roman" w:cs="Calibri"/>
        </w:rPr>
        <w:t>NCMD</w:t>
      </w:r>
    </w:p>
    <w:p w:rsidR="00817142" w:rsidRPr="00D52A08" w:rsidRDefault="00817142" w:rsidP="00817142">
      <w:pPr>
        <w:shd w:val="clear" w:color="auto" w:fill="FFFFFF"/>
        <w:spacing w:after="240" w:line="276" w:lineRule="atLeast"/>
        <w:rPr>
          <w:rStyle w:val="Style13ptBold"/>
          <w:bCs w:val="0"/>
          <w:iCs/>
        </w:rPr>
      </w:pPr>
      <w:r w:rsidRPr="00D52A08">
        <w:rPr>
          <w:rStyle w:val="StyleUnderline"/>
        </w:rPr>
        <w:t>Anarchism is</w:t>
      </w:r>
      <w:r w:rsidRPr="00D52A08">
        <w:rPr>
          <w:rFonts w:eastAsia="Times New Roman" w:cs="Calibri"/>
          <w:sz w:val="16"/>
          <w:szCs w:val="16"/>
        </w:rPr>
        <w:t xml:space="preserve"> conscious and </w:t>
      </w:r>
      <w:r w:rsidRPr="00D52A08">
        <w:rPr>
          <w:rStyle w:val="StyleUnderline"/>
        </w:rPr>
        <w:t>critical of the socially imposed logic of the state: anarchism not only contests the state as a natural form of social organisation, it also rejects the hegemonic imposition of the state as a compulsory form of political organisation.</w:t>
      </w:r>
      <w:r w:rsidRPr="00D52A08">
        <w:rPr>
          <w:rFonts w:eastAsia="Times New Roman" w:cs="Calibri"/>
          <w:sz w:val="16"/>
          <w:szCs w:val="16"/>
        </w:rPr>
        <w:t xml:space="preserve"> </w:t>
      </w:r>
      <w:r w:rsidRPr="00D52A08">
        <w:rPr>
          <w:rStyle w:val="StyleUnderline"/>
        </w:rPr>
        <w:t>The state</w:t>
      </w:r>
      <w:r w:rsidRPr="00D52A08">
        <w:rPr>
          <w:rFonts w:eastAsia="Times New Roman" w:cs="Calibri"/>
          <w:sz w:val="16"/>
          <w:szCs w:val="16"/>
        </w:rPr>
        <w:t xml:space="preserve"> not only poses an obstacle to the realisation of anarchist society, it </w:t>
      </w:r>
      <w:r w:rsidRPr="00D52A08">
        <w:rPr>
          <w:rStyle w:val="StyleUnderline"/>
        </w:rPr>
        <w:t>is</w:t>
      </w:r>
      <w:r w:rsidRPr="00D52A08">
        <w:rPr>
          <w:rFonts w:eastAsia="Times New Roman" w:cs="Calibri"/>
          <w:sz w:val="16"/>
          <w:szCs w:val="16"/>
        </w:rPr>
        <w:t xml:space="preserve"> also </w:t>
      </w:r>
      <w:r w:rsidRPr="00D52A08">
        <w:rPr>
          <w:rStyle w:val="StyleUnderline"/>
        </w:rPr>
        <w:t>seen by anarchists as an institution in opposition to the very principles and morals of anarchism, such as equality, freedom from coercion and decision making through consensus.</w:t>
      </w:r>
      <w:r w:rsidRPr="00D52A08">
        <w:rPr>
          <w:rFonts w:eastAsia="Times New Roman" w:cs="Calibri"/>
          <w:sz w:val="16"/>
          <w:szCs w:val="16"/>
        </w:rPr>
        <w:t xml:space="preserve"> Where </w:t>
      </w:r>
      <w:r w:rsidRPr="00D52A08">
        <w:rPr>
          <w:rStyle w:val="StyleUnderline"/>
        </w:rPr>
        <w:t xml:space="preserve">classical </w:t>
      </w:r>
      <w:r w:rsidRPr="00D52A08">
        <w:rPr>
          <w:rFonts w:eastAsia="Times New Roman" w:cs="Calibri"/>
          <w:sz w:val="16"/>
          <w:szCs w:val="16"/>
        </w:rPr>
        <w:t xml:space="preserve">theories of </w:t>
      </w:r>
      <w:r w:rsidRPr="00D52A08">
        <w:rPr>
          <w:rStyle w:val="StyleUnderline"/>
        </w:rPr>
        <w:t>political science view the state as</w:t>
      </w:r>
      <w:r w:rsidRPr="00D52A08">
        <w:rPr>
          <w:rFonts w:eastAsia="Times New Roman" w:cs="Calibri"/>
          <w:sz w:val="16"/>
          <w:szCs w:val="16"/>
        </w:rPr>
        <w:t xml:space="preserve"> a means of </w:t>
      </w:r>
      <w:r w:rsidRPr="00D52A08">
        <w:rPr>
          <w:rStyle w:val="StyleUnderline"/>
        </w:rPr>
        <w:t>liberation from the chaos of violence and disorder of unstructured society,</w:t>
      </w:r>
      <w:r w:rsidRPr="00D52A08">
        <w:rPr>
          <w:rFonts w:eastAsia="Times New Roman" w:cs="Calibri"/>
          <w:sz w:val="16"/>
          <w:szCs w:val="16"/>
        </w:rPr>
        <w:t xml:space="preserve"> anarchists argue otherwise. </w:t>
      </w:r>
      <w:r w:rsidRPr="00D52A08">
        <w:rPr>
          <w:rStyle w:val="StyleUnderline"/>
        </w:rPr>
        <w:t>For anarchists, the state</w:t>
      </w:r>
      <w:r w:rsidRPr="00D52A08">
        <w:rPr>
          <w:rFonts w:eastAsia="Times New Roman" w:cs="Calibri"/>
          <w:sz w:val="16"/>
          <w:szCs w:val="16"/>
        </w:rPr>
        <w:t xml:space="preserve"> itself </w:t>
      </w:r>
      <w:r w:rsidRPr="00D52A08">
        <w:rPr>
          <w:rStyle w:val="StyleUnderline"/>
        </w:rPr>
        <w:t>is</w:t>
      </w:r>
      <w:r w:rsidRPr="00D52A08">
        <w:rPr>
          <w:rFonts w:eastAsia="Times New Roman" w:cs="Calibri"/>
          <w:sz w:val="16"/>
          <w:szCs w:val="16"/>
        </w:rPr>
        <w:t xml:space="preserve"> seen to be a fundamental, if not </w:t>
      </w:r>
      <w:r w:rsidRPr="00D52A08">
        <w:rPr>
          <w:rStyle w:val="StyleUnderline"/>
        </w:rPr>
        <w:t>the primary, source of social disorder and violence.</w:t>
      </w:r>
      <w:r w:rsidRPr="00D52A08">
        <w:rPr>
          <w:rFonts w:eastAsia="Times New Roman" w:cs="Calibri"/>
          <w:sz w:val="16"/>
          <w:szCs w:val="16"/>
        </w:rPr>
        <w:t xml:space="preserve"> This is true </w:t>
      </w:r>
      <w:r w:rsidRPr="00D52A08">
        <w:rPr>
          <w:rStyle w:val="StyleUnderline"/>
        </w:rPr>
        <w:t>in international relations</w:t>
      </w:r>
      <w:r w:rsidRPr="00D52A08">
        <w:rPr>
          <w:rFonts w:eastAsia="Times New Roman" w:cs="Calibri"/>
          <w:sz w:val="16"/>
          <w:szCs w:val="16"/>
        </w:rPr>
        <w:t xml:space="preserve">, as noted by Turner, as </w:t>
      </w:r>
      <w:r w:rsidRPr="00D52A08">
        <w:rPr>
          <w:rStyle w:val="Emphasis"/>
        </w:rPr>
        <w:t>states are not only ‘the prime perpetrators of international conflict’ but ‘they are also the most accomplished perpetrators of violence and human rights abuses within their own borders’</w:t>
      </w:r>
      <w:r w:rsidRPr="00D52A08">
        <w:rPr>
          <w:rFonts w:eastAsia="Times New Roman" w:cs="Calibri"/>
          <w:sz w:val="16"/>
          <w:szCs w:val="16"/>
        </w:rPr>
        <w:t xml:space="preserve"> (1998, p34). Therefore, </w:t>
      </w:r>
      <w:r w:rsidRPr="00D52A08">
        <w:rPr>
          <w:rStyle w:val="StyleUnderline"/>
        </w:rPr>
        <w:t>for anarchists, the state does not overcome violence</w:t>
      </w:r>
      <w:r w:rsidRPr="00D52A08">
        <w:rPr>
          <w:rFonts w:eastAsia="Times New Roman" w:cs="Calibri"/>
          <w:sz w:val="16"/>
          <w:szCs w:val="16"/>
        </w:rPr>
        <w:t xml:space="preserve"> in society </w:t>
      </w:r>
      <w:r w:rsidRPr="00D52A08">
        <w:rPr>
          <w:rStyle w:val="StyleUnderline"/>
        </w:rPr>
        <w:t>by imposing a peaceful order, but instead imposes ‘a particular form of order maintained through normalized, organized and professionally-administered violence’</w:t>
      </w:r>
      <w:r w:rsidRPr="00D52A08">
        <w:rPr>
          <w:rFonts w:eastAsia="Times New Roman" w:cs="Calibri"/>
          <w:sz w:val="16"/>
          <w:szCs w:val="16"/>
        </w:rPr>
        <w:t xml:space="preserve"> (ibid, p37). </w:t>
      </w:r>
      <w:r w:rsidRPr="00D52A08">
        <w:rPr>
          <w:rStyle w:val="StyleUnderline"/>
        </w:rPr>
        <w:t>Underlying the</w:t>
      </w:r>
      <w:r w:rsidRPr="00D52A08">
        <w:rPr>
          <w:rFonts w:eastAsia="Times New Roman" w:cs="Calibri"/>
          <w:sz w:val="16"/>
          <w:szCs w:val="16"/>
        </w:rPr>
        <w:t xml:space="preserve"> necessity of the </w:t>
      </w:r>
      <w:r w:rsidRPr="00D52A08">
        <w:rPr>
          <w:rStyle w:val="StyleUnderline"/>
        </w:rPr>
        <w:t>state</w:t>
      </w:r>
      <w:r w:rsidRPr="00D52A08">
        <w:rPr>
          <w:rFonts w:eastAsia="Times New Roman" w:cs="Calibri"/>
          <w:sz w:val="16"/>
          <w:szCs w:val="16"/>
        </w:rPr>
        <w:t xml:space="preserve"> to maintain social order, and the persistence of violence within the state and society, </w:t>
      </w:r>
      <w:r w:rsidRPr="00D52A08">
        <w:rPr>
          <w:rStyle w:val="StyleUnderline"/>
        </w:rPr>
        <w:t>is</w:t>
      </w:r>
      <w:r w:rsidRPr="00D52A08">
        <w:rPr>
          <w:rFonts w:eastAsia="Times New Roman" w:cs="Calibri"/>
          <w:sz w:val="16"/>
          <w:szCs w:val="16"/>
        </w:rPr>
        <w:t xml:space="preserve"> the presence of pervasive and entrenched inequality. For anarchists, the state maintains </w:t>
      </w:r>
      <w:r w:rsidRPr="00D52A08">
        <w:rPr>
          <w:rStyle w:val="StyleUnderline"/>
        </w:rPr>
        <w:t>a monopoly of violence</w:t>
      </w:r>
      <w:r w:rsidRPr="00D52A08">
        <w:rPr>
          <w:rFonts w:eastAsia="Times New Roman" w:cs="Calibri"/>
          <w:sz w:val="16"/>
          <w:szCs w:val="16"/>
        </w:rPr>
        <w:t xml:space="preserve">, not for the protection of the people from threat, but rather </w:t>
      </w:r>
      <w:r w:rsidRPr="00D52A08">
        <w:rPr>
          <w:rStyle w:val="StyleUnderline"/>
        </w:rPr>
        <w:t>for the protection of the privileged from the disadvantaged</w:t>
      </w:r>
      <w:r w:rsidRPr="00D52A08">
        <w:rPr>
          <w:rFonts w:eastAsia="Times New Roman" w:cs="Calibri"/>
          <w:sz w:val="16"/>
          <w:szCs w:val="16"/>
        </w:rPr>
        <w:t xml:space="preserve">. For anarchists, </w:t>
      </w:r>
      <w:r w:rsidRPr="00D52A08">
        <w:rPr>
          <w:rStyle w:val="StyleUnderline"/>
        </w:rPr>
        <w:t>the</w:t>
      </w:r>
      <w:r w:rsidRPr="00D52A08">
        <w:rPr>
          <w:rFonts w:eastAsia="Times New Roman" w:cs="Calibri"/>
          <w:sz w:val="16"/>
          <w:szCs w:val="16"/>
        </w:rPr>
        <w:t xml:space="preserve"> exploitative nature of a society ruled by the </w:t>
      </w:r>
      <w:r w:rsidRPr="00D52A08">
        <w:rPr>
          <w:rStyle w:val="StyleUnderline"/>
        </w:rPr>
        <w:t>state</w:t>
      </w:r>
      <w:r w:rsidRPr="00D52A08">
        <w:rPr>
          <w:rFonts w:eastAsia="Times New Roman" w:cs="Calibri"/>
          <w:sz w:val="16"/>
          <w:szCs w:val="16"/>
        </w:rPr>
        <w:t xml:space="preserve">, implicating heavily non-communal and centralised economies which are seen to be mutually constitutive of concentrated state power, does not decrease violence nor inequality, but rather </w:t>
      </w:r>
      <w:r w:rsidRPr="00D52A08">
        <w:rPr>
          <w:rStyle w:val="StyleUnderline"/>
        </w:rPr>
        <w:t>co-opts one (violence) for the defence of the other (inequality), ensuring the persistence and preservation of both.</w:t>
      </w:r>
      <w:r w:rsidRPr="00D52A08">
        <w:rPr>
          <w:rFonts w:eastAsia="Times New Roman" w:cs="Calibri"/>
          <w:sz w:val="16"/>
          <w:szCs w:val="16"/>
        </w:rPr>
        <w:t xml:space="preserve"> While </w:t>
      </w:r>
      <w:r w:rsidRPr="00D52A08">
        <w:rPr>
          <w:rStyle w:val="StyleUnderline"/>
        </w:rPr>
        <w:t>many IR theories</w:t>
      </w:r>
      <w:r w:rsidRPr="00D52A08">
        <w:rPr>
          <w:rFonts w:eastAsia="Times New Roman" w:cs="Calibri"/>
          <w:sz w:val="16"/>
          <w:szCs w:val="16"/>
        </w:rPr>
        <w:t xml:space="preserve">, including Turner’s liberal critique, address the role of the state in propagating violence and contributing to inequality, the </w:t>
      </w:r>
      <w:r w:rsidRPr="00D52A08">
        <w:rPr>
          <w:rStyle w:val="StyleUnderline"/>
        </w:rPr>
        <w:t>solution of strengthening the state is antithetical to anarchism</w:t>
      </w:r>
      <w:r w:rsidRPr="00D52A08">
        <w:rPr>
          <w:rStyle w:val="Emphasis"/>
        </w:rPr>
        <w:t>. It is the system of the state, established and sustained by a few to exploit many, which creates violence, inequality and ultimately degrades the individual</w:t>
      </w:r>
      <w:r w:rsidRPr="00D52A08">
        <w:rPr>
          <w:rFonts w:eastAsia="Times New Roman" w:cs="Calibri"/>
          <w:sz w:val="16"/>
          <w:szCs w:val="16"/>
        </w:rPr>
        <w:t xml:space="preserve"> (Kropotkin, 1897). Under conditions of coercion and violence, </w:t>
      </w:r>
      <w:r w:rsidRPr="00D52A08">
        <w:rPr>
          <w:rStyle w:val="StyleUnderline"/>
        </w:rPr>
        <w:t>the individual can neither develop to their full potential nor participate fully in their society. The state discourages compassion and empathy by circumventing the need for community and promoting the citizen as an individual, degrading social inclinations and deconstructing the community in order to further consolidate power</w:t>
      </w:r>
      <w:r w:rsidRPr="00D52A08">
        <w:rPr>
          <w:rFonts w:eastAsia="Times New Roman" w:cs="Calibri"/>
          <w:sz w:val="16"/>
          <w:szCs w:val="16"/>
        </w:rPr>
        <w:t xml:space="preserve">. Though </w:t>
      </w:r>
      <w:r w:rsidRPr="00D52A08">
        <w:rPr>
          <w:rStyle w:val="StyleUnderline"/>
        </w:rPr>
        <w:t>anarchism presents</w:t>
      </w:r>
      <w:r w:rsidRPr="00D52A08">
        <w:rPr>
          <w:rFonts w:eastAsia="Times New Roman" w:cs="Calibri"/>
          <w:sz w:val="16"/>
          <w:szCs w:val="16"/>
        </w:rPr>
        <w:t xml:space="preserve"> a number of </w:t>
      </w:r>
      <w:r w:rsidRPr="00D52A08">
        <w:rPr>
          <w:rStyle w:val="StyleUnderline"/>
        </w:rPr>
        <w:t>central propositions, such as its rejection of the state system or opposition to ‘coercion, hierarchy, and authority in human affairs’</w:t>
      </w:r>
      <w:r w:rsidRPr="00D52A08">
        <w:rPr>
          <w:rFonts w:eastAsia="Times New Roman" w:cs="Calibri"/>
          <w:sz w:val="16"/>
          <w:szCs w:val="16"/>
        </w:rPr>
        <w:t xml:space="preserve"> (Williams, 2007, p300), the </w:t>
      </w:r>
      <w:r w:rsidRPr="00D52A08">
        <w:rPr>
          <w:rStyle w:val="StyleUnderline"/>
        </w:rPr>
        <w:t>theoretical limitations</w:t>
      </w:r>
      <w:r w:rsidRPr="00D52A08">
        <w:rPr>
          <w:rFonts w:eastAsia="Times New Roman" w:cs="Calibri"/>
          <w:sz w:val="16"/>
          <w:szCs w:val="16"/>
        </w:rPr>
        <w:t xml:space="preserve"> of anarchism </w:t>
      </w:r>
      <w:r w:rsidRPr="00D52A08">
        <w:rPr>
          <w:rStyle w:val="StyleUnderline"/>
        </w:rPr>
        <w:t>are few</w:t>
      </w:r>
      <w:r w:rsidRPr="00D52A08">
        <w:rPr>
          <w:rFonts w:eastAsia="Times New Roman" w:cs="Calibri"/>
          <w:sz w:val="16"/>
          <w:szCs w:val="16"/>
        </w:rPr>
        <w:t xml:space="preserve">. For example, anarchism denounces any emancipatory action pursued through the state. However, beyond this point of departure, anarchist action is unbound. </w:t>
      </w:r>
      <w:r w:rsidRPr="00D52A08">
        <w:rPr>
          <w:rStyle w:val="StyleUnderline"/>
        </w:rPr>
        <w:t>In anarchism, individuals are fully empowered political actors, alongside institutions, states and movements</w:t>
      </w:r>
      <w:r w:rsidRPr="00D52A08">
        <w:rPr>
          <w:rFonts w:eastAsia="Times New Roman" w:cs="Calibri"/>
          <w:sz w:val="16"/>
          <w:szCs w:val="16"/>
        </w:rPr>
        <w:t xml:space="preserve">. Rossdale (2010) focuses on </w:t>
      </w:r>
      <w:r w:rsidRPr="00D52A08">
        <w:rPr>
          <w:rStyle w:val="StyleUnderline"/>
        </w:rPr>
        <w:t>the importance of individual actors who seek to protest the state structure and ideology at key sites, such as international military bases</w:t>
      </w:r>
      <w:r w:rsidRPr="00D52A08">
        <w:rPr>
          <w:rFonts w:eastAsia="Times New Roman" w:cs="Calibri"/>
          <w:sz w:val="16"/>
          <w:szCs w:val="16"/>
        </w:rPr>
        <w:t xml:space="preserve">. In his analysis, Rossdale notes that these actions </w:t>
      </w:r>
      <w:r w:rsidRPr="00D52A08">
        <w:rPr>
          <w:rStyle w:val="StyleUnderline"/>
        </w:rPr>
        <w:t>open ‘the door to a perpetual rewriting of the terms of IR through the interventions of grassroots agents, and opens spaces to engage seriously with Landauer’s challenge to undermine dominant systems through our own performance of alternative</w:t>
      </w:r>
      <w:r w:rsidRPr="00D52A08">
        <w:rPr>
          <w:rFonts w:eastAsia="Times New Roman" w:cs="Calibri"/>
          <w:sz w:val="16"/>
          <w:szCs w:val="16"/>
        </w:rPr>
        <w:t xml:space="preserve">s’ (2010, p494). Most importantly for Rossdale, </w:t>
      </w:r>
      <w:r w:rsidRPr="00D52A08">
        <w:rPr>
          <w:rStyle w:val="Emphasis"/>
        </w:rPr>
        <w:t>anarchist and anti-state actions ‘provoke reimaginations of the boundaries of “the political”’ by demonstrating the possibility of agency beyond the state</w:t>
      </w:r>
      <w:r w:rsidRPr="00D52A08">
        <w:rPr>
          <w:rFonts w:eastAsia="Times New Roman" w:cs="Calibri"/>
          <w:sz w:val="16"/>
          <w:szCs w:val="16"/>
        </w:rPr>
        <w:t xml:space="preserve"> (p501) From a deconstruction of Turner’s assessment of anarchism and building on the analyses of anarchists theorists in IR, three key contributions of anarchism are apparent. First</w:t>
      </w:r>
      <w:r w:rsidRPr="00D52A08">
        <w:rPr>
          <w:rStyle w:val="StyleUnderline"/>
        </w:rPr>
        <w:t>, anarchism is essential in a meta-theoretical sense by demonstrating the dependence of the academy on the state as a mode of thought and a method of analysis.</w:t>
      </w:r>
      <w:r w:rsidRPr="00D52A08">
        <w:rPr>
          <w:rFonts w:eastAsia="Times New Roman" w:cs="Calibri"/>
          <w:sz w:val="16"/>
          <w:szCs w:val="16"/>
        </w:rPr>
        <w:t xml:space="preserve"> Looking at critical security studies, Goodwin (2010) argues that </w:t>
      </w:r>
      <w:r w:rsidRPr="00D52A08">
        <w:rPr>
          <w:rStyle w:val="Emphasis"/>
        </w:rPr>
        <w:t>anarchism is essential in demonstrating the statist limitations of</w:t>
      </w:r>
      <w:r w:rsidRPr="00D52A08">
        <w:rPr>
          <w:rFonts w:eastAsia="Times New Roman" w:cs="Calibri"/>
          <w:sz w:val="16"/>
          <w:szCs w:val="16"/>
        </w:rPr>
        <w:t xml:space="preserve"> the </w:t>
      </w:r>
      <w:r w:rsidRPr="00D52A08">
        <w:rPr>
          <w:rStyle w:val="Emphasis"/>
        </w:rPr>
        <w:t>emancipatory approaches</w:t>
      </w:r>
      <w:r w:rsidRPr="00D52A08">
        <w:rPr>
          <w:rFonts w:eastAsia="Times New Roman" w:cs="Calibri"/>
          <w:sz w:val="16"/>
          <w:szCs w:val="16"/>
        </w:rPr>
        <w:t xml:space="preserve"> of Linklater. In moving forward towards a cosmopolitan or globalist vision of inclusive political action, </w:t>
      </w:r>
      <w:r w:rsidRPr="00D52A08">
        <w:rPr>
          <w:rStyle w:val="StyleUnderline"/>
        </w:rPr>
        <w:t>scholars may be unconsciously replicating modes and relations of power that are conceptually wedded to the state system</w:t>
      </w:r>
      <w:r w:rsidRPr="00D52A08">
        <w:rPr>
          <w:rFonts w:eastAsia="Times New Roman" w:cs="Calibri"/>
          <w:sz w:val="16"/>
          <w:szCs w:val="16"/>
        </w:rPr>
        <w:t xml:space="preserve">. Second, </w:t>
      </w:r>
      <w:r w:rsidRPr="00D52A08">
        <w:rPr>
          <w:rStyle w:val="StyleUnderline"/>
        </w:rPr>
        <w:t>anarchism provides grounds for theorising alternative modes of power and action that are fundamentally non-state or anti-state solutions to state generated conflict.</w:t>
      </w:r>
      <w:r w:rsidRPr="00D52A08">
        <w:rPr>
          <w:rFonts w:eastAsia="Times New Roman" w:cs="Calibri"/>
          <w:sz w:val="16"/>
          <w:szCs w:val="16"/>
        </w:rPr>
        <w:t xml:space="preserve"> </w:t>
      </w:r>
      <w:r w:rsidRPr="00D52A08">
        <w:rPr>
          <w:rStyle w:val="StyleUnderline"/>
        </w:rPr>
        <w:t>Anarchism offers IR an alternative means of theorising power</w:t>
      </w:r>
      <w:r w:rsidRPr="00D52A08">
        <w:rPr>
          <w:rFonts w:eastAsia="Times New Roman" w:cs="Calibri"/>
          <w:sz w:val="16"/>
          <w:szCs w:val="16"/>
        </w:rPr>
        <w:t xml:space="preserve">, its operation and </w:t>
      </w:r>
      <w:r w:rsidRPr="00D52A08">
        <w:rPr>
          <w:rStyle w:val="StyleUnderline"/>
        </w:rPr>
        <w:t>the experiences of individuals and collectives</w:t>
      </w:r>
      <w:r w:rsidRPr="00D52A08">
        <w:rPr>
          <w:rFonts w:eastAsia="Times New Roman" w:cs="Calibri"/>
          <w:sz w:val="16"/>
          <w:szCs w:val="16"/>
        </w:rPr>
        <w:t xml:space="preserve">, who </w:t>
      </w:r>
      <w:r w:rsidRPr="00D52A08">
        <w:rPr>
          <w:rStyle w:val="StyleUnderline"/>
        </w:rPr>
        <w:t>are</w:t>
      </w:r>
      <w:r w:rsidRPr="00D52A08">
        <w:rPr>
          <w:rFonts w:eastAsia="Times New Roman" w:cs="Calibri"/>
          <w:sz w:val="16"/>
          <w:szCs w:val="16"/>
        </w:rPr>
        <w:t xml:space="preserve"> inherently </w:t>
      </w:r>
      <w:r w:rsidRPr="00D52A08">
        <w:rPr>
          <w:rStyle w:val="StyleUnderline"/>
        </w:rPr>
        <w:t>connected to the international</w:t>
      </w:r>
      <w:r w:rsidRPr="00D52A08">
        <w:rPr>
          <w:rFonts w:eastAsia="Times New Roman" w:cs="Calibri"/>
          <w:sz w:val="16"/>
          <w:szCs w:val="16"/>
        </w:rPr>
        <w:t xml:space="preserve">, through complex relations of power. Anarchist </w:t>
      </w:r>
      <w:r w:rsidRPr="00D52A08">
        <w:rPr>
          <w:rStyle w:val="StyleUnderline"/>
        </w:rPr>
        <w:t>theories</w:t>
      </w:r>
      <w:r w:rsidRPr="00D52A08">
        <w:rPr>
          <w:rFonts w:eastAsia="Times New Roman" w:cs="Calibri"/>
          <w:sz w:val="16"/>
          <w:szCs w:val="16"/>
        </w:rPr>
        <w:t xml:space="preserve"> also go further than this, </w:t>
      </w:r>
      <w:r w:rsidRPr="00D52A08">
        <w:rPr>
          <w:rStyle w:val="StyleUnderline"/>
        </w:rPr>
        <w:t>questioning the fundamental nature and morality of power in IR, contesting the centralised power of the state and reaffirming the state as the principal source of violence in society, nationally and internationally</w:t>
      </w:r>
      <w:r w:rsidRPr="00D52A08">
        <w:rPr>
          <w:rFonts w:eastAsia="Times New Roman" w:cs="Calibri"/>
          <w:sz w:val="16"/>
          <w:szCs w:val="16"/>
        </w:rPr>
        <w:t xml:space="preserve">. However, unlike conventional IR theories, </w:t>
      </w:r>
      <w:r w:rsidRPr="00D52A08">
        <w:rPr>
          <w:rStyle w:val="Emphasis"/>
        </w:rPr>
        <w:t>the violence of the state is not inevitable because the state itself is not natural</w:t>
      </w:r>
      <w:r w:rsidRPr="00D52A08">
        <w:rPr>
          <w:rFonts w:eastAsia="Times New Roman" w:cs="Calibri"/>
          <w:sz w:val="16"/>
          <w:szCs w:val="16"/>
        </w:rPr>
        <w:t xml:space="preserve">. </w:t>
      </w:r>
      <w:r w:rsidRPr="00D52A08">
        <w:rPr>
          <w:rStyle w:val="StyleUnderline"/>
        </w:rPr>
        <w:t>This</w:t>
      </w:r>
      <w:r w:rsidRPr="00D52A08">
        <w:rPr>
          <w:rFonts w:eastAsia="Times New Roman" w:cs="Calibri"/>
          <w:sz w:val="16"/>
          <w:szCs w:val="16"/>
        </w:rPr>
        <w:t xml:space="preserve"> important critique </w:t>
      </w:r>
      <w:r w:rsidRPr="00D52A08">
        <w:rPr>
          <w:rStyle w:val="StyleUnderline"/>
        </w:rPr>
        <w:t>opens the narrow vision of thinking that often binds action to status-quo solutions</w:t>
      </w:r>
      <w:r w:rsidRPr="00D52A08">
        <w:rPr>
          <w:rFonts w:eastAsia="Times New Roman" w:cs="Calibri"/>
          <w:sz w:val="16"/>
          <w:szCs w:val="16"/>
        </w:rPr>
        <w:t xml:space="preserve">. In international relations, </w:t>
      </w:r>
      <w:r w:rsidRPr="00D52A08">
        <w:rPr>
          <w:rStyle w:val="StyleUnderline"/>
        </w:rPr>
        <w:t>this reflection is</w:t>
      </w:r>
      <w:r w:rsidRPr="00D52A08">
        <w:rPr>
          <w:rFonts w:eastAsia="Times New Roman" w:cs="Calibri"/>
          <w:sz w:val="16"/>
          <w:szCs w:val="16"/>
        </w:rPr>
        <w:t xml:space="preserve"> incredibly </w:t>
      </w:r>
      <w:r w:rsidRPr="00D52A08">
        <w:rPr>
          <w:rStyle w:val="StyleUnderline"/>
        </w:rPr>
        <w:t>important as histories of colonisation, domination and continuing imperialism are</w:t>
      </w:r>
      <w:r w:rsidRPr="00D52A08">
        <w:rPr>
          <w:rFonts w:eastAsia="Times New Roman" w:cs="Calibri"/>
          <w:sz w:val="16"/>
          <w:szCs w:val="16"/>
        </w:rPr>
        <w:t xml:space="preserve"> often </w:t>
      </w:r>
      <w:r w:rsidRPr="00D52A08">
        <w:rPr>
          <w:rStyle w:val="StyleUnderline"/>
        </w:rPr>
        <w:t>at play</w:t>
      </w:r>
      <w:r w:rsidRPr="00D52A08">
        <w:rPr>
          <w:rFonts w:eastAsia="Times New Roman" w:cs="Calibri"/>
          <w:sz w:val="16"/>
          <w:szCs w:val="16"/>
        </w:rPr>
        <w:t xml:space="preserve">. Finally, </w:t>
      </w:r>
      <w:r w:rsidRPr="00D52A08">
        <w:rPr>
          <w:rStyle w:val="StyleUnderline"/>
        </w:rPr>
        <w:t>anarchism in international relations exposes the role of the state in preventing or negating solutions to conflict or modes of actions and power that are outside of the disciplined reality of the state. The continuing expansion, penetration, and accumulation of state power in our world, lives and imagination is most visible from the approach of anarchism. The</w:t>
      </w:r>
      <w:r w:rsidRPr="00D52A08">
        <w:rPr>
          <w:rFonts w:eastAsia="Times New Roman" w:cs="Calibri"/>
          <w:sz w:val="16"/>
          <w:szCs w:val="16"/>
        </w:rPr>
        <w:t xml:space="preserve"> complex </w:t>
      </w:r>
      <w:r w:rsidRPr="00D52A08">
        <w:rPr>
          <w:rStyle w:val="StyleUnderline"/>
        </w:rPr>
        <w:t>modes of power of the state are neither static nor completely known</w:t>
      </w:r>
      <w:r w:rsidRPr="00D52A08">
        <w:rPr>
          <w:rFonts w:eastAsia="Times New Roman" w:cs="Calibri"/>
          <w:sz w:val="16"/>
          <w:szCs w:val="16"/>
        </w:rPr>
        <w:t xml:space="preserve">. </w:t>
      </w:r>
      <w:r w:rsidRPr="00D52A08">
        <w:rPr>
          <w:rStyle w:val="StyleUnderline"/>
        </w:rPr>
        <w:t>Remaining open t</w:t>
      </w:r>
      <w:r w:rsidRPr="00D52A08">
        <w:rPr>
          <w:rFonts w:eastAsia="Times New Roman" w:cs="Calibri"/>
          <w:sz w:val="16"/>
          <w:szCs w:val="16"/>
        </w:rPr>
        <w:t xml:space="preserve">o the insights of </w:t>
      </w:r>
      <w:r w:rsidRPr="00D52A08">
        <w:rPr>
          <w:rStyle w:val="StyleUnderline"/>
        </w:rPr>
        <w:t>marginalised theories allows academia to consider our relationship to the state and our role in the international system</w:t>
      </w:r>
      <w:r w:rsidRPr="00D52A08">
        <w:rPr>
          <w:rFonts w:eastAsia="Times New Roman" w:cs="Calibri"/>
          <w:sz w:val="16"/>
          <w:szCs w:val="16"/>
        </w:rPr>
        <w:t xml:space="preserve"> in new ways. This article has briefly outlined how an anarchist approach to international relations allows us to redress the criticism correctly made by Kazmi who notes that ‘theorizing about anarchy itself is limited’ (2012, p5). </w:t>
      </w:r>
      <w:r w:rsidRPr="00D52A08">
        <w:rPr>
          <w:rStyle w:val="Emphasis"/>
        </w:rPr>
        <w:t>State-centrism limits the potential for analyses that do not see anarchy as a threat to the state, but rather as a potentially positive condition for non-state actors.</w:t>
      </w:r>
    </w:p>
    <w:p w:rsidR="00817142" w:rsidRPr="00D52A08" w:rsidRDefault="00817142" w:rsidP="00817142">
      <w:pPr>
        <w:pStyle w:val="Heading4"/>
        <w:rPr>
          <w:rStyle w:val="Style13ptBold"/>
          <w:b/>
        </w:rPr>
      </w:pPr>
      <w:r w:rsidRPr="00D52A08">
        <w:rPr>
          <w:rStyle w:val="Style13ptBold"/>
          <w:b/>
        </w:rPr>
        <w:t>The effects of preparation for war are vast, and they tear apart human connections to one another and to the land. The 1ACs broadened perspective provides an opportunity for students to form intersectional thinking and expand traditional debates about anti-militarism with cogent insights regarding gender, race, class, sexuality, and nation. The job of scholars and teachers is to help students take on the world as it is currently constructed by developing frameworks that prioritize developing student passion, creativity, skills, and life experience to work towards the conviction that things can and must be organized differently</w:t>
      </w:r>
    </w:p>
    <w:p w:rsidR="00817142" w:rsidRPr="00D52A08" w:rsidRDefault="00817142" w:rsidP="00817142">
      <w:r w:rsidRPr="00D52A08">
        <w:rPr>
          <w:rStyle w:val="Style13ptBold"/>
        </w:rPr>
        <w:t>Kirk, 18</w:t>
      </w:r>
      <w:r w:rsidRPr="00D52A08">
        <w:t xml:space="preserve"> – Gwyn, taught courses in women’s and gender studies at various US colleges and universities for nearly thirty years, founding member of the International Women’s Network against Militarism, PhD in sociology from the London School of Economics. “Demilitarization for Social Justice,” </w:t>
      </w:r>
      <w:r w:rsidRPr="00D52A08">
        <w:rPr>
          <w:i/>
        </w:rPr>
        <w:t>Feminist Formations</w:t>
      </w:r>
      <w:r w:rsidRPr="00D52A08">
        <w:t>, Vol. 30 No. 3 (Winter) pp. 34–44, doi:10.1353/ff.2018.0036 -- umKlab</w:t>
      </w:r>
    </w:p>
    <w:p w:rsidR="00817142" w:rsidRPr="00D52A08" w:rsidRDefault="00817142" w:rsidP="00817142">
      <w:pPr>
        <w:rPr>
          <w:sz w:val="16"/>
        </w:rPr>
      </w:pPr>
      <w:r w:rsidRPr="00D52A08">
        <w:rPr>
          <w:sz w:val="16"/>
        </w:rPr>
        <w:t xml:space="preserve">Given the current tumultuous political climate, many thanks are due to the editor of this special collection for providing a space to share ideas on feminist teaching for social justice. The current administration’s callous destruction of already inadequate “safety nets,” reckless foreign policy moves, contempt for the natural environment, support for overtly racist and sexist attacks, and the daily circulation of distortions, half-truths, and outright lies all challenge us profoundly. This is not new, especially for indigenous people on this continent, for other communities of color, and those in subjugated nations, but it has become starker, more clear-cut, and increasingly affects many of us with relative privilege. </w:t>
      </w:r>
      <w:r w:rsidRPr="00D52A08">
        <w:rPr>
          <w:rStyle w:val="StyleUnderline"/>
        </w:rPr>
        <w:t>What to think? Where to focus?</w:t>
      </w:r>
      <w:r w:rsidRPr="00D52A08">
        <w:rPr>
          <w:sz w:val="16"/>
        </w:rPr>
        <w:t xml:space="preserve"> How to respond to one crisis after another? How to support students trying to fnd their footing in this maelstrom? </w:t>
      </w:r>
      <w:r w:rsidRPr="00D52A08">
        <w:rPr>
          <w:rStyle w:val="StyleUnderline"/>
        </w:rPr>
        <w:t>This essay focuses on militarism—a system devoted to traumatizing, displacing, and killing people rather than helping us to thrive. Militarism’s central distortion is that organized state violence is essential to providing security. On the contrary, feminists, environmental activists, and indigenous people working for sovereignty and self-determination have shown that militarism creates insecurity for subjugated peoples, for many within dominant nations, and for the planet. Militarism also renders those of us in dominant nations as unwilling participants or complicit in other people’s vulnerability and oppression</w:t>
      </w:r>
      <w:r w:rsidRPr="00D52A08">
        <w:rPr>
          <w:sz w:val="16"/>
        </w:rPr>
        <w:t xml:space="preserve">. I argue that </w:t>
      </w:r>
      <w:r w:rsidRPr="00D52A08">
        <w:rPr>
          <w:rStyle w:val="Emphasis"/>
        </w:rPr>
        <w:t>demilitarization is a crucial part of working for social justice</w:t>
      </w:r>
      <w:r w:rsidRPr="00D52A08">
        <w:rPr>
          <w:rStyle w:val="StyleUnderline"/>
        </w:rPr>
        <w:t xml:space="preserve">. But because militarization is so normalized it is necessary to peel back its many layers before one can think about reversing this process. Conflicts, wars, and preparations for war all tear apart connections among people, and between people and the land that sustains us. Hence, </w:t>
      </w:r>
      <w:r w:rsidRPr="00D52A08">
        <w:rPr>
          <w:rStyle w:val="Emphasis"/>
        </w:rPr>
        <w:t>demilitarization includes nurturing and remaking these ties</w:t>
      </w:r>
      <w:r w:rsidRPr="00D52A08">
        <w:rPr>
          <w:rStyle w:val="StyleUnderline"/>
        </w:rPr>
        <w:t xml:space="preserve">, </w:t>
      </w:r>
      <w:r w:rsidRPr="00D52A08">
        <w:rPr>
          <w:rStyle w:val="Emphasis"/>
        </w:rPr>
        <w:t>rehumanizing those who have been defined as enemies, and healing the devastation caused by war and preparations for war</w:t>
      </w:r>
      <w:r w:rsidRPr="00D52A08">
        <w:rPr>
          <w:rStyle w:val="StyleUnderline"/>
        </w:rPr>
        <w:t>. We need many more powerful examples of how people do this, a repertoire of heroic stories that are not war stories.</w:t>
      </w:r>
      <w:r w:rsidRPr="00D52A08">
        <w:rPr>
          <w:sz w:val="16"/>
        </w:rPr>
        <w:t xml:space="preserve"> Teaching Courses on Militarism, War, and Peace I first taught an upper-level women’s and gender studies (WGS) course on gender and militarism at the University of Oregon in the spring of 2003. As I finalized the syllabus, the United States launched an all-out attack against Iraq, triumphantly touted as “Shock and Awe.” Public opinion was polarized. Only a month earlier, some 35 million people around the globe had taken to the streets to oppose this war before it started. But once the decision to strike was put into force there was enormous pressure in this country to support the troops, underscored by President George W. Bush’s dictum: “You’re either with us or with the terrorists.” </w:t>
      </w:r>
      <w:r w:rsidRPr="00D52A08">
        <w:rPr>
          <w:rStyle w:val="StyleUnderline"/>
        </w:rPr>
        <w:t>The students</w:t>
      </w:r>
      <w:r w:rsidRPr="00D52A08">
        <w:rPr>
          <w:sz w:val="16"/>
        </w:rPr>
        <w:t>—mostly WGS majors and minors who were familiar with feminist thinking and structural analysis—</w:t>
      </w:r>
      <w:r w:rsidRPr="00D52A08">
        <w:rPr>
          <w:rStyle w:val="StyleUnderline"/>
        </w:rPr>
        <w:t>were confused about where to stand</w:t>
      </w:r>
      <w:r w:rsidRPr="00D52A08">
        <w:rPr>
          <w:sz w:val="16"/>
        </w:rPr>
        <w:t xml:space="preserve"> and felt a gut-wrenching combination of anger, fear, responsibility, and powerlessness. </w:t>
      </w:r>
      <w:r w:rsidRPr="00D52A08">
        <w:rPr>
          <w:rStyle w:val="StyleUnderline"/>
        </w:rPr>
        <w:t xml:space="preserve">The course </w:t>
      </w:r>
      <w:r w:rsidRPr="00D52A08">
        <w:rPr>
          <w:rStyle w:val="Emphasis"/>
        </w:rPr>
        <w:t>provided a space to analyze and critique militarism as a system</w:t>
      </w:r>
      <w:r w:rsidRPr="00D52A08">
        <w:rPr>
          <w:rStyle w:val="StyleUnderline"/>
        </w:rPr>
        <w:t xml:space="preserve"> much wider than any one war. This broad perspective can </w:t>
      </w:r>
      <w:r w:rsidRPr="00D52A08">
        <w:rPr>
          <w:rStyle w:val="Emphasis"/>
        </w:rPr>
        <w:t>seem</w:t>
      </w:r>
      <w:r w:rsidRPr="00D52A08">
        <w:rPr>
          <w:rStyle w:val="StyleUnderline"/>
        </w:rPr>
        <w:t xml:space="preserve"> overwhelming, but intersectional feminist thinking provides cogent insights that connect militarism, gender, race, class, sexuality, and nation</w:t>
      </w:r>
      <w:r w:rsidRPr="00D52A08">
        <w:rPr>
          <w:sz w:val="16"/>
        </w:rPr>
        <w:t xml:space="preserve">. Although few WGS programs include regular courses on this topic, there are many ways to bring it in. </w:t>
      </w:r>
      <w:r w:rsidRPr="00D52A08">
        <w:rPr>
          <w:rStyle w:val="StyleUnderline"/>
        </w:rPr>
        <w:t>An intro course might look at the role of war toys, war movies, video games, military-chic fashions, and “boot camp” fitness programs in the daily construction of gender. Cultural studies and media studies courses might explore the representation of militarism in popular culture or news reporting, and how this shapes ideas of heroism, adventure, patriotism, and citizenship. Courses on social movements may include the discourses, strategies, and organizational forms developed by women’s peace movements in this country and elsewhere, which often recognize that the “power-over” logic inherent in individual acts of gender-based violence also drives militarism at an international level</w:t>
      </w:r>
      <w:r w:rsidRPr="00D52A08">
        <w:rPr>
          <w:sz w:val="16"/>
        </w:rPr>
        <w:t xml:space="preserve"> (see, e.g., Alonso 1993; Chedelin and Eliatamby 2011; Cockburn 2007, 2012; Cook and Kirk 1983; de Alwis 2001; Fisher 1999; Swerdlow 1993). From 2014 to 2017, I taught an intensive January term course, Cultures of War and Peace, at St. Mary’s College of California, a Catholic liberal arts school. I wanted students to see that </w:t>
      </w:r>
      <w:r w:rsidRPr="00D52A08">
        <w:rPr>
          <w:rStyle w:val="StyleUnderline"/>
        </w:rPr>
        <w:t>the United States is a highly militarized society, bolstered by massive corporate investments in military contracts and political support for high military spending</w:t>
      </w:r>
      <w:r w:rsidRPr="00D52A08">
        <w:rPr>
          <w:sz w:val="16"/>
        </w:rPr>
        <w:t xml:space="preserve">, and to think about what could be gained, in terms of social justice and everyday security, by changing this. </w:t>
      </w:r>
      <w:r w:rsidRPr="00D52A08">
        <w:rPr>
          <w:rStyle w:val="StyleUnderline"/>
        </w:rPr>
        <w:t>Students came into these classes with a wide range of knowledge and opinions. They had grown up on video games, war movies, mass shootings, and drone strikes. They had heard repeated assertions that war is “a necessary evil” or that “diplomacy doesn’t work.”</w:t>
      </w:r>
      <w:r w:rsidRPr="00D52A08">
        <w:rPr>
          <w:sz w:val="16"/>
        </w:rPr>
        <w:t xml:space="preserve"> Many believed that America (their term) is the “good guy” and strongly identified with the nation (“We went into Iraq . . .”). Two-thirds were young men, mostly first year students and mostly white. A few were veterans or enrolled in ROTC. </w:t>
      </w:r>
      <w:r w:rsidRPr="00D52A08">
        <w:rPr>
          <w:rStyle w:val="StyleUnderline"/>
        </w:rPr>
        <w:t xml:space="preserve">Most had family members who had served in the military. Their affection and respect for these relatives made it difficult for many of them to question militarism as an institution. </w:t>
      </w:r>
      <w:r w:rsidRPr="00D52A08">
        <w:rPr>
          <w:sz w:val="16"/>
        </w:rPr>
        <w:t xml:space="preserve">I provided a lot of information, which I hoped would help students contextualize and evaluate what they already knew. I emphasized the scale of US military spending, for example. This was $611 billion in 2016, more than the next eight countries combined.1 </w:t>
      </w:r>
      <w:r w:rsidRPr="00D52A08">
        <w:rPr>
          <w:rStyle w:val="StyleUnderline"/>
        </w:rPr>
        <w:t>Over $700 billion is projected for 2019, over half the Federal discretionary budget</w:t>
      </w:r>
      <w:r w:rsidRPr="00D52A08">
        <w:rPr>
          <w:sz w:val="16"/>
        </w:rPr>
        <w:t xml:space="preserve">.2 </w:t>
      </w:r>
      <w:r w:rsidRPr="00D52A08">
        <w:rPr>
          <w:rStyle w:val="StyleUnderline"/>
        </w:rPr>
        <w:t>Yet we are told money is not available for public schools, Head Start, elder care, Veterans benefts, and many other socially useful programs that have been cut without remorse or apology. In researching Federal budget trade-offs many students were shocked to discover what their cities and counties could have bought with the money they contribute to the military</w:t>
      </w:r>
      <w:r w:rsidRPr="00D52A08">
        <w:rPr>
          <w:sz w:val="16"/>
        </w:rPr>
        <w:t xml:space="preserve">.3 Some students felt the course was too negative about this country and war in general. They thought of themselves as realists—mature, pragmatic, and willing to accept “necessary evils.” They scorned moves toward demilitarization as idealistic. I asked what ideas and projects “realism” excludes, makes unsayable, or unimaginable? The course materials referenced the vast damage war and militarism cause.4 What is realistic about this? What might be useful about idealism? I wanted students to be able to question government policy and the role of the United States internationally. What does it mean to be American? Is there only one place to stand? How to widen the limited public discourse on these issues? Could this country play a more constructive role internationally? If so, how should it do this? </w:t>
      </w:r>
      <w:r w:rsidRPr="00D52A08">
        <w:rPr>
          <w:rStyle w:val="StyleUnderline"/>
        </w:rPr>
        <w:t xml:space="preserve">I wanted students to see that it is legitimate to desire something better than the current militarized, unsustainable state of the world. </w:t>
      </w:r>
      <w:r w:rsidRPr="00D52A08">
        <w:rPr>
          <w:sz w:val="16"/>
        </w:rPr>
        <w:t xml:space="preserve">The college’s stated principles of social justice, religious faith, and respect for all persons created the space for a course like this. Even so, it was a hard sell. I discarded many readings I thought these students might dismiss as rhetorical. I tiptoed around feminist concepts like “militarized masculinity” (Enloe 2000, 235). I had to learn how to carry on this intensive discussion as a white woman older than their grandmas, with students I would probably not otherwise teach. I focus on militarism here, but those who teach about the impacts of globalization or the role of the nation-state face similar challenges. </w:t>
      </w:r>
      <w:r w:rsidRPr="00D52A08">
        <w:rPr>
          <w:rStyle w:val="Emphasis"/>
        </w:rPr>
        <w:t>Liberal perspectives do not question the fundamental assumptions and institutions of our society, which is essential for addressing the root causes of injustice</w:t>
      </w:r>
      <w:r w:rsidRPr="00D52A08">
        <w:rPr>
          <w:sz w:val="16"/>
        </w:rPr>
        <w:t xml:space="preserve">. By contrast, </w:t>
      </w:r>
      <w:r w:rsidRPr="00D52A08">
        <w:rPr>
          <w:rStyle w:val="StyleUnderline"/>
        </w:rPr>
        <w:t>seeking equal access to combat roles or Senate seats, difficult as that may be, is a very limited goal.</w:t>
      </w:r>
      <w:r w:rsidRPr="00D52A08">
        <w:rPr>
          <w:sz w:val="16"/>
        </w:rPr>
        <w:t xml:space="preserve"> Further, many students know little about the effects of US policies on people in other nations, or how the United States exercises power worldwide—culturally, economically, politically, and militarily. Some students’ sense of patriotism made them highly resistant to thinking about such issues (Hase 2002). A few dismissed virtually all the course materials as “ridiculous rubbish,” “hippy nonsense,” or laughably naïve. In their papers, I commented that, in college, students’ work must engage with the ideas presented. You can rebut them but you can’t simply dismiss them with “put-downs” like this. I asked the group, If you fnd yourself feeling defensive about a reading or something said in class, what is being attacked? What is at stake for you? Could you respond with curiosity instead of feeling offended? What else would it help you to know in order to assess the comment or reading? How would you fnd this out? As a group, the students knew much more about war than they did about peace, a concept that seemed hazy and weak. We watched Facing Fear (Cohen 2013), featuring Tim Zaal, a former neo-Nazi skinhead, and Matthew Boger, the gay victim of Zaal’s hate-crime attack. Remarkably, these men met again twenty-fve years after that incident. They were challenged to grapple with their feelings and fears about each other, and against the odds, they became friends. I asked students about their own experiences of forgiveness and reconciliation and what it takes to change their hearts and their behavior. We watched Regret to Inform by Barbara Sonneborn (2000), who visited Vietnam to learn about other widows’ experiences twenty years after her husband was killed there. Vietnamese women were touched by this and thanked her for wanting to know how they’d coped with the devastation of that war in their own land—a small moment of personal reconciliation between women who had been defned as enemies. A guest speaker, formerly in the Navy and now a youth worker, explained why and how he became a conscientious objector. Students read about US Army veterans who knelt before indigenous elders at Standing Rock and apologized for US wars against their people. They read about community truth-telling efforts as part of healing from violence and confict, and about dedicated behind-thescenes work to hammer out agreements between groups or nations. Following Enloe (2000), I emphasized demilitarization as a step-by-step process rather than peace as a static condition. Nations may become more or less militarized, depending on many factors. Creating Resources for Teaching and Learning Thanks to Franklin Graham, our frst editor, Margo Okazawa-Rey and I were able to include a chapter on women and the military in Women’s Lives: Multicultural Perspectives. This focuses on militarism as a central institution in this country. It considers how militarism deploys gender and race, the impact of war and US bases on women overseas, and it discusses feminist opposition to militarism and war. Although not all teachers who use the book assign this chapter, the increase in militarization, especially since 9/11, makes it a salient topic for an introductory course. Another resource is Living along the Fenceline, a low-budget documentary featuring grassroots women leaders from Okinawa (Japan) to Texas and Puerto Rico (Hoshino, Kirk, and Lee 2012). Although not considered war zones, these strategic sites are part of a network of roughly 1,000 overseas bases that allow the United States to go to war anytime, anywhere. These women are not fourstar generals or White House strategists. Their expertise comes from living with the effects of militarism on a daily basis. Director Lina Hoshino focused on women’s stories. She flmed barbed wire fences around the bases, DANGERKEEP OUT signs, fghter jets zooming overhead, and the grassy spot in a park where a woman was raped by soldiers and tells us, this is where it happened. Despite different locations, the flm shows recurring patterns: gender-based violence, environmental destruction, the impacts of colonization, and the importance of women’s organizing and leadership. Our goal was to affrm each woman’s work in responding to the US military presence in her backyard, and to show the possibility of a very different kind of security centered on respect for people and the land. I have helped to organize antimilitary fashion shows as a way to discuss militarism in accessible terms (Ahn and Kirk 2009). The Women of Color Resource Center staged the frst one at a standing-room-only event in Oakland in 2005 featuring original designs as well as street “camo” and demo wear (Enloe 2007). As models walked the “runway,” a narrator read a script describing each outft.5 Feminist scholar Cynthia Enloe talked about the military origins of khaki. Spoken word artists and musicians added to the event’s energy and political analysis. Since then, various groups have put on their own versions of this show. Local artists and designers, thrift-store bargain hunters, and people handy with a needle, glue gun, stapler, or duct tape have made remarkable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women—in addition to the plight of WWII comfort women—and celebrating resistance to it: • missing and murdered indigenous women, • women victims of war and drone strikes, • migrant women crossing the US-Mexico border, • women impacted by US military bases in Asia, • violence against Palestinian women living under Israeli occupation, and • violence against trans women in this country. In each case, soldiers, prison guards, police offcers, or Border Patrol have assaulted, raped, and killed women or gender nonconforming people. This may be based on state policy as with WWII comfort women, or on militarized assumptions and cultures of law enforcement that condone, justify, or encourage gender-based violence. Those in authority may ignore these crimes. They may refuse to believe survivors’ testimony, close down public discussion, and cover up evidence. Culprits may be promoted, protected, or let off with a slap on the wrist. These factors make it imperative for feminists to speak out about such issues in public and demand that they be stopped.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w:t>
      </w:r>
      <w:r w:rsidRPr="00D52A08">
        <w:rPr>
          <w:rStyle w:val="StyleUnderline"/>
        </w:rPr>
        <w:t xml:space="preserve">Sharing these harrowing stories was an inspiring way to connect struggles across racial, ethnic, and national lines—an opportunity for learning, networking, and affirming shared beliefs about social justice and human integrity. </w:t>
      </w:r>
      <w:r w:rsidRPr="00D52A08">
        <w:rPr>
          <w:sz w:val="16"/>
        </w:rPr>
        <w:t>Contexts and Frameworks In my experience, teaching for social justice requires focus and patience. It takes work to go against the grain. It may carry unacceptable personal and professional risks, especially for those responsible for children and other family members. As well as personal conviction, feminist scholars and teachers also need contexts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w:t>
      </w:r>
      <w:r w:rsidRPr="00D52A08">
        <w:rPr>
          <w:rStyle w:val="StyleUnderline"/>
        </w:rPr>
        <w:t>in addition to the plight of WWII comfort women—and celebrating resistance to it: • missing and murdered indigenous women, • women victims of war and drone strikes, • migrant women crossing the US-Mexico border, • women impacted by US military bases in Asia, • violence against Palestinian women living under Israeli occupation, and • violence against trans women in this country. In each case, soldiers, prison guards, police officers, or Border Patrol have assaulted, raped, and killed women or gender nonconforming people. This may be based on state policy as with WWII comfort women, or on militarized assumptions and cultures of law enforcement that condone, justify, or encourage gender-based violence</w:t>
      </w:r>
      <w:r w:rsidRPr="00D52A08">
        <w:rPr>
          <w:sz w:val="16"/>
        </w:rPr>
        <w:t xml:space="preserve">. Those in authority may ignore these crimes. They may refuse to believe survivors’ testimony, close down public discussion, and cover up evidence. Culprits may be promoted, protected, or let off with a slap on the wrist. </w:t>
      </w:r>
      <w:r w:rsidRPr="00D52A08">
        <w:rPr>
          <w:rStyle w:val="StyleUnderline"/>
        </w:rPr>
        <w:t>These factors make it imperative for feminists to speak out about such issues in public and demand that they be stopped</w:t>
      </w:r>
      <w:r w:rsidRPr="00D52A08">
        <w:rPr>
          <w:sz w:val="16"/>
        </w:rPr>
        <w:t xml:space="preserve">.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Sharing these harrowing stories was an inspiring way to connect struggles across racial, ethnic, and national lines—an opportunity for learning, networking, and affrming shared beliefs about social justice and human integrity. Contexts and Frameworks In my experience, </w:t>
      </w:r>
      <w:r w:rsidRPr="00D52A08">
        <w:rPr>
          <w:rStyle w:val="StyleUnderline"/>
        </w:rPr>
        <w:t xml:space="preserve">teaching for social justice </w:t>
      </w:r>
      <w:r w:rsidRPr="00D52A08">
        <w:rPr>
          <w:rStyle w:val="Emphasis"/>
        </w:rPr>
        <w:t>requires</w:t>
      </w:r>
      <w:r w:rsidRPr="00D52A08">
        <w:rPr>
          <w:rStyle w:val="StyleUnderline"/>
        </w:rPr>
        <w:t xml:space="preserve"> focus and patience. It takes </w:t>
      </w:r>
      <w:r w:rsidRPr="00D52A08">
        <w:rPr>
          <w:rStyle w:val="Emphasis"/>
        </w:rPr>
        <w:t>work to go against the grain</w:t>
      </w:r>
      <w:r w:rsidRPr="00D52A08">
        <w:rPr>
          <w:sz w:val="16"/>
        </w:rPr>
        <w:t xml:space="preserve">. It may carry unacceptable personal and professional risks, especially for those responsible for children and other family members. As well as personal conviction, feminist scholars and teachers also need contexts The Political Nature of Education </w:t>
      </w:r>
      <w:r w:rsidRPr="00D52A08">
        <w:rPr>
          <w:rStyle w:val="StyleUnderline"/>
        </w:rPr>
        <w:t xml:space="preserve">These turbulent times make the political nature of education explicit. It is </w:t>
      </w:r>
      <w:r w:rsidRPr="00D52A08">
        <w:rPr>
          <w:rStyle w:val="Emphasis"/>
        </w:rPr>
        <w:t>crucial</w:t>
      </w:r>
      <w:r w:rsidRPr="00D52A08">
        <w:rPr>
          <w:rStyle w:val="StyleUnderline"/>
        </w:rPr>
        <w:t xml:space="preserve"> that we organize collectively on campuses and in communities to support teaching for social justice, and that we are part of strong, vocal, professional organizations that also do this</w:t>
      </w:r>
      <w:r w:rsidRPr="00D52A08">
        <w:rPr>
          <w:sz w:val="16"/>
        </w:rPr>
        <w:t xml:space="preserve">. Tenured or tenure-track faculty must challenge the normalization of contingent labor and the professional and economic vulnerability of the many teachers hired on short-term contracts (Betensky 2017). </w:t>
      </w:r>
      <w:r w:rsidRPr="00D52A08">
        <w:rPr>
          <w:rStyle w:val="StyleUnderline"/>
        </w:rPr>
        <w:t>As a community of feminist scholars and teachers, we must support those whose work is threatened by conservative voices and organizations on and off campus</w:t>
      </w:r>
      <w:r w:rsidRPr="00D52A08">
        <w:rPr>
          <w:sz w:val="16"/>
        </w:rPr>
        <w:t xml:space="preserve">. </w:t>
      </w:r>
      <w:r w:rsidRPr="00D52A08">
        <w:rPr>
          <w:rStyle w:val="StyleUnderline"/>
        </w:rPr>
        <w:t xml:space="preserve">We should help support feminist activist writers who have contributed to scholarship, teaching, and course materials over the years without regular remuneration for this. We should urge other professional associations to do the same. I believe our job as feminist scholars and teachers is to think big, </w:t>
      </w:r>
      <w:r w:rsidRPr="00D52A08">
        <w:rPr>
          <w:rStyle w:val="Emphasis"/>
        </w:rPr>
        <w:t>to help provide spaces where students</w:t>
      </w:r>
      <w:r w:rsidRPr="00D52A08">
        <w:rPr>
          <w:rStyle w:val="StyleUnderline"/>
        </w:rPr>
        <w:t xml:space="preserve"> and community members can confront current challenges, and where they </w:t>
      </w:r>
      <w:r w:rsidRPr="00D52A08">
        <w:rPr>
          <w:rStyle w:val="Emphasis"/>
        </w:rPr>
        <w:t>are affrmed as people who care about social justice</w:t>
      </w:r>
      <w:r w:rsidRPr="00D52A08">
        <w:rPr>
          <w:rStyle w:val="StyleUnderline"/>
        </w:rPr>
        <w:t>, not based on guilt or pity, but as part of a “common context of struggle</w:t>
      </w:r>
      <w:r w:rsidRPr="00D52A08">
        <w:rPr>
          <w:sz w:val="16"/>
        </w:rPr>
        <w:t xml:space="preserve">.”10 </w:t>
      </w:r>
      <w:r w:rsidRPr="00D52A08">
        <w:rPr>
          <w:rStyle w:val="StyleUnderline"/>
        </w:rPr>
        <w:t xml:space="preserve">Ethnic studies, women’s and gender studies, and queer studies programs have all contributed to such understandings and communities of praxis. A silver lining in this wild time is that even as some political spaces are being closed down, new social movements are opening up others. </w:t>
      </w:r>
      <w:r w:rsidRPr="00D52A08">
        <w:rPr>
          <w:sz w:val="16"/>
        </w:rPr>
        <w:t xml:space="preserve">The strong tradition of organizing for social justice in this country as well as the many efforts currently underway need to be much better know. </w:t>
      </w:r>
      <w:r w:rsidRPr="00D52A08">
        <w:rPr>
          <w:rStyle w:val="StyleUnderline"/>
        </w:rPr>
        <w:t>They provide lessons, models, and inspiration</w:t>
      </w:r>
      <w:r w:rsidRPr="00D52A08">
        <w:rPr>
          <w:sz w:val="16"/>
        </w:rPr>
        <w:t xml:space="preserve">. We cannot afford to despair or to nurture despair in others. We must continue to work for and hold out the possibility of progressive change even as past gains are being attacked and unraveled. In this regard, the 2018 NWSA conference theme, Just Imagine, Imagining Justice, is well chosen. A focus on values, beliefs, and visions is much needed in these challenging times. In October 2018, a Women’s March on the Pentagon seeks to refocus national attention on the immense costs of militarism at home and abroad.11 The organizers highlight the fact that both major political parties support war and militarism, and see the March as a call for a radical redefnition of security. </w:t>
      </w:r>
      <w:r w:rsidRPr="00D52A08">
        <w:rPr>
          <w:rStyle w:val="StyleUnderline"/>
        </w:rPr>
        <w:t xml:space="preserve">Working for social justice means </w:t>
      </w:r>
      <w:r w:rsidRPr="00D52A08">
        <w:rPr>
          <w:rStyle w:val="Emphasis"/>
        </w:rPr>
        <w:t>taking on the world as it is currently constructed</w:t>
      </w:r>
      <w:r w:rsidRPr="00D52A08">
        <w:rPr>
          <w:rStyle w:val="StyleUnderline"/>
        </w:rPr>
        <w:t xml:space="preserve">. We need all our </w:t>
      </w:r>
      <w:r w:rsidRPr="00D52A08">
        <w:rPr>
          <w:rStyle w:val="Emphasis"/>
        </w:rPr>
        <w:t>passion, creativity, skills, life experience, and the conviction that things can and must be organized differently</w:t>
      </w:r>
      <w:r w:rsidRPr="00D52A08">
        <w:rPr>
          <w:rStyle w:val="StyleUnderline"/>
        </w:rPr>
        <w:t xml:space="preserve">, based on justice and love. </w:t>
      </w:r>
      <w:r w:rsidRPr="00D52A08">
        <w:rPr>
          <w:sz w:val="16"/>
        </w:rPr>
        <w:t>How does your work contribute to such a vision? Who and what inspire you to do it? Who are your allies and accomplices? How do you cope with the challenges you face? What new processes, tools, and understandings do we need to create, as feminist scholars and teachers, to help us move forward?</w:t>
      </w:r>
    </w:p>
    <w:p w:rsidR="00817142" w:rsidRPr="00D52A08" w:rsidRDefault="00817142" w:rsidP="00817142">
      <w:pPr>
        <w:pStyle w:val="Heading4"/>
      </w:pPr>
      <w:r w:rsidRPr="00D52A08">
        <w:t>Academics should actively oppose domination in the context of arms control, not merely study it—you should use the ballot to orient yourself against domination in research spaces like debate</w:t>
      </w:r>
    </w:p>
    <w:p w:rsidR="00817142" w:rsidRPr="00D52A08" w:rsidRDefault="00817142" w:rsidP="00817142">
      <w:pPr>
        <w:rPr>
          <w:sz w:val="16"/>
          <w:szCs w:val="16"/>
        </w:rPr>
      </w:pPr>
      <w:r w:rsidRPr="00D52A08">
        <w:rPr>
          <w:rFonts w:cs="Calibri"/>
          <w:sz w:val="18"/>
          <w:szCs w:val="18"/>
          <w:shd w:val="clear" w:color="auto" w:fill="FFFFFF"/>
        </w:rPr>
        <w:t xml:space="preserve">Dana </w:t>
      </w:r>
      <w:r w:rsidRPr="00D52A08">
        <w:rPr>
          <w:rStyle w:val="Style13ptBold"/>
        </w:rPr>
        <w:t>Williams</w:t>
      </w:r>
      <w:r w:rsidRPr="00D52A08">
        <w:rPr>
          <w:rFonts w:cs="Calibri"/>
          <w:sz w:val="21"/>
          <w:szCs w:val="21"/>
          <w:shd w:val="clear" w:color="auto" w:fill="FFFFFF"/>
        </w:rPr>
        <w:t>,</w:t>
      </w:r>
      <w:r w:rsidRPr="00D52A08">
        <w:rPr>
          <w:rFonts w:cstheme="minorHAnsi"/>
          <w:color w:val="0A0A0A"/>
          <w:sz w:val="16"/>
          <w:szCs w:val="16"/>
          <w:shd w:val="clear" w:color="auto" w:fill="FFFFFF"/>
        </w:rPr>
        <w:t xml:space="preserve"> </w:t>
      </w:r>
      <w:r w:rsidRPr="00D52A08">
        <w:rPr>
          <w:rFonts w:cs="Calibri"/>
          <w:sz w:val="18"/>
          <w:szCs w:val="18"/>
          <w:shd w:val="clear" w:color="auto" w:fill="FFFFFF"/>
        </w:rPr>
        <w:t>20</w:t>
      </w:r>
      <w:r w:rsidRPr="00D52A08">
        <w:rPr>
          <w:rStyle w:val="Style13ptBold"/>
        </w:rPr>
        <w:t>12,</w:t>
      </w:r>
      <w:r w:rsidRPr="00D52A08">
        <w:rPr>
          <w:rFonts w:cstheme="minorHAnsi"/>
          <w:color w:val="0A0A0A"/>
          <w:sz w:val="16"/>
          <w:szCs w:val="16"/>
          <w:shd w:val="clear" w:color="auto" w:fill="FFFFFF"/>
        </w:rPr>
        <w:t xml:space="preserve"> associate professor and holds a Ph.D. from the University of Akron,</w:t>
      </w:r>
      <w:r w:rsidRPr="00D52A08">
        <w:rPr>
          <w:rFonts w:cs="Calibri"/>
          <w:sz w:val="21"/>
          <w:szCs w:val="21"/>
          <w:shd w:val="clear" w:color="auto" w:fill="FFFFFF"/>
        </w:rPr>
        <w:t> </w:t>
      </w:r>
      <w:r w:rsidRPr="00D52A08">
        <w:rPr>
          <w:rFonts w:cs="Calibri"/>
          <w:sz w:val="18"/>
          <w:szCs w:val="18"/>
          <w:shd w:val="clear" w:color="auto" w:fill="FFFFFF"/>
        </w:rPr>
        <w:t>Race, Gender, &amp; Class Journal</w:t>
      </w:r>
      <w:r w:rsidRPr="00D52A08">
        <w:rPr>
          <w:rFonts w:cs="Calibri"/>
          <w:sz w:val="21"/>
          <w:szCs w:val="21"/>
          <w:shd w:val="clear" w:color="auto" w:fill="FFFFFF"/>
        </w:rPr>
        <w:t>, </w:t>
      </w:r>
      <w:r w:rsidRPr="00D52A08">
        <w:rPr>
          <w:rFonts w:cs="Calibri"/>
          <w:sz w:val="18"/>
          <w:szCs w:val="18"/>
          <w:shd w:val="clear" w:color="auto" w:fill="FFFFFF"/>
        </w:rPr>
        <w:t>"From Top to Bottom, a Thoroughly Stratified World: An Anarchist View of Inequality and Domination"</w:t>
      </w:r>
      <w:r w:rsidRPr="00D52A08">
        <w:rPr>
          <w:rFonts w:cs="Calibri"/>
          <w:sz w:val="21"/>
          <w:szCs w:val="21"/>
          <w:shd w:val="clear" w:color="auto" w:fill="FFFFFF"/>
        </w:rPr>
        <w:t>, </w:t>
      </w:r>
      <w:hyperlink r:id="rId7" w:history="1">
        <w:r w:rsidRPr="00D52A08">
          <w:rPr>
            <w:sz w:val="16"/>
            <w:szCs w:val="16"/>
          </w:rPr>
          <w:t>https://www.jstor.org/stable/pdf/43497486.pdf?ab_segments=0%252Fdefault-2%252Fcontrol&amp;refreqid=excelsior%3A37414e043b42d80f7aa583b41368a631</w:t>
        </w:r>
      </w:hyperlink>
      <w:r w:rsidRPr="00D52A08">
        <w:rPr>
          <w:sz w:val="16"/>
          <w:szCs w:val="16"/>
        </w:rPr>
        <w:t xml:space="preserve"> // NCMD</w:t>
      </w:r>
      <w:r w:rsidRPr="00D52A08">
        <w:rPr>
          <w:rFonts w:cs="Calibri"/>
          <w:sz w:val="21"/>
          <w:szCs w:val="21"/>
        </w:rPr>
        <w:br/>
      </w:r>
      <w:r w:rsidRPr="00D52A08">
        <w:rPr>
          <w:rFonts w:cs="Calibri"/>
          <w:sz w:val="16"/>
          <w:szCs w:val="16"/>
          <w:shd w:val="clear" w:color="auto" w:fill="FFFFFF"/>
        </w:rPr>
        <w:t xml:space="preserve">Anarchist-sociologists argue that </w:t>
      </w:r>
      <w:r w:rsidRPr="00D52A08">
        <w:rPr>
          <w:rStyle w:val="StyleUnderline"/>
        </w:rPr>
        <w:t xml:space="preserve">domination and inequality should not just be </w:t>
      </w:r>
      <w:r w:rsidRPr="00D52A08">
        <w:rPr>
          <w:rStyle w:val="Emphasis"/>
        </w:rPr>
        <w:t>studied</w:t>
      </w:r>
      <w:r w:rsidRPr="00D52A08">
        <w:rPr>
          <w:rStyle w:val="StyleUnderline"/>
        </w:rPr>
        <w:t>, but</w:t>
      </w:r>
      <w:r w:rsidRPr="00D52A08">
        <w:rPr>
          <w:rFonts w:cs="Calibri"/>
          <w:sz w:val="16"/>
          <w:szCs w:val="16"/>
          <w:shd w:val="clear" w:color="auto" w:fill="FFFFFF"/>
        </w:rPr>
        <w:t xml:space="preserve"> also </w:t>
      </w:r>
      <w:r w:rsidRPr="00D52A08">
        <w:rPr>
          <w:rStyle w:val="Emphasis"/>
        </w:rPr>
        <w:t>actively opposed</w:t>
      </w:r>
      <w:r w:rsidRPr="00D52A08">
        <w:rPr>
          <w:rFonts w:cs="Calibri"/>
          <w:sz w:val="16"/>
          <w:szCs w:val="16"/>
          <w:shd w:val="clear" w:color="auto" w:fill="FFFFFF"/>
        </w:rPr>
        <w:t xml:space="preserve">. </w:t>
      </w:r>
      <w:r w:rsidRPr="00D52A08">
        <w:rPr>
          <w:rStyle w:val="StyleUnderline"/>
        </w:rPr>
        <w:t>Study is</w:t>
      </w:r>
      <w:r w:rsidRPr="00D52A08">
        <w:rPr>
          <w:rFonts w:cs="Calibri"/>
          <w:sz w:val="16"/>
          <w:szCs w:val="16"/>
          <w:shd w:val="clear" w:color="auto" w:fill="FFFFFF"/>
        </w:rPr>
        <w:t xml:space="preserve"> (maybe) </w:t>
      </w:r>
      <w:r w:rsidRPr="00D52A08">
        <w:rPr>
          <w:rStyle w:val="StyleUnderline"/>
        </w:rPr>
        <w:t xml:space="preserve">a </w:t>
      </w:r>
      <w:r w:rsidRPr="00D52A08">
        <w:rPr>
          <w:rStyle w:val="Emphasis"/>
        </w:rPr>
        <w:t>good first step</w:t>
      </w:r>
      <w:r w:rsidRPr="00D52A08">
        <w:rPr>
          <w:rFonts w:cs="Calibri"/>
          <w:sz w:val="16"/>
          <w:szCs w:val="16"/>
          <w:shd w:val="clear" w:color="auto" w:fill="FFFFFF"/>
        </w:rPr>
        <w:t xml:space="preserve">, but then domination must be reacted and responded to. Large numbers of sociologists share this position, too (e.g., so-called "public sociologists"). The world-renowned academic linguist (and anarchist) Noam Chomsky (2005) discusses how such a critique must be followed by action: I think it only makes sense to seek out and identify structures of authority, hierarchy, and domination in every aspect of life, and to challenge them ; unless a justification for them can be given, they are illegitimate, and should be dismantled, to increase the scope of human freedom. That includes political power, ownership and management, relations among men and women, parents and children, our control over the fate of future generations (the basic moral imperative behind the environmental movement, in my view), and much else. Naturally this means a challenge to the huge institutions of coercion and control: the state, the unaccountable private tyrannies that control most of the domestic and international economy, and so on. But not only these. That is what I have always understood to be the essence of anarchism: the conviction that the burden of proof has to be placed on authority, and that it should be dismantled if that burden cannot be met. (p. 178, emphasis added) Thus, according to Chomsky, </w:t>
      </w:r>
      <w:r w:rsidRPr="00D52A08">
        <w:rPr>
          <w:rStyle w:val="StyleUnderline"/>
        </w:rPr>
        <w:t xml:space="preserve">the task is to </w:t>
      </w:r>
      <w:r w:rsidRPr="00D52A08">
        <w:rPr>
          <w:rStyle w:val="Emphasis"/>
        </w:rPr>
        <w:t>first understand domination</w:t>
      </w:r>
      <w:r w:rsidRPr="00D52A08">
        <w:rPr>
          <w:rStyle w:val="StyleUnderline"/>
        </w:rPr>
        <w:t xml:space="preserve"> and </w:t>
      </w:r>
      <w:r w:rsidRPr="00D52A08">
        <w:rPr>
          <w:rStyle w:val="Emphasis"/>
        </w:rPr>
        <w:t>inequality</w:t>
      </w:r>
      <w:r w:rsidRPr="00D52A08">
        <w:rPr>
          <w:rStyle w:val="StyleUnderline"/>
        </w:rPr>
        <w:t xml:space="preserve"> and </w:t>
      </w:r>
      <w:r w:rsidRPr="00D52A08">
        <w:rPr>
          <w:rStyle w:val="Emphasis"/>
        </w:rPr>
        <w:t>then do away with their manifestations</w:t>
      </w:r>
      <w:r w:rsidRPr="00D52A08">
        <w:rPr>
          <w:rFonts w:cs="Calibri"/>
          <w:sz w:val="16"/>
          <w:szCs w:val="16"/>
          <w:shd w:val="clear" w:color="auto" w:fill="FFFFFF"/>
        </w:rPr>
        <w:t xml:space="preserve">. Anarchist-sociology is interested in the study and transformation of society. But, what is problematic with pure study, which is the usual endpoint for most sociologists? </w:t>
      </w:r>
      <w:r w:rsidRPr="00D52A08">
        <w:rPr>
          <w:rStyle w:val="StyleUnderline"/>
        </w:rPr>
        <w:t>Studying inequality</w:t>
      </w:r>
      <w:r w:rsidRPr="00D52A08">
        <w:rPr>
          <w:rFonts w:cs="Calibri"/>
          <w:sz w:val="16"/>
          <w:szCs w:val="16"/>
          <w:shd w:val="clear" w:color="auto" w:fill="FFFFFF"/>
        </w:rPr>
        <w:t xml:space="preserve"> (and those who are dominated) </w:t>
      </w:r>
      <w:r w:rsidRPr="00D52A08">
        <w:rPr>
          <w:rStyle w:val="StyleUnderline"/>
        </w:rPr>
        <w:t>turns the phenomenon</w:t>
      </w:r>
      <w:r w:rsidRPr="00D52A08">
        <w:rPr>
          <w:rFonts w:cs="Calibri"/>
          <w:sz w:val="16"/>
          <w:szCs w:val="16"/>
          <w:shd w:val="clear" w:color="auto" w:fill="FFFFFF"/>
        </w:rPr>
        <w:t xml:space="preserve"> (and the people affected by it) </w:t>
      </w:r>
      <w:r w:rsidRPr="00D52A08">
        <w:rPr>
          <w:rStyle w:val="StyleUnderline"/>
        </w:rPr>
        <w:t xml:space="preserve">into </w:t>
      </w:r>
      <w:r w:rsidRPr="00D52A08">
        <w:rPr>
          <w:rStyle w:val="Emphasis"/>
        </w:rPr>
        <w:t>objects of inquiry</w:t>
      </w:r>
      <w:r w:rsidRPr="00D52A08">
        <w:rPr>
          <w:rStyle w:val="StyleUnderline"/>
        </w:rPr>
        <w:t xml:space="preserve">, thus </w:t>
      </w:r>
      <w:r w:rsidRPr="00D52A08">
        <w:rPr>
          <w:rStyle w:val="Emphasis"/>
        </w:rPr>
        <w:t>abstracting</w:t>
      </w:r>
      <w:r w:rsidRPr="00D52A08">
        <w:rPr>
          <w:rStyle w:val="StyleUnderline"/>
        </w:rPr>
        <w:t xml:space="preserve"> and </w:t>
      </w:r>
      <w:r w:rsidRPr="00D52A08">
        <w:rPr>
          <w:rStyle w:val="Emphasis"/>
        </w:rPr>
        <w:t>fetishizing the dominated</w:t>
      </w:r>
      <w:r w:rsidRPr="00D52A08">
        <w:rPr>
          <w:rStyle w:val="StyleUnderline"/>
        </w:rPr>
        <w:t xml:space="preserve"> and their needs</w:t>
      </w:r>
      <w:r w:rsidRPr="00D52A08">
        <w:rPr>
          <w:rFonts w:cs="Calibri"/>
          <w:sz w:val="16"/>
          <w:szCs w:val="16"/>
          <w:shd w:val="clear" w:color="auto" w:fill="FFFFFF"/>
        </w:rPr>
        <w:t xml:space="preserve">. The </w:t>
      </w:r>
      <w:r w:rsidRPr="00D52A08">
        <w:rPr>
          <w:rStyle w:val="Emphasis"/>
        </w:rPr>
        <w:t>distance</w:t>
      </w:r>
      <w:r w:rsidRPr="00D52A08">
        <w:rPr>
          <w:rStyle w:val="StyleUnderline"/>
        </w:rPr>
        <w:t xml:space="preserve"> implicit in research</w:t>
      </w:r>
      <w:r w:rsidRPr="00D52A08">
        <w:rPr>
          <w:rFonts w:cs="Calibri"/>
          <w:sz w:val="16"/>
          <w:szCs w:val="16"/>
          <w:shd w:val="clear" w:color="auto" w:fill="FFFFFF"/>
        </w:rPr>
        <w:t xml:space="preserve"> (with the exception, maybe, of militant ethnographic research methods) creates a crucial disjunction, and </w:t>
      </w:r>
      <w:r w:rsidRPr="00D52A08">
        <w:rPr>
          <w:rStyle w:val="Emphasis"/>
        </w:rPr>
        <w:t>further dominates the dominated</w:t>
      </w:r>
      <w:r w:rsidRPr="00D52A08">
        <w:rPr>
          <w:rStyle w:val="StyleUnderline"/>
        </w:rPr>
        <w:t xml:space="preserve"> and </w:t>
      </w:r>
      <w:r w:rsidRPr="00D52A08">
        <w:rPr>
          <w:rStyle w:val="Emphasis"/>
        </w:rPr>
        <w:t>privileges the already privileged</w:t>
      </w:r>
      <w:r w:rsidRPr="00D52A08">
        <w:rPr>
          <w:rFonts w:cs="Calibri"/>
          <w:sz w:val="16"/>
          <w:szCs w:val="16"/>
          <w:shd w:val="clear" w:color="auto" w:fill="FFFFFF"/>
        </w:rPr>
        <w:t xml:space="preserve">. </w:t>
      </w:r>
      <w:r w:rsidRPr="00D52A08">
        <w:rPr>
          <w:rStyle w:val="StyleUnderline"/>
        </w:rPr>
        <w:t xml:space="preserve">Scholarship </w:t>
      </w:r>
      <w:r w:rsidRPr="00D52A08">
        <w:rPr>
          <w:rStyle w:val="Emphasis"/>
        </w:rPr>
        <w:t>feeds the career of academics</w:t>
      </w:r>
      <w:r w:rsidRPr="00D52A08">
        <w:rPr>
          <w:rStyle w:val="StyleUnderline"/>
        </w:rPr>
        <w:t xml:space="preserve"> and </w:t>
      </w:r>
      <w:r w:rsidRPr="00D52A08">
        <w:rPr>
          <w:rStyle w:val="Emphasis"/>
        </w:rPr>
        <w:t>policy-makers</w:t>
      </w:r>
      <w:r w:rsidRPr="00D52A08">
        <w:rPr>
          <w:rStyle w:val="StyleUnderline"/>
        </w:rPr>
        <w:t xml:space="preserve"> - thus </w:t>
      </w:r>
      <w:r w:rsidRPr="00D52A08">
        <w:rPr>
          <w:rStyle w:val="Emphasis"/>
          <w:sz w:val="30"/>
          <w:szCs w:val="30"/>
        </w:rPr>
        <w:t>keeping hierarchical systems</w:t>
      </w:r>
      <w:r w:rsidRPr="00D52A08">
        <w:rPr>
          <w:rFonts w:cs="Calibri"/>
          <w:sz w:val="16"/>
          <w:szCs w:val="16"/>
          <w:shd w:val="clear" w:color="auto" w:fill="FFFFFF"/>
        </w:rPr>
        <w:t xml:space="preserve"> like universities and governmental agencies </w:t>
      </w:r>
      <w:r w:rsidRPr="00D52A08">
        <w:rPr>
          <w:rStyle w:val="Emphasis"/>
          <w:sz w:val="30"/>
          <w:szCs w:val="30"/>
        </w:rPr>
        <w:t>humming along without challenge</w:t>
      </w:r>
      <w:r w:rsidRPr="00D52A08">
        <w:rPr>
          <w:rFonts w:cs="Calibri"/>
          <w:sz w:val="16"/>
          <w:szCs w:val="16"/>
          <w:shd w:val="clear" w:color="auto" w:fill="FFFFFF"/>
        </w:rPr>
        <w:t xml:space="preserve">. Research is conducted in such a fashion that it serves the interests of academics' careers. The </w:t>
      </w:r>
      <w:r w:rsidRPr="00D52A08">
        <w:rPr>
          <w:rStyle w:val="StyleUnderline"/>
        </w:rPr>
        <w:t>placement of articles</w:t>
      </w:r>
      <w:r w:rsidRPr="00D52A08">
        <w:rPr>
          <w:rFonts w:cs="Calibri"/>
          <w:sz w:val="16"/>
          <w:szCs w:val="16"/>
          <w:shd w:val="clear" w:color="auto" w:fill="FFFFFF"/>
        </w:rPr>
        <w:t xml:space="preserve"> in academic journals </w:t>
      </w:r>
      <w:r w:rsidRPr="00D52A08">
        <w:rPr>
          <w:rStyle w:val="StyleUnderline"/>
        </w:rPr>
        <w:t>or presentation</w:t>
      </w:r>
      <w:r w:rsidRPr="00D52A08">
        <w:rPr>
          <w:rFonts w:cs="Calibri"/>
          <w:sz w:val="16"/>
          <w:szCs w:val="16"/>
          <w:shd w:val="clear" w:color="auto" w:fill="FFFFFF"/>
        </w:rPr>
        <w:t xml:space="preserve"> at conferences </w:t>
      </w:r>
      <w:r w:rsidRPr="00D52A08">
        <w:rPr>
          <w:rStyle w:val="Emphasis"/>
        </w:rPr>
        <w:t>does little to reach those most immediately impacted</w:t>
      </w:r>
      <w:r w:rsidRPr="00D52A08">
        <w:rPr>
          <w:rStyle w:val="StyleUnderline"/>
        </w:rPr>
        <w:t xml:space="preserve"> by hierarchy and domination</w:t>
      </w:r>
      <w:r w:rsidRPr="00D52A08">
        <w:rPr>
          <w:rFonts w:cs="Calibri"/>
          <w:sz w:val="16"/>
          <w:szCs w:val="16"/>
          <w:shd w:val="clear" w:color="auto" w:fill="FFFFFF"/>
        </w:rPr>
        <w:t xml:space="preserve">. In fact, most </w:t>
      </w:r>
      <w:r w:rsidRPr="00D52A08">
        <w:rPr>
          <w:rStyle w:val="StyleUnderline"/>
        </w:rPr>
        <w:t xml:space="preserve">research </w:t>
      </w:r>
      <w:r w:rsidRPr="00D52A08">
        <w:rPr>
          <w:rStyle w:val="Emphasis"/>
        </w:rPr>
        <w:t>exaggerates</w:t>
      </w:r>
      <w:r w:rsidRPr="00D52A08">
        <w:rPr>
          <w:rFonts w:cs="Calibri"/>
          <w:sz w:val="16"/>
          <w:szCs w:val="16"/>
          <w:shd w:val="clear" w:color="auto" w:fill="FFFFFF"/>
        </w:rPr>
        <w:t xml:space="preserve"> that </w:t>
      </w:r>
      <w:r w:rsidRPr="00D52A08">
        <w:rPr>
          <w:rStyle w:val="Emphasis"/>
        </w:rPr>
        <w:t>social distance</w:t>
      </w:r>
      <w:r w:rsidRPr="00D52A08">
        <w:rPr>
          <w:rFonts w:cs="Calibri"/>
          <w:sz w:val="16"/>
          <w:szCs w:val="16"/>
          <w:shd w:val="clear" w:color="auto" w:fill="FFFFFF"/>
        </w:rPr>
        <w:t xml:space="preserve"> not only </w:t>
      </w:r>
      <w:r w:rsidRPr="00D52A08">
        <w:rPr>
          <w:rStyle w:val="StyleUnderline"/>
        </w:rPr>
        <w:t>in</w:t>
      </w:r>
      <w:r w:rsidRPr="00D52A08">
        <w:rPr>
          <w:rFonts w:cs="Calibri"/>
          <w:sz w:val="16"/>
          <w:szCs w:val="16"/>
          <w:shd w:val="clear" w:color="auto" w:fill="FFFFFF"/>
        </w:rPr>
        <w:t xml:space="preserve"> the forum chosen, but also </w:t>
      </w:r>
      <w:r w:rsidRPr="00D52A08">
        <w:rPr>
          <w:rStyle w:val="StyleUnderline"/>
        </w:rPr>
        <w:t xml:space="preserve">the </w:t>
      </w:r>
      <w:r w:rsidRPr="00D52A08">
        <w:rPr>
          <w:rStyle w:val="Emphasis"/>
        </w:rPr>
        <w:t>esoteric</w:t>
      </w:r>
      <w:r w:rsidRPr="00D52A08">
        <w:rPr>
          <w:rStyle w:val="StyleUnderline"/>
        </w:rPr>
        <w:t xml:space="preserve"> and </w:t>
      </w:r>
      <w:r w:rsidRPr="00D52A08">
        <w:rPr>
          <w:rStyle w:val="Emphasis"/>
        </w:rPr>
        <w:t>jargon-laded delivery</w:t>
      </w:r>
      <w:r w:rsidRPr="00D52A08">
        <w:rPr>
          <w:rStyle w:val="StyleUnderline"/>
        </w:rPr>
        <w:t xml:space="preserve">. Even if such research </w:t>
      </w:r>
      <w:r w:rsidRPr="00D52A08">
        <w:rPr>
          <w:rStyle w:val="Emphasis"/>
        </w:rPr>
        <w:t>could have liberatory potential</w:t>
      </w:r>
      <w:r w:rsidRPr="00D52A08">
        <w:rPr>
          <w:rStyle w:val="StyleUnderline"/>
        </w:rPr>
        <w:t xml:space="preserve"> for the dominated, it </w:t>
      </w:r>
      <w:r w:rsidRPr="00D52A08">
        <w:rPr>
          <w:rStyle w:val="Emphasis"/>
        </w:rPr>
        <w:t>cannot reach them</w:t>
      </w:r>
      <w:r w:rsidRPr="00D52A08">
        <w:rPr>
          <w:rStyle w:val="StyleUnderline"/>
        </w:rPr>
        <w:t xml:space="preserve"> (especially in an </w:t>
      </w:r>
      <w:r w:rsidRPr="00D52A08">
        <w:rPr>
          <w:rStyle w:val="Emphasis"/>
        </w:rPr>
        <w:t>unfiltered form</w:t>
      </w:r>
      <w:r w:rsidRPr="00D52A08">
        <w:rPr>
          <w:rStyle w:val="StyleUnderline"/>
        </w:rPr>
        <w:t xml:space="preserve">) as it is </w:t>
      </w:r>
      <w:r w:rsidRPr="00D52A08">
        <w:rPr>
          <w:rStyle w:val="Emphasis"/>
        </w:rPr>
        <w:t>sequestered away</w:t>
      </w:r>
      <w:r w:rsidRPr="00D52A08">
        <w:rPr>
          <w:rStyle w:val="StyleUnderline"/>
        </w:rPr>
        <w:t xml:space="preserve"> in the </w:t>
      </w:r>
      <w:r w:rsidRPr="00D52A08">
        <w:rPr>
          <w:rStyle w:val="Emphasis"/>
        </w:rPr>
        <w:t>archives of the Ivory Tower</w:t>
      </w:r>
      <w:r w:rsidRPr="00D52A08">
        <w:rPr>
          <w:rFonts w:cs="Calibri"/>
          <w:sz w:val="16"/>
          <w:szCs w:val="16"/>
          <w:shd w:val="clear" w:color="auto" w:fill="FFFFFF"/>
        </w:rPr>
        <w:t xml:space="preserve"> (Martin, 1998). Dominated people need ammunition in their hands to fight back against oppressive power and hierarchy. Research on inequality and injustice can provide this firepower, but who will wield the weapons? To the extent that research is used at all, the traditional scholarly peer-review process within the world of academic journals has tended to only further enable the agency of politicians, policy-makers, and bureaucrats. According to Saul Alinsky (1972), the father of modern community organizing (and a once-aspiring sociologist), speaks to this troubling and lop-sided disconnect: As an undergraduate, I took a lot of courses in sociology, and I was astounded by all the horse manure they were handing out about poverty and slums, playing down the suffering and deprivation, glossing over the misery and despair. I mean, Christ, I'd lived in a slum, I could see through all their complacent academic jargon to the realities. It was at that time that I developed a deep suspicion of academicians in general and sociologists in particular, with a few notable exceptions.. . . So I realized how far removed the self-styled social sciences are from the realities of everyday existence, which is particularly unfortunate today, because that tribe of head-counters has an inordinate influence on our so-called antipoverty program. </w:t>
      </w:r>
      <w:r w:rsidRPr="00D52A08">
        <w:rPr>
          <w:rStyle w:val="Emphasis"/>
          <w:rFonts w:ascii="Kristen ITC" w:hAnsi="Kristen ITC"/>
          <w:color w:val="70AD47" w:themeColor="accent6"/>
          <w:sz w:val="36"/>
          <w:szCs w:val="36"/>
        </w:rPr>
        <w:t>Asking a sociologist to solve a problem is like prescribing an enema for diarrhea</w:t>
      </w:r>
      <w:r w:rsidRPr="00D52A08">
        <w:rPr>
          <w:rFonts w:cs="Calibri"/>
          <w:sz w:val="16"/>
          <w:szCs w:val="16"/>
          <w:shd w:val="clear" w:color="auto" w:fill="FFFFFF"/>
        </w:rPr>
        <w:t xml:space="preserve">, (para. 1-2.) </w:t>
      </w:r>
      <w:r w:rsidRPr="00D52A08">
        <w:rPr>
          <w:rStyle w:val="Emphasis"/>
          <w:sz w:val="30"/>
          <w:szCs w:val="30"/>
        </w:rPr>
        <w:t>Who determines what weapons should be available</w:t>
      </w:r>
      <w:r w:rsidRPr="00D52A08">
        <w:rPr>
          <w:rStyle w:val="StyleUnderline"/>
        </w:rPr>
        <w:t xml:space="preserve"> and </w:t>
      </w:r>
      <w:r w:rsidRPr="00D52A08">
        <w:rPr>
          <w:rStyle w:val="Emphasis"/>
          <w:sz w:val="30"/>
          <w:szCs w:val="30"/>
        </w:rPr>
        <w:t>how useful</w:t>
      </w:r>
      <w:r w:rsidRPr="00D52A08">
        <w:rPr>
          <w:rStyle w:val="StyleUnderline"/>
        </w:rPr>
        <w:t xml:space="preserve"> or </w:t>
      </w:r>
      <w:r w:rsidRPr="00D52A08">
        <w:rPr>
          <w:rStyle w:val="Emphasis"/>
          <w:sz w:val="30"/>
          <w:szCs w:val="30"/>
        </w:rPr>
        <w:t>liberatory they should be?</w:t>
      </w:r>
      <w:r w:rsidRPr="00D52A08">
        <w:rPr>
          <w:rFonts w:cs="Calibri"/>
          <w:sz w:val="16"/>
          <w:szCs w:val="16"/>
          <w:shd w:val="clear" w:color="auto" w:fill="FFFFFF"/>
        </w:rPr>
        <w:t xml:space="preserve"> Presently</w:t>
      </w:r>
      <w:r w:rsidRPr="00D52A08">
        <w:rPr>
          <w:rStyle w:val="StyleUnderline"/>
        </w:rPr>
        <w:t xml:space="preserve">, the </w:t>
      </w:r>
      <w:r w:rsidRPr="00D52A08">
        <w:rPr>
          <w:rStyle w:val="Emphasis"/>
        </w:rPr>
        <w:t>isolated researcher</w:t>
      </w:r>
      <w:r w:rsidRPr="00D52A08">
        <w:rPr>
          <w:rStyle w:val="StyleUnderline"/>
        </w:rPr>
        <w:t xml:space="preserve">, operating within the </w:t>
      </w:r>
      <w:r w:rsidRPr="00D52A08">
        <w:rPr>
          <w:rStyle w:val="Emphasis"/>
        </w:rPr>
        <w:t>confínes of academia</w:t>
      </w:r>
      <w:r w:rsidRPr="00D52A08">
        <w:rPr>
          <w:rStyle w:val="StyleUnderline"/>
        </w:rPr>
        <w:t xml:space="preserve"> and </w:t>
      </w:r>
      <w:r w:rsidRPr="00D52A08">
        <w:rPr>
          <w:rStyle w:val="Emphasis"/>
        </w:rPr>
        <w:t>only influenced by peers</w:t>
      </w:r>
      <w:r w:rsidRPr="00D52A08">
        <w:rPr>
          <w:rStyle w:val="StyleUnderline"/>
        </w:rPr>
        <w:t>,</w:t>
      </w:r>
      <w:r w:rsidRPr="00D52A08">
        <w:rPr>
          <w:rFonts w:cs="Calibri"/>
          <w:sz w:val="16"/>
          <w:szCs w:val="16"/>
          <w:shd w:val="clear" w:color="auto" w:fill="FFFFFF"/>
        </w:rPr>
        <w:t xml:space="preserve"> </w:t>
      </w:r>
      <w:r w:rsidRPr="00D52A08">
        <w:rPr>
          <w:rStyle w:val="Emphasis"/>
        </w:rPr>
        <w:t>makes these decisions</w:t>
      </w:r>
      <w:r w:rsidRPr="00D52A08">
        <w:rPr>
          <w:rStyle w:val="StyleUnderline"/>
        </w:rPr>
        <w:t>. The re</w:t>
      </w:r>
      <w:r w:rsidRPr="00D52A08">
        <w:rPr>
          <w:rStyle w:val="Emphasis"/>
        </w:rPr>
        <w:t>s</w:t>
      </w:r>
      <w:r w:rsidRPr="00D52A08">
        <w:rPr>
          <w:rStyle w:val="StyleUnderline"/>
        </w:rPr>
        <w:t xml:space="preserve">ources, </w:t>
      </w:r>
      <w:r w:rsidRPr="00D52A08">
        <w:rPr>
          <w:rStyle w:val="Emphasis"/>
        </w:rPr>
        <w:t>intellectual toolkits</w:t>
      </w:r>
      <w:r w:rsidRPr="00D52A08">
        <w:rPr>
          <w:rStyle w:val="StyleUnderline"/>
        </w:rPr>
        <w:t xml:space="preserve">, and </w:t>
      </w:r>
      <w:r w:rsidRPr="00D52A08">
        <w:rPr>
          <w:rStyle w:val="Emphasis"/>
        </w:rPr>
        <w:t>expertise</w:t>
      </w:r>
      <w:r w:rsidRPr="00D52A08">
        <w:rPr>
          <w:rStyle w:val="StyleUnderline"/>
        </w:rPr>
        <w:t xml:space="preserve"> are generally </w:t>
      </w:r>
      <w:r w:rsidRPr="00D52A08">
        <w:rPr>
          <w:rStyle w:val="Emphasis"/>
        </w:rPr>
        <w:t>not made available</w:t>
      </w:r>
      <w:r w:rsidRPr="00D52A08">
        <w:rPr>
          <w:rStyle w:val="StyleUnderline"/>
        </w:rPr>
        <w:t xml:space="preserve"> to dominated communities; when studied, the dominated usually find themselves to be </w:t>
      </w:r>
      <w:r w:rsidRPr="00D52A08">
        <w:rPr>
          <w:rStyle w:val="Emphasis"/>
        </w:rPr>
        <w:t>research objects poked</w:t>
      </w:r>
      <w:r w:rsidRPr="00D52A08">
        <w:rPr>
          <w:rStyle w:val="StyleUnderline"/>
        </w:rPr>
        <w:t xml:space="preserve"> and </w:t>
      </w:r>
      <w:r w:rsidRPr="00D52A08">
        <w:rPr>
          <w:rStyle w:val="Emphasis"/>
        </w:rPr>
        <w:t>probed</w:t>
      </w:r>
      <w:r w:rsidRPr="00D52A08">
        <w:rPr>
          <w:rStyle w:val="StyleUnderline"/>
        </w:rPr>
        <w:t xml:space="preserve"> in ways they </w:t>
      </w:r>
      <w:r w:rsidRPr="00D52A08">
        <w:rPr>
          <w:rStyle w:val="Emphasis"/>
        </w:rPr>
        <w:t>do not necessarily control</w:t>
      </w:r>
      <w:r w:rsidRPr="00D52A08">
        <w:rPr>
          <w:rStyle w:val="StyleUnderline"/>
        </w:rPr>
        <w:t xml:space="preserve">, </w:t>
      </w:r>
      <w:r w:rsidRPr="00D52A08">
        <w:rPr>
          <w:rStyle w:val="Emphasis"/>
        </w:rPr>
        <w:t>value</w:t>
      </w:r>
      <w:r w:rsidRPr="00D52A08">
        <w:rPr>
          <w:rStyle w:val="StyleUnderline"/>
        </w:rPr>
        <w:t xml:space="preserve">, or </w:t>
      </w:r>
      <w:r w:rsidRPr="00D52A08">
        <w:rPr>
          <w:rStyle w:val="Emphasis"/>
        </w:rPr>
        <w:t>benefit from</w:t>
      </w:r>
      <w:r w:rsidRPr="00D52A08">
        <w:rPr>
          <w:rStyle w:val="StyleUnderline"/>
        </w:rPr>
        <w:t>. So, who should use research findings to oppose inequality and how should that opposition be manifested?</w:t>
      </w:r>
      <w:r w:rsidRPr="00D52A08">
        <w:rPr>
          <w:rFonts w:cs="Calibri"/>
          <w:sz w:val="16"/>
          <w:szCs w:val="16"/>
          <w:shd w:val="clear" w:color="auto" w:fill="FFFFFF"/>
        </w:rPr>
        <w:t xml:space="preserve"> Should non-dominated individuals (e.g., straight, White middle-class men) be advocates or spokespersons for dominated groups? How about academics who are themselves members of disadvantaged groups? </w:t>
      </w:r>
      <w:r w:rsidRPr="00D52A08">
        <w:rPr>
          <w:rStyle w:val="StyleUnderline"/>
        </w:rPr>
        <w:t>How exactly should any academics contribute and in what ways?</w:t>
      </w:r>
      <w:r w:rsidRPr="00D52A08">
        <w:rPr>
          <w:rFonts w:cs="Calibri"/>
          <w:sz w:val="16"/>
          <w:szCs w:val="16"/>
          <w:shd w:val="clear" w:color="auto" w:fill="FFFFFF"/>
        </w:rPr>
        <w:t xml:space="preserve"> When academics attempt to answer this question - as I am presently trying to do - we exercise not only our privileged positions, but also impose our own preferences, world-views, and biases. These issues are important since they inform the question of who ought to act to eliminate inequality. </w:t>
      </w:r>
      <w:r w:rsidRPr="00D52A08">
        <w:rPr>
          <w:rStyle w:val="StyleUnderline"/>
        </w:rPr>
        <w:t>Anarchists</w:t>
      </w:r>
      <w:r w:rsidRPr="00D52A08">
        <w:rPr>
          <w:rFonts w:cs="Calibri"/>
          <w:sz w:val="16"/>
          <w:szCs w:val="16"/>
          <w:shd w:val="clear" w:color="auto" w:fill="FFFFFF"/>
        </w:rPr>
        <w:t xml:space="preserve"> strongly </w:t>
      </w:r>
      <w:r w:rsidRPr="00D52A08">
        <w:rPr>
          <w:rStyle w:val="StyleUnderline"/>
        </w:rPr>
        <w:t xml:space="preserve">claim that people </w:t>
      </w:r>
      <w:r w:rsidRPr="00D52A08">
        <w:rPr>
          <w:rStyle w:val="Emphasis"/>
        </w:rPr>
        <w:t>must be active agents</w:t>
      </w:r>
      <w:r w:rsidRPr="00D52A08">
        <w:rPr>
          <w:rStyle w:val="StyleUnderline"/>
        </w:rPr>
        <w:t xml:space="preserve"> in their own liberation</w:t>
      </w:r>
      <w:r w:rsidRPr="00D52A08">
        <w:rPr>
          <w:rFonts w:cs="Calibri"/>
          <w:sz w:val="16"/>
          <w:szCs w:val="16"/>
          <w:shd w:val="clear" w:color="auto" w:fill="FFFFFF"/>
        </w:rPr>
        <w:t xml:space="preserve">. Consequently, the liberal claim that the welfare state will help the poor is not just troublesome, but incorrect. </w:t>
      </w:r>
      <w:r w:rsidRPr="00D52A08">
        <w:rPr>
          <w:rStyle w:val="StyleUnderline"/>
        </w:rPr>
        <w:t>When the state acts</w:t>
      </w:r>
      <w:r w:rsidRPr="00D52A08">
        <w:rPr>
          <w:rFonts w:cs="Calibri"/>
          <w:sz w:val="16"/>
          <w:szCs w:val="16"/>
          <w:shd w:val="clear" w:color="auto" w:fill="FFFFFF"/>
        </w:rPr>
        <w:t xml:space="preserve"> </w:t>
      </w:r>
      <w:r w:rsidRPr="00D52A08">
        <w:rPr>
          <w:rStyle w:val="StyleUnderline"/>
        </w:rPr>
        <w:t xml:space="preserve">it is </w:t>
      </w:r>
      <w:r w:rsidRPr="00D52A08">
        <w:rPr>
          <w:rStyle w:val="Emphasis"/>
        </w:rPr>
        <w:t>taking away</w:t>
      </w:r>
      <w:r w:rsidRPr="00D52A08">
        <w:rPr>
          <w:rStyle w:val="StyleUnderline"/>
        </w:rPr>
        <w:t xml:space="preserve"> the</w:t>
      </w:r>
      <w:r w:rsidRPr="00D52A08">
        <w:rPr>
          <w:rFonts w:cs="Calibri"/>
          <w:sz w:val="16"/>
          <w:szCs w:val="16"/>
          <w:shd w:val="clear" w:color="auto" w:fill="FFFFFF"/>
        </w:rPr>
        <w:t xml:space="preserve"> important, </w:t>
      </w:r>
      <w:r w:rsidRPr="00D52A08">
        <w:rPr>
          <w:rStyle w:val="StyleUnderline"/>
        </w:rPr>
        <w:t>empowering experience</w:t>
      </w:r>
      <w:r w:rsidRPr="00D52A08">
        <w:rPr>
          <w:rFonts w:cs="Calibri"/>
          <w:sz w:val="16"/>
          <w:szCs w:val="16"/>
          <w:shd w:val="clear" w:color="auto" w:fill="FFFFFF"/>
        </w:rPr>
        <w:t xml:space="preserve"> that the poor could - and should - be having. The state is not necessarily acting how the poor would choose to. There is also ample evidence (e.g., Piven &amp; Cloward, 1993) suggesting that social welfare </w:t>
      </w:r>
      <w:r w:rsidRPr="00D52A08">
        <w:rPr>
          <w:rStyle w:val="Emphasis"/>
        </w:rPr>
        <w:t>policies</w:t>
      </w:r>
      <w:r w:rsidRPr="00D52A08">
        <w:rPr>
          <w:rFonts w:cs="Calibri"/>
          <w:sz w:val="16"/>
          <w:szCs w:val="16"/>
          <w:shd w:val="clear" w:color="auto" w:fill="FFFFFF"/>
        </w:rPr>
        <w:t xml:space="preserve"> - even if well-intended (itself debatable) - </w:t>
      </w:r>
      <w:r w:rsidRPr="00D52A08">
        <w:rPr>
          <w:rStyle w:val="StyleUnderline"/>
        </w:rPr>
        <w:t xml:space="preserve">serve to </w:t>
      </w:r>
      <w:r w:rsidRPr="00D52A08">
        <w:rPr>
          <w:rStyle w:val="Emphasis"/>
        </w:rPr>
        <w:t>squelch revolutionary action</w:t>
      </w:r>
      <w:r w:rsidRPr="00D52A08">
        <w:rPr>
          <w:rStyle w:val="StyleUnderline"/>
        </w:rPr>
        <w:t xml:space="preserve"> and </w:t>
      </w:r>
      <w:r w:rsidRPr="00D52A08">
        <w:rPr>
          <w:rStyle w:val="Emphasis"/>
        </w:rPr>
        <w:t>social disorder</w:t>
      </w:r>
      <w:r w:rsidRPr="00D52A08">
        <w:rPr>
          <w:rStyle w:val="StyleUnderline"/>
        </w:rPr>
        <w:t xml:space="preserve"> that could </w:t>
      </w:r>
      <w:r w:rsidRPr="00D52A08">
        <w:rPr>
          <w:rStyle w:val="Emphasis"/>
        </w:rPr>
        <w:t>overturn hierarchical institutions</w:t>
      </w:r>
      <w:r w:rsidRPr="00D52A08">
        <w:rPr>
          <w:rFonts w:cs="Calibri"/>
          <w:sz w:val="16"/>
          <w:szCs w:val="16"/>
          <w:shd w:val="clear" w:color="auto" w:fill="FFFFFF"/>
        </w:rPr>
        <w:t xml:space="preserve">. Once rebellious disruption diminishes, the welfare state retracts its "generous" assistance, thrusting the disadvantaged back into a position of austerity and want. </w:t>
      </w:r>
      <w:r w:rsidRPr="00D52A08">
        <w:rPr>
          <w:rStyle w:val="StyleUnderline"/>
        </w:rPr>
        <w:t xml:space="preserve">While assistance to the disadvantaged from </w:t>
      </w:r>
      <w:r w:rsidRPr="00D52A08">
        <w:rPr>
          <w:rStyle w:val="Emphasis"/>
        </w:rPr>
        <w:t>well-read</w:t>
      </w:r>
      <w:r w:rsidRPr="00D52A08">
        <w:rPr>
          <w:rStyle w:val="StyleUnderline"/>
        </w:rPr>
        <w:t xml:space="preserve"> and </w:t>
      </w:r>
      <w:r w:rsidRPr="00D52A08">
        <w:rPr>
          <w:rStyle w:val="Emphasis"/>
        </w:rPr>
        <w:t>researched state</w:t>
      </w:r>
      <w:r w:rsidRPr="00D52A08">
        <w:rPr>
          <w:rStyle w:val="StyleUnderline"/>
        </w:rPr>
        <w:t xml:space="preserve">, </w:t>
      </w:r>
      <w:r w:rsidRPr="00D52A08">
        <w:rPr>
          <w:rStyle w:val="Emphasis"/>
        </w:rPr>
        <w:t>technocratic</w:t>
      </w:r>
      <w:r w:rsidRPr="00D52A08">
        <w:rPr>
          <w:rStyle w:val="StyleUnderline"/>
        </w:rPr>
        <w:t xml:space="preserve">, and </w:t>
      </w:r>
      <w:r w:rsidRPr="00D52A08">
        <w:rPr>
          <w:rStyle w:val="Emphasis"/>
        </w:rPr>
        <w:t>intellectual figures</w:t>
      </w:r>
      <w:r w:rsidRPr="00D52A08">
        <w:rPr>
          <w:rStyle w:val="StyleUnderline"/>
        </w:rPr>
        <w:t xml:space="preserve"> can be </w:t>
      </w:r>
      <w:r w:rsidRPr="00D52A08">
        <w:rPr>
          <w:rStyle w:val="Emphasis"/>
        </w:rPr>
        <w:t>perhaps helpful in the immediacy</w:t>
      </w:r>
      <w:r w:rsidRPr="00D52A08">
        <w:rPr>
          <w:rStyle w:val="StyleUnderline"/>
        </w:rPr>
        <w:t xml:space="preserve">, it has </w:t>
      </w:r>
      <w:r w:rsidRPr="00D52A08">
        <w:rPr>
          <w:rStyle w:val="Emphasis"/>
        </w:rPr>
        <w:t>negative long-term consequences</w:t>
      </w:r>
      <w:r w:rsidRPr="00D52A08">
        <w:rPr>
          <w:rStyle w:val="StyleUnderline"/>
        </w:rPr>
        <w:t xml:space="preserve">. According to anarchist theory, saviors </w:t>
      </w:r>
      <w:r w:rsidRPr="00D52A08">
        <w:rPr>
          <w:rStyle w:val="Emphasis"/>
        </w:rPr>
        <w:t>should not be trusted</w:t>
      </w:r>
      <w:r w:rsidRPr="00D52A08">
        <w:rPr>
          <w:rStyle w:val="StyleUnderline"/>
        </w:rPr>
        <w:t xml:space="preserve"> (or at least </w:t>
      </w:r>
      <w:r w:rsidRPr="00D52A08">
        <w:rPr>
          <w:rStyle w:val="Emphasis"/>
        </w:rPr>
        <w:t>entrusted with one's future</w:t>
      </w:r>
      <w:r w:rsidRPr="00D52A08">
        <w:rPr>
          <w:rStyle w:val="StyleUnderline"/>
        </w:rPr>
        <w:t xml:space="preserve">). </w:t>
      </w:r>
      <w:r w:rsidRPr="00D52A08">
        <w:rPr>
          <w:rStyle w:val="Emphasis"/>
        </w:rPr>
        <w:t>One needs to save oneself</w:t>
      </w:r>
      <w:r w:rsidRPr="00D52A08">
        <w:rPr>
          <w:rStyle w:val="StyleUnderline"/>
        </w:rPr>
        <w:t xml:space="preserve">. Even "altruistic" saviors - such as charismatic social movement leaders - are </w:t>
      </w:r>
      <w:r w:rsidRPr="00D52A08">
        <w:rPr>
          <w:rStyle w:val="Emphasis"/>
        </w:rPr>
        <w:t>problematic</w:t>
      </w:r>
      <w:r w:rsidRPr="00D52A08">
        <w:rPr>
          <w:rStyle w:val="StyleUnderline"/>
        </w:rPr>
        <w:t xml:space="preserve"> as they </w:t>
      </w:r>
      <w:r w:rsidRPr="00D52A08">
        <w:rPr>
          <w:rStyle w:val="Emphasis"/>
        </w:rPr>
        <w:t>rob people</w:t>
      </w:r>
      <w:r w:rsidRPr="00D52A08">
        <w:rPr>
          <w:rStyle w:val="StyleUnderline"/>
        </w:rPr>
        <w:t xml:space="preserve"> of their </w:t>
      </w:r>
      <w:r w:rsidRPr="00D52A08">
        <w:rPr>
          <w:rStyle w:val="Emphasis"/>
        </w:rPr>
        <w:t>autonomy</w:t>
      </w:r>
      <w:r w:rsidRPr="00D52A08">
        <w:rPr>
          <w:rStyle w:val="StyleUnderline"/>
        </w:rPr>
        <w:t xml:space="preserve">, </w:t>
      </w:r>
      <w:r w:rsidRPr="00D52A08">
        <w:rPr>
          <w:rStyle w:val="Emphasis"/>
        </w:rPr>
        <w:t>confidence</w:t>
      </w:r>
      <w:r w:rsidRPr="00D52A08">
        <w:rPr>
          <w:rStyle w:val="StyleUnderline"/>
        </w:rPr>
        <w:t xml:space="preserve">, </w:t>
      </w:r>
      <w:r w:rsidRPr="00D52A08">
        <w:rPr>
          <w:rStyle w:val="Emphasis"/>
        </w:rPr>
        <w:t>experiences</w:t>
      </w:r>
      <w:r w:rsidRPr="00D52A08">
        <w:rPr>
          <w:rStyle w:val="StyleUnderline"/>
        </w:rPr>
        <w:t xml:space="preserve">, and </w:t>
      </w:r>
      <w:r w:rsidRPr="00D52A08">
        <w:rPr>
          <w:rStyle w:val="Emphasis"/>
        </w:rPr>
        <w:t>right to rebel</w:t>
      </w:r>
      <w:r w:rsidRPr="00D52A08">
        <w:rPr>
          <w:rFonts w:cs="Calibri"/>
          <w:sz w:val="16"/>
          <w:szCs w:val="16"/>
          <w:shd w:val="clear" w:color="auto" w:fill="FFFFFF"/>
        </w:rPr>
        <w:t xml:space="preserve">. Instead, </w:t>
      </w:r>
      <w:r w:rsidRPr="00D52A08">
        <w:rPr>
          <w:rStyle w:val="StyleUnderline"/>
        </w:rPr>
        <w:t>anarchism argues for</w:t>
      </w:r>
      <w:r w:rsidRPr="00D52A08">
        <w:rPr>
          <w:rFonts w:cs="Calibri"/>
          <w:sz w:val="16"/>
          <w:szCs w:val="16"/>
          <w:shd w:val="clear" w:color="auto" w:fill="FFFFFF"/>
        </w:rPr>
        <w:t xml:space="preserve"> the immediate and direct action of the disadvantaged to oppose domination and inequality, </w:t>
      </w:r>
      <w:r w:rsidRPr="00D52A08">
        <w:rPr>
          <w:rStyle w:val="StyleUnderline"/>
        </w:rPr>
        <w:t xml:space="preserve">action that </w:t>
      </w:r>
      <w:r w:rsidRPr="00D52A08">
        <w:rPr>
          <w:rStyle w:val="Emphasis"/>
        </w:rPr>
        <w:t>does not rely on authority</w:t>
      </w:r>
      <w:r w:rsidRPr="00D52A08">
        <w:rPr>
          <w:rStyle w:val="StyleUnderline"/>
        </w:rPr>
        <w:t xml:space="preserve"> to create a more equal and just society. Authority figures who can hierarchically grant assistance </w:t>
      </w:r>
      <w:r w:rsidRPr="00D52A08">
        <w:rPr>
          <w:rStyle w:val="Emphasis"/>
        </w:rPr>
        <w:t>create new forms of inequality</w:t>
      </w:r>
      <w:r w:rsidRPr="00D52A08">
        <w:rPr>
          <w:rStyle w:val="StyleUnderline"/>
        </w:rPr>
        <w:t>; according to anarchism, one form of authority should not replace another</w:t>
      </w:r>
      <w:r w:rsidRPr="00D52A08">
        <w:rPr>
          <w:rFonts w:cs="Calibri"/>
          <w:sz w:val="16"/>
          <w:szCs w:val="16"/>
          <w:shd w:val="clear" w:color="auto" w:fill="FFFFFF"/>
        </w:rPr>
        <w:t xml:space="preserve"> (even if they represent a more benign and "kind" form).</w:t>
      </w:r>
    </w:p>
    <w:p w:rsidR="00817142" w:rsidRPr="00D52A08" w:rsidRDefault="00817142" w:rsidP="00817142">
      <w:pPr>
        <w:rPr>
          <w:sz w:val="16"/>
        </w:rPr>
      </w:pPr>
    </w:p>
    <w:p w:rsidR="00817142" w:rsidRPr="00D52A08" w:rsidRDefault="00817142" w:rsidP="00817142">
      <w:pPr>
        <w:pStyle w:val="Heading4"/>
        <w:tabs>
          <w:tab w:val="left" w:pos="7380"/>
        </w:tabs>
        <w:rPr>
          <w:rStyle w:val="Style13ptBold"/>
          <w:b/>
        </w:rPr>
      </w:pPr>
      <w:r w:rsidRPr="00D52A08">
        <w:rPr>
          <w:rStyle w:val="Style13ptBold"/>
          <w:b/>
        </w:rPr>
        <w:t xml:space="preserve">Beginning our investigations of the topic with a widened structural criticism of militarism as an ideology rather than militarization as a technology is a pre-requisite to effective critical ethico-political interventions. Strict procedural readings crowd out critical readings of militarism. </w:t>
      </w:r>
    </w:p>
    <w:p w:rsidR="00817142" w:rsidRPr="00D52A08" w:rsidRDefault="00817142" w:rsidP="00817142">
      <w:r w:rsidRPr="00D52A08">
        <w:rPr>
          <w:rStyle w:val="Style13ptBold"/>
        </w:rPr>
        <w:t>Eastwood, 18</w:t>
      </w:r>
      <w:r w:rsidRPr="00D52A08">
        <w:t xml:space="preserve"> – James, Professor in the School of Politics and IR at the University of London. “Rethinking militarism as ideology: The critique of violence after security,” </w:t>
      </w:r>
      <w:r w:rsidRPr="00D52A08">
        <w:rPr>
          <w:i/>
        </w:rPr>
        <w:t>Security Dialogue</w:t>
      </w:r>
      <w:r w:rsidRPr="00D52A08">
        <w:t xml:space="preserve">, Vol. 49 (1-2) – Special issue on Militarism and security: Dialogue, possibilities and limits. 44– 56, doi: 10.1177/0967010617730949, p. 52-54 – KLab </w:t>
      </w:r>
    </w:p>
    <w:p w:rsidR="00817142" w:rsidRPr="00D52A08" w:rsidRDefault="00817142" w:rsidP="00817142">
      <w:pPr>
        <w:rPr>
          <w:rStyle w:val="StyleUnderline"/>
        </w:rPr>
      </w:pPr>
      <w:r w:rsidRPr="00D52A08">
        <w:rPr>
          <w:rStyle w:val="StyleUnderline"/>
        </w:rPr>
        <w:t>The range of critical security studies literatures calling for desecuritization</w:t>
      </w:r>
      <w:r w:rsidRPr="00D52A08">
        <w:rPr>
          <w:sz w:val="16"/>
        </w:rPr>
        <w:t xml:space="preserve"> therefore </w:t>
      </w:r>
      <w:r w:rsidRPr="00D52A08">
        <w:rPr>
          <w:rStyle w:val="StyleUnderline"/>
        </w:rPr>
        <w:t>do not yet offer a full account of militarism</w:t>
      </w:r>
      <w:r w:rsidRPr="00D52A08">
        <w:rPr>
          <w:sz w:val="16"/>
        </w:rPr>
        <w:t xml:space="preserve"> as I have elaborated it above, </w:t>
      </w:r>
      <w:r w:rsidRPr="00D52A08">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safeguards against the specific effects that these critics identify with ‘militarization’, </w:t>
      </w:r>
      <w:r w:rsidRPr="00D52A08">
        <w:rPr>
          <w:rStyle w:val="Emphasis"/>
        </w:rPr>
        <w:t>rather than engaging with the underlying ideological nature of militarism</w:t>
      </w:r>
      <w:r w:rsidRPr="00D52A08">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D52A08">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D52A08">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D52A08">
        <w:rPr>
          <w:sz w:val="16"/>
        </w:rPr>
        <w:t xml:space="preserve"> (Booth, 2007: 168). </w:t>
      </w:r>
      <w:r w:rsidRPr="00D52A08">
        <w:rPr>
          <w:rStyle w:val="StyleUnderline"/>
        </w:rPr>
        <w:t>Booth’s ethical criteria for the use of force therefore give him the confidence to respond that not all militarization is a bad thing, and that it can be used for progressive ends</w:t>
      </w:r>
      <w:r w:rsidRPr="00D52A08">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D52A08">
        <w:rPr>
          <w:rStyle w:val="StyleUnderline"/>
        </w:rPr>
        <w:t xml:space="preserve">setting up emancipation as an imperative that must be ‘secured’, including militarily, Booth opens a dangerous pathway to the entrenchment of violence. </w:t>
      </w:r>
      <w:r w:rsidRPr="00D52A08">
        <w:rPr>
          <w:sz w:val="16"/>
        </w:rPr>
        <w:t xml:space="preserve">Responding to critiques of securitization in their cosmopolitan approach, </w:t>
      </w:r>
      <w:r w:rsidRPr="00D52A08">
        <w:rPr>
          <w:rStyle w:val="StyleUnderline"/>
        </w:rPr>
        <w:t>Burke, Lee-Koo and McDonald</w:t>
      </w:r>
      <w:r w:rsidRPr="00D52A08">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D52A08">
        <w:rPr>
          <w:rStyle w:val="StyleUnderline"/>
        </w:rPr>
        <w:t>place their confidence in a set of detailed principles restricting the use of force in different circumstances, which they hope will help to avoid these risks</w:t>
      </w:r>
      <w:r w:rsidRPr="00D52A08">
        <w:rPr>
          <w:sz w:val="16"/>
        </w:rPr>
        <w:t xml:space="preserve"> (Burke et al., 2014: 71–97, 119–145). </w:t>
      </w:r>
      <w:r w:rsidRPr="00D52A08">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D52A08">
        <w:rPr>
          <w:sz w:val="16"/>
        </w:rPr>
        <w:t xml:space="preserve">. As I have explained above, </w:t>
      </w:r>
      <w:r w:rsidRPr="00D52A08">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D52A08">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D52A08">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D52A08">
        <w:rPr>
          <w:sz w:val="16"/>
        </w:rPr>
        <w:t xml:space="preserve">. Conclusion </w:t>
      </w:r>
      <w:r w:rsidRPr="00D52A08">
        <w:rPr>
          <w:rStyle w:val="StyleUnderline"/>
        </w:rPr>
        <w:t>What the above arguments stress is the importance of embracing a critical concept of militarism, one premised on the explicit ambition to disrupt its ideological effects</w:t>
      </w:r>
      <w:r w:rsidRPr="00D52A08">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D52A08">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D52A08">
        <w:rPr>
          <w:sz w:val="16"/>
        </w:rPr>
        <w:t xml:space="preserve">. </w:t>
      </w:r>
      <w:r w:rsidRPr="00D52A08">
        <w:rPr>
          <w:rStyle w:val="StyleUnderline"/>
        </w:rPr>
        <w:t xml:space="preserve">Like Shaw, critical security studies has also understood militarism as a </w:t>
      </w:r>
      <w:r w:rsidRPr="00D52A08">
        <w:rPr>
          <w:rStyle w:val="Emphasis"/>
        </w:rPr>
        <w:t>measure</w:t>
      </w:r>
      <w:r w:rsidRPr="00D52A08">
        <w:rPr>
          <w:rStyle w:val="StyleUnderline"/>
        </w:rPr>
        <w:t xml:space="preserve"> (of ‘militarization’) </w:t>
      </w:r>
      <w:r w:rsidRPr="00D52A08">
        <w:rPr>
          <w:rStyle w:val="Emphasis"/>
        </w:rPr>
        <w:t>rather than as a critical concept</w:t>
      </w:r>
      <w:r w:rsidRPr="00D52A08">
        <w:rPr>
          <w:rStyle w:val="StyleUnderline"/>
        </w:rPr>
        <w:t xml:space="preserve">, with the result that </w:t>
      </w:r>
      <w:r w:rsidRPr="00D52A08">
        <w:rPr>
          <w:rStyle w:val="Emphasis"/>
        </w:rPr>
        <w:t>its analytic and political potential has been blunted</w:t>
      </w:r>
      <w:r w:rsidRPr="00D52A08">
        <w:rPr>
          <w:rStyle w:val="StyleUnderline"/>
        </w:rPr>
        <w:t xml:space="preserve"> when engaging in the critique of violence.</w:t>
      </w:r>
      <w:r w:rsidRPr="00D52A08">
        <w:rPr>
          <w:sz w:val="16"/>
        </w:rPr>
        <w:t xml:space="preserve"> However, this may also be a reflection of an underlying tendency in critical security studies itself. For we could argue that </w:t>
      </w:r>
      <w:r w:rsidRPr="00D52A08">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D52A08">
        <w:rPr>
          <w:rStyle w:val="Emphasis"/>
        </w:rPr>
        <w:t>crowding out’ of other frameworks that</w:t>
      </w:r>
      <w:r w:rsidRPr="00D52A08">
        <w:rPr>
          <w:rStyle w:val="StyleUnderline"/>
        </w:rPr>
        <w:t xml:space="preserve"> may </w:t>
      </w:r>
      <w:r w:rsidRPr="00D52A08">
        <w:rPr>
          <w:rStyle w:val="Emphasis"/>
        </w:rPr>
        <w:t>more accurately reflect the underlying dynamics</w:t>
      </w:r>
      <w:r w:rsidRPr="00D52A08">
        <w:rPr>
          <w:rStyle w:val="StyleUnderline"/>
        </w:rPr>
        <w:t xml:space="preserve"> – concepts such as war</w:t>
      </w:r>
      <w:r w:rsidRPr="00D52A08">
        <w:rPr>
          <w:sz w:val="16"/>
        </w:rPr>
        <w:t xml:space="preserve"> (Barkawi, 2011) </w:t>
      </w:r>
      <w:r w:rsidRPr="00D52A08">
        <w:rPr>
          <w:rStyle w:val="StyleUnderline"/>
        </w:rPr>
        <w:t>or neoliberalism</w:t>
      </w:r>
      <w:r w:rsidRPr="00D52A08">
        <w:rPr>
          <w:sz w:val="16"/>
        </w:rPr>
        <w:t xml:space="preserve"> (Montesinos Coleman and Rosenow, 2016) – </w:t>
      </w:r>
      <w:r w:rsidRPr="00D52A08">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D52A08">
        <w:rPr>
          <w:rStyle w:val="Emphasis"/>
        </w:rPr>
        <w:t>superior starting point</w:t>
      </w:r>
      <w:r w:rsidRPr="00D52A08">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D52A08">
        <w:rPr>
          <w:rStyle w:val="Emphasis"/>
        </w:rPr>
        <w:t>from such an understanding we might</w:t>
      </w:r>
      <w:r w:rsidRPr="00D52A08">
        <w:rPr>
          <w:rStyle w:val="StyleUnderline"/>
        </w:rPr>
        <w:t xml:space="preserve"> also </w:t>
      </w:r>
      <w:r w:rsidRPr="00D52A08">
        <w:rPr>
          <w:rStyle w:val="Emphasis"/>
        </w:rPr>
        <w:t>better equip ourselves to intervene in this process and resist it</w:t>
      </w:r>
      <w:r w:rsidRPr="00D52A08">
        <w:rPr>
          <w:rStyle w:val="StyleUnderline"/>
        </w:rPr>
        <w:t>.</w:t>
      </w:r>
    </w:p>
    <w:p w:rsidR="00817142" w:rsidRPr="00D52A08" w:rsidRDefault="00BB1FA8" w:rsidP="00BB1FA8">
      <w:pPr>
        <w:pStyle w:val="Heading2"/>
      </w:pPr>
      <w:r w:rsidRPr="00D52A08">
        <w:t>Blocks</w:t>
      </w:r>
    </w:p>
    <w:p w:rsidR="0055507E" w:rsidRPr="00D52A08" w:rsidRDefault="0055507E" w:rsidP="00BB1FA8">
      <w:pPr>
        <w:pStyle w:val="Heading3"/>
      </w:pPr>
      <w:r w:rsidRPr="00D52A08">
        <w:t xml:space="preserve">2AC </w:t>
      </w:r>
      <w:r w:rsidR="00D52A08" w:rsidRPr="00D52A08">
        <w:t>Role of the Ballot/Solvency</w:t>
      </w:r>
    </w:p>
    <w:p w:rsidR="0055507E" w:rsidRPr="00D52A08" w:rsidRDefault="0055507E" w:rsidP="0055507E">
      <w:pPr>
        <w:pStyle w:val="Heading4"/>
      </w:pPr>
      <w:r w:rsidRPr="00D52A08">
        <w:t>The ballot should prioritize ethics over institutional feasibility—their framework is a rigged game</w:t>
      </w:r>
    </w:p>
    <w:p w:rsidR="0055507E" w:rsidRPr="00D52A08" w:rsidRDefault="0055507E" w:rsidP="0055507E">
      <w:r w:rsidRPr="00D52A08">
        <w:rPr>
          <w:rStyle w:val="Style13ptBold"/>
        </w:rPr>
        <w:t>Hill, 17</w:t>
      </w:r>
      <w:r w:rsidRPr="00D52A08">
        <w:t xml:space="preserve">—Institute for Anarchist Studies (Marcus, “Fragments of an Anarchist Public Health: Developing Visions of a Healthy Society,” </w:t>
      </w:r>
      <w:hyperlink r:id="rId8" w:history="1">
        <w:r w:rsidRPr="00D52A08">
          <w:rPr>
            <w:rStyle w:val="Hyperlink"/>
          </w:rPr>
          <w:t>https://itsgoingdown.org/wp-content/uploads/2017/02/anarchist_public_health_read.pdf</w:t>
        </w:r>
      </w:hyperlink>
      <w:r w:rsidRPr="00D52A08">
        <w:t>, dml) [gendered language modifications denoted by brackets]</w:t>
      </w:r>
    </w:p>
    <w:p w:rsidR="0055507E" w:rsidRPr="00D52A08" w:rsidRDefault="0055507E" w:rsidP="0055507E"/>
    <w:p w:rsidR="0055507E" w:rsidRPr="00D52A08" w:rsidRDefault="0055507E" w:rsidP="0055507E">
      <w:pPr>
        <w:rPr>
          <w:sz w:val="16"/>
        </w:rPr>
      </w:pPr>
      <w:r w:rsidRPr="00D52A08">
        <w:rPr>
          <w:sz w:val="16"/>
        </w:rPr>
        <w:t xml:space="preserve">The first characteristic of an anarchist is that </w:t>
      </w:r>
      <w:r w:rsidRPr="00D52A08">
        <w:rPr>
          <w:rStyle w:val="StyleUnderline"/>
        </w:rPr>
        <w:t xml:space="preserve">they are </w:t>
      </w:r>
      <w:r w:rsidRPr="00D52A08">
        <w:rPr>
          <w:rStyle w:val="Emphasis"/>
        </w:rPr>
        <w:t>anti-capitalist</w:t>
      </w:r>
      <w:r w:rsidRPr="00D52A08">
        <w:rPr>
          <w:rStyle w:val="StyleUnderline"/>
        </w:rPr>
        <w:t xml:space="preserve"> as well as </w:t>
      </w:r>
      <w:r w:rsidRPr="00D52A08">
        <w:rPr>
          <w:rStyle w:val="Emphasis"/>
        </w:rPr>
        <w:t>anti-statist</w:t>
      </w:r>
      <w:r w:rsidRPr="00D52A08">
        <w:rPr>
          <w:rStyle w:val="StyleUnderline"/>
        </w:rPr>
        <w:t xml:space="preserve">. These are fundamental values, but their manifestations take many shapes and look very different from one another as they are both two very different operations. The anarchist works from a generalized critique of domination and hierarchy. This is not only a critique, but a </w:t>
      </w:r>
      <w:r w:rsidRPr="00D52A08">
        <w:rPr>
          <w:rStyle w:val="Emphasis"/>
        </w:rPr>
        <w:t>desire to abolish both</w:t>
      </w:r>
      <w:r w:rsidRPr="00D52A08">
        <w:rPr>
          <w:sz w:val="16"/>
        </w:rPr>
        <w:t xml:space="preserve">. As such, </w:t>
      </w:r>
      <w:r w:rsidRPr="00D52A08">
        <w:rPr>
          <w:rStyle w:val="StyleUnderline"/>
        </w:rPr>
        <w:t xml:space="preserve">one of the natural inclinations with the anarchist project is that it is </w:t>
      </w:r>
      <w:r w:rsidRPr="00D52A08">
        <w:rPr>
          <w:rStyle w:val="Emphasis"/>
        </w:rPr>
        <w:t>always looking to find new forms of domination</w:t>
      </w:r>
      <w:r w:rsidRPr="00D52A08">
        <w:rPr>
          <w:rStyle w:val="StyleUnderline"/>
        </w:rPr>
        <w:t xml:space="preserve"> in things as it is an intrinsically growthoriented perspective. This can be </w:t>
      </w:r>
      <w:r w:rsidRPr="00D52A08">
        <w:rPr>
          <w:rStyle w:val="Emphasis"/>
        </w:rPr>
        <w:t>nagging in the extreme</w:t>
      </w:r>
      <w:r w:rsidRPr="00D52A08">
        <w:rPr>
          <w:rStyle w:val="StyleUnderline"/>
        </w:rPr>
        <w:t>, but also</w:t>
      </w:r>
      <w:r w:rsidRPr="00D52A08">
        <w:rPr>
          <w:sz w:val="16"/>
        </w:rPr>
        <w:t xml:space="preserve"> (more commonly) </w:t>
      </w:r>
      <w:r w:rsidRPr="00D52A08">
        <w:rPr>
          <w:rStyle w:val="Emphasis"/>
        </w:rPr>
        <w:t>amazingly fruitful</w:t>
      </w:r>
      <w:r w:rsidRPr="00D52A08">
        <w:rPr>
          <w:sz w:val="16"/>
        </w:rPr>
        <w:t xml:space="preserve">. The anarchist orientation is obviously not just a focus on economics, but a multi-dimensional focus on political, social, cultural understandings about freedom and unfreedom (though this is not unique to anarchism). Additionally, Milstein points out that </w:t>
      </w:r>
      <w:r w:rsidRPr="00D52A08">
        <w:rPr>
          <w:rStyle w:val="StyleUnderline"/>
        </w:rPr>
        <w:t xml:space="preserve">the anarchist project is </w:t>
      </w:r>
      <w:r w:rsidRPr="00D52A08">
        <w:rPr>
          <w:rStyle w:val="Emphasis"/>
        </w:rPr>
        <w:t>always grappling with how to be ethical</w:t>
      </w:r>
      <w:r w:rsidRPr="00D52A08">
        <w:rPr>
          <w:sz w:val="16"/>
        </w:rPr>
        <w:t xml:space="preserve"> (</w:t>
      </w:r>
      <w:r w:rsidRPr="00D52A08">
        <w:rPr>
          <w:rStyle w:val="StyleUnderline"/>
        </w:rPr>
        <w:t>or approximately ethical</w:t>
      </w:r>
      <w:r w:rsidRPr="00D52A08">
        <w:rPr>
          <w:sz w:val="16"/>
        </w:rPr>
        <w:t xml:space="preserve"> in the context of this problematic society). In this sense, </w:t>
      </w:r>
      <w:r w:rsidRPr="00D52A08">
        <w:rPr>
          <w:rStyle w:val="StyleUnderline"/>
        </w:rPr>
        <w:t xml:space="preserve">the </w:t>
      </w:r>
      <w:r w:rsidRPr="00D52A08">
        <w:rPr>
          <w:rStyle w:val="Emphasis"/>
          <w:sz w:val="30"/>
          <w:szCs w:val="30"/>
        </w:rPr>
        <w:t>central questions</w:t>
      </w:r>
      <w:r w:rsidRPr="00D52A08">
        <w:rPr>
          <w:rStyle w:val="StyleUnderline"/>
        </w:rPr>
        <w:t xml:space="preserve"> become “</w:t>
      </w:r>
      <w:r w:rsidRPr="00D52A08">
        <w:rPr>
          <w:rStyle w:val="Emphasis"/>
        </w:rPr>
        <w:t>Is that domination</w:t>
      </w:r>
      <w:r w:rsidRPr="00D52A08">
        <w:rPr>
          <w:rStyle w:val="StyleUnderline"/>
        </w:rPr>
        <w:t xml:space="preserve">? </w:t>
      </w:r>
      <w:r w:rsidRPr="00D52A08">
        <w:rPr>
          <w:rStyle w:val="Emphasis"/>
        </w:rPr>
        <w:t>Am I doing the right thing</w:t>
      </w:r>
      <w:r w:rsidRPr="00D52A08">
        <w:rPr>
          <w:rStyle w:val="StyleUnderline"/>
        </w:rPr>
        <w:t xml:space="preserve">? </w:t>
      </w:r>
      <w:r w:rsidRPr="00D52A08">
        <w:rPr>
          <w:rStyle w:val="Emphasis"/>
        </w:rPr>
        <w:t>Is this a good quality of life</w:t>
      </w:r>
      <w:r w:rsidRPr="00D52A08">
        <w:rPr>
          <w:rStyle w:val="StyleUnderline"/>
        </w:rPr>
        <w:t>?</w:t>
      </w:r>
      <w:r w:rsidRPr="00D52A08">
        <w:rPr>
          <w:sz w:val="16"/>
        </w:rPr>
        <w:t xml:space="preserve"> Am I really listening to other people? Am I talking too much?” </w:t>
      </w:r>
      <w:r w:rsidRPr="00D52A08">
        <w:rPr>
          <w:rStyle w:val="StyleUnderline"/>
        </w:rPr>
        <w:t xml:space="preserve">The nature of </w:t>
      </w:r>
      <w:r w:rsidRPr="00D52A08">
        <w:rPr>
          <w:rStyle w:val="Emphasis"/>
        </w:rPr>
        <w:t>anarchist praxis</w:t>
      </w:r>
      <w:r w:rsidRPr="00D52A08">
        <w:rPr>
          <w:rStyle w:val="StyleUnderline"/>
        </w:rPr>
        <w:t xml:space="preserve"> is such that the project tries to have an </w:t>
      </w:r>
      <w:r w:rsidRPr="00D52A08">
        <w:rPr>
          <w:rStyle w:val="Emphasis"/>
        </w:rPr>
        <w:t xml:space="preserve">operational </w:t>
      </w:r>
      <w:r w:rsidRPr="00D52A08">
        <w:rPr>
          <w:rStyle w:val="Emphasis"/>
          <w:sz w:val="30"/>
          <w:szCs w:val="30"/>
        </w:rPr>
        <w:t>framework</w:t>
      </w:r>
      <w:r w:rsidRPr="00D52A08">
        <w:rPr>
          <w:rStyle w:val="StyleUnderline"/>
        </w:rPr>
        <w:t xml:space="preserve"> where it asks “</w:t>
      </w:r>
      <w:r w:rsidRPr="00D52A08">
        <w:rPr>
          <w:rStyle w:val="Emphasis"/>
        </w:rPr>
        <w:t>Is that something that is wrong</w:t>
      </w:r>
      <w:r w:rsidRPr="00D52A08">
        <w:rPr>
          <w:rStyle w:val="StyleUnderline"/>
        </w:rPr>
        <w:t xml:space="preserve">, and </w:t>
      </w:r>
      <w:r w:rsidRPr="00D52A08">
        <w:rPr>
          <w:rStyle w:val="Emphasis"/>
        </w:rPr>
        <w:t>what would be right</w:t>
      </w:r>
      <w:r w:rsidRPr="00D52A08">
        <w:rPr>
          <w:rStyle w:val="StyleUnderline"/>
        </w:rPr>
        <w:t xml:space="preserve">?” </w:t>
      </w:r>
      <w:r w:rsidRPr="00D52A08">
        <w:rPr>
          <w:rStyle w:val="Emphasis"/>
          <w:sz w:val="30"/>
          <w:szCs w:val="30"/>
        </w:rPr>
        <w:t>before</w:t>
      </w:r>
      <w:r w:rsidRPr="00D52A08">
        <w:rPr>
          <w:rStyle w:val="Emphasis"/>
        </w:rPr>
        <w:t xml:space="preserve"> asking</w:t>
      </w:r>
      <w:r w:rsidRPr="00D52A08">
        <w:rPr>
          <w:rStyle w:val="StyleUnderline"/>
        </w:rPr>
        <w:t xml:space="preserve"> “</w:t>
      </w:r>
      <w:r w:rsidRPr="00D52A08">
        <w:rPr>
          <w:rStyle w:val="Emphasis"/>
        </w:rPr>
        <w:t>Is that possible</w:t>
      </w:r>
      <w:r w:rsidRPr="00D52A08">
        <w:rPr>
          <w:rStyle w:val="StyleUnderline"/>
        </w:rPr>
        <w:t xml:space="preserve">? </w:t>
      </w:r>
      <w:r w:rsidRPr="00D52A08">
        <w:rPr>
          <w:rStyle w:val="Emphasis"/>
        </w:rPr>
        <w:t>Is that pragmatic</w:t>
      </w:r>
      <w:r w:rsidRPr="00D52A08">
        <w:rPr>
          <w:rStyle w:val="StyleUnderline"/>
        </w:rPr>
        <w:t xml:space="preserve">? </w:t>
      </w:r>
      <w:r w:rsidRPr="00D52A08">
        <w:rPr>
          <w:rStyle w:val="Emphasis"/>
        </w:rPr>
        <w:t>Is that strategic</w:t>
      </w:r>
      <w:r w:rsidRPr="00D52A08">
        <w:rPr>
          <w:rStyle w:val="StyleUnderline"/>
        </w:rPr>
        <w:t>?”</w:t>
      </w:r>
      <w:r w:rsidRPr="00D52A08">
        <w:rPr>
          <w:sz w:val="16"/>
        </w:rPr>
        <w:t>Granted anarchists within the project are all shrouded in elaborate personal constructions and gradations of human shortcomings (no one is perfect after all)</w:t>
      </w:r>
      <w:r w:rsidRPr="00D52A08">
        <w:rPr>
          <w:sz w:val="16"/>
          <w:szCs w:val="16"/>
        </w:rPr>
        <w:t xml:space="preserve">, the fundamental orientation and moral sentiment still tends to gravitate toward “Is that domination?” as opposed to “How can that be dominated?”, which (even in all its imperfections and taken as a part of the whole of the anarchist project) can still amount to qualitatively better societal outcomes. </w:t>
      </w:r>
    </w:p>
    <w:p w:rsidR="0055507E" w:rsidRPr="00D52A08" w:rsidRDefault="0055507E" w:rsidP="0055507E">
      <w:pPr>
        <w:rPr>
          <w:sz w:val="16"/>
        </w:rPr>
      </w:pPr>
      <w:r w:rsidRPr="00D52A08">
        <w:rPr>
          <w:sz w:val="16"/>
        </w:rPr>
        <w:t xml:space="preserve">Other characteristics of anarchist action according to Milstein involve looking for both the liberation from constraints and the freedom to explore new avenues of interest. It is concerned with substantive equality: an understanding that we are not all equal in every way, but we should be “equal in our differences.” In this sense, we should be able to acknowledge our common values in respect of our common differences, and out of it all, be able to form organic (as opposed to mechanical) relationships with one another. This is a different take on justice movements that call for an equal share of the pie for everyone—substantive equality would allow people to share and receive different sizes of pie according to their needs and desires since we are not all the same. Accordingly, anarchists share an understanding that people need things as well as desire things. Marx said “To each according to their need,” but for the anarchist, “To each according to their desire” also stands. Needs and desires are part of the project to be figured out, which can only happen through trial and error. The anarchist also values spontaneity, playfulness, joy, and happiness, and voluntary association. For the anarchist, voluntary association must be in conjunction with mutual aid in the sense that it is not just about doing whatever you want whenever you want, but accepting a sense of commitment and solidarity. The anarchist project is such that it tends to look for decentralism and interdependence simultaneously, local and simultaneously global, self and simultaneously society. To this, the anarchist project says that it is never “one or the other”, but instead “how do we do both together?” In this sense, anarchists are often utopian and visionary. This is significant in that (as opposed to other philosophies and radical theories) </w:t>
      </w:r>
      <w:r w:rsidRPr="00D52A08">
        <w:rPr>
          <w:rStyle w:val="StyleUnderline"/>
        </w:rPr>
        <w:t>anarchism is not just a constant critique</w:t>
      </w:r>
      <w:r w:rsidRPr="00D52A08">
        <w:rPr>
          <w:sz w:val="16"/>
        </w:rPr>
        <w:t xml:space="preserve"> (not just anger, as mentioned earlier). </w:t>
      </w:r>
      <w:r w:rsidRPr="00D52A08">
        <w:rPr>
          <w:rStyle w:val="StyleUnderline"/>
        </w:rPr>
        <w:t xml:space="preserve">It is a project </w:t>
      </w:r>
      <w:r w:rsidRPr="00D52A08">
        <w:rPr>
          <w:rStyle w:val="Emphasis"/>
        </w:rPr>
        <w:t>constantly about the present</w:t>
      </w:r>
      <w:r w:rsidRPr="00D52A08">
        <w:rPr>
          <w:rStyle w:val="StyleUnderline"/>
        </w:rPr>
        <w:t xml:space="preserve"> and trying to </w:t>
      </w:r>
      <w:r w:rsidRPr="00D52A08">
        <w:rPr>
          <w:rStyle w:val="Emphasis"/>
        </w:rPr>
        <w:t>shape the world according to such utopian ideals</w:t>
      </w:r>
      <w:r w:rsidRPr="00D52A08">
        <w:rPr>
          <w:rStyle w:val="StyleUnderline"/>
        </w:rPr>
        <w:t xml:space="preserve">—the </w:t>
      </w:r>
      <w:r w:rsidRPr="00D52A08">
        <w:rPr>
          <w:rStyle w:val="Emphasis"/>
        </w:rPr>
        <w:t>very essence of prefigurative action</w:t>
      </w:r>
      <w:r w:rsidRPr="00D52A08">
        <w:rPr>
          <w:sz w:val="16"/>
        </w:rPr>
        <w:t xml:space="preserve">. </w:t>
      </w:r>
    </w:p>
    <w:p w:rsidR="0055507E" w:rsidRPr="00D52A08" w:rsidRDefault="0055507E" w:rsidP="0055507E">
      <w:pPr>
        <w:rPr>
          <w:sz w:val="16"/>
        </w:rPr>
      </w:pPr>
      <w:r w:rsidRPr="00D52A08">
        <w:rPr>
          <w:rStyle w:val="StyleUnderline"/>
        </w:rPr>
        <w:t xml:space="preserve">The </w:t>
      </w:r>
      <w:r w:rsidRPr="00D52A08">
        <w:rPr>
          <w:rStyle w:val="Emphasis"/>
        </w:rPr>
        <w:t>central political moment</w:t>
      </w:r>
      <w:r w:rsidRPr="00D52A08">
        <w:rPr>
          <w:rStyle w:val="StyleUnderline"/>
        </w:rPr>
        <w:t xml:space="preserve"> for the anarchist is </w:t>
      </w:r>
      <w:r w:rsidRPr="00D52A08">
        <w:rPr>
          <w:rStyle w:val="Emphasis"/>
        </w:rPr>
        <w:t>negotiation for something acceptable for all</w:t>
      </w:r>
      <w:r w:rsidRPr="00D52A08">
        <w:rPr>
          <w:rStyle w:val="StyleUnderline"/>
        </w:rPr>
        <w:t xml:space="preserve"> with a </w:t>
      </w:r>
      <w:r w:rsidRPr="00D52A08">
        <w:rPr>
          <w:rStyle w:val="Emphasis"/>
        </w:rPr>
        <w:t>deep respect for diversity</w:t>
      </w:r>
      <w:r w:rsidRPr="00D52A08">
        <w:rPr>
          <w:sz w:val="16"/>
        </w:rPr>
        <w:t xml:space="preserve">. </w:t>
      </w:r>
      <w:r w:rsidRPr="00D52A08">
        <w:rPr>
          <w:rStyle w:val="StyleUnderline"/>
        </w:rPr>
        <w:t>The</w:t>
      </w:r>
      <w:r w:rsidRPr="00D52A08">
        <w:rPr>
          <w:sz w:val="16"/>
        </w:rPr>
        <w:t xml:space="preserve"> </w:t>
      </w:r>
      <w:r w:rsidRPr="00D52A08">
        <w:rPr>
          <w:rStyle w:val="Emphasis"/>
        </w:rPr>
        <w:t>Okanagan concept of en’owkin</w:t>
      </w:r>
      <w:r w:rsidRPr="00D52A08">
        <w:rPr>
          <w:rStyle w:val="StyleUnderline"/>
        </w:rPr>
        <w:t xml:space="preserve"> </w:t>
      </w:r>
      <w:r w:rsidRPr="00D52A08">
        <w:rPr>
          <w:sz w:val="16"/>
        </w:rPr>
        <w:t xml:space="preserve">fits perfectly here that </w:t>
      </w:r>
      <w:r w:rsidRPr="00D52A08">
        <w:rPr>
          <w:rStyle w:val="StyleUnderline"/>
        </w:rPr>
        <w:t xml:space="preserve">says: “I challenge you to </w:t>
      </w:r>
      <w:r w:rsidRPr="00D52A08">
        <w:rPr>
          <w:rStyle w:val="Emphasis"/>
        </w:rPr>
        <w:t>give me your most opposite perspective</w:t>
      </w:r>
      <w:r w:rsidRPr="00D52A08">
        <w:rPr>
          <w:rStyle w:val="StyleUnderline"/>
        </w:rPr>
        <w:t xml:space="preserve"> to mine</w:t>
      </w:r>
      <w:r w:rsidRPr="00D52A08">
        <w:rPr>
          <w:sz w:val="16"/>
        </w:rPr>
        <w:t xml:space="preserve">—in that way </w:t>
      </w:r>
      <w:r w:rsidRPr="00D52A08">
        <w:rPr>
          <w:rStyle w:val="StyleUnderline"/>
        </w:rPr>
        <w:t xml:space="preserve">I will </w:t>
      </w:r>
      <w:r w:rsidRPr="00D52A08">
        <w:rPr>
          <w:rStyle w:val="Emphasis"/>
        </w:rPr>
        <w:t>know how to change my thinking</w:t>
      </w:r>
      <w:r w:rsidRPr="00D52A08">
        <w:rPr>
          <w:rStyle w:val="StyleUnderline"/>
        </w:rPr>
        <w:t xml:space="preserve"> so I can </w:t>
      </w:r>
      <w:r w:rsidRPr="00D52A08">
        <w:rPr>
          <w:rStyle w:val="Emphasis"/>
        </w:rPr>
        <w:t>accommodate your concerns</w:t>
      </w:r>
      <w:r w:rsidRPr="00D52A08">
        <w:rPr>
          <w:rStyle w:val="StyleUnderline"/>
        </w:rPr>
        <w:t xml:space="preserve"> and </w:t>
      </w:r>
      <w:r w:rsidRPr="00D52A08">
        <w:rPr>
          <w:rStyle w:val="Emphasis"/>
        </w:rPr>
        <w:t>problems</w:t>
      </w:r>
      <w:r w:rsidRPr="00D52A08">
        <w:rPr>
          <w:rStyle w:val="StyleUnderline"/>
        </w:rPr>
        <w:t xml:space="preserve">.” This is a </w:t>
      </w:r>
      <w:r w:rsidRPr="00D52A08">
        <w:rPr>
          <w:rStyle w:val="Emphasis"/>
        </w:rPr>
        <w:t>direct contrast with politics as usual</w:t>
      </w:r>
      <w:r w:rsidRPr="00D52A08">
        <w:rPr>
          <w:rStyle w:val="StyleUnderline"/>
        </w:rPr>
        <w:t xml:space="preserve"> which have</w:t>
      </w:r>
      <w:r w:rsidRPr="00D52A08">
        <w:rPr>
          <w:sz w:val="16"/>
        </w:rPr>
        <w:t xml:space="preserve">, as Audre Lorde put it, </w:t>
      </w:r>
      <w:r w:rsidRPr="00D52A08">
        <w:rPr>
          <w:rStyle w:val="Emphasis"/>
        </w:rPr>
        <w:t>never been able to functionally exist with difference</w:t>
      </w:r>
      <w:r w:rsidRPr="00D52A08">
        <w:rPr>
          <w:sz w:val="16"/>
        </w:rPr>
        <w:t xml:space="preserve">. </w:t>
      </w:r>
      <w:r w:rsidRPr="00D52A08">
        <w:rPr>
          <w:rStyle w:val="StyleUnderline"/>
        </w:rPr>
        <w:t xml:space="preserve">Whenever something different is introduced, it is </w:t>
      </w:r>
      <w:r w:rsidRPr="00D52A08">
        <w:rPr>
          <w:rStyle w:val="Emphasis"/>
        </w:rPr>
        <w:t>treated either indifferently</w:t>
      </w:r>
      <w:r w:rsidRPr="00D52A08">
        <w:rPr>
          <w:rStyle w:val="StyleUnderline"/>
        </w:rPr>
        <w:t xml:space="preserve"> and </w:t>
      </w:r>
      <w:r w:rsidRPr="00D52A08">
        <w:rPr>
          <w:rStyle w:val="Emphasis"/>
        </w:rPr>
        <w:t>ignored</w:t>
      </w:r>
      <w:r w:rsidRPr="00D52A08">
        <w:rPr>
          <w:rStyle w:val="StyleUnderline"/>
        </w:rPr>
        <w:t xml:space="preserve">, </w:t>
      </w:r>
      <w:r w:rsidRPr="00D52A08">
        <w:rPr>
          <w:rStyle w:val="Emphasis"/>
        </w:rPr>
        <w:t>dominated if possible</w:t>
      </w:r>
      <w:r w:rsidRPr="00D52A08">
        <w:rPr>
          <w:rStyle w:val="StyleUnderline"/>
        </w:rPr>
        <w:t xml:space="preserve">, or </w:t>
      </w:r>
      <w:r w:rsidRPr="00D52A08">
        <w:rPr>
          <w:rStyle w:val="Emphasis"/>
        </w:rPr>
        <w:t>otherwise assimilated</w:t>
      </w:r>
      <w:r w:rsidRPr="00D52A08">
        <w:rPr>
          <w:rStyle w:val="StyleUnderline"/>
        </w:rPr>
        <w:t xml:space="preserve"> with</w:t>
      </w:r>
      <w:r w:rsidRPr="00D52A08">
        <w:rPr>
          <w:sz w:val="16"/>
        </w:rPr>
        <w:t xml:space="preserve">. In contrast, </w:t>
      </w:r>
      <w:r w:rsidRPr="00D52A08">
        <w:rPr>
          <w:rStyle w:val="StyleUnderline"/>
        </w:rPr>
        <w:t xml:space="preserve">the anarchist project </w:t>
      </w:r>
      <w:r w:rsidRPr="00D52A08">
        <w:rPr>
          <w:rStyle w:val="Emphasis"/>
        </w:rPr>
        <w:t>does not seek to convert other mindsets</w:t>
      </w:r>
      <w:r w:rsidRPr="00D52A08">
        <w:rPr>
          <w:rStyle w:val="StyleUnderline"/>
        </w:rPr>
        <w:t xml:space="preserve"> to its points of views. Instead, it </w:t>
      </w:r>
      <w:r w:rsidRPr="00D52A08">
        <w:rPr>
          <w:rStyle w:val="Emphasis"/>
        </w:rPr>
        <w:t>values diversity</w:t>
      </w:r>
      <w:r w:rsidRPr="00D52A08">
        <w:rPr>
          <w:rStyle w:val="StyleUnderline"/>
        </w:rPr>
        <w:t xml:space="preserve"> and discussions focus on </w:t>
      </w:r>
      <w:r w:rsidRPr="00D52A08">
        <w:rPr>
          <w:rStyle w:val="Emphasis"/>
        </w:rPr>
        <w:t>concrete questions of action</w:t>
      </w:r>
      <w:r w:rsidRPr="00D52A08">
        <w:rPr>
          <w:sz w:val="16"/>
        </w:rPr>
        <w:t xml:space="preserve">, and “coming up with a plan that everyone can live with and no one feels is in fundamental violation of their principles.” (David Graeber) </w:t>
      </w:r>
    </w:p>
    <w:p w:rsidR="0055507E" w:rsidRPr="00D52A08" w:rsidRDefault="0055507E" w:rsidP="0055507E">
      <w:pPr>
        <w:rPr>
          <w:sz w:val="16"/>
        </w:rPr>
      </w:pPr>
      <w:r w:rsidRPr="00D52A08">
        <w:rPr>
          <w:sz w:val="16"/>
        </w:rPr>
        <w:t xml:space="preserve">[In group settings, </w:t>
      </w:r>
      <w:r w:rsidRPr="00D52A08">
        <w:rPr>
          <w:rStyle w:val="StyleUnderline"/>
        </w:rPr>
        <w:t>most anarchists</w:t>
      </w:r>
      <w:r w:rsidRPr="00D52A08">
        <w:rPr>
          <w:sz w:val="16"/>
        </w:rPr>
        <w:t xml:space="preserve">] </w:t>
      </w:r>
      <w:r w:rsidRPr="00D52A08">
        <w:rPr>
          <w:rStyle w:val="StyleUnderline"/>
        </w:rPr>
        <w:t>operate by a consensus process</w:t>
      </w:r>
      <w:r w:rsidRPr="00D52A08">
        <w:rPr>
          <w:sz w:val="16"/>
        </w:rPr>
        <w:t xml:space="preserve"> which has been developed, in many ways, to be the exact opposite of the high-handed, divisive, sectarian style so popular amongst other radical groups. Applied to theory, </w:t>
      </w:r>
      <w:r w:rsidRPr="00D52A08">
        <w:rPr>
          <w:rStyle w:val="StyleUnderline"/>
        </w:rPr>
        <w:t xml:space="preserve">this would mean accepting the need for a </w:t>
      </w:r>
      <w:r w:rsidRPr="00D52A08">
        <w:rPr>
          <w:rStyle w:val="Emphasis"/>
        </w:rPr>
        <w:t>diversity of high theoretical perspectives</w:t>
      </w:r>
      <w:r w:rsidRPr="00D52A08">
        <w:rPr>
          <w:rStyle w:val="StyleUnderline"/>
        </w:rPr>
        <w:t xml:space="preserve">, united only by </w:t>
      </w:r>
      <w:r w:rsidRPr="00D52A08">
        <w:rPr>
          <w:rStyle w:val="Emphasis"/>
        </w:rPr>
        <w:t>certain shared commitments</w:t>
      </w:r>
      <w:r w:rsidRPr="00D52A08">
        <w:rPr>
          <w:rStyle w:val="StyleUnderline"/>
        </w:rPr>
        <w:t xml:space="preserve"> and </w:t>
      </w:r>
      <w:r w:rsidRPr="00D52A08">
        <w:rPr>
          <w:rStyle w:val="Emphasis"/>
        </w:rPr>
        <w:t>understandings</w:t>
      </w:r>
      <w:r w:rsidRPr="00D52A08">
        <w:rPr>
          <w:sz w:val="16"/>
        </w:rPr>
        <w:t xml:space="preserve">. In consensus process, </w:t>
      </w:r>
      <w:r w:rsidRPr="00D52A08">
        <w:rPr>
          <w:rStyle w:val="StyleUnderline"/>
        </w:rPr>
        <w:t xml:space="preserve">everyone </w:t>
      </w:r>
      <w:r w:rsidRPr="00D52A08">
        <w:rPr>
          <w:rStyle w:val="Emphasis"/>
        </w:rPr>
        <w:t>agrees from the start</w:t>
      </w:r>
      <w:r w:rsidRPr="00D52A08">
        <w:rPr>
          <w:rStyle w:val="StyleUnderline"/>
        </w:rPr>
        <w:t xml:space="preserve"> on </w:t>
      </w:r>
      <w:r w:rsidRPr="00D52A08">
        <w:rPr>
          <w:rStyle w:val="Emphasis"/>
        </w:rPr>
        <w:t>certain broad principles</w:t>
      </w:r>
      <w:r w:rsidRPr="00D52A08">
        <w:rPr>
          <w:sz w:val="16"/>
        </w:rPr>
        <w:t xml:space="preserve"> of unity and purposes for being for the group; </w:t>
      </w:r>
      <w:r w:rsidRPr="00D52A08">
        <w:rPr>
          <w:rStyle w:val="StyleUnderline"/>
        </w:rPr>
        <w:t>but beyond that they also accept as a matter of course that no one is ever going to convert another person completely to their point of view</w:t>
      </w:r>
      <w:r w:rsidRPr="00D52A08">
        <w:rPr>
          <w:sz w:val="16"/>
        </w:rPr>
        <w:t xml:space="preserve">, and probably shouldn’t try. (Graeber) </w:t>
      </w:r>
    </w:p>
    <w:p w:rsidR="0055507E" w:rsidRPr="00D52A08" w:rsidRDefault="0055507E" w:rsidP="0055507E">
      <w:pPr>
        <w:rPr>
          <w:sz w:val="16"/>
        </w:rPr>
      </w:pPr>
      <w:r w:rsidRPr="00D52A08">
        <w:rPr>
          <w:sz w:val="16"/>
        </w:rPr>
        <w:t xml:space="preserve">It is important to understand that </w:t>
      </w:r>
      <w:r w:rsidRPr="00D52A08">
        <w:rPr>
          <w:rStyle w:val="StyleUnderline"/>
        </w:rPr>
        <w:t xml:space="preserve">in addressing conflict within anarchist praxis, there are </w:t>
      </w:r>
      <w:r w:rsidRPr="00D52A08">
        <w:rPr>
          <w:rStyle w:val="Emphasis"/>
        </w:rPr>
        <w:t>no blanket answers</w:t>
      </w:r>
      <w:r w:rsidRPr="00D52A08">
        <w:rPr>
          <w:rStyle w:val="StyleUnderline"/>
        </w:rPr>
        <w:t xml:space="preserve"> and there is </w:t>
      </w:r>
      <w:r w:rsidRPr="00D52A08">
        <w:rPr>
          <w:rStyle w:val="Emphasis"/>
        </w:rPr>
        <w:t>no blanket policy</w:t>
      </w:r>
      <w:r w:rsidRPr="00D52A08">
        <w:rPr>
          <w:rStyle w:val="StyleUnderline"/>
        </w:rPr>
        <w:t xml:space="preserve">. </w:t>
      </w:r>
      <w:r w:rsidRPr="00D52A08">
        <w:rPr>
          <w:rStyle w:val="Emphasis"/>
        </w:rPr>
        <w:t>Less radical sentiments</w:t>
      </w:r>
      <w:r w:rsidRPr="00D52A08">
        <w:rPr>
          <w:rStyle w:val="StyleUnderline"/>
        </w:rPr>
        <w:t xml:space="preserve"> may look at the project and </w:t>
      </w:r>
      <w:r w:rsidRPr="00D52A08">
        <w:rPr>
          <w:rStyle w:val="Emphasis"/>
        </w:rPr>
        <w:t>conclude that its utopianism far exceeds its feasibility</w:t>
      </w:r>
      <w:r w:rsidRPr="00D52A08">
        <w:rPr>
          <w:rStyle w:val="StyleUnderline"/>
        </w:rPr>
        <w:t xml:space="preserve"> and in turn suggest a </w:t>
      </w:r>
      <w:r w:rsidRPr="00D52A08">
        <w:rPr>
          <w:rStyle w:val="Emphasis"/>
        </w:rPr>
        <w:t>more attainable middle ground</w:t>
      </w:r>
      <w:r w:rsidRPr="00D52A08">
        <w:rPr>
          <w:rStyle w:val="StyleUnderline"/>
        </w:rPr>
        <w:t xml:space="preserve"> to seek</w:t>
      </w:r>
      <w:r w:rsidRPr="00D52A08">
        <w:rPr>
          <w:sz w:val="16"/>
        </w:rPr>
        <w:t xml:space="preserve"> (this has largely been the stance of natural capitalism that has been promoted by Paul Hawken and others). </w:t>
      </w:r>
      <w:r w:rsidRPr="00D52A08">
        <w:rPr>
          <w:rStyle w:val="StyleUnderline"/>
        </w:rPr>
        <w:t>The problem with this</w:t>
      </w:r>
      <w:r w:rsidRPr="00D52A08">
        <w:rPr>
          <w:sz w:val="16"/>
        </w:rPr>
        <w:t xml:space="preserve"> however </w:t>
      </w:r>
      <w:r w:rsidRPr="00D52A08">
        <w:rPr>
          <w:rStyle w:val="StyleUnderline"/>
        </w:rPr>
        <w:t>is twofold</w:t>
      </w:r>
      <w:r w:rsidRPr="00D52A08">
        <w:rPr>
          <w:sz w:val="16"/>
        </w:rPr>
        <w:t xml:space="preserve">. </w:t>
      </w:r>
      <w:r w:rsidRPr="00D52A08">
        <w:rPr>
          <w:rStyle w:val="StyleUnderline"/>
        </w:rPr>
        <w:t>First</w:t>
      </w:r>
      <w:r w:rsidRPr="00D52A08">
        <w:rPr>
          <w:sz w:val="16"/>
        </w:rPr>
        <w:t xml:space="preserve">, Marx long ago pointed out the truism that </w:t>
      </w:r>
      <w:r w:rsidRPr="00D52A08">
        <w:rPr>
          <w:rStyle w:val="StyleUnderline"/>
        </w:rPr>
        <w:t xml:space="preserve">you </w:t>
      </w:r>
      <w:r w:rsidRPr="00D52A08">
        <w:rPr>
          <w:rStyle w:val="Emphasis"/>
        </w:rPr>
        <w:t>cannot negotiate with capital</w:t>
      </w:r>
      <w:r w:rsidRPr="00D52A08">
        <w:rPr>
          <w:rStyle w:val="StyleUnderline"/>
        </w:rPr>
        <w:t xml:space="preserve"> for a new form of social organization; you </w:t>
      </w:r>
      <w:r w:rsidRPr="00D52A08">
        <w:rPr>
          <w:rStyle w:val="Emphasis"/>
        </w:rPr>
        <w:t>must dismantle it</w:t>
      </w:r>
      <w:r w:rsidRPr="00D52A08">
        <w:rPr>
          <w:rStyle w:val="StyleUnderline"/>
        </w:rPr>
        <w:t xml:space="preserve">. Marx saw capitalism as a system of social organization </w:t>
      </w:r>
      <w:r w:rsidRPr="00D52A08">
        <w:rPr>
          <w:rStyle w:val="Emphasis"/>
        </w:rPr>
        <w:t>fundamentally premised on exploitation</w:t>
      </w:r>
      <w:r w:rsidRPr="00D52A08">
        <w:rPr>
          <w:rStyle w:val="StyleUnderline"/>
        </w:rPr>
        <w:t xml:space="preserve">, so you </w:t>
      </w:r>
      <w:r w:rsidRPr="00D52A08">
        <w:rPr>
          <w:rStyle w:val="Emphasis"/>
        </w:rPr>
        <w:t>cannot have</w:t>
      </w:r>
      <w:r w:rsidRPr="00D52A08">
        <w:rPr>
          <w:rStyle w:val="StyleUnderline"/>
        </w:rPr>
        <w:t xml:space="preserve"> a “</w:t>
      </w:r>
      <w:r w:rsidRPr="00D52A08">
        <w:rPr>
          <w:rStyle w:val="Emphasis"/>
        </w:rPr>
        <w:t>nicer</w:t>
      </w:r>
      <w:r w:rsidRPr="00D52A08">
        <w:rPr>
          <w:rStyle w:val="StyleUnderline"/>
        </w:rPr>
        <w:t>” capitalism, or a “</w:t>
      </w:r>
      <w:r w:rsidRPr="00D52A08">
        <w:rPr>
          <w:rStyle w:val="Emphasis"/>
        </w:rPr>
        <w:t>smaller</w:t>
      </w:r>
      <w:r w:rsidRPr="00D52A08">
        <w:rPr>
          <w:rStyle w:val="StyleUnderline"/>
        </w:rPr>
        <w:t>” capitalism, or a “</w:t>
      </w:r>
      <w:r w:rsidRPr="00D52A08">
        <w:rPr>
          <w:rStyle w:val="Emphasis"/>
        </w:rPr>
        <w:t>little bit of</w:t>
      </w:r>
      <w:r w:rsidRPr="00D52A08">
        <w:rPr>
          <w:rStyle w:val="StyleUnderline"/>
        </w:rPr>
        <w:t xml:space="preserve">” capitalism, because </w:t>
      </w:r>
      <w:r w:rsidRPr="00D52A08">
        <w:rPr>
          <w:rStyle w:val="Emphasis"/>
        </w:rPr>
        <w:t>at its core</w:t>
      </w:r>
      <w:r w:rsidRPr="00D52A08">
        <w:rPr>
          <w:rStyle w:val="StyleUnderline"/>
        </w:rPr>
        <w:t xml:space="preserve">, it is </w:t>
      </w:r>
      <w:r w:rsidRPr="00D52A08">
        <w:rPr>
          <w:rStyle w:val="Emphasis"/>
        </w:rPr>
        <w:t>intimately about</w:t>
      </w:r>
      <w:r w:rsidRPr="00D52A08">
        <w:rPr>
          <w:rStyle w:val="StyleUnderline"/>
        </w:rPr>
        <w:t xml:space="preserve"> a form of social organization based on </w:t>
      </w:r>
      <w:r w:rsidRPr="00D52A08">
        <w:rPr>
          <w:rStyle w:val="Emphasis"/>
        </w:rPr>
        <w:t>domination</w:t>
      </w:r>
      <w:r w:rsidRPr="00D52A08">
        <w:rPr>
          <w:rStyle w:val="StyleUnderline"/>
        </w:rPr>
        <w:t xml:space="preserve"> and </w:t>
      </w:r>
      <w:r w:rsidRPr="00D52A08">
        <w:rPr>
          <w:rStyle w:val="Emphasis"/>
        </w:rPr>
        <w:t>exploitation</w:t>
      </w:r>
      <w:r w:rsidRPr="00D52A08">
        <w:rPr>
          <w:rStyle w:val="StyleUnderline"/>
        </w:rPr>
        <w:t xml:space="preserve">. Secondly, this notion of compromise is premised on a </w:t>
      </w:r>
      <w:r w:rsidRPr="00D52A08">
        <w:rPr>
          <w:rStyle w:val="Emphasis"/>
        </w:rPr>
        <w:t>fundamental misunderstanding</w:t>
      </w:r>
      <w:r w:rsidRPr="00D52A08">
        <w:rPr>
          <w:rStyle w:val="StyleUnderline"/>
        </w:rPr>
        <w:t xml:space="preserve"> of the </w:t>
      </w:r>
      <w:r w:rsidRPr="00D52A08">
        <w:rPr>
          <w:rStyle w:val="Emphasis"/>
        </w:rPr>
        <w:t>anarchist project</w:t>
      </w:r>
      <w:r w:rsidRPr="00D52A08">
        <w:rPr>
          <w:rStyle w:val="StyleUnderline"/>
        </w:rPr>
        <w:t xml:space="preserve">. The challenge here is </w:t>
      </w:r>
      <w:r w:rsidRPr="00D52A08">
        <w:rPr>
          <w:rStyle w:val="Emphasis"/>
        </w:rPr>
        <w:t>explicitly not about winning a specific vision</w:t>
      </w:r>
      <w:r w:rsidRPr="00D52A08">
        <w:rPr>
          <w:rStyle w:val="StyleUnderline"/>
        </w:rPr>
        <w:t xml:space="preserve"> to which people have to convert. That would be </w:t>
      </w:r>
      <w:r w:rsidRPr="00D52A08">
        <w:rPr>
          <w:rStyle w:val="Emphasis"/>
        </w:rPr>
        <w:t>impossible</w:t>
      </w:r>
      <w:r w:rsidRPr="00D52A08">
        <w:rPr>
          <w:rStyle w:val="StyleUnderline"/>
        </w:rPr>
        <w:t xml:space="preserve"> and </w:t>
      </w:r>
      <w:r w:rsidRPr="00D52A08">
        <w:rPr>
          <w:rStyle w:val="Emphasis"/>
        </w:rPr>
        <w:t>go against nearly everything</w:t>
      </w:r>
      <w:r w:rsidRPr="00D52A08">
        <w:rPr>
          <w:rStyle w:val="StyleUnderline"/>
        </w:rPr>
        <w:t xml:space="preserve"> for which anarchism stands. Instead, the goal is </w:t>
      </w:r>
      <w:r w:rsidRPr="00D52A08">
        <w:rPr>
          <w:rStyle w:val="Emphasis"/>
        </w:rPr>
        <w:t>prefigurative</w:t>
      </w:r>
      <w:r w:rsidRPr="00D52A08">
        <w:rPr>
          <w:rStyle w:val="StyleUnderline"/>
        </w:rPr>
        <w:t xml:space="preserve">. This is a </w:t>
      </w:r>
      <w:r w:rsidRPr="00D52A08">
        <w:rPr>
          <w:rStyle w:val="Emphasis"/>
        </w:rPr>
        <w:t>completely different project entirely built around process</w:t>
      </w:r>
      <w:r w:rsidRPr="00D52A08">
        <w:rPr>
          <w:rStyle w:val="StyleUnderline"/>
        </w:rPr>
        <w:t xml:space="preserve"> and seeing change as an </w:t>
      </w:r>
      <w:r w:rsidRPr="00D52A08">
        <w:rPr>
          <w:rStyle w:val="Emphasis"/>
        </w:rPr>
        <w:t>ongoing experiment</w:t>
      </w:r>
      <w:r w:rsidRPr="00D52A08">
        <w:rPr>
          <w:rStyle w:val="StyleUnderline"/>
        </w:rPr>
        <w:t xml:space="preserve">, </w:t>
      </w:r>
      <w:r w:rsidRPr="00D52A08">
        <w:rPr>
          <w:rStyle w:val="Emphasis"/>
        </w:rPr>
        <w:t>as opposed</w:t>
      </w:r>
      <w:r w:rsidRPr="00D52A08">
        <w:rPr>
          <w:rStyle w:val="StyleUnderline"/>
        </w:rPr>
        <w:t xml:space="preserve"> to being predicated on</w:t>
      </w:r>
      <w:r w:rsidRPr="00D52A08">
        <w:rPr>
          <w:sz w:val="16"/>
        </w:rPr>
        <w:t xml:space="preserve"> classical mysticisms of </w:t>
      </w:r>
      <w:r w:rsidRPr="00D52A08">
        <w:rPr>
          <w:rStyle w:val="StyleUnderline"/>
        </w:rPr>
        <w:t xml:space="preserve">a </w:t>
      </w:r>
      <w:r w:rsidRPr="00D52A08">
        <w:rPr>
          <w:rStyle w:val="Emphasis"/>
        </w:rPr>
        <w:t>great</w:t>
      </w:r>
      <w:r w:rsidRPr="00D52A08">
        <w:rPr>
          <w:rStyle w:val="StyleUnderline"/>
        </w:rPr>
        <w:t xml:space="preserve"> and </w:t>
      </w:r>
      <w:r w:rsidRPr="00D52A08">
        <w:rPr>
          <w:rStyle w:val="Emphasis"/>
        </w:rPr>
        <w:t>sudden revolutionary cataclysm</w:t>
      </w:r>
      <w:r w:rsidRPr="00D52A08">
        <w:rPr>
          <w:sz w:val="16"/>
        </w:rPr>
        <w:t xml:space="preserve">. It is about a multi-issue, -focus, -tactic, growthoriented, revolutionary perspective that says that the project focuses on that which works, and focuses without coercion. </w:t>
      </w:r>
    </w:p>
    <w:p w:rsidR="0055507E" w:rsidRPr="00D52A08" w:rsidRDefault="0055507E" w:rsidP="0055507E">
      <w:pPr>
        <w:rPr>
          <w:sz w:val="16"/>
        </w:rPr>
      </w:pPr>
      <w:r w:rsidRPr="00D52A08">
        <w:rPr>
          <w:sz w:val="16"/>
        </w:rPr>
        <w:t xml:space="preserve">Graeber offered this schematic theatrical interplay between a skeptic and an anarchist that I think is telling as to the type of project that we are after and to the type of ideological barriers confronting it: </w:t>
      </w:r>
    </w:p>
    <w:p w:rsidR="0055507E" w:rsidRPr="00D52A08" w:rsidRDefault="0055507E" w:rsidP="0055507E">
      <w:pPr>
        <w:rPr>
          <w:rStyle w:val="StyleUnderline"/>
        </w:rPr>
      </w:pPr>
      <w:r w:rsidRPr="00D52A08">
        <w:rPr>
          <w:rStyle w:val="Emphasis"/>
        </w:rPr>
        <w:t>Skeptic</w:t>
      </w:r>
      <w:r w:rsidRPr="00D52A08">
        <w:rPr>
          <w:rStyle w:val="StyleUnderline"/>
        </w:rPr>
        <w:t>:</w:t>
      </w:r>
      <w:r w:rsidRPr="00D52A08">
        <w:rPr>
          <w:sz w:val="16"/>
        </w:rPr>
        <w:t xml:space="preserve"> Well, I might take this whole anarchism idea more seriously if you could give me some reason to think it would work. </w:t>
      </w:r>
      <w:r w:rsidRPr="00D52A08">
        <w:rPr>
          <w:rStyle w:val="Emphasis"/>
        </w:rPr>
        <w:t>Can you name me a single viable example</w:t>
      </w:r>
      <w:r w:rsidRPr="00D52A08">
        <w:rPr>
          <w:rStyle w:val="StyleUnderline"/>
        </w:rPr>
        <w:t xml:space="preserve"> of a society which has existed without a government? </w:t>
      </w:r>
    </w:p>
    <w:p w:rsidR="0055507E" w:rsidRPr="00D52A08" w:rsidRDefault="0055507E" w:rsidP="0055507E">
      <w:pPr>
        <w:rPr>
          <w:rStyle w:val="StyleUnderline"/>
        </w:rPr>
      </w:pPr>
      <w:r w:rsidRPr="00D52A08">
        <w:rPr>
          <w:rStyle w:val="Emphasis"/>
        </w:rPr>
        <w:t>Anarchist</w:t>
      </w:r>
      <w:r w:rsidRPr="00D52A08">
        <w:rPr>
          <w:rStyle w:val="StyleUnderline"/>
        </w:rPr>
        <w:t xml:space="preserve">: </w:t>
      </w:r>
      <w:r w:rsidRPr="00D52A08">
        <w:rPr>
          <w:rStyle w:val="Emphasis"/>
        </w:rPr>
        <w:t>Sure</w:t>
      </w:r>
      <w:r w:rsidRPr="00D52A08">
        <w:rPr>
          <w:rStyle w:val="StyleUnderline"/>
        </w:rPr>
        <w:t xml:space="preserve">. There have been </w:t>
      </w:r>
      <w:r w:rsidRPr="00D52A08">
        <w:rPr>
          <w:rStyle w:val="Emphasis"/>
        </w:rPr>
        <w:t>thousands</w:t>
      </w:r>
      <w:r w:rsidRPr="00D52A08">
        <w:rPr>
          <w:rStyle w:val="StyleUnderline"/>
        </w:rPr>
        <w:t>.</w:t>
      </w:r>
      <w:r w:rsidRPr="00D52A08">
        <w:rPr>
          <w:sz w:val="16"/>
        </w:rPr>
        <w:t xml:space="preserve"> I could name a dozen just off the top of my head: </w:t>
      </w:r>
      <w:r w:rsidRPr="00D52A08">
        <w:rPr>
          <w:rStyle w:val="StyleUnderline"/>
        </w:rPr>
        <w:t xml:space="preserve">the </w:t>
      </w:r>
      <w:r w:rsidRPr="00D52A08">
        <w:rPr>
          <w:rStyle w:val="Emphasis"/>
        </w:rPr>
        <w:t>Bororo</w:t>
      </w:r>
      <w:r w:rsidRPr="00D52A08">
        <w:rPr>
          <w:rStyle w:val="StyleUnderline"/>
        </w:rPr>
        <w:t xml:space="preserve">, the </w:t>
      </w:r>
      <w:r w:rsidRPr="00D52A08">
        <w:rPr>
          <w:rStyle w:val="Emphasis"/>
        </w:rPr>
        <w:t>Baining</w:t>
      </w:r>
      <w:r w:rsidRPr="00D52A08">
        <w:rPr>
          <w:rStyle w:val="StyleUnderline"/>
        </w:rPr>
        <w:t xml:space="preserve">, the </w:t>
      </w:r>
      <w:r w:rsidRPr="00D52A08">
        <w:rPr>
          <w:rStyle w:val="Emphasis"/>
        </w:rPr>
        <w:t>Onondaga</w:t>
      </w:r>
      <w:r w:rsidRPr="00D52A08">
        <w:rPr>
          <w:rStyle w:val="StyleUnderline"/>
        </w:rPr>
        <w:t xml:space="preserve">, the </w:t>
      </w:r>
      <w:r w:rsidRPr="00D52A08">
        <w:rPr>
          <w:rStyle w:val="Emphasis"/>
        </w:rPr>
        <w:t>Wintu</w:t>
      </w:r>
      <w:r w:rsidRPr="00D52A08">
        <w:rPr>
          <w:rStyle w:val="StyleUnderline"/>
        </w:rPr>
        <w:t xml:space="preserve">, the </w:t>
      </w:r>
      <w:r w:rsidRPr="00D52A08">
        <w:rPr>
          <w:rStyle w:val="Emphasis"/>
        </w:rPr>
        <w:t>Ema</w:t>
      </w:r>
      <w:r w:rsidRPr="00D52A08">
        <w:rPr>
          <w:rStyle w:val="StyleUnderline"/>
        </w:rPr>
        <w:t xml:space="preserve">, the </w:t>
      </w:r>
      <w:r w:rsidRPr="00D52A08">
        <w:rPr>
          <w:rStyle w:val="Emphasis"/>
        </w:rPr>
        <w:t>Tallensi</w:t>
      </w:r>
      <w:r w:rsidRPr="00D52A08">
        <w:rPr>
          <w:rStyle w:val="StyleUnderline"/>
        </w:rPr>
        <w:t xml:space="preserve">, the </w:t>
      </w:r>
      <w:r w:rsidRPr="00D52A08">
        <w:rPr>
          <w:rStyle w:val="Emphasis"/>
        </w:rPr>
        <w:t>Vezo</w:t>
      </w:r>
      <w:r w:rsidRPr="00D52A08">
        <w:rPr>
          <w:rStyle w:val="StyleUnderline"/>
        </w:rPr>
        <w:t xml:space="preserve">... </w:t>
      </w:r>
    </w:p>
    <w:p w:rsidR="0055507E" w:rsidRPr="00D52A08" w:rsidRDefault="0055507E" w:rsidP="0055507E">
      <w:pPr>
        <w:rPr>
          <w:rStyle w:val="StyleUnderline"/>
        </w:rPr>
      </w:pPr>
      <w:r w:rsidRPr="00D52A08">
        <w:rPr>
          <w:rStyle w:val="Emphasis"/>
        </w:rPr>
        <w:t>Skeptic</w:t>
      </w:r>
      <w:r w:rsidRPr="00D52A08">
        <w:rPr>
          <w:rStyle w:val="StyleUnderline"/>
        </w:rPr>
        <w:t>: But those are all</w:t>
      </w:r>
      <w:r w:rsidRPr="00D52A08">
        <w:rPr>
          <w:sz w:val="16"/>
        </w:rPr>
        <w:t xml:space="preserve"> a bunch of </w:t>
      </w:r>
      <w:r w:rsidRPr="00D52A08">
        <w:rPr>
          <w:rStyle w:val="Emphasis"/>
        </w:rPr>
        <w:t>primitives</w:t>
      </w:r>
      <w:r w:rsidRPr="00D52A08">
        <w:rPr>
          <w:sz w:val="16"/>
        </w:rPr>
        <w:t xml:space="preserve">! </w:t>
      </w:r>
      <w:r w:rsidRPr="00D52A08">
        <w:rPr>
          <w:rStyle w:val="StyleUnderline"/>
        </w:rPr>
        <w:t xml:space="preserve">I’m talking about anarchism in a </w:t>
      </w:r>
      <w:r w:rsidRPr="00D52A08">
        <w:rPr>
          <w:rStyle w:val="Emphasis"/>
        </w:rPr>
        <w:t>modern</w:t>
      </w:r>
      <w:r w:rsidRPr="00D52A08">
        <w:rPr>
          <w:rStyle w:val="StyleUnderline"/>
        </w:rPr>
        <w:t xml:space="preserve">, </w:t>
      </w:r>
      <w:r w:rsidRPr="00D52A08">
        <w:rPr>
          <w:rStyle w:val="Emphasis"/>
        </w:rPr>
        <w:t>technological society</w:t>
      </w:r>
      <w:r w:rsidRPr="00D52A08">
        <w:rPr>
          <w:rStyle w:val="StyleUnderline"/>
        </w:rPr>
        <w:t xml:space="preserve">. </w:t>
      </w:r>
    </w:p>
    <w:p w:rsidR="0055507E" w:rsidRPr="00D52A08" w:rsidRDefault="0055507E" w:rsidP="0055507E">
      <w:pPr>
        <w:rPr>
          <w:sz w:val="16"/>
        </w:rPr>
      </w:pPr>
      <w:r w:rsidRPr="00D52A08">
        <w:rPr>
          <w:rStyle w:val="Emphasis"/>
        </w:rPr>
        <w:t>Anarchist</w:t>
      </w:r>
      <w:r w:rsidRPr="00D52A08">
        <w:rPr>
          <w:sz w:val="16"/>
        </w:rPr>
        <w:t xml:space="preserve">: Okay, then. </w:t>
      </w:r>
      <w:r w:rsidRPr="00D52A08">
        <w:rPr>
          <w:rStyle w:val="StyleUnderline"/>
        </w:rPr>
        <w:t xml:space="preserve">There have been </w:t>
      </w:r>
      <w:r w:rsidRPr="00D52A08">
        <w:rPr>
          <w:rStyle w:val="Emphasis"/>
        </w:rPr>
        <w:t>all sorts of successful experiments</w:t>
      </w:r>
      <w:r w:rsidRPr="00D52A08">
        <w:rPr>
          <w:rStyle w:val="StyleUnderline"/>
        </w:rPr>
        <w:t xml:space="preserve">: experiments with </w:t>
      </w:r>
      <w:r w:rsidRPr="00D52A08">
        <w:rPr>
          <w:rStyle w:val="Emphasis"/>
        </w:rPr>
        <w:t>worker’s self-management</w:t>
      </w:r>
      <w:r w:rsidRPr="00D52A08">
        <w:rPr>
          <w:rStyle w:val="StyleUnderline"/>
        </w:rPr>
        <w:t xml:space="preserve">, like </w:t>
      </w:r>
      <w:r w:rsidRPr="00D52A08">
        <w:rPr>
          <w:rStyle w:val="Emphasis"/>
        </w:rPr>
        <w:t>Mondragon</w:t>
      </w:r>
      <w:r w:rsidRPr="00D52A08">
        <w:rPr>
          <w:rStyle w:val="StyleUnderline"/>
        </w:rPr>
        <w:t>; economic projects based on</w:t>
      </w:r>
      <w:r w:rsidRPr="00D52A08">
        <w:rPr>
          <w:sz w:val="16"/>
        </w:rPr>
        <w:t xml:space="preserve"> the idea of </w:t>
      </w:r>
      <w:r w:rsidRPr="00D52A08">
        <w:rPr>
          <w:rStyle w:val="StyleUnderline"/>
        </w:rPr>
        <w:t xml:space="preserve">the </w:t>
      </w:r>
      <w:r w:rsidRPr="00D52A08">
        <w:rPr>
          <w:rStyle w:val="Emphasis"/>
        </w:rPr>
        <w:t>gift economy</w:t>
      </w:r>
      <w:r w:rsidRPr="00D52A08">
        <w:rPr>
          <w:rStyle w:val="StyleUnderline"/>
        </w:rPr>
        <w:t xml:space="preserve">, like </w:t>
      </w:r>
      <w:r w:rsidRPr="00D52A08">
        <w:rPr>
          <w:rStyle w:val="Emphasis"/>
        </w:rPr>
        <w:t>Linux</w:t>
      </w:r>
      <w:r w:rsidRPr="00D52A08">
        <w:rPr>
          <w:rStyle w:val="StyleUnderline"/>
        </w:rPr>
        <w:t xml:space="preserve">; all sorts of political organizations based on </w:t>
      </w:r>
      <w:r w:rsidRPr="00D52A08">
        <w:rPr>
          <w:rStyle w:val="Emphasis"/>
        </w:rPr>
        <w:t>consensus</w:t>
      </w:r>
      <w:r w:rsidRPr="00D52A08">
        <w:rPr>
          <w:rStyle w:val="StyleUnderline"/>
        </w:rPr>
        <w:t xml:space="preserve"> and </w:t>
      </w:r>
      <w:r w:rsidRPr="00D52A08">
        <w:rPr>
          <w:rStyle w:val="Emphasis"/>
        </w:rPr>
        <w:t>direct democracy</w:t>
      </w:r>
      <w:r w:rsidRPr="00D52A08">
        <w:rPr>
          <w:sz w:val="16"/>
        </w:rPr>
        <w:t xml:space="preserve">... </w:t>
      </w:r>
    </w:p>
    <w:p w:rsidR="0055507E" w:rsidRPr="00D52A08" w:rsidRDefault="0055507E" w:rsidP="0055507E">
      <w:pPr>
        <w:rPr>
          <w:rStyle w:val="StyleUnderline"/>
        </w:rPr>
      </w:pPr>
      <w:r w:rsidRPr="00D52A08">
        <w:rPr>
          <w:rStyle w:val="Emphasis"/>
        </w:rPr>
        <w:t>Skeptic</w:t>
      </w:r>
      <w:r w:rsidRPr="00D52A08">
        <w:rPr>
          <w:rStyle w:val="StyleUnderline"/>
        </w:rPr>
        <w:t xml:space="preserve">: Sure, sure, but these are </w:t>
      </w:r>
      <w:r w:rsidRPr="00D52A08">
        <w:rPr>
          <w:rStyle w:val="Emphasis"/>
        </w:rPr>
        <w:t>small</w:t>
      </w:r>
      <w:r w:rsidRPr="00D52A08">
        <w:rPr>
          <w:rStyle w:val="StyleUnderline"/>
        </w:rPr>
        <w:t xml:space="preserve">, </w:t>
      </w:r>
      <w:r w:rsidRPr="00D52A08">
        <w:rPr>
          <w:rStyle w:val="Emphasis"/>
        </w:rPr>
        <w:t>isolated examples</w:t>
      </w:r>
      <w:r w:rsidRPr="00D52A08">
        <w:rPr>
          <w:rStyle w:val="StyleUnderline"/>
        </w:rPr>
        <w:t xml:space="preserve">. I’m talking about </w:t>
      </w:r>
      <w:r w:rsidRPr="00D52A08">
        <w:rPr>
          <w:rStyle w:val="Emphasis"/>
        </w:rPr>
        <w:t>whole societies</w:t>
      </w:r>
      <w:r w:rsidRPr="00D52A08">
        <w:rPr>
          <w:rStyle w:val="StyleUnderline"/>
        </w:rPr>
        <w:t xml:space="preserve">. </w:t>
      </w:r>
    </w:p>
    <w:p w:rsidR="0055507E" w:rsidRPr="00D52A08" w:rsidRDefault="0055507E" w:rsidP="0055507E">
      <w:pPr>
        <w:rPr>
          <w:sz w:val="16"/>
        </w:rPr>
      </w:pPr>
      <w:r w:rsidRPr="00D52A08">
        <w:rPr>
          <w:rStyle w:val="Emphasis"/>
        </w:rPr>
        <w:t>Anarchist</w:t>
      </w:r>
      <w:r w:rsidRPr="00D52A08">
        <w:rPr>
          <w:rStyle w:val="StyleUnderline"/>
        </w:rPr>
        <w:t xml:space="preserve">: Well, it’s not like people </w:t>
      </w:r>
      <w:r w:rsidRPr="00D52A08">
        <w:rPr>
          <w:rStyle w:val="Emphasis"/>
        </w:rPr>
        <w:t>haven’t tried</w:t>
      </w:r>
      <w:r w:rsidRPr="00D52A08">
        <w:rPr>
          <w:rStyle w:val="StyleUnderline"/>
        </w:rPr>
        <w:t xml:space="preserve">. Look at the </w:t>
      </w:r>
      <w:r w:rsidRPr="00D52A08">
        <w:rPr>
          <w:rStyle w:val="Emphasis"/>
        </w:rPr>
        <w:t>Paris Commune</w:t>
      </w:r>
      <w:r w:rsidRPr="00D52A08">
        <w:rPr>
          <w:rStyle w:val="StyleUnderline"/>
        </w:rPr>
        <w:t xml:space="preserve">, the </w:t>
      </w:r>
      <w:r w:rsidRPr="00D52A08">
        <w:rPr>
          <w:rStyle w:val="Emphasis"/>
        </w:rPr>
        <w:t>revolution in Republican Spain</w:t>
      </w:r>
      <w:r w:rsidRPr="00D52A08">
        <w:rPr>
          <w:sz w:val="16"/>
        </w:rPr>
        <w:t xml:space="preserve">... </w:t>
      </w:r>
    </w:p>
    <w:p w:rsidR="0055507E" w:rsidRPr="00D52A08" w:rsidRDefault="0055507E" w:rsidP="0055507E">
      <w:pPr>
        <w:rPr>
          <w:rStyle w:val="StyleUnderline"/>
        </w:rPr>
      </w:pPr>
      <w:r w:rsidRPr="00D52A08">
        <w:rPr>
          <w:rStyle w:val="Emphasis"/>
        </w:rPr>
        <w:t>Skeptic</w:t>
      </w:r>
      <w:r w:rsidRPr="00D52A08">
        <w:rPr>
          <w:rStyle w:val="StyleUnderline"/>
        </w:rPr>
        <w:t xml:space="preserve">: Yeah, and look what happened to those guys! </w:t>
      </w:r>
      <w:r w:rsidRPr="00D52A08">
        <w:rPr>
          <w:rStyle w:val="Emphasis"/>
        </w:rPr>
        <w:t>They all got killed</w:t>
      </w:r>
      <w:r w:rsidRPr="00D52A08">
        <w:rPr>
          <w:rStyle w:val="StyleUnderline"/>
        </w:rPr>
        <w:t xml:space="preserve">! </w:t>
      </w:r>
    </w:p>
    <w:p w:rsidR="0055507E" w:rsidRPr="00D52A08" w:rsidRDefault="0055507E" w:rsidP="0055507E">
      <w:pPr>
        <w:rPr>
          <w:sz w:val="16"/>
        </w:rPr>
      </w:pPr>
      <w:r w:rsidRPr="00D52A08">
        <w:rPr>
          <w:sz w:val="16"/>
        </w:rPr>
        <w:t xml:space="preserve">Graeber explains: </w:t>
      </w:r>
    </w:p>
    <w:p w:rsidR="0055507E" w:rsidRPr="00D52A08" w:rsidRDefault="0055507E" w:rsidP="0055507E">
      <w:pPr>
        <w:rPr>
          <w:u w:val="single"/>
        </w:rPr>
      </w:pPr>
      <w:r w:rsidRPr="00D52A08">
        <w:rPr>
          <w:rStyle w:val="Emphasis"/>
        </w:rPr>
        <w:t>The dice are loaded</w:t>
      </w:r>
      <w:r w:rsidRPr="00D52A08">
        <w:rPr>
          <w:rStyle w:val="StyleUnderline"/>
        </w:rPr>
        <w:t xml:space="preserve">. </w:t>
      </w:r>
      <w:r w:rsidRPr="00D52A08">
        <w:rPr>
          <w:rStyle w:val="Emphasis"/>
        </w:rPr>
        <w:t>You can’t win</w:t>
      </w:r>
      <w:r w:rsidRPr="00D52A08">
        <w:rPr>
          <w:rStyle w:val="StyleUnderline"/>
        </w:rPr>
        <w:t>. Because when the skeptic says “society,” what</w:t>
      </w:r>
      <w:r w:rsidRPr="00D52A08">
        <w:rPr>
          <w:sz w:val="16"/>
        </w:rPr>
        <w:t xml:space="preserve"> he really means [</w:t>
      </w:r>
      <w:r w:rsidRPr="00D52A08">
        <w:rPr>
          <w:rStyle w:val="StyleUnderline"/>
        </w:rPr>
        <w:t xml:space="preserve">they </w:t>
      </w:r>
      <w:r w:rsidRPr="00D52A08">
        <w:rPr>
          <w:rStyle w:val="Emphasis"/>
        </w:rPr>
        <w:t>really mean</w:t>
      </w:r>
      <w:r w:rsidRPr="00D52A08">
        <w:rPr>
          <w:rStyle w:val="StyleUnderline"/>
        </w:rPr>
        <w:t>] is “</w:t>
      </w:r>
      <w:r w:rsidRPr="00D52A08">
        <w:rPr>
          <w:rStyle w:val="Emphasis"/>
        </w:rPr>
        <w:t>state</w:t>
      </w:r>
      <w:r w:rsidRPr="00D52A08">
        <w:rPr>
          <w:rStyle w:val="StyleUnderline"/>
        </w:rPr>
        <w:t>,”</w:t>
      </w:r>
      <w:r w:rsidRPr="00D52A08">
        <w:rPr>
          <w:sz w:val="16"/>
        </w:rPr>
        <w:t xml:space="preserve"> even “nationstate.” </w:t>
      </w:r>
      <w:r w:rsidRPr="00D52A08">
        <w:rPr>
          <w:rStyle w:val="StyleUnderline"/>
        </w:rPr>
        <w:t xml:space="preserve">Since </w:t>
      </w:r>
      <w:r w:rsidRPr="00D52A08">
        <w:rPr>
          <w:rStyle w:val="Emphasis"/>
        </w:rPr>
        <w:t>no one is going to produce an example of an anarchist state</w:t>
      </w:r>
      <w:r w:rsidRPr="00D52A08">
        <w:rPr>
          <w:rStyle w:val="StyleUnderline"/>
        </w:rPr>
        <w:t xml:space="preserve">—that would be a </w:t>
      </w:r>
      <w:r w:rsidRPr="00D52A08">
        <w:rPr>
          <w:rStyle w:val="Emphasis"/>
        </w:rPr>
        <w:t>contradiction in terms</w:t>
      </w:r>
      <w:r w:rsidRPr="00D52A08">
        <w:rPr>
          <w:rStyle w:val="StyleUnderline"/>
        </w:rPr>
        <w:t xml:space="preserve">—what we’re </w:t>
      </w:r>
      <w:r w:rsidRPr="00D52A08">
        <w:rPr>
          <w:rStyle w:val="Emphasis"/>
        </w:rPr>
        <w:t>really being asked for</w:t>
      </w:r>
      <w:r w:rsidRPr="00D52A08">
        <w:rPr>
          <w:rStyle w:val="StyleUnderline"/>
        </w:rPr>
        <w:t xml:space="preserve"> is an example of a </w:t>
      </w:r>
      <w:r w:rsidRPr="00D52A08">
        <w:rPr>
          <w:rStyle w:val="Emphasis"/>
        </w:rPr>
        <w:t>modern nation-state</w:t>
      </w:r>
      <w:r w:rsidRPr="00D52A08">
        <w:rPr>
          <w:rStyle w:val="StyleUnderline"/>
        </w:rPr>
        <w:t xml:space="preserve"> with </w:t>
      </w:r>
      <w:r w:rsidRPr="00D52A08">
        <w:rPr>
          <w:rStyle w:val="Emphasis"/>
        </w:rPr>
        <w:t>the government somehow plucked away</w:t>
      </w:r>
      <w:r w:rsidRPr="00D52A08">
        <w:rPr>
          <w:rStyle w:val="StyleUnderline"/>
        </w:rPr>
        <w:t>: a situation in which the government</w:t>
      </w:r>
      <w:r w:rsidRPr="00D52A08">
        <w:rPr>
          <w:sz w:val="16"/>
        </w:rPr>
        <w:t xml:space="preserve"> of Canada, to take a random example, </w:t>
      </w:r>
      <w:r w:rsidRPr="00D52A08">
        <w:rPr>
          <w:rStyle w:val="StyleUnderline"/>
        </w:rPr>
        <w:t xml:space="preserve">has been </w:t>
      </w:r>
      <w:r w:rsidRPr="00D52A08">
        <w:rPr>
          <w:rStyle w:val="Emphasis"/>
        </w:rPr>
        <w:t>overthrown</w:t>
      </w:r>
      <w:r w:rsidRPr="00D52A08">
        <w:rPr>
          <w:rStyle w:val="StyleUnderline"/>
        </w:rPr>
        <w:t xml:space="preserve">, or </w:t>
      </w:r>
      <w:r w:rsidRPr="00D52A08">
        <w:rPr>
          <w:rStyle w:val="Emphasis"/>
        </w:rPr>
        <w:t>for some reason abolished itself</w:t>
      </w:r>
      <w:r w:rsidRPr="00D52A08">
        <w:rPr>
          <w:rStyle w:val="StyleUnderline"/>
        </w:rPr>
        <w:t>, and no new one has taken its place but instead all former</w:t>
      </w:r>
      <w:r w:rsidRPr="00D52A08">
        <w:rPr>
          <w:sz w:val="16"/>
        </w:rPr>
        <w:t xml:space="preserve"> Canadian </w:t>
      </w:r>
      <w:r w:rsidRPr="00D52A08">
        <w:rPr>
          <w:rStyle w:val="StyleUnderline"/>
        </w:rPr>
        <w:t xml:space="preserve">citizens begin to </w:t>
      </w:r>
      <w:r w:rsidRPr="00D52A08">
        <w:rPr>
          <w:rStyle w:val="Emphasis"/>
        </w:rPr>
        <w:t>organize themselves into libertarian collectives</w:t>
      </w:r>
      <w:r w:rsidRPr="00D52A08">
        <w:rPr>
          <w:rStyle w:val="StyleUnderline"/>
        </w:rPr>
        <w:t xml:space="preserve">. </w:t>
      </w:r>
      <w:r w:rsidRPr="00D52A08">
        <w:rPr>
          <w:rStyle w:val="Emphasis"/>
        </w:rPr>
        <w:t>Obviously this would never be allowed to happen</w:t>
      </w:r>
      <w:r w:rsidRPr="00D52A08">
        <w:rPr>
          <w:rStyle w:val="StyleUnderline"/>
        </w:rPr>
        <w:t xml:space="preserve">. There is </w:t>
      </w:r>
      <w:r w:rsidRPr="00D52A08">
        <w:rPr>
          <w:rStyle w:val="Emphasis"/>
        </w:rPr>
        <w:t>a way out</w:t>
      </w:r>
      <w:r w:rsidRPr="00D52A08">
        <w:rPr>
          <w:rStyle w:val="StyleUnderline"/>
        </w:rPr>
        <w:t xml:space="preserve">, which is to accept that anarchist forms of organization </w:t>
      </w:r>
      <w:r w:rsidRPr="00D52A08">
        <w:rPr>
          <w:rStyle w:val="Emphasis"/>
        </w:rPr>
        <w:t>would not look anything like a state</w:t>
      </w:r>
      <w:r w:rsidRPr="00D52A08">
        <w:rPr>
          <w:rStyle w:val="StyleUnderline"/>
        </w:rPr>
        <w:t xml:space="preserve">. That they would involve an </w:t>
      </w:r>
      <w:r w:rsidRPr="00D52A08">
        <w:rPr>
          <w:rStyle w:val="Emphasis"/>
        </w:rPr>
        <w:t>endless variety of communities</w:t>
      </w:r>
      <w:r w:rsidRPr="00D52A08">
        <w:rPr>
          <w:rStyle w:val="StyleUnderline"/>
        </w:rPr>
        <w:t xml:space="preserve">, </w:t>
      </w:r>
      <w:r w:rsidRPr="00D52A08">
        <w:rPr>
          <w:rStyle w:val="Emphasis"/>
        </w:rPr>
        <w:t>associations</w:t>
      </w:r>
      <w:r w:rsidRPr="00D52A08">
        <w:rPr>
          <w:rStyle w:val="StyleUnderline"/>
        </w:rPr>
        <w:t xml:space="preserve">, </w:t>
      </w:r>
      <w:r w:rsidRPr="00D52A08">
        <w:rPr>
          <w:rStyle w:val="Emphasis"/>
        </w:rPr>
        <w:t>networks</w:t>
      </w:r>
      <w:r w:rsidRPr="00D52A08">
        <w:rPr>
          <w:rStyle w:val="StyleUnderline"/>
        </w:rPr>
        <w:t xml:space="preserve">, </w:t>
      </w:r>
      <w:r w:rsidRPr="00D52A08">
        <w:rPr>
          <w:rStyle w:val="Emphasis"/>
        </w:rPr>
        <w:t>projects</w:t>
      </w:r>
      <w:r w:rsidRPr="00D52A08">
        <w:rPr>
          <w:rStyle w:val="StyleUnderline"/>
        </w:rPr>
        <w:t xml:space="preserve">, on </w:t>
      </w:r>
      <w:r w:rsidRPr="00D52A08">
        <w:rPr>
          <w:rStyle w:val="Emphasis"/>
        </w:rPr>
        <w:t>every conceivable scale</w:t>
      </w:r>
      <w:r w:rsidRPr="00D52A08">
        <w:rPr>
          <w:rStyle w:val="StyleUnderline"/>
        </w:rPr>
        <w:t xml:space="preserve">, </w:t>
      </w:r>
      <w:r w:rsidRPr="00D52A08">
        <w:rPr>
          <w:rStyle w:val="Emphasis"/>
        </w:rPr>
        <w:t>overlapping</w:t>
      </w:r>
      <w:r w:rsidRPr="00D52A08">
        <w:rPr>
          <w:rStyle w:val="StyleUnderline"/>
        </w:rPr>
        <w:t xml:space="preserve"> and </w:t>
      </w:r>
      <w:r w:rsidRPr="00D52A08">
        <w:rPr>
          <w:rStyle w:val="Emphasis"/>
        </w:rPr>
        <w:t>intersecting in any way we could imagine</w:t>
      </w:r>
      <w:r w:rsidRPr="00D52A08">
        <w:rPr>
          <w:rStyle w:val="StyleUnderline"/>
        </w:rPr>
        <w:t xml:space="preserve">, and </w:t>
      </w:r>
      <w:r w:rsidRPr="00D52A08">
        <w:rPr>
          <w:rStyle w:val="Emphasis"/>
        </w:rPr>
        <w:t>possibly many that we can’t</w:t>
      </w:r>
      <w:r w:rsidRPr="00D52A08">
        <w:rPr>
          <w:rStyle w:val="StyleUnderline"/>
        </w:rPr>
        <w:t xml:space="preserve">. Some would be </w:t>
      </w:r>
      <w:r w:rsidRPr="00D52A08">
        <w:rPr>
          <w:rStyle w:val="Emphasis"/>
        </w:rPr>
        <w:t>quite local</w:t>
      </w:r>
      <w:r w:rsidRPr="00D52A08">
        <w:rPr>
          <w:rStyle w:val="StyleUnderline"/>
        </w:rPr>
        <w:t xml:space="preserve">, others </w:t>
      </w:r>
      <w:r w:rsidRPr="00D52A08">
        <w:rPr>
          <w:rStyle w:val="Emphasis"/>
        </w:rPr>
        <w:t>global</w:t>
      </w:r>
      <w:r w:rsidRPr="00D52A08">
        <w:rPr>
          <w:rStyle w:val="StyleUnderline"/>
        </w:rPr>
        <w:t xml:space="preserve">. Perhaps </w:t>
      </w:r>
      <w:r w:rsidRPr="00D52A08">
        <w:rPr>
          <w:rStyle w:val="Emphasis"/>
        </w:rPr>
        <w:t>all they would have in common</w:t>
      </w:r>
      <w:r w:rsidRPr="00D52A08">
        <w:rPr>
          <w:rStyle w:val="StyleUnderline"/>
        </w:rPr>
        <w:t xml:space="preserve"> is that </w:t>
      </w:r>
      <w:r w:rsidRPr="00D52A08">
        <w:rPr>
          <w:rStyle w:val="Emphasis"/>
        </w:rPr>
        <w:t>none would involve anyone showing up with weapons</w:t>
      </w:r>
      <w:r w:rsidRPr="00D52A08">
        <w:rPr>
          <w:rStyle w:val="StyleUnderline"/>
        </w:rPr>
        <w:t xml:space="preserve"> and telling everyone else to </w:t>
      </w:r>
      <w:r w:rsidRPr="00D52A08">
        <w:rPr>
          <w:rStyle w:val="Emphasis"/>
        </w:rPr>
        <w:t>shut up and do what they were told</w:t>
      </w:r>
      <w:r w:rsidRPr="00D52A08">
        <w:rPr>
          <w:rStyle w:val="StyleUnderline"/>
        </w:rPr>
        <w:t xml:space="preserve">. </w:t>
      </w:r>
    </w:p>
    <w:p w:rsidR="0055507E" w:rsidRPr="00D52A08" w:rsidRDefault="0055507E" w:rsidP="0055507E"/>
    <w:p w:rsidR="00817142" w:rsidRPr="00D52A08" w:rsidRDefault="00BB1FA8" w:rsidP="00BB1FA8">
      <w:pPr>
        <w:pStyle w:val="Heading3"/>
      </w:pPr>
      <w:r w:rsidRPr="00D52A08">
        <w:t>2AC F</w:t>
      </w:r>
      <w:r w:rsidR="00817142" w:rsidRPr="00D52A08">
        <w:t>W</w:t>
      </w:r>
      <w:r w:rsidR="0055507E" w:rsidRPr="00D52A08">
        <w:t xml:space="preserve"> Cards</w:t>
      </w:r>
    </w:p>
    <w:p w:rsidR="0055507E" w:rsidRPr="00D52A08" w:rsidRDefault="0055507E" w:rsidP="0055507E"/>
    <w:p w:rsidR="00BB1FA8" w:rsidRPr="00D52A08" w:rsidRDefault="00BB1FA8" w:rsidP="00BB1FA8">
      <w:pPr>
        <w:pStyle w:val="Heading4"/>
      </w:pPr>
      <w:r w:rsidRPr="00D52A08">
        <w:t xml:space="preserve">The aff is a disad—topical version/switch side arguments are a failed attempt to </w:t>
      </w:r>
      <w:r w:rsidRPr="00D52A08">
        <w:rPr>
          <w:u w:val="single"/>
        </w:rPr>
        <w:t>re-interpellate</w:t>
      </w:r>
      <w:r w:rsidRPr="00D52A08">
        <w:t xml:space="preserve"> us into their frame of a proper debate subject—even if they win we made this debate harder, that proves we’re an effective </w:t>
      </w:r>
      <w:r w:rsidRPr="00D52A08">
        <w:rPr>
          <w:u w:val="single"/>
        </w:rPr>
        <w:t>misinterpellation</w:t>
      </w:r>
      <w:r w:rsidRPr="00D52A08">
        <w:t xml:space="preserve"> of the resolution—a response to a call that was not originally for us—all we need to win is that there’s some ethical significance to moments of disruption like that to win the ballot is both </w:t>
      </w:r>
      <w:r w:rsidRPr="00D52A08">
        <w:rPr>
          <w:u w:val="single"/>
        </w:rPr>
        <w:t>sufficient</w:t>
      </w:r>
      <w:r w:rsidRPr="00D52A08">
        <w:t xml:space="preserve"> and </w:t>
      </w:r>
      <w:r w:rsidRPr="00D52A08">
        <w:rPr>
          <w:u w:val="single"/>
        </w:rPr>
        <w:t>necessary</w:t>
      </w:r>
      <w:r w:rsidRPr="00D52A08">
        <w:t xml:space="preserve"> </w:t>
      </w:r>
    </w:p>
    <w:p w:rsidR="00BB1FA8" w:rsidRPr="00D52A08" w:rsidRDefault="00BB1FA8" w:rsidP="00BB1FA8">
      <w:r w:rsidRPr="00D52A08">
        <w:rPr>
          <w:rStyle w:val="Style13ptBold"/>
        </w:rPr>
        <w:t>Martel, 17</w:t>
      </w:r>
      <w:r w:rsidRPr="00D52A08">
        <w:t xml:space="preserve">—professor in and the chair of the Department of Political Science at San Francisco State University (James, </w:t>
      </w:r>
      <w:r w:rsidRPr="00D52A08">
        <w:rPr>
          <w:i/>
        </w:rPr>
        <w:t>The Misinterpellated Subject</w:t>
      </w:r>
      <w:r w:rsidRPr="00D52A08">
        <w:t xml:space="preserve"> pg 21-31, ebook, dml) [corrected “a” to “a[n]” for grammar—correction denoted by brackets]</w:t>
      </w:r>
    </w:p>
    <w:p w:rsidR="00BB1FA8" w:rsidRPr="00D52A08" w:rsidRDefault="00BB1FA8" w:rsidP="00BB1FA8"/>
    <w:p w:rsidR="00BB1FA8" w:rsidRPr="00D52A08" w:rsidRDefault="00BB1FA8" w:rsidP="00BB1FA8">
      <w:pPr>
        <w:rPr>
          <w:sz w:val="16"/>
        </w:rPr>
      </w:pPr>
      <w:r w:rsidRPr="00D52A08">
        <w:rPr>
          <w:sz w:val="16"/>
        </w:rPr>
        <w:t xml:space="preserve">As Kafka imagines it, this scene of misinterpella- tion could have a very anticlimactic ending: this other Abraham might show up, realize his mistake, and slink off into the distance. But, as I’ve already started to suggest, </w:t>
      </w:r>
      <w:r w:rsidRPr="00D52A08">
        <w:rPr>
          <w:rStyle w:val="StyleUnderline"/>
        </w:rPr>
        <w:t xml:space="preserve">misinterpellation </w:t>
      </w:r>
      <w:r w:rsidRPr="00D52A08">
        <w:rPr>
          <w:rStyle w:val="Emphasis"/>
        </w:rPr>
        <w:t>always has a radical potential</w:t>
      </w:r>
      <w:r w:rsidRPr="00D52A08">
        <w:rPr>
          <w:sz w:val="16"/>
        </w:rPr>
        <w:t xml:space="preserve">. This book is about that potential, about how </w:t>
      </w:r>
      <w:r w:rsidRPr="00D52A08">
        <w:rPr>
          <w:rStyle w:val="StyleUnderline"/>
        </w:rPr>
        <w:t xml:space="preserve">people </w:t>
      </w:r>
      <w:r w:rsidRPr="00D52A08">
        <w:rPr>
          <w:rStyle w:val="Emphasis"/>
        </w:rPr>
        <w:t>respond to perceived calls</w:t>
      </w:r>
      <w:r w:rsidRPr="00D52A08">
        <w:rPr>
          <w:sz w:val="16"/>
        </w:rPr>
        <w:t xml:space="preserve"> (calls to freedom, calls to sacriﬁce, </w:t>
      </w:r>
      <w:r w:rsidRPr="00D52A08">
        <w:rPr>
          <w:rStyle w:val="StyleUnderline"/>
        </w:rPr>
        <w:t xml:space="preserve">calls to </w:t>
      </w:r>
      <w:r w:rsidRPr="00D52A08">
        <w:rPr>
          <w:rStyle w:val="Emphasis"/>
        </w:rPr>
        <w:t>justice</w:t>
      </w:r>
      <w:r w:rsidRPr="00D52A08">
        <w:rPr>
          <w:rStyle w:val="StyleUnderline"/>
        </w:rPr>
        <w:t xml:space="preserve">, calls to </w:t>
      </w:r>
      <w:r w:rsidRPr="00D52A08">
        <w:rPr>
          <w:rStyle w:val="Emphasis"/>
        </w:rPr>
        <w:t>participation</w:t>
      </w:r>
      <w:r w:rsidRPr="00D52A08">
        <w:rPr>
          <w:sz w:val="16"/>
        </w:rPr>
        <w:t xml:space="preserve">, calls to identity) </w:t>
      </w:r>
      <w:r w:rsidRPr="00D52A08">
        <w:rPr>
          <w:rStyle w:val="StyleUnderline"/>
        </w:rPr>
        <w:t xml:space="preserve">that are </w:t>
      </w:r>
      <w:r w:rsidRPr="00D52A08">
        <w:rPr>
          <w:rStyle w:val="Emphasis"/>
        </w:rPr>
        <w:t>not meant for them</w:t>
      </w:r>
      <w:r w:rsidRPr="00D52A08">
        <w:rPr>
          <w:rStyle w:val="StyleUnderline"/>
        </w:rPr>
        <w:t xml:space="preserve">, and how the fact that they </w:t>
      </w:r>
      <w:r w:rsidRPr="00D52A08">
        <w:rPr>
          <w:rStyle w:val="Emphasis"/>
        </w:rPr>
        <w:t>show up anyway</w:t>
      </w:r>
      <w:r w:rsidRPr="00D52A08">
        <w:rPr>
          <w:rStyle w:val="StyleUnderline"/>
        </w:rPr>
        <w:t xml:space="preserve"> can cause </w:t>
      </w:r>
      <w:r w:rsidRPr="00D52A08">
        <w:rPr>
          <w:rStyle w:val="Emphasis"/>
        </w:rPr>
        <w:t>politically radical forms of subversion</w:t>
      </w:r>
      <w:r w:rsidRPr="00D52A08">
        <w:rPr>
          <w:rStyle w:val="StyleUnderline"/>
        </w:rPr>
        <w:t xml:space="preserve">. What does it mean when the uninvited subject, thinking that she has been called, </w:t>
      </w:r>
      <w:r w:rsidRPr="00D52A08">
        <w:rPr>
          <w:rStyle w:val="Emphasis"/>
        </w:rPr>
        <w:t>shows up</w:t>
      </w:r>
      <w:r w:rsidRPr="00D52A08">
        <w:rPr>
          <w:rStyle w:val="StyleUnderline"/>
        </w:rPr>
        <w:t xml:space="preserve"> and </w:t>
      </w:r>
      <w:r w:rsidRPr="00D52A08">
        <w:rPr>
          <w:rStyle w:val="Emphasis"/>
        </w:rPr>
        <w:t>refuses to go away</w:t>
      </w:r>
      <w:r w:rsidRPr="00D52A08">
        <w:rPr>
          <w:rStyle w:val="StyleUnderline"/>
        </w:rPr>
        <w:t xml:space="preserve">? What if the subject turns her fury at being rejected and humiliated </w:t>
      </w:r>
      <w:r w:rsidRPr="00D52A08">
        <w:rPr>
          <w:rStyle w:val="Emphasis"/>
        </w:rPr>
        <w:t>into a source of resistance</w:t>
      </w:r>
      <w:r w:rsidRPr="00D52A08">
        <w:rPr>
          <w:rStyle w:val="StyleUnderline"/>
        </w:rPr>
        <w:t xml:space="preserve"> to the power structures that have denied her? What forms of </w:t>
      </w:r>
      <w:r w:rsidRPr="00D52A08">
        <w:rPr>
          <w:rStyle w:val="Emphasis"/>
        </w:rPr>
        <w:t>displacement of</w:t>
      </w:r>
      <w:r w:rsidRPr="00D52A08">
        <w:rPr>
          <w:rStyle w:val="StyleUnderline"/>
        </w:rPr>
        <w:t xml:space="preserve"> and </w:t>
      </w:r>
      <w:r w:rsidRPr="00D52A08">
        <w:rPr>
          <w:rStyle w:val="Emphasis"/>
        </w:rPr>
        <w:t>challenges to subjectivity</w:t>
      </w:r>
      <w:r w:rsidRPr="00D52A08">
        <w:rPr>
          <w:rStyle w:val="StyleUnderline"/>
        </w:rPr>
        <w:t xml:space="preserve"> are produced by this phenomenon and with what result for the workings of “business as usual”? How does such a subject interact with the </w:t>
      </w:r>
      <w:r w:rsidRPr="00D52A08">
        <w:rPr>
          <w:rStyle w:val="Emphasis"/>
        </w:rPr>
        <w:t>ongoing effects of state power</w:t>
      </w:r>
      <w:r w:rsidRPr="00D52A08">
        <w:rPr>
          <w:rStyle w:val="StyleUnderline"/>
        </w:rPr>
        <w:t xml:space="preserve"> and </w:t>
      </w:r>
      <w:r w:rsidRPr="00D52A08">
        <w:rPr>
          <w:rStyle w:val="Emphasis"/>
        </w:rPr>
        <w:t>authority</w:t>
      </w:r>
      <w:r w:rsidRPr="00D52A08">
        <w:rPr>
          <w:sz w:val="16"/>
        </w:rPr>
        <w:t xml:space="preserve"> (and other related forms of power and authority as well)? </w:t>
      </w:r>
    </w:p>
    <w:p w:rsidR="00BB1FA8" w:rsidRPr="00D52A08" w:rsidRDefault="00BB1FA8" w:rsidP="00BB1FA8">
      <w:pPr>
        <w:rPr>
          <w:sz w:val="16"/>
        </w:rPr>
      </w:pPr>
      <w:r w:rsidRPr="00D52A08">
        <w:rPr>
          <w:sz w:val="16"/>
        </w:rPr>
        <w:t xml:space="preserve">In The Misinterpellated Subject I examine this phe- nomenon in its historical, political, and literary forms in order to think about what misinterpella- tion can become, and what it has always potentially been: a radical, even revolutionary force among us. In particular, I will focus on the connection between misinterpellation and liberal capitalism insofar as, in our time, calls for subjectivity, poses of authority, and demands for obedience are gener- ally—although not exclusively—issued from within this system.7 Looking at the way that recognition normally subjectivizes (taken in both the Hegelian and Althusserian sense of that word) human beings, I will examine how the failure to be prop- erly recognized under conditions of liberal capital- ism is sometimes highlighted, made too visible to be ignored or papered over. </w:t>
      </w:r>
      <w:r w:rsidRPr="00D52A08">
        <w:rPr>
          <w:rStyle w:val="StyleUnderline"/>
        </w:rPr>
        <w:t>Misinterpellation</w:t>
      </w:r>
      <w:r w:rsidRPr="00D52A08">
        <w:rPr>
          <w:sz w:val="16"/>
        </w:rPr>
        <w:t xml:space="preserve">, </w:t>
      </w:r>
      <w:r w:rsidRPr="00D52A08">
        <w:rPr>
          <w:rStyle w:val="StyleUnderline"/>
        </w:rPr>
        <w:t>which</w:t>
      </w:r>
      <w:r w:rsidRPr="00D52A08">
        <w:rPr>
          <w:sz w:val="16"/>
        </w:rPr>
        <w:t xml:space="preserve"> I will argue </w:t>
      </w:r>
      <w:r w:rsidRPr="00D52A08">
        <w:rPr>
          <w:rStyle w:val="Emphasis"/>
        </w:rPr>
        <w:t>happens all the time</w:t>
      </w:r>
      <w:r w:rsidRPr="00D52A08">
        <w:rPr>
          <w:rStyle w:val="StyleUnderline"/>
        </w:rPr>
        <w:t xml:space="preserve">, takes place in forms that are both </w:t>
      </w:r>
      <w:r w:rsidRPr="00D52A08">
        <w:rPr>
          <w:rStyle w:val="Emphasis"/>
        </w:rPr>
        <w:t>more</w:t>
      </w:r>
      <w:r w:rsidRPr="00D52A08">
        <w:rPr>
          <w:rStyle w:val="StyleUnderline"/>
        </w:rPr>
        <w:t xml:space="preserve"> and </w:t>
      </w:r>
      <w:r w:rsidRPr="00D52A08">
        <w:rPr>
          <w:rStyle w:val="Emphasis"/>
        </w:rPr>
        <w:t>less accidental</w:t>
      </w:r>
      <w:r w:rsidRPr="00D52A08">
        <w:rPr>
          <w:rStyle w:val="StyleUnderline"/>
        </w:rPr>
        <w:t xml:space="preserve">; generally, it is </w:t>
      </w:r>
      <w:r w:rsidRPr="00D52A08">
        <w:rPr>
          <w:rStyle w:val="Emphasis"/>
        </w:rPr>
        <w:t>never even noticed</w:t>
      </w:r>
      <w:r w:rsidRPr="00D52A08">
        <w:rPr>
          <w:rStyle w:val="StyleUnderline"/>
        </w:rPr>
        <w:t xml:space="preserve"> and yet sometimes it </w:t>
      </w:r>
      <w:r w:rsidRPr="00D52A08">
        <w:rPr>
          <w:rStyle w:val="Emphasis"/>
        </w:rPr>
        <w:t>changes the world</w:t>
      </w:r>
      <w:r w:rsidRPr="00D52A08">
        <w:rPr>
          <w:sz w:val="16"/>
        </w:rPr>
        <w:t xml:space="preserve">. The stronger version of this claim, which I will try to develop over the course of this book, is that </w:t>
      </w:r>
      <w:r w:rsidRPr="00D52A08">
        <w:rPr>
          <w:rStyle w:val="StyleUnderline"/>
        </w:rPr>
        <w:t xml:space="preserve">misinterpellation is a </w:t>
      </w:r>
      <w:r w:rsidRPr="00D52A08">
        <w:rPr>
          <w:rStyle w:val="Emphasis"/>
        </w:rPr>
        <w:t>principal way</w:t>
      </w:r>
      <w:r w:rsidRPr="00D52A08">
        <w:rPr>
          <w:rStyle w:val="StyleUnderline"/>
        </w:rPr>
        <w:t xml:space="preserve"> that </w:t>
      </w:r>
      <w:r w:rsidRPr="00D52A08">
        <w:rPr>
          <w:rStyle w:val="Emphasis"/>
        </w:rPr>
        <w:t>radical change happens</w:t>
      </w:r>
      <w:r w:rsidRPr="00D52A08">
        <w:rPr>
          <w:rStyle w:val="StyleUnderline"/>
        </w:rPr>
        <w:t xml:space="preserve"> in a world </w:t>
      </w:r>
      <w:r w:rsidRPr="00D52A08">
        <w:rPr>
          <w:rStyle w:val="Emphasis"/>
        </w:rPr>
        <w:t>dominated by global capitalism</w:t>
      </w:r>
      <w:r w:rsidRPr="00D52A08">
        <w:rPr>
          <w:rStyle w:val="StyleUnderline"/>
        </w:rPr>
        <w:t xml:space="preserve"> and </w:t>
      </w:r>
      <w:r w:rsidRPr="00D52A08">
        <w:rPr>
          <w:rStyle w:val="Emphasis"/>
        </w:rPr>
        <w:t>liberal ideology</w:t>
      </w:r>
      <w:r w:rsidRPr="00D52A08">
        <w:rPr>
          <w:rStyle w:val="StyleUnderline"/>
        </w:rPr>
        <w:t>. To the liberal stance of “</w:t>
      </w:r>
      <w:r w:rsidRPr="00D52A08">
        <w:rPr>
          <w:rStyle w:val="Emphasis"/>
        </w:rPr>
        <w:t>There is no alternative</w:t>
      </w:r>
      <w:r w:rsidRPr="00D52A08">
        <w:rPr>
          <w:rStyle w:val="StyleUnderline"/>
        </w:rPr>
        <w:t xml:space="preserve"> [to liberalism] ”</w:t>
      </w:r>
      <w:r w:rsidRPr="00D52A08">
        <w:rPr>
          <w:sz w:val="16"/>
        </w:rPr>
        <w:t xml:space="preserve"> (conveniently shorthanded to TINA), </w:t>
      </w:r>
      <w:r w:rsidRPr="00D52A08">
        <w:rPr>
          <w:rStyle w:val="StyleUnderline"/>
        </w:rPr>
        <w:t xml:space="preserve">I argue that we </w:t>
      </w:r>
      <w:r w:rsidRPr="00D52A08">
        <w:rPr>
          <w:rStyle w:val="Emphasis"/>
        </w:rPr>
        <w:t>don’t necessarily need an alternative</w:t>
      </w:r>
      <w:r w:rsidRPr="00D52A08">
        <w:rPr>
          <w:sz w:val="16"/>
        </w:rPr>
        <w:t xml:space="preserve">.8 </w:t>
      </w:r>
      <w:r w:rsidRPr="00D52A08">
        <w:rPr>
          <w:rStyle w:val="StyleUnderline"/>
        </w:rPr>
        <w:t xml:space="preserve">Liberalism </w:t>
      </w:r>
      <w:r w:rsidRPr="00D52A08">
        <w:rPr>
          <w:rStyle w:val="Emphasis"/>
        </w:rPr>
        <w:t>itself</w:t>
      </w:r>
      <w:r w:rsidRPr="00D52A08">
        <w:rPr>
          <w:rStyle w:val="StyleUnderline"/>
        </w:rPr>
        <w:t xml:space="preserve">, through its </w:t>
      </w:r>
      <w:r w:rsidRPr="00D52A08">
        <w:rPr>
          <w:rStyle w:val="Emphasis"/>
        </w:rPr>
        <w:t>failure</w:t>
      </w:r>
      <w:r w:rsidRPr="00D52A08">
        <w:rPr>
          <w:sz w:val="16"/>
        </w:rPr>
        <w:t xml:space="preserve"> (</w:t>
      </w:r>
      <w:r w:rsidRPr="00D52A08">
        <w:rPr>
          <w:rStyle w:val="StyleUnderline"/>
        </w:rPr>
        <w:t xml:space="preserve">its </w:t>
      </w:r>
      <w:r w:rsidRPr="00D52A08">
        <w:rPr>
          <w:rStyle w:val="Emphasis"/>
        </w:rPr>
        <w:t>misﬁrings</w:t>
      </w:r>
      <w:r w:rsidRPr="00D52A08">
        <w:rPr>
          <w:rStyle w:val="StyleUnderline"/>
        </w:rPr>
        <w:t xml:space="preserve">, its </w:t>
      </w:r>
      <w:r w:rsidRPr="00D52A08">
        <w:rPr>
          <w:rStyle w:val="Emphasis"/>
        </w:rPr>
        <w:t>misreadings</w:t>
      </w:r>
      <w:r w:rsidRPr="00D52A08">
        <w:rPr>
          <w:rStyle w:val="StyleUnderline"/>
        </w:rPr>
        <w:t xml:space="preserve"> and </w:t>
      </w:r>
      <w:r w:rsidRPr="00D52A08">
        <w:rPr>
          <w:rStyle w:val="Emphasis"/>
        </w:rPr>
        <w:t>miscallings</w:t>
      </w:r>
      <w:r w:rsidRPr="00D52A08">
        <w:rPr>
          <w:sz w:val="16"/>
        </w:rPr>
        <w:t xml:space="preserve">), </w:t>
      </w:r>
      <w:r w:rsidRPr="00D52A08">
        <w:rPr>
          <w:rStyle w:val="Emphasis"/>
        </w:rPr>
        <w:t>produces its own radical response</w:t>
      </w:r>
      <w:r w:rsidRPr="00D52A08">
        <w:rPr>
          <w:rStyle w:val="StyleUnderline"/>
        </w:rPr>
        <w:t xml:space="preserve"> and, through that response—the </w:t>
      </w:r>
      <w:r w:rsidRPr="00D52A08">
        <w:rPr>
          <w:rStyle w:val="Emphasis"/>
        </w:rPr>
        <w:t>refusal to meekly slink away</w:t>
      </w:r>
      <w:r w:rsidRPr="00D52A08">
        <w:rPr>
          <w:rStyle w:val="StyleUnderline"/>
        </w:rPr>
        <w:t xml:space="preserve">—the </w:t>
      </w:r>
      <w:r w:rsidRPr="00D52A08">
        <w:rPr>
          <w:rStyle w:val="Emphasis"/>
        </w:rPr>
        <w:t>possibility of an alternative</w:t>
      </w:r>
      <w:r w:rsidRPr="00D52A08">
        <w:rPr>
          <w:rStyle w:val="StyleUnderline"/>
        </w:rPr>
        <w:t xml:space="preserve"> is </w:t>
      </w:r>
      <w:r w:rsidRPr="00D52A08">
        <w:rPr>
          <w:rStyle w:val="Emphasis"/>
        </w:rPr>
        <w:t>produced after all</w:t>
      </w:r>
      <w:r w:rsidRPr="00D52A08">
        <w:rPr>
          <w:sz w:val="16"/>
        </w:rPr>
        <w:t xml:space="preserve">. Or, perhaps more accurately, </w:t>
      </w:r>
      <w:r w:rsidRPr="00D52A08">
        <w:rPr>
          <w:rStyle w:val="StyleUnderline"/>
        </w:rPr>
        <w:t xml:space="preserve">liberalism occasionally </w:t>
      </w:r>
      <w:r w:rsidRPr="00D52A08">
        <w:rPr>
          <w:rStyle w:val="Emphasis"/>
        </w:rPr>
        <w:t>enables an already-existent alternative</w:t>
      </w:r>
      <w:r w:rsidRPr="00D52A08">
        <w:rPr>
          <w:rStyle w:val="StyleUnderline"/>
        </w:rPr>
        <w:t xml:space="preserve">, one that is </w:t>
      </w:r>
      <w:r w:rsidRPr="00D52A08">
        <w:rPr>
          <w:rStyle w:val="Emphasis"/>
        </w:rPr>
        <w:t>not itself part</w:t>
      </w:r>
      <w:r w:rsidRPr="00D52A08">
        <w:rPr>
          <w:rStyle w:val="StyleUnderline"/>
        </w:rPr>
        <w:t xml:space="preserve"> and </w:t>
      </w:r>
      <w:r w:rsidRPr="00D52A08">
        <w:rPr>
          <w:rStyle w:val="Emphasis"/>
        </w:rPr>
        <w:t>parcel</w:t>
      </w:r>
      <w:r w:rsidRPr="00D52A08">
        <w:rPr>
          <w:rStyle w:val="StyleUnderline"/>
        </w:rPr>
        <w:t xml:space="preserve"> of </w:t>
      </w:r>
      <w:r w:rsidRPr="00D52A08">
        <w:rPr>
          <w:rStyle w:val="Emphasis"/>
        </w:rPr>
        <w:t>liberal subjectivity</w:t>
      </w:r>
      <w:r w:rsidRPr="00D52A08">
        <w:rPr>
          <w:rStyle w:val="StyleUnderline"/>
        </w:rPr>
        <w:t xml:space="preserve"> and </w:t>
      </w:r>
      <w:r w:rsidRPr="00D52A08">
        <w:rPr>
          <w:rStyle w:val="Emphasis"/>
        </w:rPr>
        <w:t>authority</w:t>
      </w:r>
      <w:r w:rsidRPr="00D52A08">
        <w:rPr>
          <w:rStyle w:val="StyleUnderline"/>
        </w:rPr>
        <w:t xml:space="preserve">, to be </w:t>
      </w:r>
      <w:r w:rsidRPr="00D52A08">
        <w:rPr>
          <w:rStyle w:val="Emphasis"/>
        </w:rPr>
        <w:t>noticed</w:t>
      </w:r>
      <w:r w:rsidRPr="00D52A08">
        <w:rPr>
          <w:rStyle w:val="StyleUnderline"/>
        </w:rPr>
        <w:t xml:space="preserve">, to </w:t>
      </w:r>
      <w:r w:rsidRPr="00D52A08">
        <w:rPr>
          <w:rStyle w:val="Emphasis"/>
        </w:rPr>
        <w:t>emerge into visibility through liberalism’s own internal breakdowns</w:t>
      </w:r>
      <w:r w:rsidRPr="00D52A08">
        <w:rPr>
          <w:sz w:val="16"/>
        </w:rPr>
        <w:t>.</w:t>
      </w:r>
    </w:p>
    <w:p w:rsidR="00BB1FA8" w:rsidRPr="00D52A08" w:rsidRDefault="00BB1FA8" w:rsidP="00BB1FA8">
      <w:pPr>
        <w:rPr>
          <w:sz w:val="16"/>
        </w:rPr>
      </w:pPr>
      <w:r w:rsidRPr="00D52A08">
        <w:rPr>
          <w:rStyle w:val="StyleUnderline"/>
        </w:rPr>
        <w:t>Misinterpellation is</w:t>
      </w:r>
      <w:r w:rsidRPr="00D52A08">
        <w:rPr>
          <w:sz w:val="16"/>
        </w:rPr>
        <w:t xml:space="preserve"> therefore </w:t>
      </w:r>
      <w:r w:rsidRPr="00D52A08">
        <w:rPr>
          <w:rStyle w:val="Emphasis"/>
        </w:rPr>
        <w:t>built into the very system</w:t>
      </w:r>
      <w:r w:rsidRPr="00D52A08">
        <w:rPr>
          <w:rStyle w:val="StyleUnderline"/>
        </w:rPr>
        <w:t xml:space="preserve"> that would </w:t>
      </w:r>
      <w:r w:rsidRPr="00D52A08">
        <w:rPr>
          <w:rStyle w:val="Emphasis"/>
        </w:rPr>
        <w:t>oppose</w:t>
      </w:r>
      <w:r w:rsidRPr="00D52A08">
        <w:rPr>
          <w:rStyle w:val="StyleUnderline"/>
        </w:rPr>
        <w:t xml:space="preserve"> and </w:t>
      </w:r>
      <w:r w:rsidRPr="00D52A08">
        <w:rPr>
          <w:rStyle w:val="Emphasis"/>
        </w:rPr>
        <w:t>obfuscate it</w:t>
      </w:r>
      <w:r w:rsidRPr="00D52A08">
        <w:rPr>
          <w:sz w:val="16"/>
        </w:rPr>
        <w:t xml:space="preserve">. What- ever magic leaven that has allowed a force as unjust and illicit as liberalism to remain in control for some three hundred years (and counting) is to some extent the same force that produces this radi- cal response. The subversive subjects that misinter- pellation produces tend, as I will show both through historical and literary examples, either to be true believers in liberalism, or at least subjects who practice their resistance stealthily and in ways that permit some kind of modus vivendi with the reigning powers (more on that in a moment). The misinterpellated subjects of this book are deﬁni-tively acting “within” the system that they contest. As I will discuss further, </w:t>
      </w:r>
      <w:r w:rsidRPr="00D52A08">
        <w:rPr>
          <w:rStyle w:val="StyleUnderline"/>
        </w:rPr>
        <w:t xml:space="preserve">these subjects </w:t>
      </w:r>
      <w:r w:rsidRPr="00D52A08">
        <w:rPr>
          <w:rStyle w:val="Emphasis"/>
        </w:rPr>
        <w:t>do not generally initially come with the intention</w:t>
      </w:r>
      <w:r w:rsidRPr="00D52A08">
        <w:rPr>
          <w:rStyle w:val="StyleUnderline"/>
        </w:rPr>
        <w:t xml:space="preserve"> to </w:t>
      </w:r>
      <w:r w:rsidRPr="00D52A08">
        <w:rPr>
          <w:rStyle w:val="Emphasis"/>
        </w:rPr>
        <w:t>subvert</w:t>
      </w:r>
      <w:r w:rsidRPr="00D52A08">
        <w:rPr>
          <w:rStyle w:val="StyleUnderline"/>
        </w:rPr>
        <w:t xml:space="preserve"> and </w:t>
      </w:r>
      <w:r w:rsidRPr="00D52A08">
        <w:rPr>
          <w:rStyle w:val="Emphasis"/>
        </w:rPr>
        <w:t>revolt</w:t>
      </w:r>
      <w:r w:rsidRPr="00D52A08">
        <w:rPr>
          <w:rStyle w:val="StyleUnderline"/>
        </w:rPr>
        <w:t xml:space="preserve">; their </w:t>
      </w:r>
      <w:r w:rsidRPr="00D52A08">
        <w:rPr>
          <w:rStyle w:val="Emphasis"/>
        </w:rPr>
        <w:t>radical response</w:t>
      </w:r>
      <w:r w:rsidRPr="00D52A08">
        <w:rPr>
          <w:rStyle w:val="StyleUnderline"/>
        </w:rPr>
        <w:t xml:space="preserve"> is the result of an </w:t>
      </w:r>
      <w:r w:rsidRPr="00D52A08">
        <w:rPr>
          <w:rStyle w:val="Emphasis"/>
        </w:rPr>
        <w:t>increasingly legible mismatch</w:t>
      </w:r>
      <w:r w:rsidRPr="00D52A08">
        <w:rPr>
          <w:rStyle w:val="StyleUnderline"/>
        </w:rPr>
        <w:t xml:space="preserve"> between </w:t>
      </w:r>
      <w:r w:rsidRPr="00D52A08">
        <w:rPr>
          <w:rStyle w:val="Emphasis"/>
        </w:rPr>
        <w:t>what they believe</w:t>
      </w:r>
      <w:r w:rsidRPr="00D52A08">
        <w:rPr>
          <w:rStyle w:val="StyleUnderline"/>
        </w:rPr>
        <w:t xml:space="preserve"> (what they think they have been called to do) and </w:t>
      </w:r>
      <w:r w:rsidRPr="00D52A08">
        <w:rPr>
          <w:rStyle w:val="Emphasis"/>
        </w:rPr>
        <w:t>what those in power believe</w:t>
      </w:r>
      <w:r w:rsidRPr="00D52A08">
        <w:rPr>
          <w:rStyle w:val="StyleUnderline"/>
        </w:rPr>
        <w:t xml:space="preserve"> (who they have actually intended to call and why they have done so)</w:t>
      </w:r>
      <w:r w:rsidRPr="00D52A08">
        <w:rPr>
          <w:sz w:val="16"/>
        </w:rPr>
        <w:t xml:space="preserve"> .9 </w:t>
      </w:r>
    </w:p>
    <w:p w:rsidR="00BB1FA8" w:rsidRPr="00D52A08" w:rsidRDefault="00BB1FA8" w:rsidP="00BB1FA8">
      <w:pPr>
        <w:rPr>
          <w:rStyle w:val="StyleUnderline"/>
        </w:rPr>
      </w:pPr>
      <w:r w:rsidRPr="00D52A08">
        <w:rPr>
          <w:rStyle w:val="StyleUnderline"/>
        </w:rPr>
        <w:t xml:space="preserve">Because misinterpellation comes from deep within the maw of established forms of power, the power of its threat to the status quo is </w:t>
      </w:r>
      <w:r w:rsidRPr="00D52A08">
        <w:rPr>
          <w:rStyle w:val="Emphasis"/>
        </w:rPr>
        <w:t>seldom recognized</w:t>
      </w:r>
      <w:r w:rsidRPr="00D52A08">
        <w:rPr>
          <w:rStyle w:val="StyleUnderline"/>
        </w:rPr>
        <w:t xml:space="preserve">. </w:t>
      </w:r>
      <w:r w:rsidRPr="00D52A08">
        <w:rPr>
          <w:rStyle w:val="Emphasis"/>
        </w:rPr>
        <w:t>Accidents</w:t>
      </w:r>
      <w:r w:rsidRPr="00D52A08">
        <w:rPr>
          <w:rStyle w:val="StyleUnderline"/>
        </w:rPr>
        <w:t xml:space="preserve">, </w:t>
      </w:r>
      <w:r w:rsidRPr="00D52A08">
        <w:rPr>
          <w:rStyle w:val="Emphasis"/>
        </w:rPr>
        <w:t>misreadings</w:t>
      </w:r>
      <w:r w:rsidRPr="00D52A08">
        <w:rPr>
          <w:rStyle w:val="StyleUnderline"/>
        </w:rPr>
        <w:t xml:space="preserve">, and the like seem </w:t>
      </w:r>
      <w:r w:rsidRPr="00D52A08">
        <w:rPr>
          <w:rStyle w:val="Emphasis"/>
        </w:rPr>
        <w:t>the stuff of banality</w:t>
      </w:r>
      <w:r w:rsidRPr="00D52A08">
        <w:rPr>
          <w:sz w:val="16"/>
        </w:rPr>
        <w:t xml:space="preserve">, like leaving your keys at home or having your shoelaces come untied. </w:t>
      </w:r>
      <w:r w:rsidRPr="00D52A08">
        <w:rPr>
          <w:rStyle w:val="StyleUnderline"/>
        </w:rPr>
        <w:t xml:space="preserve">But such accidents, </w:t>
      </w:r>
      <w:r w:rsidRPr="00D52A08">
        <w:rPr>
          <w:rStyle w:val="Emphasis"/>
        </w:rPr>
        <w:t>exactly because they are unexpected</w:t>
      </w:r>
      <w:r w:rsidRPr="00D52A08">
        <w:rPr>
          <w:rStyle w:val="StyleUnderline"/>
        </w:rPr>
        <w:t xml:space="preserve">— generally </w:t>
      </w:r>
      <w:r w:rsidRPr="00D52A08">
        <w:rPr>
          <w:rStyle w:val="Emphasis"/>
        </w:rPr>
        <w:t>not only by the dominant forces</w:t>
      </w:r>
      <w:r w:rsidRPr="00D52A08">
        <w:rPr>
          <w:rStyle w:val="StyleUnderline"/>
        </w:rPr>
        <w:t xml:space="preserve"> but at times </w:t>
      </w:r>
      <w:r w:rsidRPr="00D52A08">
        <w:rPr>
          <w:rStyle w:val="Emphasis"/>
        </w:rPr>
        <w:t>even by the subjects of misinterpellation themselves</w:t>
      </w:r>
      <w:r w:rsidRPr="00D52A08">
        <w:rPr>
          <w:rStyle w:val="StyleUnderline"/>
        </w:rPr>
        <w:t xml:space="preserve">—do </w:t>
      </w:r>
      <w:r w:rsidRPr="00D52A08">
        <w:rPr>
          <w:rStyle w:val="Emphasis"/>
        </w:rPr>
        <w:t>maximum damage</w:t>
      </w:r>
      <w:r w:rsidRPr="00D52A08">
        <w:rPr>
          <w:rStyle w:val="StyleUnderline"/>
        </w:rPr>
        <w:t xml:space="preserve"> from </w:t>
      </w:r>
      <w:r w:rsidRPr="00D52A08">
        <w:rPr>
          <w:rStyle w:val="Emphasis"/>
        </w:rPr>
        <w:t>inside the apparatus</w:t>
      </w:r>
      <w:r w:rsidRPr="00D52A08">
        <w:rPr>
          <w:rStyle w:val="StyleUnderline"/>
        </w:rPr>
        <w:t xml:space="preserve"> of liberal orthodoxy. Ever vigilant to threats from without</w:t>
      </w:r>
      <w:r w:rsidRPr="00D52A08">
        <w:rPr>
          <w:sz w:val="16"/>
        </w:rPr>
        <w:t xml:space="preserve"> (communists, terrorists, etc.), </w:t>
      </w:r>
      <w:r w:rsidRPr="00D52A08">
        <w:rPr>
          <w:rStyle w:val="StyleUnderline"/>
        </w:rPr>
        <w:t xml:space="preserve">capitalism has </w:t>
      </w:r>
      <w:r w:rsidRPr="00D52A08">
        <w:rPr>
          <w:rStyle w:val="Emphasis"/>
        </w:rPr>
        <w:t>no way of guarding</w:t>
      </w:r>
      <w:r w:rsidRPr="00D52A08">
        <w:rPr>
          <w:rStyle w:val="StyleUnderline"/>
        </w:rPr>
        <w:t xml:space="preserve"> against the threats that </w:t>
      </w:r>
      <w:r w:rsidRPr="00D52A08">
        <w:rPr>
          <w:rStyle w:val="Emphasis"/>
        </w:rPr>
        <w:t>come out of its own phantasms</w:t>
      </w:r>
      <w:r w:rsidRPr="00D52A08">
        <w:rPr>
          <w:sz w:val="16"/>
        </w:rPr>
        <w:t xml:space="preserve">. It is precisely because liberalism not only dabbles in but utterly depends upon untruths, namely phantasms of authority and nature, reason, and orderliness, that it is highly vulnerable to misinterpellation. </w:t>
      </w:r>
      <w:r w:rsidRPr="00D52A08">
        <w:rPr>
          <w:rStyle w:val="StyleUnderline"/>
        </w:rPr>
        <w:t>Insofar as</w:t>
      </w:r>
      <w:r w:rsidRPr="00D52A08">
        <w:rPr>
          <w:sz w:val="16"/>
        </w:rPr>
        <w:t xml:space="preserve"> (as Foucault shows us) </w:t>
      </w:r>
      <w:r w:rsidRPr="00D52A08">
        <w:rPr>
          <w:rStyle w:val="StyleUnderline"/>
        </w:rPr>
        <w:t xml:space="preserve">there is </w:t>
      </w:r>
      <w:r w:rsidRPr="00D52A08">
        <w:rPr>
          <w:rStyle w:val="Emphasis"/>
        </w:rPr>
        <w:t>always a[n] epistemological gap</w:t>
      </w:r>
      <w:r w:rsidRPr="00D52A08">
        <w:rPr>
          <w:rStyle w:val="StyleUnderline"/>
        </w:rPr>
        <w:t xml:space="preserve"> between the subject and the disciplinary regime she lives under</w:t>
      </w:r>
      <w:r w:rsidRPr="00D52A08">
        <w:rPr>
          <w:sz w:val="16"/>
        </w:rPr>
        <w:t xml:space="preserve">, a less-than-per- fect match even among the most ardent devotees, </w:t>
      </w:r>
      <w:r w:rsidRPr="00D52A08">
        <w:rPr>
          <w:rStyle w:val="StyleUnderline"/>
        </w:rPr>
        <w:t xml:space="preserve">misinterpellation both </w:t>
      </w:r>
      <w:r w:rsidRPr="00D52A08">
        <w:rPr>
          <w:rStyle w:val="Emphasis"/>
        </w:rPr>
        <w:t>constitutes</w:t>
      </w:r>
      <w:r w:rsidRPr="00D52A08">
        <w:rPr>
          <w:rStyle w:val="StyleUnderline"/>
        </w:rPr>
        <w:t xml:space="preserve"> and </w:t>
      </w:r>
      <w:r w:rsidRPr="00D52A08">
        <w:rPr>
          <w:rStyle w:val="Emphasis"/>
        </w:rPr>
        <w:t>expands that gap</w:t>
      </w:r>
      <w:r w:rsidRPr="00D52A08">
        <w:rPr>
          <w:rStyle w:val="StyleUnderline"/>
        </w:rPr>
        <w:t xml:space="preserve">; the </w:t>
      </w:r>
      <w:r w:rsidRPr="00D52A08">
        <w:rPr>
          <w:rStyle w:val="Emphasis"/>
        </w:rPr>
        <w:t>mismatch</w:t>
      </w:r>
      <w:r w:rsidRPr="00D52A08">
        <w:rPr>
          <w:rStyle w:val="StyleUnderline"/>
        </w:rPr>
        <w:t xml:space="preserve"> between the </w:t>
      </w:r>
      <w:r w:rsidRPr="00D52A08">
        <w:rPr>
          <w:rStyle w:val="Emphasis"/>
        </w:rPr>
        <w:t>claims</w:t>
      </w:r>
      <w:r w:rsidRPr="00D52A08">
        <w:rPr>
          <w:rStyle w:val="StyleUnderline"/>
        </w:rPr>
        <w:t xml:space="preserve"> of liberal agency, autonomy, and freedom, and the </w:t>
      </w:r>
      <w:r w:rsidRPr="00D52A08">
        <w:rPr>
          <w:rStyle w:val="Emphasis"/>
        </w:rPr>
        <w:t>actual practices</w:t>
      </w:r>
      <w:r w:rsidRPr="00D52A08">
        <w:rPr>
          <w:rStyle w:val="StyleUnderline"/>
        </w:rPr>
        <w:t xml:space="preserve"> of the international global order produces </w:t>
      </w:r>
      <w:r w:rsidRPr="00D52A08">
        <w:rPr>
          <w:rStyle w:val="Emphasis"/>
        </w:rPr>
        <w:t>endless misreadings</w:t>
      </w:r>
      <w:r w:rsidRPr="00D52A08">
        <w:rPr>
          <w:rStyle w:val="StyleUnderline"/>
        </w:rPr>
        <w:t xml:space="preserve">, </w:t>
      </w:r>
      <w:r w:rsidRPr="00D52A08">
        <w:rPr>
          <w:rStyle w:val="Emphasis"/>
        </w:rPr>
        <w:t>misunderstandings</w:t>
      </w:r>
      <w:r w:rsidRPr="00D52A08">
        <w:rPr>
          <w:rStyle w:val="StyleUnderline"/>
        </w:rPr>
        <w:t xml:space="preserve">, and </w:t>
      </w:r>
      <w:r w:rsidRPr="00D52A08">
        <w:rPr>
          <w:rStyle w:val="Emphasis"/>
        </w:rPr>
        <w:t>mistakes</w:t>
      </w:r>
      <w:r w:rsidRPr="00D52A08">
        <w:rPr>
          <w:rStyle w:val="StyleUnderline"/>
        </w:rPr>
        <w:t xml:space="preserve">. These mistakes </w:t>
      </w:r>
      <w:r w:rsidRPr="00D52A08">
        <w:rPr>
          <w:rStyle w:val="Emphasis"/>
        </w:rPr>
        <w:t>come</w:t>
      </w:r>
      <w:r w:rsidRPr="00D52A08">
        <w:rPr>
          <w:rStyle w:val="StyleUnderline"/>
        </w:rPr>
        <w:t xml:space="preserve"> and </w:t>
      </w:r>
      <w:r w:rsidRPr="00D52A08">
        <w:rPr>
          <w:rStyle w:val="Emphasis"/>
        </w:rPr>
        <w:t>go all the time</w:t>
      </w:r>
      <w:r w:rsidRPr="00D52A08">
        <w:rPr>
          <w:rStyle w:val="StyleUnderline"/>
        </w:rPr>
        <w:t xml:space="preserve"> without taking root, without producing radical responses. But occasionally they produce effects that are </w:t>
      </w:r>
      <w:r w:rsidRPr="00D52A08">
        <w:rPr>
          <w:rStyle w:val="Emphasis"/>
        </w:rPr>
        <w:t>so dramatic</w:t>
      </w:r>
      <w:r w:rsidRPr="00D52A08">
        <w:rPr>
          <w:rStyle w:val="StyleUnderline"/>
        </w:rPr>
        <w:t xml:space="preserve"> that </w:t>
      </w:r>
      <w:r w:rsidRPr="00D52A08">
        <w:rPr>
          <w:rStyle w:val="Emphasis"/>
        </w:rPr>
        <w:t>nothing is ever the same again</w:t>
      </w:r>
      <w:r w:rsidRPr="00D52A08">
        <w:rPr>
          <w:rStyle w:val="StyleUnderline"/>
        </w:rPr>
        <w:t xml:space="preserve">. </w:t>
      </w:r>
    </w:p>
    <w:p w:rsidR="00BB1FA8" w:rsidRPr="00D52A08" w:rsidRDefault="00BB1FA8" w:rsidP="00BB1FA8">
      <w:pPr>
        <w:rPr>
          <w:rStyle w:val="StyleUnderline"/>
        </w:rPr>
      </w:pPr>
      <w:r w:rsidRPr="00D52A08">
        <w:rPr>
          <w:sz w:val="16"/>
        </w:rPr>
        <w:t xml:space="preserve">In thinking about misinterpellation as a set of accidents or built-in failures of liberal subjectivity, I wish to push things further in the pages of this book. I will try to </w:t>
      </w:r>
      <w:r w:rsidRPr="00D52A08">
        <w:rPr>
          <w:rStyle w:val="StyleUnderline"/>
        </w:rPr>
        <w:t xml:space="preserve">think about how to make misinterpellation </w:t>
      </w:r>
      <w:r w:rsidRPr="00D52A08">
        <w:rPr>
          <w:rStyle w:val="Emphasis"/>
        </w:rPr>
        <w:t>something more than an accident</w:t>
      </w:r>
      <w:r w:rsidRPr="00D52A08">
        <w:rPr>
          <w:rStyle w:val="StyleUnderline"/>
        </w:rPr>
        <w:t xml:space="preserve">, about </w:t>
      </w:r>
      <w:r w:rsidRPr="00D52A08">
        <w:rPr>
          <w:rStyle w:val="Emphasis"/>
        </w:rPr>
        <w:t>how to expand upon</w:t>
      </w:r>
      <w:r w:rsidRPr="00D52A08">
        <w:rPr>
          <w:rStyle w:val="StyleUnderline"/>
        </w:rPr>
        <w:t xml:space="preserve"> and </w:t>
      </w:r>
      <w:r w:rsidRPr="00D52A08">
        <w:rPr>
          <w:rStyle w:val="Emphasis"/>
        </w:rPr>
        <w:t>enhance</w:t>
      </w:r>
      <w:r w:rsidRPr="00D52A08">
        <w:rPr>
          <w:rStyle w:val="StyleUnderline"/>
        </w:rPr>
        <w:t xml:space="preserve"> this </w:t>
      </w:r>
      <w:r w:rsidRPr="00D52A08">
        <w:rPr>
          <w:rStyle w:val="Emphasis"/>
        </w:rPr>
        <w:t>seemingly occasional phenomenon</w:t>
      </w:r>
      <w:r w:rsidRPr="00D52A08">
        <w:rPr>
          <w:rStyle w:val="StyleUnderline"/>
        </w:rPr>
        <w:t xml:space="preserve"> so that its </w:t>
      </w:r>
      <w:r w:rsidRPr="00D52A08">
        <w:rPr>
          <w:rStyle w:val="Emphasis"/>
        </w:rPr>
        <w:t>more visible manifestations</w:t>
      </w:r>
      <w:r w:rsidRPr="00D52A08">
        <w:rPr>
          <w:rStyle w:val="StyleUnderline"/>
        </w:rPr>
        <w:t xml:space="preserve"> happen </w:t>
      </w:r>
      <w:r w:rsidRPr="00D52A08">
        <w:rPr>
          <w:rStyle w:val="Emphasis"/>
        </w:rPr>
        <w:t>more often</w:t>
      </w:r>
      <w:r w:rsidRPr="00D52A08">
        <w:rPr>
          <w:rStyle w:val="StyleUnderline"/>
        </w:rPr>
        <w:t xml:space="preserve"> and with </w:t>
      </w:r>
      <w:r w:rsidRPr="00D52A08">
        <w:rPr>
          <w:rStyle w:val="Emphasis"/>
        </w:rPr>
        <w:t>broader</w:t>
      </w:r>
      <w:r w:rsidRPr="00D52A08">
        <w:rPr>
          <w:rStyle w:val="StyleUnderline"/>
        </w:rPr>
        <w:t xml:space="preserve">, </w:t>
      </w:r>
      <w:r w:rsidRPr="00D52A08">
        <w:rPr>
          <w:rStyle w:val="Emphasis"/>
        </w:rPr>
        <w:t>deeper</w:t>
      </w:r>
      <w:r w:rsidRPr="00D52A08">
        <w:rPr>
          <w:rStyle w:val="StyleUnderline"/>
        </w:rPr>
        <w:t xml:space="preserve">, and </w:t>
      </w:r>
      <w:r w:rsidRPr="00D52A08">
        <w:rPr>
          <w:rStyle w:val="Emphasis"/>
        </w:rPr>
        <w:t>more sustained radical results</w:t>
      </w:r>
      <w:r w:rsidRPr="00D52A08">
        <w:rPr>
          <w:sz w:val="16"/>
        </w:rPr>
        <w:t xml:space="preserve">. In order to do so, I will look at certain thinkers, particularly Nietzsche and Fanon, who I think have already shown how this is done. </w:t>
      </w:r>
      <w:r w:rsidRPr="00D52A08">
        <w:rPr>
          <w:rStyle w:val="StyleUnderline"/>
        </w:rPr>
        <w:t xml:space="preserve">The </w:t>
      </w:r>
      <w:r w:rsidRPr="00D52A08">
        <w:rPr>
          <w:rStyle w:val="Emphasis"/>
        </w:rPr>
        <w:t>political agenda</w:t>
      </w:r>
      <w:r w:rsidRPr="00D52A08">
        <w:rPr>
          <w:sz w:val="16"/>
        </w:rPr>
        <w:t xml:space="preserve"> I am advancing here, then, </w:t>
      </w:r>
      <w:r w:rsidRPr="00D52A08">
        <w:rPr>
          <w:rStyle w:val="StyleUnderline"/>
        </w:rPr>
        <w:t xml:space="preserve">is to think about a phenomenon that is ongoing and to try to understand </w:t>
      </w:r>
      <w:r w:rsidRPr="00D52A08">
        <w:rPr>
          <w:rStyle w:val="Emphasis"/>
        </w:rPr>
        <w:t>why it happens</w:t>
      </w:r>
      <w:r w:rsidRPr="00D52A08">
        <w:rPr>
          <w:rStyle w:val="StyleUnderline"/>
        </w:rPr>
        <w:t xml:space="preserve">, </w:t>
      </w:r>
      <w:r w:rsidRPr="00D52A08">
        <w:rPr>
          <w:rStyle w:val="Emphasis"/>
        </w:rPr>
        <w:t>how it could be multiplied</w:t>
      </w:r>
      <w:r w:rsidRPr="00D52A08">
        <w:rPr>
          <w:rStyle w:val="StyleUnderline"/>
        </w:rPr>
        <w:t xml:space="preserve"> and </w:t>
      </w:r>
      <w:r w:rsidRPr="00D52A08">
        <w:rPr>
          <w:rStyle w:val="Emphasis"/>
        </w:rPr>
        <w:t>extended</w:t>
      </w:r>
      <w:r w:rsidRPr="00D52A08">
        <w:rPr>
          <w:rStyle w:val="StyleUnderline"/>
        </w:rPr>
        <w:t>, and</w:t>
      </w:r>
      <w:r w:rsidRPr="00D52A08">
        <w:rPr>
          <w:sz w:val="16"/>
        </w:rPr>
        <w:t xml:space="preserve">, ﬁnally, </w:t>
      </w:r>
      <w:r w:rsidRPr="00D52A08">
        <w:rPr>
          <w:rStyle w:val="StyleUnderline"/>
        </w:rPr>
        <w:t xml:space="preserve">what the results of such subversion are in terms of </w:t>
      </w:r>
      <w:r w:rsidRPr="00D52A08">
        <w:rPr>
          <w:rStyle w:val="Emphasis"/>
        </w:rPr>
        <w:t>the kinds of subjects that emerge</w:t>
      </w:r>
      <w:r w:rsidRPr="00D52A08">
        <w:rPr>
          <w:rStyle w:val="StyleUnderline"/>
        </w:rPr>
        <w:t xml:space="preserve"> from this process</w:t>
      </w:r>
      <w:r w:rsidRPr="00D52A08">
        <w:rPr>
          <w:sz w:val="16"/>
        </w:rPr>
        <w:t xml:space="preserve">. I will argue that </w:t>
      </w:r>
      <w:r w:rsidRPr="00D52A08">
        <w:rPr>
          <w:rStyle w:val="StyleUnderline"/>
        </w:rPr>
        <w:t xml:space="preserve">this subject is </w:t>
      </w:r>
      <w:r w:rsidRPr="00D52A08">
        <w:rPr>
          <w:rStyle w:val="Emphasis"/>
        </w:rPr>
        <w:t>an anarchist one</w:t>
      </w:r>
      <w:r w:rsidRPr="00D52A08">
        <w:rPr>
          <w:rStyle w:val="StyleUnderline"/>
        </w:rPr>
        <w:t xml:space="preserve"> and</w:t>
      </w:r>
      <w:r w:rsidRPr="00D52A08">
        <w:rPr>
          <w:sz w:val="16"/>
        </w:rPr>
        <w:t xml:space="preserve"> that </w:t>
      </w:r>
      <w:r w:rsidRPr="00D52A08">
        <w:rPr>
          <w:rStyle w:val="StyleUnderline"/>
        </w:rPr>
        <w:t xml:space="preserve">misinterpellation is itself an </w:t>
      </w:r>
      <w:r w:rsidRPr="00D52A08">
        <w:rPr>
          <w:rStyle w:val="Emphasis"/>
        </w:rPr>
        <w:t>inherently anarchist phenomenon</w:t>
      </w:r>
      <w:r w:rsidRPr="00D52A08">
        <w:rPr>
          <w:rStyle w:val="StyleUnderline"/>
        </w:rPr>
        <w:t xml:space="preserve"> exactly because it </w:t>
      </w:r>
      <w:r w:rsidRPr="00D52A08">
        <w:rPr>
          <w:rStyle w:val="Emphasis"/>
        </w:rPr>
        <w:t>decentralizes</w:t>
      </w:r>
      <w:r w:rsidRPr="00D52A08">
        <w:rPr>
          <w:rStyle w:val="StyleUnderline"/>
        </w:rPr>
        <w:t xml:space="preserve"> and </w:t>
      </w:r>
      <w:r w:rsidRPr="00D52A08">
        <w:rPr>
          <w:rStyle w:val="Emphasis"/>
        </w:rPr>
        <w:t>opposes</w:t>
      </w:r>
      <w:r w:rsidRPr="00D52A08">
        <w:rPr>
          <w:rStyle w:val="StyleUnderline"/>
        </w:rPr>
        <w:t xml:space="preserve"> those </w:t>
      </w:r>
      <w:r w:rsidRPr="00D52A08">
        <w:rPr>
          <w:rStyle w:val="Emphasis"/>
        </w:rPr>
        <w:t>highly regulated</w:t>
      </w:r>
      <w:r w:rsidRPr="00D52A08">
        <w:rPr>
          <w:rStyle w:val="StyleUnderline"/>
        </w:rPr>
        <w:t xml:space="preserve"> and </w:t>
      </w:r>
      <w:r w:rsidRPr="00D52A08">
        <w:rPr>
          <w:rStyle w:val="Emphasis"/>
        </w:rPr>
        <w:t>singular selves</w:t>
      </w:r>
      <w:r w:rsidRPr="00D52A08">
        <w:rPr>
          <w:rStyle w:val="StyleUnderline"/>
        </w:rPr>
        <w:t xml:space="preserve"> that interpellation tells us that </w:t>
      </w:r>
      <w:r w:rsidRPr="00D52A08">
        <w:rPr>
          <w:rStyle w:val="Emphasis"/>
        </w:rPr>
        <w:t>we are</w:t>
      </w:r>
      <w:r w:rsidRPr="00D52A08">
        <w:rPr>
          <w:rStyle w:val="StyleUnderline"/>
        </w:rPr>
        <w:t xml:space="preserve"> and </w:t>
      </w:r>
      <w:r w:rsidRPr="00D52A08">
        <w:rPr>
          <w:rStyle w:val="Emphasis"/>
        </w:rPr>
        <w:t>have always been</w:t>
      </w:r>
      <w:r w:rsidRPr="00D52A08">
        <w:rPr>
          <w:sz w:val="16"/>
        </w:rPr>
        <w:t xml:space="preserve">. More accurately, as I’ll explain further, </w:t>
      </w:r>
      <w:r w:rsidRPr="00D52A08">
        <w:rPr>
          <w:rStyle w:val="StyleUnderline"/>
        </w:rPr>
        <w:t xml:space="preserve">I see the subject as </w:t>
      </w:r>
      <w:r w:rsidRPr="00D52A08">
        <w:rPr>
          <w:rStyle w:val="Emphasis"/>
        </w:rPr>
        <w:t>having always been anarchist</w:t>
      </w:r>
      <w:r w:rsidRPr="00D52A08">
        <w:rPr>
          <w:rStyle w:val="StyleUnderline"/>
        </w:rPr>
        <w:t xml:space="preserve">, </w:t>
      </w:r>
      <w:r w:rsidRPr="00D52A08">
        <w:rPr>
          <w:rStyle w:val="Emphasis"/>
        </w:rPr>
        <w:t>decentralized</w:t>
      </w:r>
      <w:r w:rsidRPr="00D52A08">
        <w:rPr>
          <w:rStyle w:val="StyleUnderline"/>
        </w:rPr>
        <w:t xml:space="preserve">, and </w:t>
      </w:r>
      <w:r w:rsidRPr="00D52A08">
        <w:rPr>
          <w:rStyle w:val="Emphasis"/>
        </w:rPr>
        <w:t>multiple within herself</w:t>
      </w:r>
      <w:r w:rsidRPr="00D52A08">
        <w:rPr>
          <w:rStyle w:val="StyleUnderline"/>
        </w:rPr>
        <w:t>, but</w:t>
      </w:r>
      <w:r w:rsidRPr="00D52A08">
        <w:rPr>
          <w:sz w:val="16"/>
        </w:rPr>
        <w:t xml:space="preserve"> I will argue that </w:t>
      </w:r>
      <w:r w:rsidRPr="00D52A08">
        <w:rPr>
          <w:rStyle w:val="StyleUnderline"/>
        </w:rPr>
        <w:t xml:space="preserve">it takes a phenomenon like misinterpellation to </w:t>
      </w:r>
      <w:r w:rsidRPr="00D52A08">
        <w:rPr>
          <w:rStyle w:val="Emphasis"/>
        </w:rPr>
        <w:t>make that evident to the subject herself</w:t>
      </w:r>
      <w:r w:rsidRPr="00D52A08">
        <w:rPr>
          <w:sz w:val="16"/>
        </w:rPr>
        <w:t xml:space="preserve">. </w:t>
      </w:r>
      <w:r w:rsidRPr="00D52A08">
        <w:rPr>
          <w:rStyle w:val="StyleUnderline"/>
        </w:rPr>
        <w:t xml:space="preserve">Normally the subject feels that she is </w:t>
      </w:r>
      <w:r w:rsidRPr="00D52A08">
        <w:rPr>
          <w:rStyle w:val="Emphasis"/>
        </w:rPr>
        <w:t>what interpellation tells her that she is</w:t>
      </w:r>
      <w:r w:rsidRPr="00D52A08">
        <w:rPr>
          <w:rStyle w:val="StyleUnderline"/>
        </w:rPr>
        <w:t xml:space="preserve">: </w:t>
      </w:r>
      <w:r w:rsidRPr="00D52A08">
        <w:rPr>
          <w:rStyle w:val="Emphasis"/>
        </w:rPr>
        <w:t>unitary</w:t>
      </w:r>
      <w:r w:rsidRPr="00D52A08">
        <w:rPr>
          <w:rStyle w:val="StyleUnderline"/>
        </w:rPr>
        <w:t xml:space="preserve">, </w:t>
      </w:r>
      <w:r w:rsidRPr="00D52A08">
        <w:rPr>
          <w:rStyle w:val="Emphasis"/>
        </w:rPr>
        <w:t>internally harmonious</w:t>
      </w:r>
      <w:r w:rsidRPr="00D52A08">
        <w:rPr>
          <w:rStyle w:val="StyleUnderline"/>
        </w:rPr>
        <w:t xml:space="preserve">, and </w:t>
      </w:r>
      <w:r w:rsidRPr="00D52A08">
        <w:rPr>
          <w:rStyle w:val="Emphasis"/>
        </w:rPr>
        <w:t>in keeping</w:t>
      </w:r>
      <w:r w:rsidRPr="00D52A08">
        <w:rPr>
          <w:rStyle w:val="StyleUnderline"/>
        </w:rPr>
        <w:t xml:space="preserve"> with the </w:t>
      </w:r>
      <w:r w:rsidRPr="00D52A08">
        <w:rPr>
          <w:rStyle w:val="Emphasis"/>
        </w:rPr>
        <w:t>larger normative ordering</w:t>
      </w:r>
      <w:r w:rsidRPr="00D52A08">
        <w:rPr>
          <w:rStyle w:val="StyleUnderline"/>
        </w:rPr>
        <w:t xml:space="preserve"> of politics and society. This is one of the reasons that misinterpellation can have </w:t>
      </w:r>
      <w:r w:rsidRPr="00D52A08">
        <w:rPr>
          <w:rStyle w:val="Emphasis"/>
        </w:rPr>
        <w:t>such radical results</w:t>
      </w:r>
      <w:r w:rsidRPr="00D52A08">
        <w:rPr>
          <w:rStyle w:val="StyleUnderline"/>
        </w:rPr>
        <w:t xml:space="preserve">; it </w:t>
      </w:r>
      <w:r w:rsidRPr="00D52A08">
        <w:rPr>
          <w:rStyle w:val="Emphasis"/>
        </w:rPr>
        <w:t>returns the subject</w:t>
      </w:r>
      <w:r w:rsidRPr="00D52A08">
        <w:rPr>
          <w:rStyle w:val="StyleUnderline"/>
        </w:rPr>
        <w:t>, in a sense, to being the</w:t>
      </w:r>
      <w:r w:rsidRPr="00D52A08">
        <w:rPr>
          <w:sz w:val="16"/>
        </w:rPr>
        <w:t xml:space="preserve"> heteronymous —and hence both </w:t>
      </w:r>
      <w:r w:rsidRPr="00D52A08">
        <w:rPr>
          <w:rStyle w:val="Emphasis"/>
        </w:rPr>
        <w:t>highly resistant</w:t>
      </w:r>
      <w:r w:rsidRPr="00D52A08">
        <w:rPr>
          <w:rStyle w:val="StyleUnderline"/>
        </w:rPr>
        <w:t xml:space="preserve"> and </w:t>
      </w:r>
      <w:r w:rsidRPr="00D52A08">
        <w:rPr>
          <w:rStyle w:val="Emphasis"/>
        </w:rPr>
        <w:t>deeply interconnected</w:t>
      </w:r>
      <w:r w:rsidRPr="00D52A08">
        <w:rPr>
          <w:sz w:val="16"/>
        </w:rPr>
        <w:t>—</w:t>
      </w:r>
      <w:r w:rsidRPr="00D52A08">
        <w:rPr>
          <w:rStyle w:val="StyleUnderline"/>
        </w:rPr>
        <w:t xml:space="preserve">creature that she has always been, offering a state of </w:t>
      </w:r>
      <w:r w:rsidRPr="00D52A08">
        <w:rPr>
          <w:rStyle w:val="Emphasis"/>
        </w:rPr>
        <w:t>noncompliance</w:t>
      </w:r>
      <w:r w:rsidRPr="00D52A08">
        <w:rPr>
          <w:rStyle w:val="StyleUnderline"/>
        </w:rPr>
        <w:t xml:space="preserve"> and </w:t>
      </w:r>
      <w:r w:rsidRPr="00D52A08">
        <w:rPr>
          <w:rStyle w:val="Emphasis"/>
        </w:rPr>
        <w:t>complexity</w:t>
      </w:r>
      <w:r w:rsidRPr="00D52A08">
        <w:rPr>
          <w:rStyle w:val="StyleUnderline"/>
        </w:rPr>
        <w:t xml:space="preserve"> that is </w:t>
      </w:r>
      <w:r w:rsidRPr="00D52A08">
        <w:rPr>
          <w:rStyle w:val="Emphasis"/>
        </w:rPr>
        <w:t>always hers to draw upon</w:t>
      </w:r>
      <w:r w:rsidRPr="00D52A08">
        <w:rPr>
          <w:rStyle w:val="StyleUnderline"/>
        </w:rPr>
        <w:t xml:space="preserve">, if she wishes (or sometimes even if she doesn’t). </w:t>
      </w:r>
    </w:p>
    <w:p w:rsidR="00BB1FA8" w:rsidRPr="00D52A08" w:rsidRDefault="00BB1FA8" w:rsidP="00BB1FA8">
      <w:pPr>
        <w:rPr>
          <w:sz w:val="16"/>
        </w:rPr>
      </w:pPr>
      <w:r w:rsidRPr="00D52A08">
        <w:rPr>
          <w:sz w:val="16"/>
        </w:rPr>
        <w:t xml:space="preserve">Throughout this book there is a tension between the accidental and the deliberate qualities of misin- terpellation; this tension is unresolvable insofar as the accidental subjects that come out of this process are the very “agents” who further its effects. There is no clear division between those who are “in the know” and those who stumble on radical outcomes. As I will show, there are vast overlaps between these states of being insofar as subjectivity itself—the source of both submission and rebellion—is what is in question. </w:t>
      </w:r>
    </w:p>
    <w:p w:rsidR="00BB1FA8" w:rsidRPr="00D52A08" w:rsidRDefault="00BB1FA8" w:rsidP="00BB1FA8">
      <w:pPr>
        <w:rPr>
          <w:sz w:val="16"/>
        </w:rPr>
      </w:pPr>
      <w:r w:rsidRPr="00D52A08">
        <w:rPr>
          <w:sz w:val="16"/>
        </w:rPr>
        <w:t xml:space="preserve">In the service of furthering and deepening the radical potential of misinterpellation, a key claim that I make in this book is that </w:t>
      </w:r>
      <w:r w:rsidRPr="00D52A08">
        <w:rPr>
          <w:rStyle w:val="Emphasis"/>
        </w:rPr>
        <w:t>every moment of interpellation</w:t>
      </w:r>
      <w:r w:rsidRPr="00D52A08">
        <w:rPr>
          <w:sz w:val="16"/>
        </w:rPr>
        <w:t xml:space="preserve">—that is, </w:t>
      </w:r>
      <w:r w:rsidRPr="00D52A08">
        <w:rPr>
          <w:rStyle w:val="Emphasis"/>
        </w:rPr>
        <w:t>every time</w:t>
      </w:r>
      <w:r w:rsidRPr="00D52A08">
        <w:rPr>
          <w:rStyle w:val="StyleUnderline"/>
        </w:rPr>
        <w:t xml:space="preserve"> a political subject </w:t>
      </w:r>
      <w:r w:rsidRPr="00D52A08">
        <w:rPr>
          <w:rStyle w:val="Emphasis"/>
        </w:rPr>
        <w:t>answers a call</w:t>
      </w:r>
      <w:r w:rsidRPr="00D52A08">
        <w:rPr>
          <w:rStyle w:val="StyleUnderline"/>
        </w:rPr>
        <w:t xml:space="preserve">, </w:t>
      </w:r>
      <w:r w:rsidRPr="00D52A08">
        <w:rPr>
          <w:rStyle w:val="Emphasis"/>
        </w:rPr>
        <w:t>acquiesces to authority</w:t>
      </w:r>
      <w:r w:rsidRPr="00D52A08">
        <w:rPr>
          <w:rStyle w:val="StyleUnderline"/>
        </w:rPr>
        <w:t xml:space="preserve">, and </w:t>
      </w:r>
      <w:r w:rsidRPr="00D52A08">
        <w:rPr>
          <w:rStyle w:val="Emphasis"/>
        </w:rPr>
        <w:t>becomes a “proper” subject</w:t>
      </w:r>
      <w:r w:rsidRPr="00D52A08">
        <w:rPr>
          <w:sz w:val="16"/>
        </w:rPr>
        <w:t>—</w:t>
      </w:r>
      <w:r w:rsidRPr="00D52A08">
        <w:rPr>
          <w:rStyle w:val="StyleUnderline"/>
        </w:rPr>
        <w:t xml:space="preserve">is, </w:t>
      </w:r>
      <w:r w:rsidRPr="00D52A08">
        <w:rPr>
          <w:rStyle w:val="Emphasis"/>
        </w:rPr>
        <w:t>simultaneously</w:t>
      </w:r>
      <w:r w:rsidRPr="00D52A08">
        <w:rPr>
          <w:rStyle w:val="StyleUnderline"/>
        </w:rPr>
        <w:t xml:space="preserve">, a </w:t>
      </w:r>
      <w:r w:rsidRPr="00D52A08">
        <w:rPr>
          <w:rStyle w:val="Emphasis"/>
        </w:rPr>
        <w:t>moment of misinterpellation</w:t>
      </w:r>
      <w:r w:rsidRPr="00D52A08">
        <w:rPr>
          <w:rStyle w:val="StyleUnderline"/>
        </w:rPr>
        <w:t>. I</w:t>
      </w:r>
      <w:r w:rsidRPr="00D52A08">
        <w:rPr>
          <w:sz w:val="16"/>
        </w:rPr>
        <w:t xml:space="preserve"> will </w:t>
      </w:r>
      <w:r w:rsidRPr="00D52A08">
        <w:rPr>
          <w:rStyle w:val="Emphasis"/>
        </w:rPr>
        <w:t>reject the idea</w:t>
      </w:r>
      <w:r w:rsidRPr="00D52A08">
        <w:rPr>
          <w:rStyle w:val="StyleUnderline"/>
        </w:rPr>
        <w:t xml:space="preserve"> that the law or the state</w:t>
      </w:r>
      <w:r w:rsidRPr="00D52A08">
        <w:rPr>
          <w:sz w:val="16"/>
        </w:rPr>
        <w:t>—or whatever other autho- rizing body I may be discussing—</w:t>
      </w:r>
      <w:r w:rsidRPr="00D52A08">
        <w:rPr>
          <w:rStyle w:val="StyleUnderline"/>
        </w:rPr>
        <w:t>ever “</w:t>
      </w:r>
      <w:r w:rsidRPr="00D52A08">
        <w:rPr>
          <w:rStyle w:val="Emphasis"/>
        </w:rPr>
        <w:t>knows</w:t>
      </w:r>
      <w:r w:rsidRPr="00D52A08">
        <w:rPr>
          <w:rStyle w:val="StyleUnderline"/>
        </w:rPr>
        <w:t xml:space="preserve">” who it is calling or that there is a </w:t>
      </w:r>
      <w:r w:rsidRPr="00D52A08">
        <w:rPr>
          <w:rStyle w:val="Emphasis"/>
        </w:rPr>
        <w:t>direct</w:t>
      </w:r>
      <w:r w:rsidRPr="00D52A08">
        <w:rPr>
          <w:rStyle w:val="StyleUnderline"/>
        </w:rPr>
        <w:t xml:space="preserve"> and </w:t>
      </w:r>
      <w:r w:rsidRPr="00D52A08">
        <w:rPr>
          <w:rStyle w:val="Emphasis"/>
        </w:rPr>
        <w:t>absolute connection</w:t>
      </w:r>
      <w:r w:rsidRPr="00D52A08">
        <w:rPr>
          <w:rStyle w:val="StyleUnderline"/>
        </w:rPr>
        <w:t xml:space="preserve"> between the intentions of the powerful (those who put out the call) and the subjects that are produced in response to that power</w:t>
      </w:r>
      <w:r w:rsidRPr="00D52A08">
        <w:rPr>
          <w:sz w:val="16"/>
        </w:rPr>
        <w:t xml:space="preserve">. As I will argue further, </w:t>
      </w:r>
      <w:r w:rsidRPr="00D52A08">
        <w:rPr>
          <w:rStyle w:val="StyleUnderline"/>
        </w:rPr>
        <w:t xml:space="preserve">there is </w:t>
      </w:r>
      <w:r w:rsidRPr="00D52A08">
        <w:rPr>
          <w:rStyle w:val="Emphasis"/>
        </w:rPr>
        <w:t>always a built-in lack of certain knowledge</w:t>
      </w:r>
      <w:r w:rsidRPr="00D52A08">
        <w:rPr>
          <w:rStyle w:val="StyleUnderline"/>
        </w:rPr>
        <w:t xml:space="preserve"> of who is being called; the subject in question is </w:t>
      </w:r>
      <w:r w:rsidRPr="00D52A08">
        <w:rPr>
          <w:rStyle w:val="Emphasis"/>
        </w:rPr>
        <w:t>more of an assumption than a fact</w:t>
      </w:r>
      <w:r w:rsidRPr="00D52A08">
        <w:rPr>
          <w:sz w:val="16"/>
        </w:rPr>
        <w:t xml:space="preserve"> (indeed, that act of assumption is the basis of inter- pellation). Thus, </w:t>
      </w:r>
      <w:r w:rsidRPr="00D52A08">
        <w:rPr>
          <w:rStyle w:val="StyleUnderline"/>
        </w:rPr>
        <w:t xml:space="preserve">there is </w:t>
      </w:r>
      <w:r w:rsidRPr="00D52A08">
        <w:rPr>
          <w:rStyle w:val="Emphasis"/>
        </w:rPr>
        <w:t>always an element of randomness</w:t>
      </w:r>
      <w:r w:rsidRPr="00D52A08">
        <w:rPr>
          <w:rStyle w:val="StyleUnderline"/>
        </w:rPr>
        <w:t xml:space="preserve"> and </w:t>
      </w:r>
      <w:r w:rsidRPr="00D52A08">
        <w:rPr>
          <w:rStyle w:val="Emphasis"/>
        </w:rPr>
        <w:t>unknowingness</w:t>
      </w:r>
      <w:r w:rsidRPr="00D52A08">
        <w:rPr>
          <w:rStyle w:val="StyleUnderline"/>
        </w:rPr>
        <w:t xml:space="preserve"> at the heart of the interpellative process. Even when that randomness is </w:t>
      </w:r>
      <w:r w:rsidRPr="00D52A08">
        <w:rPr>
          <w:rStyle w:val="Emphasis"/>
        </w:rPr>
        <w:t>not recognized 99.99 percent of the time</w:t>
      </w:r>
      <w:r w:rsidRPr="00D52A08">
        <w:rPr>
          <w:sz w:val="16"/>
        </w:rPr>
        <w:t xml:space="preserve"> (or nine times out of ten to use Althusser’s more generous ﬁgure), </w:t>
      </w:r>
      <w:r w:rsidRPr="00D52A08">
        <w:rPr>
          <w:rStyle w:val="StyleUnderline"/>
        </w:rPr>
        <w:t xml:space="preserve">that same radical potential </w:t>
      </w:r>
      <w:r w:rsidRPr="00D52A08">
        <w:rPr>
          <w:rStyle w:val="Emphasis"/>
        </w:rPr>
        <w:t>lurks in every one of us</w:t>
      </w:r>
      <w:r w:rsidRPr="00D52A08">
        <w:rPr>
          <w:rStyle w:val="StyleUnderline"/>
        </w:rPr>
        <w:t xml:space="preserve"> and </w:t>
      </w:r>
      <w:r w:rsidRPr="00D52A08">
        <w:rPr>
          <w:rStyle w:val="Emphasis"/>
        </w:rPr>
        <w:t>at every moment</w:t>
      </w:r>
      <w:r w:rsidRPr="00D52A08">
        <w:rPr>
          <w:sz w:val="16"/>
        </w:rPr>
        <w:t>.</w:t>
      </w:r>
    </w:p>
    <w:p w:rsidR="00BB1FA8" w:rsidRPr="00D52A08" w:rsidRDefault="00BB1FA8" w:rsidP="00BB1FA8"/>
    <w:p w:rsidR="00BB1FA8" w:rsidRPr="00D52A08" w:rsidRDefault="00BB1FA8" w:rsidP="00BB1FA8">
      <w:pPr>
        <w:pStyle w:val="Heading4"/>
      </w:pPr>
      <w:r w:rsidRPr="00D52A08">
        <w:t xml:space="preserve">Reasonability—we </w:t>
      </w:r>
      <w:r w:rsidRPr="00D52A08">
        <w:rPr>
          <w:u w:val="single"/>
        </w:rPr>
        <w:t>don’t abandon</w:t>
      </w:r>
      <w:r w:rsidRPr="00D52A08">
        <w:t xml:space="preserve"> mutual norms for communication and </w:t>
      </w:r>
      <w:r w:rsidRPr="00D52A08">
        <w:rPr>
          <w:u w:val="single"/>
        </w:rPr>
        <w:t>nine debates out of ten</w:t>
      </w:r>
      <w:r w:rsidRPr="00D52A08">
        <w:t xml:space="preserve"> under our interp are still about policies and fiat—but the </w:t>
      </w:r>
      <w:r w:rsidRPr="00D52A08">
        <w:rPr>
          <w:u w:val="single"/>
        </w:rPr>
        <w:t>more we turn</w:t>
      </w:r>
      <w:r w:rsidRPr="00D52A08">
        <w:t xml:space="preserve"> towards making debate about </w:t>
      </w:r>
      <w:r w:rsidRPr="00D52A08">
        <w:rPr>
          <w:u w:val="single"/>
        </w:rPr>
        <w:t>imagined material practices</w:t>
      </w:r>
      <w:r w:rsidRPr="00D52A08">
        <w:t xml:space="preserve">, the </w:t>
      </w:r>
      <w:r w:rsidRPr="00D52A08">
        <w:rPr>
          <w:u w:val="single"/>
        </w:rPr>
        <w:t>less capacity we have</w:t>
      </w:r>
      <w:r w:rsidRPr="00D52A08">
        <w:t xml:space="preserve"> to recognize the possibility inherent within the </w:t>
      </w:r>
      <w:r w:rsidRPr="00D52A08">
        <w:rPr>
          <w:u w:val="single"/>
        </w:rPr>
        <w:t>disruption</w:t>
      </w:r>
      <w:r w:rsidRPr="00D52A08">
        <w:t xml:space="preserve"> of those practices</w:t>
      </w:r>
    </w:p>
    <w:p w:rsidR="00BB1FA8" w:rsidRPr="00D52A08" w:rsidRDefault="00BB1FA8" w:rsidP="00BB1FA8">
      <w:r w:rsidRPr="00D52A08">
        <w:rPr>
          <w:rStyle w:val="Style13ptBold"/>
        </w:rPr>
        <w:t>Martel, 17</w:t>
      </w:r>
      <w:r w:rsidRPr="00D52A08">
        <w:t xml:space="preserve">—professor in and the chair of the Department of Political Science at San Francisco State University (James, </w:t>
      </w:r>
      <w:r w:rsidRPr="00D52A08">
        <w:rPr>
          <w:i/>
        </w:rPr>
        <w:t>The Misinterpellated Subject</w:t>
      </w:r>
      <w:r w:rsidRPr="00D52A08">
        <w:t xml:space="preserve"> pg 133-136, ebook, dml)</w:t>
      </w:r>
    </w:p>
    <w:p w:rsidR="00BB1FA8" w:rsidRPr="00D52A08" w:rsidRDefault="00BB1FA8" w:rsidP="00BB1FA8"/>
    <w:p w:rsidR="00BB1FA8" w:rsidRPr="00D52A08" w:rsidRDefault="00BB1FA8" w:rsidP="00BB1FA8">
      <w:pPr>
        <w:rPr>
          <w:sz w:val="16"/>
        </w:rPr>
      </w:pPr>
      <w:r w:rsidRPr="00D52A08">
        <w:rPr>
          <w:sz w:val="16"/>
        </w:rPr>
        <w:t xml:space="preserve">Thinking along the lines of such failure, </w:t>
      </w:r>
      <w:r w:rsidRPr="00D52A08">
        <w:rPr>
          <w:rStyle w:val="StyleUnderline"/>
        </w:rPr>
        <w:t>if we read misinterpellation as a recognition</w:t>
      </w:r>
      <w:r w:rsidRPr="00D52A08">
        <w:rPr>
          <w:sz w:val="16"/>
        </w:rPr>
        <w:t>—as opposed to misrecognition—</w:t>
      </w:r>
      <w:r w:rsidRPr="00D52A08">
        <w:rPr>
          <w:rStyle w:val="StyleUnderline"/>
        </w:rPr>
        <w:t xml:space="preserve">of a </w:t>
      </w:r>
      <w:r w:rsidRPr="00D52A08">
        <w:rPr>
          <w:rStyle w:val="Emphasis"/>
        </w:rPr>
        <w:t>more widespread failure</w:t>
      </w:r>
      <w:r w:rsidRPr="00D52A08">
        <w:rPr>
          <w:rStyle w:val="StyleUnderline"/>
        </w:rPr>
        <w:t xml:space="preserve">, it helps us to see how it can be employed, not just on an accidental basis (for which we must wait) but also as a </w:t>
      </w:r>
      <w:r w:rsidRPr="00D52A08">
        <w:rPr>
          <w:rStyle w:val="Emphasis"/>
        </w:rPr>
        <w:t>more widely disseminated</w:t>
      </w:r>
      <w:r w:rsidRPr="00D52A08">
        <w:rPr>
          <w:rStyle w:val="StyleUnderline"/>
        </w:rPr>
        <w:t xml:space="preserve">, </w:t>
      </w:r>
      <w:r w:rsidRPr="00D52A08">
        <w:rPr>
          <w:rStyle w:val="Emphasis"/>
        </w:rPr>
        <w:t>more “deliberate”</w:t>
      </w:r>
      <w:r w:rsidRPr="00D52A08">
        <w:rPr>
          <w:rStyle w:val="StyleUnderline"/>
        </w:rPr>
        <w:t xml:space="preserve"> form of action</w:t>
      </w:r>
      <w:r w:rsidRPr="00D52A08">
        <w:rPr>
          <w:sz w:val="16"/>
        </w:rPr>
        <w:t xml:space="preserve">. If we take Benjamin’s under- standing as a basis of our reading of misinterpellation, we can argue that </w:t>
      </w:r>
      <w:r w:rsidRPr="00D52A08">
        <w:rPr>
          <w:rStyle w:val="Emphasis"/>
        </w:rPr>
        <w:t>every attempt at communication</w:t>
      </w:r>
      <w:r w:rsidRPr="00D52A08">
        <w:rPr>
          <w:rStyle w:val="StyleUnderline"/>
        </w:rPr>
        <w:t xml:space="preserve">, </w:t>
      </w:r>
      <w:r w:rsidRPr="00D52A08">
        <w:rPr>
          <w:rStyle w:val="Emphasis"/>
        </w:rPr>
        <w:t>every “call”</w:t>
      </w:r>
      <w:r w:rsidRPr="00D52A08">
        <w:rPr>
          <w:rStyle w:val="StyleUnderline"/>
        </w:rPr>
        <w:t xml:space="preserve"> that is </w:t>
      </w:r>
      <w:r w:rsidRPr="00D52A08">
        <w:rPr>
          <w:rStyle w:val="Emphasis"/>
        </w:rPr>
        <w:t>spoken</w:t>
      </w:r>
      <w:r w:rsidRPr="00D52A08">
        <w:rPr>
          <w:rStyle w:val="StyleUnderline"/>
        </w:rPr>
        <w:t xml:space="preserve"> or </w:t>
      </w:r>
      <w:r w:rsidRPr="00D52A08">
        <w:rPr>
          <w:rStyle w:val="Emphasis"/>
        </w:rPr>
        <w:t>heard</w:t>
      </w:r>
      <w:r w:rsidRPr="00D52A08">
        <w:rPr>
          <w:rStyle w:val="StyleUnderline"/>
        </w:rPr>
        <w:t xml:space="preserve">, is a </w:t>
      </w:r>
      <w:r w:rsidRPr="00D52A08">
        <w:rPr>
          <w:rStyle w:val="Emphasis"/>
        </w:rPr>
        <w:t>failed attempt to represent</w:t>
      </w:r>
      <w:r w:rsidRPr="00D52A08">
        <w:rPr>
          <w:rStyle w:val="StyleUnderline"/>
        </w:rPr>
        <w:t xml:space="preserve">, to </w:t>
      </w:r>
      <w:r w:rsidRPr="00D52A08">
        <w:rPr>
          <w:rStyle w:val="Emphasis"/>
        </w:rPr>
        <w:t>deﬁnitively connect</w:t>
      </w:r>
      <w:r w:rsidRPr="00D52A08">
        <w:rPr>
          <w:rStyle w:val="StyleUnderline"/>
        </w:rPr>
        <w:t xml:space="preserve">. The </w:t>
      </w:r>
      <w:r w:rsidRPr="00D52A08">
        <w:rPr>
          <w:rStyle w:val="Emphasis"/>
        </w:rPr>
        <w:t>more we turn toward material practices</w:t>
      </w:r>
      <w:r w:rsidRPr="00D52A08">
        <w:rPr>
          <w:rStyle w:val="StyleUnderline"/>
        </w:rPr>
        <w:t xml:space="preserve">—even if they are </w:t>
      </w:r>
      <w:r w:rsidRPr="00D52A08">
        <w:rPr>
          <w:rStyle w:val="Emphasis"/>
        </w:rPr>
        <w:t>only imagined</w:t>
      </w:r>
      <w:r w:rsidRPr="00D52A08">
        <w:rPr>
          <w:rStyle w:val="StyleUnderline"/>
        </w:rPr>
        <w:t xml:space="preserve"> and </w:t>
      </w:r>
      <w:r w:rsidRPr="00D52A08">
        <w:rPr>
          <w:rStyle w:val="Emphasis"/>
        </w:rPr>
        <w:t>allegorical</w:t>
      </w:r>
      <w:r w:rsidRPr="00D52A08">
        <w:rPr>
          <w:rStyle w:val="StyleUnderline"/>
        </w:rPr>
        <w:t xml:space="preserve">—the </w:t>
      </w:r>
      <w:r w:rsidRPr="00D52A08">
        <w:rPr>
          <w:rStyle w:val="Emphasis"/>
        </w:rPr>
        <w:t>more evident this failure becomes</w:t>
      </w:r>
      <w:r w:rsidRPr="00D52A08">
        <w:rPr>
          <w:rStyle w:val="StyleUnderline"/>
        </w:rPr>
        <w:t xml:space="preserve"> via the process of theatricalization that is inherent in material performances of interpellation</w:t>
      </w:r>
      <w:r w:rsidRPr="00D52A08">
        <w:rPr>
          <w:sz w:val="16"/>
        </w:rPr>
        <w:t>. This is what Althusser helps us to realize (perhaps despite himself).</w:t>
      </w:r>
    </w:p>
    <w:p w:rsidR="00BB1FA8" w:rsidRPr="00D52A08" w:rsidRDefault="00BB1FA8" w:rsidP="00BB1FA8">
      <w:pPr>
        <w:rPr>
          <w:sz w:val="16"/>
        </w:rPr>
      </w:pPr>
      <w:r w:rsidRPr="00D52A08">
        <w:rPr>
          <w:rStyle w:val="StyleUnderline"/>
        </w:rPr>
        <w:t xml:space="preserve">Even in the </w:t>
      </w:r>
      <w:r w:rsidRPr="00D52A08">
        <w:rPr>
          <w:rStyle w:val="Emphasis"/>
        </w:rPr>
        <w:t>nine out of ten cases</w:t>
      </w:r>
      <w:r w:rsidRPr="00D52A08">
        <w:rPr>
          <w:rStyle w:val="StyleUnderline"/>
        </w:rPr>
        <w:t xml:space="preserve"> where</w:t>
      </w:r>
      <w:r w:rsidRPr="00D52A08">
        <w:rPr>
          <w:sz w:val="16"/>
        </w:rPr>
        <w:t xml:space="preserve">, for Althusser, </w:t>
      </w:r>
      <w:r w:rsidRPr="00D52A08">
        <w:rPr>
          <w:rStyle w:val="StyleUnderline"/>
        </w:rPr>
        <w:t>interpellation is “</w:t>
      </w:r>
      <w:r w:rsidRPr="00D52A08">
        <w:rPr>
          <w:rStyle w:val="Emphasis"/>
        </w:rPr>
        <w:t>successful</w:t>
      </w:r>
      <w:r w:rsidRPr="00D52A08">
        <w:rPr>
          <w:rStyle w:val="StyleUnderline"/>
        </w:rPr>
        <w:t>”</w:t>
      </w:r>
      <w:r w:rsidRPr="00D52A08">
        <w:rPr>
          <w:sz w:val="16"/>
        </w:rPr>
        <w:t xml:space="preserve"> (“it was really him [or her] who was hailed”) </w:t>
      </w:r>
      <w:r w:rsidRPr="00D52A08">
        <w:rPr>
          <w:rStyle w:val="StyleUnderline"/>
        </w:rPr>
        <w:t xml:space="preserve">our assumption is </w:t>
      </w:r>
      <w:r w:rsidRPr="00D52A08">
        <w:rPr>
          <w:rStyle w:val="Emphasis"/>
        </w:rPr>
        <w:t>superimposed on a radical aporia</w:t>
      </w:r>
      <w:r w:rsidRPr="00D52A08">
        <w:rPr>
          <w:rStyle w:val="StyleUnderline"/>
        </w:rPr>
        <w:t xml:space="preserve"> in language and</w:t>
      </w:r>
      <w:r w:rsidRPr="00D52A08">
        <w:rPr>
          <w:sz w:val="16"/>
        </w:rPr>
        <w:t xml:space="preserve"> speech. </w:t>
      </w:r>
      <w:r w:rsidRPr="00D52A08">
        <w:rPr>
          <w:rStyle w:val="Emphasis"/>
        </w:rPr>
        <w:t>Ideology itself can be said to consist</w:t>
      </w:r>
      <w:r w:rsidRPr="00D52A08">
        <w:rPr>
          <w:rStyle w:val="StyleUnderline"/>
        </w:rPr>
        <w:t xml:space="preserve"> of the attempt by human actors to </w:t>
      </w:r>
      <w:r w:rsidRPr="00D52A08">
        <w:rPr>
          <w:rStyle w:val="Emphasis"/>
        </w:rPr>
        <w:t>promote</w:t>
      </w:r>
      <w:r w:rsidRPr="00D52A08">
        <w:rPr>
          <w:rStyle w:val="StyleUnderline"/>
        </w:rPr>
        <w:t xml:space="preserve"> or </w:t>
      </w:r>
      <w:r w:rsidRPr="00D52A08">
        <w:rPr>
          <w:rStyle w:val="Emphasis"/>
        </w:rPr>
        <w:t>project consistency</w:t>
      </w:r>
      <w:r w:rsidRPr="00D52A08">
        <w:rPr>
          <w:rStyle w:val="StyleUnderline"/>
        </w:rPr>
        <w:t xml:space="preserve">, </w:t>
      </w:r>
      <w:r w:rsidRPr="00D52A08">
        <w:rPr>
          <w:rStyle w:val="Emphasis"/>
        </w:rPr>
        <w:t>commonality</w:t>
      </w:r>
      <w:r w:rsidRPr="00D52A08">
        <w:rPr>
          <w:rStyle w:val="StyleUnderline"/>
        </w:rPr>
        <w:t xml:space="preserve">, and </w:t>
      </w:r>
      <w:r w:rsidRPr="00D52A08">
        <w:rPr>
          <w:rStyle w:val="Emphasis"/>
        </w:rPr>
        <w:t>mutuality onto language acts</w:t>
      </w:r>
      <w:r w:rsidRPr="00D52A08">
        <w:rPr>
          <w:sz w:val="16"/>
        </w:rPr>
        <w:t xml:space="preserve"> (among other acts) </w:t>
      </w:r>
      <w:r w:rsidRPr="00D52A08">
        <w:rPr>
          <w:rStyle w:val="StyleUnderline"/>
        </w:rPr>
        <w:t xml:space="preserve">that </w:t>
      </w:r>
      <w:r w:rsidRPr="00D52A08">
        <w:rPr>
          <w:rStyle w:val="Emphasis"/>
        </w:rPr>
        <w:t>aren’t necessarily connected</w:t>
      </w:r>
      <w:r w:rsidRPr="00D52A08">
        <w:rPr>
          <w:rStyle w:val="StyleUnderline"/>
        </w:rPr>
        <w:t xml:space="preserve">. </w:t>
      </w:r>
      <w:r w:rsidRPr="00D52A08">
        <w:rPr>
          <w:rStyle w:val="Emphasis"/>
        </w:rPr>
        <w:t>Perhaps</w:t>
      </w:r>
      <w:r w:rsidRPr="00D52A08">
        <w:rPr>
          <w:rStyle w:val="StyleUnderline"/>
        </w:rPr>
        <w:t xml:space="preserve">, one might argue, </w:t>
      </w:r>
      <w:r w:rsidRPr="00D52A08">
        <w:rPr>
          <w:rStyle w:val="Emphasis"/>
        </w:rPr>
        <w:t>we must act as though our speech acts are mutually clear in order to avoid total chaos</w:t>
      </w:r>
      <w:r w:rsidRPr="00D52A08">
        <w:rPr>
          <w:sz w:val="16"/>
        </w:rPr>
        <w:t>—Hobbes says something like this—</w:t>
      </w:r>
      <w:r w:rsidRPr="00D52A08">
        <w:rPr>
          <w:rStyle w:val="StyleUnderline"/>
        </w:rPr>
        <w:t xml:space="preserve">but </w:t>
      </w:r>
      <w:r w:rsidRPr="00D52A08">
        <w:rPr>
          <w:rStyle w:val="Emphasis"/>
        </w:rPr>
        <w:t>even so</w:t>
      </w:r>
      <w:r w:rsidRPr="00D52A08">
        <w:rPr>
          <w:rStyle w:val="StyleUnderline"/>
        </w:rPr>
        <w:t xml:space="preserve">, when we think of language in terms of interpellation, we can see that </w:t>
      </w:r>
      <w:r w:rsidRPr="00D52A08">
        <w:rPr>
          <w:rStyle w:val="Emphasis"/>
        </w:rPr>
        <w:t>understanding political identity</w:t>
      </w:r>
      <w:r w:rsidRPr="00D52A08">
        <w:rPr>
          <w:rStyle w:val="StyleUnderline"/>
        </w:rPr>
        <w:t xml:space="preserve"> as being generated in this way </w:t>
      </w:r>
      <w:r w:rsidRPr="00D52A08">
        <w:rPr>
          <w:rStyle w:val="Emphasis"/>
        </w:rPr>
        <w:t>creates an ideology of power</w:t>
      </w:r>
      <w:r w:rsidRPr="00D52A08">
        <w:rPr>
          <w:rStyle w:val="StyleUnderline"/>
        </w:rPr>
        <w:t xml:space="preserve"> and </w:t>
      </w:r>
      <w:r w:rsidRPr="00D52A08">
        <w:rPr>
          <w:rStyle w:val="Emphasis"/>
        </w:rPr>
        <w:t>authority</w:t>
      </w:r>
      <w:r w:rsidRPr="00D52A08">
        <w:rPr>
          <w:rStyle w:val="StyleUnderline"/>
        </w:rPr>
        <w:t xml:space="preserve"> that </w:t>
      </w:r>
      <w:r w:rsidRPr="00D52A08">
        <w:rPr>
          <w:rStyle w:val="Emphasis"/>
        </w:rPr>
        <w:t>superimposes itself</w:t>
      </w:r>
      <w:r w:rsidRPr="00D52A08">
        <w:rPr>
          <w:rStyle w:val="StyleUnderline"/>
        </w:rPr>
        <w:t xml:space="preserve"> over a </w:t>
      </w:r>
      <w:r w:rsidRPr="00D52A08">
        <w:rPr>
          <w:rStyle w:val="Emphasis"/>
        </w:rPr>
        <w:t>much more contingent</w:t>
      </w:r>
      <w:r w:rsidRPr="00D52A08">
        <w:rPr>
          <w:rStyle w:val="StyleUnderline"/>
        </w:rPr>
        <w:t xml:space="preserve"> and </w:t>
      </w:r>
      <w:r w:rsidRPr="00D52A08">
        <w:rPr>
          <w:rStyle w:val="Emphasis"/>
        </w:rPr>
        <w:t>uncertain</w:t>
      </w:r>
      <w:r w:rsidRPr="00D52A08">
        <w:rPr>
          <w:rStyle w:val="StyleUnderline"/>
        </w:rPr>
        <w:t xml:space="preserve"> scene of speech and human interaction</w:t>
      </w:r>
      <w:r w:rsidRPr="00D52A08">
        <w:rPr>
          <w:sz w:val="16"/>
        </w:rPr>
        <w:t xml:space="preserve"> (hence Althusser’s requirement for misrecognition) .</w:t>
      </w:r>
    </w:p>
    <w:p w:rsidR="00BB1FA8" w:rsidRPr="00D52A08" w:rsidRDefault="00BB1FA8" w:rsidP="00BB1FA8">
      <w:pPr>
        <w:rPr>
          <w:sz w:val="16"/>
        </w:rPr>
      </w:pPr>
      <w:r w:rsidRPr="00D52A08">
        <w:rPr>
          <w:rStyle w:val="Emphasis"/>
        </w:rPr>
        <w:t>Nine times out of ten</w:t>
      </w:r>
      <w:r w:rsidRPr="00D52A08">
        <w:rPr>
          <w:sz w:val="16"/>
        </w:rPr>
        <w:t>—the ﬁgures are arbitrary but illustrative—</w:t>
      </w:r>
      <w:r w:rsidRPr="00D52A08">
        <w:rPr>
          <w:rStyle w:val="StyleUnderline"/>
        </w:rPr>
        <w:t xml:space="preserve">we </w:t>
      </w:r>
      <w:r w:rsidRPr="00D52A08">
        <w:rPr>
          <w:rStyle w:val="Emphasis"/>
        </w:rPr>
        <w:t>don’t notice the failures</w:t>
      </w:r>
      <w:r w:rsidRPr="00D52A08">
        <w:rPr>
          <w:rStyle w:val="StyleUnderline"/>
        </w:rPr>
        <w:t xml:space="preserve"> either of interpellation or of speech. Our own conceptions coincide with the act of calling and being called, which is only to say that ideology </w:t>
      </w:r>
      <w:r w:rsidRPr="00D52A08">
        <w:rPr>
          <w:rStyle w:val="Emphasis"/>
        </w:rPr>
        <w:t>successfully naturalizes</w:t>
      </w:r>
      <w:r w:rsidRPr="00D52A08">
        <w:rPr>
          <w:rStyle w:val="StyleUnderline"/>
        </w:rPr>
        <w:t xml:space="preserve"> and </w:t>
      </w:r>
      <w:r w:rsidRPr="00D52A08">
        <w:rPr>
          <w:rStyle w:val="Emphasis"/>
        </w:rPr>
        <w:t>disguises itself</w:t>
      </w:r>
      <w:r w:rsidRPr="00D52A08">
        <w:rPr>
          <w:rStyle w:val="StyleUnderline"/>
        </w:rPr>
        <w:t xml:space="preserve">, including over the </w:t>
      </w:r>
      <w:r w:rsidRPr="00D52A08">
        <w:rPr>
          <w:rStyle w:val="Emphasis"/>
        </w:rPr>
        <w:t>very fundamental question</w:t>
      </w:r>
      <w:r w:rsidRPr="00D52A08">
        <w:rPr>
          <w:rStyle w:val="StyleUnderline"/>
        </w:rPr>
        <w:t xml:space="preserve"> of </w:t>
      </w:r>
      <w:r w:rsidRPr="00D52A08">
        <w:rPr>
          <w:rStyle w:val="Emphasis"/>
        </w:rPr>
        <w:t>what speech actually communicates</w:t>
      </w:r>
      <w:r w:rsidRPr="00D52A08">
        <w:rPr>
          <w:rStyle w:val="StyleUnderline"/>
        </w:rPr>
        <w:t xml:space="preserve">. But </w:t>
      </w:r>
      <w:r w:rsidRPr="00D52A08">
        <w:rPr>
          <w:rStyle w:val="Emphasis"/>
        </w:rPr>
        <w:t>one in ten times</w:t>
      </w:r>
      <w:r w:rsidRPr="00D52A08">
        <w:rPr>
          <w:rStyle w:val="StyleUnderline"/>
        </w:rPr>
        <w:t xml:space="preserve">—actually </w:t>
      </w:r>
      <w:r w:rsidRPr="00D52A08">
        <w:rPr>
          <w:rStyle w:val="Emphasis"/>
        </w:rPr>
        <w:t>far more rarely</w:t>
      </w:r>
      <w:r w:rsidRPr="00D52A08">
        <w:rPr>
          <w:rStyle w:val="StyleUnderline"/>
        </w:rPr>
        <w:t xml:space="preserve">, unfortunately—an act of interpellation becomes </w:t>
      </w:r>
      <w:r w:rsidRPr="00D52A08">
        <w:rPr>
          <w:rStyle w:val="Emphasis"/>
        </w:rPr>
        <w:t>impossible to sustain</w:t>
      </w:r>
      <w:r w:rsidRPr="00D52A08">
        <w:rPr>
          <w:rStyle w:val="StyleUnderline"/>
        </w:rPr>
        <w:t xml:space="preserve">, </w:t>
      </w:r>
      <w:r w:rsidRPr="00D52A08">
        <w:rPr>
          <w:rStyle w:val="Emphasis"/>
        </w:rPr>
        <w:t>impossible to “misrecognize”</w:t>
      </w:r>
      <w:r w:rsidRPr="00D52A08">
        <w:rPr>
          <w:rStyle w:val="StyleUnderline"/>
        </w:rPr>
        <w:t xml:space="preserve"> as </w:t>
      </w:r>
      <w:r w:rsidRPr="00D52A08">
        <w:rPr>
          <w:rStyle w:val="Emphasis"/>
        </w:rPr>
        <w:t>part of the operation of ideology</w:t>
      </w:r>
      <w:r w:rsidRPr="00D52A08">
        <w:rPr>
          <w:rStyle w:val="StyleUnderline"/>
        </w:rPr>
        <w:t>. The contradiction between our own ideological assurances and the experience of the act itself disrupts the fabric of ideology momentarily</w:t>
      </w:r>
      <w:r w:rsidRPr="00D52A08">
        <w:rPr>
          <w:sz w:val="16"/>
        </w:rPr>
        <w:t xml:space="preserve"> (I’ll have more to say about that in the following chapter). </w:t>
      </w:r>
      <w:r w:rsidRPr="00D52A08">
        <w:rPr>
          <w:rStyle w:val="StyleUnderline"/>
        </w:rPr>
        <w:t>This is</w:t>
      </w:r>
      <w:r w:rsidRPr="00D52A08">
        <w:rPr>
          <w:sz w:val="16"/>
        </w:rPr>
        <w:t xml:space="preserve">, once again, </w:t>
      </w:r>
      <w:r w:rsidRPr="00D52A08">
        <w:rPr>
          <w:rStyle w:val="StyleUnderline"/>
        </w:rPr>
        <w:t xml:space="preserve">not to say that “truth” appears in this space, but rather that we </w:t>
      </w:r>
      <w:r w:rsidRPr="00D52A08">
        <w:rPr>
          <w:rStyle w:val="Emphasis"/>
        </w:rPr>
        <w:t>experience a disruption</w:t>
      </w:r>
      <w:r w:rsidRPr="00D52A08">
        <w:rPr>
          <w:rStyle w:val="StyleUnderline"/>
        </w:rPr>
        <w:t xml:space="preserve"> of the </w:t>
      </w:r>
      <w:r w:rsidRPr="00D52A08">
        <w:rPr>
          <w:rStyle w:val="Emphasis"/>
        </w:rPr>
        <w:t>illusion of mutuality</w:t>
      </w:r>
      <w:r w:rsidRPr="00D52A08">
        <w:rPr>
          <w:rStyle w:val="StyleUnderline"/>
        </w:rPr>
        <w:t xml:space="preserve"> and </w:t>
      </w:r>
      <w:r w:rsidRPr="00D52A08">
        <w:rPr>
          <w:rStyle w:val="Emphasis"/>
        </w:rPr>
        <w:t>commonality</w:t>
      </w:r>
      <w:r w:rsidRPr="00D52A08">
        <w:rPr>
          <w:rStyle w:val="StyleUnderline"/>
        </w:rPr>
        <w:t xml:space="preserve">. This is a disruption that throws us </w:t>
      </w:r>
      <w:r w:rsidRPr="00D52A08">
        <w:rPr>
          <w:rStyle w:val="Emphasis"/>
        </w:rPr>
        <w:t>not into chaos</w:t>
      </w:r>
      <w:r w:rsidRPr="00D52A08">
        <w:rPr>
          <w:rStyle w:val="StyleUnderline"/>
        </w:rPr>
        <w:t xml:space="preserve"> but into a </w:t>
      </w:r>
      <w:r w:rsidRPr="00D52A08">
        <w:rPr>
          <w:rStyle w:val="Emphasis"/>
        </w:rPr>
        <w:t>more radically contingent</w:t>
      </w:r>
      <w:r w:rsidRPr="00D52A08">
        <w:rPr>
          <w:rStyle w:val="StyleUnderline"/>
        </w:rPr>
        <w:t xml:space="preserve">, </w:t>
      </w:r>
      <w:r w:rsidRPr="00D52A08">
        <w:rPr>
          <w:rStyle w:val="Emphasis"/>
        </w:rPr>
        <w:t>agonal</w:t>
      </w:r>
      <w:r w:rsidRPr="00D52A08">
        <w:rPr>
          <w:rStyle w:val="StyleUnderline"/>
        </w:rPr>
        <w:t>, and undetermined state</w:t>
      </w:r>
      <w:r w:rsidRPr="00D52A08">
        <w:rPr>
          <w:sz w:val="16"/>
        </w:rPr>
        <w:t>.57</w:t>
      </w:r>
    </w:p>
    <w:p w:rsidR="00BB1FA8" w:rsidRPr="00D52A08" w:rsidRDefault="00BB1FA8" w:rsidP="00BB1FA8"/>
    <w:p w:rsidR="00FA20FD" w:rsidRPr="00D52A08" w:rsidRDefault="00FA20FD" w:rsidP="00FA20FD">
      <w:pPr>
        <w:pStyle w:val="Heading4"/>
      </w:pPr>
      <w:r w:rsidRPr="00D52A08">
        <w:t xml:space="preserve">We straight turn framework—we don’t explode limits or disregard rules willy-nilly, but </w:t>
      </w:r>
      <w:r w:rsidRPr="00D52A08">
        <w:t xml:space="preserve">they cause </w:t>
      </w:r>
      <w:r w:rsidRPr="00D52A08">
        <w:rPr>
          <w:u w:val="single"/>
        </w:rPr>
        <w:t>less</w:t>
      </w:r>
      <w:r w:rsidRPr="00D52A08">
        <w:t xml:space="preserve"> argument refinement and </w:t>
      </w:r>
      <w:r w:rsidRPr="00D52A08">
        <w:rPr>
          <w:u w:val="single"/>
        </w:rPr>
        <w:t>worse</w:t>
      </w:r>
      <w:r w:rsidRPr="00D52A08">
        <w:t xml:space="preserve"> dogmatism that </w:t>
      </w:r>
      <w:r w:rsidRPr="00D52A08">
        <w:rPr>
          <w:u w:val="single"/>
        </w:rPr>
        <w:t>reifies state control</w:t>
      </w:r>
      <w:r w:rsidRPr="00D52A08">
        <w:t>.</w:t>
      </w:r>
    </w:p>
    <w:p w:rsidR="00FA20FD" w:rsidRPr="00D52A08" w:rsidRDefault="00FA20FD" w:rsidP="00FA20FD">
      <w:r w:rsidRPr="00D52A08">
        <w:rPr>
          <w:b/>
        </w:rPr>
        <w:t>Springer, 17</w:t>
      </w:r>
      <w:r w:rsidRPr="00D52A08">
        <w:t>—University of Victoria (Simon, “The limits to Marx: David Harvey and the condition of postfraternity,” Dialogues in Human Geography 2017, Vol. 7(3) 280–294, dml)</w:t>
      </w:r>
    </w:p>
    <w:p w:rsidR="00FA20FD" w:rsidRPr="00D52A08" w:rsidRDefault="00FA20FD" w:rsidP="00FA20FD">
      <w:pPr>
        <w:rPr>
          <w:sz w:val="16"/>
        </w:rPr>
      </w:pPr>
      <w:r w:rsidRPr="00D52A08">
        <w:rPr>
          <w:sz w:val="16"/>
        </w:rPr>
        <w:t xml:space="preserve">What of polarization and hostility? While disregarding a posted sign that says ‘poisonous snakes are in this area’ is an amusing analogy, ask Rosa Parks in 1955 about a sign that said ‘Negroes at the back of the bus’ and it isn’t so funny anymore. Suddenly, we become well aware of the emancipatory potential of a single act of disobedience or personal insurrection. This sentiment isn’t meant as senseless violence, but in Stirner’s (1993 [1845]) etymological sense of insurrection as an act of rebellion, a ‘rising up’ above oppressive socio-economic and politico-ideological conditions. The point is that </w:t>
      </w:r>
      <w:r w:rsidRPr="00D52A08">
        <w:rPr>
          <w:rStyle w:val="TitleChar"/>
          <w:rFonts w:cs="Calibri"/>
        </w:rPr>
        <w:t>anarchism</w:t>
      </w:r>
      <w:r w:rsidRPr="00D52A08">
        <w:rPr>
          <w:sz w:val="16"/>
        </w:rPr>
        <w:t xml:space="preserve"> is a form of politics that </w:t>
      </w:r>
      <w:r w:rsidRPr="00D52A08">
        <w:rPr>
          <w:rStyle w:val="TitleChar"/>
          <w:rFonts w:cs="Calibri"/>
        </w:rPr>
        <w:t xml:space="preserve">compels us to </w:t>
      </w:r>
      <w:r w:rsidRPr="00D52A08">
        <w:rPr>
          <w:rStyle w:val="Emphasis"/>
        </w:rPr>
        <w:t>think critically about rules</w:t>
      </w:r>
      <w:r w:rsidRPr="00D52A08">
        <w:rPr>
          <w:rStyle w:val="TitleChar"/>
          <w:rFonts w:cs="Calibri"/>
        </w:rPr>
        <w:t xml:space="preserve"> and </w:t>
      </w:r>
      <w:r w:rsidRPr="00D52A08">
        <w:rPr>
          <w:rStyle w:val="Emphasis"/>
        </w:rPr>
        <w:t>whose interest they actually serve</w:t>
      </w:r>
      <w:r w:rsidRPr="00D52A08">
        <w:rPr>
          <w:rStyle w:val="TitleChar"/>
          <w:rFonts w:cs="Calibri"/>
        </w:rPr>
        <w:t xml:space="preserve">. The </w:t>
      </w:r>
      <w:r w:rsidRPr="00D52A08">
        <w:rPr>
          <w:rStyle w:val="Emphasis"/>
        </w:rPr>
        <w:t>caricature</w:t>
      </w:r>
      <w:r w:rsidRPr="00D52A08">
        <w:rPr>
          <w:sz w:val="16"/>
        </w:rPr>
        <w:t xml:space="preserve"> Harvey perpetuates </w:t>
      </w:r>
      <w:r w:rsidRPr="00D52A08">
        <w:rPr>
          <w:rStyle w:val="TitleChar"/>
          <w:rFonts w:cs="Calibri"/>
        </w:rPr>
        <w:t xml:space="preserve">is that anarchists have </w:t>
      </w:r>
      <w:r w:rsidRPr="00D52A08">
        <w:rPr>
          <w:rStyle w:val="Emphasis"/>
        </w:rPr>
        <w:t>no rules at all</w:t>
      </w:r>
      <w:r w:rsidRPr="00D52A08">
        <w:rPr>
          <w:rStyle w:val="TitleChar"/>
          <w:rFonts w:cs="Calibri"/>
        </w:rPr>
        <w:t xml:space="preserve">. Maybe there is a </w:t>
      </w:r>
      <w:r w:rsidRPr="00D52A08">
        <w:rPr>
          <w:rStyle w:val="Emphasis"/>
        </w:rPr>
        <w:t>sensible reason to follow a sign</w:t>
      </w:r>
      <w:r w:rsidRPr="00D52A08">
        <w:rPr>
          <w:rStyle w:val="TitleChar"/>
          <w:rFonts w:cs="Calibri"/>
        </w:rPr>
        <w:t xml:space="preserve">, such as a warning about venomous animals, but if a ‘Whites only’ sign is posted outside a bathroom, there exists a </w:t>
      </w:r>
      <w:r w:rsidRPr="00D52A08">
        <w:rPr>
          <w:rStyle w:val="Emphasis"/>
        </w:rPr>
        <w:t>very good reason to challenge it</w:t>
      </w:r>
      <w:r w:rsidRPr="00D52A08">
        <w:rPr>
          <w:sz w:val="16"/>
        </w:rPr>
        <w:t xml:space="preserve">. While Rosa Parks was just one of many who took such a risk, when refusing to sit at the back of the bus she liberated herself as an act of insurrection. Her defiance was part of a broader movement, but she didn’t wait for a vanguard to show her how everyone else could be liberated. She took direct action herself because she was tired of giving in, a moment of remarkable courage that allowed the rhizomes of emancipation to grow stronger. Harvey finds the assertion that all authority is illegitimate ‘ridiculous if not dangerous’ (2017: 239), which of course he should, but his ridicule is misdirected and should be aimed at the cartoon he’s drawn. His caricature of anarchists’ thinking on authority doesn’t ‘give anarchism a bad name’, it gives Harvey one, and if he placed more value on hindsight he might be slightly embarrassed in having attempted to pin such nonsense on anarchism. </w:t>
      </w:r>
      <w:r w:rsidRPr="00D52A08">
        <w:rPr>
          <w:rStyle w:val="TitleChar"/>
          <w:rFonts w:cs="Calibri"/>
        </w:rPr>
        <w:t xml:space="preserve">There is </w:t>
      </w:r>
      <w:r w:rsidRPr="00D52A08">
        <w:rPr>
          <w:rStyle w:val="Emphasis"/>
        </w:rPr>
        <w:t>not a willy-nilly disregard</w:t>
      </w:r>
      <w:r w:rsidRPr="00D52A08">
        <w:rPr>
          <w:rStyle w:val="TitleChar"/>
          <w:rFonts w:cs="Calibri"/>
        </w:rPr>
        <w:t xml:space="preserve"> of </w:t>
      </w:r>
      <w:r w:rsidRPr="00D52A08">
        <w:rPr>
          <w:rStyle w:val="Emphasis"/>
        </w:rPr>
        <w:t>anything</w:t>
      </w:r>
      <w:r w:rsidRPr="00D52A08">
        <w:rPr>
          <w:rStyle w:val="TitleChar"/>
          <w:rFonts w:cs="Calibri"/>
        </w:rPr>
        <w:t xml:space="preserve"> and </w:t>
      </w:r>
      <w:r w:rsidRPr="00D52A08">
        <w:rPr>
          <w:rStyle w:val="Emphasis"/>
        </w:rPr>
        <w:t>everything</w:t>
      </w:r>
      <w:r w:rsidRPr="00D52A08">
        <w:rPr>
          <w:rStyle w:val="TitleChar"/>
          <w:rFonts w:cs="Calibri"/>
        </w:rPr>
        <w:t xml:space="preserve">. We are talking about </w:t>
      </w:r>
      <w:r w:rsidRPr="00D52A08">
        <w:rPr>
          <w:rStyle w:val="Emphasis"/>
        </w:rPr>
        <w:t>anarchy</w:t>
      </w:r>
      <w:r w:rsidRPr="00D52A08">
        <w:rPr>
          <w:rStyle w:val="TitleChar"/>
          <w:rFonts w:cs="Calibri"/>
        </w:rPr>
        <w:t xml:space="preserve">, </w:t>
      </w:r>
      <w:r w:rsidRPr="00D52A08">
        <w:rPr>
          <w:rStyle w:val="Emphasis"/>
        </w:rPr>
        <w:t>not anomie</w:t>
      </w:r>
      <w:r w:rsidRPr="00D52A08">
        <w:rPr>
          <w:rStyle w:val="TitleChar"/>
          <w:rFonts w:cs="Calibri"/>
        </w:rPr>
        <w:t xml:space="preserve">, which means that there is </w:t>
      </w:r>
      <w:r w:rsidRPr="00D52A08">
        <w:rPr>
          <w:rStyle w:val="Emphasis"/>
        </w:rPr>
        <w:t>critical thought</w:t>
      </w:r>
      <w:r w:rsidRPr="00D52A08">
        <w:rPr>
          <w:rStyle w:val="TitleChar"/>
          <w:rFonts w:cs="Calibri"/>
        </w:rPr>
        <w:t xml:space="preserve"> about </w:t>
      </w:r>
      <w:r w:rsidRPr="00D52A08">
        <w:rPr>
          <w:rStyle w:val="Emphasis"/>
        </w:rPr>
        <w:t>what rules are silly</w:t>
      </w:r>
      <w:r w:rsidRPr="00D52A08">
        <w:rPr>
          <w:rStyle w:val="TitleChar"/>
          <w:rFonts w:cs="Calibri"/>
        </w:rPr>
        <w:t xml:space="preserve"> and </w:t>
      </w:r>
      <w:r w:rsidRPr="00D52A08">
        <w:rPr>
          <w:rStyle w:val="Emphasis"/>
        </w:rPr>
        <w:t>what rules work</w:t>
      </w:r>
      <w:r w:rsidRPr="00D52A08">
        <w:rPr>
          <w:rStyle w:val="TitleChar"/>
          <w:rFonts w:cs="Calibri"/>
        </w:rPr>
        <w:t xml:space="preserve">. Anarchism </w:t>
      </w:r>
      <w:r w:rsidRPr="00D52A08">
        <w:rPr>
          <w:rStyle w:val="Emphasis"/>
        </w:rPr>
        <w:t>doesn’t mean</w:t>
      </w:r>
      <w:r w:rsidRPr="00D52A08">
        <w:rPr>
          <w:rStyle w:val="TitleChar"/>
          <w:rFonts w:cs="Calibri"/>
        </w:rPr>
        <w:t xml:space="preserve"> ‘</w:t>
      </w:r>
      <w:r w:rsidRPr="00D52A08">
        <w:rPr>
          <w:rStyle w:val="Emphasis"/>
        </w:rPr>
        <w:t>no rules</w:t>
      </w:r>
      <w:r w:rsidRPr="00D52A08">
        <w:rPr>
          <w:rStyle w:val="TitleChar"/>
          <w:rFonts w:cs="Calibri"/>
        </w:rPr>
        <w:t>’. It means ‘</w:t>
      </w:r>
      <w:r w:rsidRPr="00D52A08">
        <w:rPr>
          <w:rStyle w:val="Emphasis"/>
        </w:rPr>
        <w:t>no rulers</w:t>
      </w:r>
      <w:r w:rsidRPr="00D52A08">
        <w:rPr>
          <w:rStyle w:val="TitleChar"/>
          <w:rFonts w:cs="Calibri"/>
        </w:rPr>
        <w:t xml:space="preserve">’. Shouldn’t we be willing to </w:t>
      </w:r>
      <w:r w:rsidRPr="00D52A08">
        <w:rPr>
          <w:rStyle w:val="Emphasis"/>
        </w:rPr>
        <w:t>question any set parameters</w:t>
      </w:r>
      <w:r w:rsidRPr="00D52A08">
        <w:rPr>
          <w:rStyle w:val="TitleChar"/>
          <w:rFonts w:cs="Calibri"/>
        </w:rPr>
        <w:t xml:space="preserve">, particularly when they have been </w:t>
      </w:r>
      <w:r w:rsidRPr="00D52A08">
        <w:rPr>
          <w:rStyle w:val="Emphasis"/>
        </w:rPr>
        <w:t>nailed down</w:t>
      </w:r>
      <w:r w:rsidRPr="00D52A08">
        <w:rPr>
          <w:rStyle w:val="TitleChar"/>
          <w:rFonts w:cs="Calibri"/>
        </w:rPr>
        <w:t xml:space="preserve"> and </w:t>
      </w:r>
      <w:r w:rsidRPr="00D52A08">
        <w:rPr>
          <w:rStyle w:val="Emphasis"/>
        </w:rPr>
        <w:t>codified</w:t>
      </w:r>
      <w:r w:rsidRPr="00D52A08">
        <w:rPr>
          <w:rStyle w:val="TitleChar"/>
          <w:rFonts w:cs="Calibri"/>
        </w:rPr>
        <w:t xml:space="preserve"> as sovereign law? When anarchists </w:t>
      </w:r>
      <w:r w:rsidRPr="00D52A08">
        <w:rPr>
          <w:rStyle w:val="Emphasis"/>
        </w:rPr>
        <w:t>call the legitimacy of authority into question</w:t>
      </w:r>
      <w:r w:rsidRPr="00D52A08">
        <w:rPr>
          <w:rStyle w:val="TitleChar"/>
          <w:rFonts w:cs="Calibri"/>
        </w:rPr>
        <w:t xml:space="preserve">, this is meant to imply that authority is </w:t>
      </w:r>
      <w:r w:rsidRPr="00D52A08">
        <w:rPr>
          <w:rStyle w:val="Emphasis"/>
        </w:rPr>
        <w:t>fundamentally contestable</w:t>
      </w:r>
      <w:r w:rsidRPr="00D52A08">
        <w:rPr>
          <w:rStyle w:val="TitleChar"/>
          <w:rFonts w:cs="Calibri"/>
        </w:rPr>
        <w:t xml:space="preserve"> and </w:t>
      </w:r>
      <w:r w:rsidRPr="00D52A08">
        <w:rPr>
          <w:rStyle w:val="Emphasis"/>
        </w:rPr>
        <w:t>any decision to follow</w:t>
      </w:r>
      <w:r w:rsidRPr="00D52A08">
        <w:rPr>
          <w:rStyle w:val="TitleChar"/>
          <w:rFonts w:cs="Calibri"/>
        </w:rPr>
        <w:t xml:space="preserve"> must be </w:t>
      </w:r>
      <w:r w:rsidRPr="00D52A08">
        <w:rPr>
          <w:rStyle w:val="Emphasis"/>
        </w:rPr>
        <w:t>entered into via one’s own volition</w:t>
      </w:r>
      <w:r w:rsidRPr="00D52A08">
        <w:rPr>
          <w:rStyle w:val="TitleChar"/>
          <w:rFonts w:cs="Calibri"/>
        </w:rPr>
        <w:t xml:space="preserve">, not through </w:t>
      </w:r>
      <w:r w:rsidRPr="00D52A08">
        <w:rPr>
          <w:rStyle w:val="Emphasis"/>
        </w:rPr>
        <w:t>force</w:t>
      </w:r>
      <w:r w:rsidRPr="00D52A08">
        <w:rPr>
          <w:rStyle w:val="TitleChar"/>
          <w:rFonts w:cs="Calibri"/>
        </w:rPr>
        <w:t xml:space="preserve"> or </w:t>
      </w:r>
      <w:r w:rsidRPr="00D52A08">
        <w:rPr>
          <w:rStyle w:val="Emphasis"/>
        </w:rPr>
        <w:t>fraud</w:t>
      </w:r>
      <w:r w:rsidRPr="00D52A08">
        <w:rPr>
          <w:sz w:val="16"/>
        </w:rPr>
        <w:t xml:space="preserve">. As Bakunin (2010 [1882]: 24) affirmed, [i]f I bow before the authority of the specialists and avow my readiness to follow, to a certain extent and as long as may seem to me necessary, their indications and even their directions, it is because their authority is imposed on me by no one, neither by men nor by God. Yet it would appear that Harvey resorts to parody because he has little else to go on. When one starts to take the possibilities of anarchism seriously, rather than perpetuating ridicule, it becomes clear just how much potential it has to offer. Harvey has dedicated his career to Marxism, so perhaps we shouldn’t be surprised that he protects the citadel, but he does so by building walls with the stonework of contempt. Yet, to Harvey, I am the mason, and he accuses me of constructing ‘a fantasy narrative of anarchism in geography as victimized by Marxism to support his central objective which is to polarize matters at this particular historical moment (for reasons I do not understand)’ (2017: 237). Thanks be to Harvey for informing me of my ‘central objective’, but yet again he’s unfortunately missed the mark. </w:t>
      </w:r>
      <w:r w:rsidRPr="00D52A08">
        <w:rPr>
          <w:rStyle w:val="Emphasis"/>
        </w:rPr>
        <w:t>Why isn’t it fair game</w:t>
      </w:r>
      <w:r w:rsidRPr="00D52A08">
        <w:rPr>
          <w:rStyle w:val="TitleChar"/>
          <w:rFonts w:cs="Calibri"/>
        </w:rPr>
        <w:t xml:space="preserve"> to </w:t>
      </w:r>
      <w:r w:rsidRPr="00D52A08">
        <w:rPr>
          <w:rStyle w:val="Emphasis"/>
        </w:rPr>
        <w:t>identify ongoing</w:t>
      </w:r>
      <w:r w:rsidRPr="00D52A08">
        <w:rPr>
          <w:sz w:val="16"/>
        </w:rPr>
        <w:t xml:space="preserve"> blind spots </w:t>
      </w:r>
      <w:r w:rsidRPr="00D52A08">
        <w:rPr>
          <w:rStyle w:val="TitleChar"/>
          <w:rFonts w:cs="Calibri"/>
        </w:rPr>
        <w:t>[</w:t>
      </w:r>
      <w:r w:rsidRPr="00D52A08">
        <w:rPr>
          <w:rStyle w:val="Emphasis"/>
        </w:rPr>
        <w:t>oversights</w:t>
      </w:r>
      <w:r w:rsidRPr="00D52A08">
        <w:rPr>
          <w:rStyle w:val="TitleChar"/>
          <w:rFonts w:cs="Calibri"/>
        </w:rPr>
        <w:t>]</w:t>
      </w:r>
      <w:r w:rsidRPr="00D52A08">
        <w:rPr>
          <w:sz w:val="16"/>
        </w:rPr>
        <w:t xml:space="preserve"> within Marxian analysis? </w:t>
      </w:r>
      <w:r w:rsidRPr="00D52A08">
        <w:rPr>
          <w:rStyle w:val="TitleChar"/>
          <w:rFonts w:cs="Calibri"/>
        </w:rPr>
        <w:t xml:space="preserve">Why can’t we </w:t>
      </w:r>
      <w:r w:rsidRPr="00D52A08">
        <w:rPr>
          <w:rStyle w:val="Emphasis"/>
        </w:rPr>
        <w:t>have a dialogue</w:t>
      </w:r>
      <w:r w:rsidRPr="00D52A08">
        <w:rPr>
          <w:rStyle w:val="TitleChar"/>
          <w:rFonts w:cs="Calibri"/>
        </w:rPr>
        <w:t xml:space="preserve"> about the </w:t>
      </w:r>
      <w:r w:rsidRPr="00D52A08">
        <w:rPr>
          <w:rStyle w:val="Emphasis"/>
        </w:rPr>
        <w:t>lack of attention</w:t>
      </w:r>
      <w:r w:rsidRPr="00D52A08">
        <w:rPr>
          <w:rStyle w:val="TitleChar"/>
          <w:rFonts w:cs="Calibri"/>
        </w:rPr>
        <w:t xml:space="preserve"> that has been afforded to anarchism</w:t>
      </w:r>
      <w:r w:rsidRPr="00D52A08">
        <w:rPr>
          <w:sz w:val="16"/>
        </w:rPr>
        <w:t xml:space="preserve">, owing in no small part to the strength of Marxism in contemporary geographical thought? Why am I blamed for perpetuating ‘paranoid nonsense’ simply because I’ve raised a series of questions about the limits of Marx and suggest it is time for a reexamination of the anarchist roots of radical geography and an exploration of the promise that anarchist geographies might hold today? The dismissive and derisive responses I’ve received from Marxists aren’t exactly indicative of brotherly love (Mann, 2014; Waterstone, 2014), and </w:t>
      </w:r>
      <w:r w:rsidRPr="00D52A08">
        <w:rPr>
          <w:rStyle w:val="TitleChar"/>
          <w:rFonts w:cs="Calibri"/>
        </w:rPr>
        <w:t xml:space="preserve">the idea that there </w:t>
      </w:r>
      <w:r w:rsidRPr="00D52A08">
        <w:rPr>
          <w:rStyle w:val="Emphasis"/>
        </w:rPr>
        <w:t>shouldn’t be an ongoing conversation</w:t>
      </w:r>
      <w:r w:rsidRPr="00D52A08">
        <w:rPr>
          <w:rStyle w:val="TitleChar"/>
          <w:rFonts w:cs="Calibri"/>
        </w:rPr>
        <w:t xml:space="preserve"> about how the left is organized seems </w:t>
      </w:r>
      <w:r w:rsidRPr="00D52A08">
        <w:rPr>
          <w:rStyle w:val="Emphasis"/>
        </w:rPr>
        <w:t>highly apolitical</w:t>
      </w:r>
      <w:r w:rsidRPr="00D52A08">
        <w:rPr>
          <w:rStyle w:val="TitleChar"/>
          <w:rFonts w:cs="Calibri"/>
        </w:rPr>
        <w:t xml:space="preserve">. Harvey </w:t>
      </w:r>
      <w:r w:rsidRPr="00D52A08">
        <w:rPr>
          <w:rStyle w:val="Emphasis"/>
        </w:rPr>
        <w:t>speaks to openness</w:t>
      </w:r>
      <w:r w:rsidRPr="00D52A08">
        <w:rPr>
          <w:rStyle w:val="TitleChar"/>
          <w:rFonts w:cs="Calibri"/>
        </w:rPr>
        <w:t xml:space="preserve"> but then </w:t>
      </w:r>
      <w:r w:rsidRPr="00D52A08">
        <w:rPr>
          <w:rStyle w:val="Emphasis"/>
        </w:rPr>
        <w:t>closes the door in my face</w:t>
      </w:r>
      <w:r w:rsidRPr="00D52A08">
        <w:rPr>
          <w:sz w:val="16"/>
        </w:rPr>
        <w:t xml:space="preserve"> through his liberal use of satire. Obviously, an insurrectionary swell has to be more than me borrowing my mother-in-law’s car, but </w:t>
      </w:r>
      <w:r w:rsidRPr="00D52A08">
        <w:rPr>
          <w:rStyle w:val="TitleChar"/>
          <w:rFonts w:cs="Calibri"/>
        </w:rPr>
        <w:t xml:space="preserve">this is an </w:t>
      </w:r>
      <w:r w:rsidRPr="00D52A08">
        <w:rPr>
          <w:rStyle w:val="Emphasis"/>
        </w:rPr>
        <w:t>expression of reciprocity located in the everyday</w:t>
      </w:r>
      <w:r w:rsidRPr="00D52A08">
        <w:rPr>
          <w:rStyle w:val="TitleChar"/>
          <w:rFonts w:cs="Calibri"/>
        </w:rPr>
        <w:t xml:space="preserve"> where we </w:t>
      </w:r>
      <w:r w:rsidRPr="00D52A08">
        <w:rPr>
          <w:rStyle w:val="Emphasis"/>
        </w:rPr>
        <w:t>actually exercise our agency</w:t>
      </w:r>
      <w:r w:rsidRPr="00D52A08">
        <w:rPr>
          <w:rStyle w:val="TitleChar"/>
          <w:rFonts w:cs="Calibri"/>
        </w:rPr>
        <w:t xml:space="preserve">. The point here is to signal a </w:t>
      </w:r>
      <w:r w:rsidRPr="00D52A08">
        <w:rPr>
          <w:rStyle w:val="Emphasis"/>
        </w:rPr>
        <w:t>politics of possibility</w:t>
      </w:r>
      <w:r w:rsidRPr="00D52A08">
        <w:rPr>
          <w:rStyle w:val="TitleChar"/>
          <w:rFonts w:cs="Calibri"/>
        </w:rPr>
        <w:t xml:space="preserve">, which </w:t>
      </w:r>
      <w:r w:rsidRPr="00D52A08">
        <w:rPr>
          <w:rStyle w:val="Emphasis"/>
        </w:rPr>
        <w:t>finds its impetus</w:t>
      </w:r>
      <w:r w:rsidRPr="00D52A08">
        <w:rPr>
          <w:rStyle w:val="TitleChar"/>
          <w:rFonts w:cs="Calibri"/>
        </w:rPr>
        <w:t xml:space="preserve"> in </w:t>
      </w:r>
      <w:r w:rsidRPr="00D52A08">
        <w:rPr>
          <w:rStyle w:val="Emphasis"/>
        </w:rPr>
        <w:t>mundane acts of ordinary insurrection</w:t>
      </w:r>
      <w:r w:rsidRPr="00D52A08">
        <w:rPr>
          <w:sz w:val="16"/>
        </w:rPr>
        <w:t xml:space="preserve"> (Scott, 2012). In the same way, surely Harvey sees his writing as pointing to a politics and doesn’t imagine that an entire revolution will be born from, and live its life through, the tip of his pen. His contribution consists of the radical geographical imaginations that he conjures by the words that flow across his page. </w:t>
      </w:r>
      <w:r w:rsidRPr="00D52A08">
        <w:rPr>
          <w:rStyle w:val="TitleChar"/>
          <w:rFonts w:cs="Calibri"/>
        </w:rPr>
        <w:t xml:space="preserve">The point of horizontalism and the negation of vanguardism is that we </w:t>
      </w:r>
      <w:r w:rsidRPr="00D52A08">
        <w:rPr>
          <w:rStyle w:val="Emphasis"/>
        </w:rPr>
        <w:t>all play a role</w:t>
      </w:r>
      <w:r w:rsidRPr="00D52A08">
        <w:rPr>
          <w:rStyle w:val="TitleChar"/>
          <w:rFonts w:cs="Calibri"/>
        </w:rPr>
        <w:t xml:space="preserve">, we </w:t>
      </w:r>
      <w:r w:rsidRPr="00D52A08">
        <w:rPr>
          <w:rStyle w:val="Emphasis"/>
        </w:rPr>
        <w:t>all contribute</w:t>
      </w:r>
      <w:r w:rsidRPr="00D52A08">
        <w:rPr>
          <w:rStyle w:val="TitleChar"/>
          <w:rFonts w:cs="Calibri"/>
        </w:rPr>
        <w:t xml:space="preserve">, we </w:t>
      </w:r>
      <w:r w:rsidRPr="00D52A08">
        <w:rPr>
          <w:rStyle w:val="Emphasis"/>
        </w:rPr>
        <w:t>all matter</w:t>
      </w:r>
      <w:r w:rsidRPr="00D52A08">
        <w:rPr>
          <w:sz w:val="16"/>
        </w:rPr>
        <w:t xml:space="preserve">. But I’m not here to speak to victimhood. I’m happy to take a kick in the teeth, but my lament all along has been that geographers have scarcely paid attention to anarchism. It is undeniable that the bulk of radical critique over the past 40 years has been in a Marxian vein. And, yes, the profound influence of Harvey has something to do with this whether he’s willing to admit it or not. This statement shouldn’t be misread as blame, but rather as a testament to the quality and strength of his analyses. Make no mistake: David Harvey has done a hell of a lot of good for geography! But he’s not beyond critique. I’d like to think that Harvey would necessarily agree. I’m not the first challenger to arrive on the scene in contesting the Marxist orthodoxy in radical geography. Both Rosalyn Deutsche (1991) and Gibson-Graham (1996) got Harvey’s goat many years ago by dismantling the totalizing impulses of Marxism. In Chicago, he admitted to being ‘pissed off’ with the latter, saying ‘these were supposed to be colleagues’ and so he ‘took a little cut at them, but ...frankly, I think they actually deserved it’ (Harvey, 2015). Fair enough, I suppose, as such back and forth is the nature of healthy debate, representing the continual unfolding of, and need for, politics. I certainly hope that late in my career I have young guns giving me a tough time because it will mean that my work has mattered, that I’ve given the geographical community something to chew on, and that the essence of radical intellectual critique lives on. It’s only castles burning: Disagreement and the politics of listening Blind man running through the light of the night with an answer in his hand. —Neil Young (1970) Anarchism is a serious contemporary imperative that can no longer be ignored. The fact that Harvey is taking some notice suggests to me that somewhere, perhaps very deep down, he is cognizant that there is a changing of the guard on the political left. There is no doubt that Harvey has made a tremendous impact on the shape of geographical thought, but if ‘Listen, Anarchist!’ is the standard by which the relevance of contemporary Marxian theory is to be measured, then I think it is in even worse shape than I had considered in my original essay (Springer, 2014d). One of the key problems is Harvey’s inability to also listen without simply falling back on his own caricatural assumptions. At times he does take heed, suggesting that ‘[i]f, as Springer says, </w:t>
      </w:r>
      <w:r w:rsidRPr="00D52A08">
        <w:rPr>
          <w:rStyle w:val="TitleChar"/>
          <w:rFonts w:cs="Calibri"/>
        </w:rPr>
        <w:t xml:space="preserve">anarchism is primarily “about </w:t>
      </w:r>
      <w:r w:rsidRPr="00D52A08">
        <w:rPr>
          <w:rStyle w:val="Emphasis"/>
        </w:rPr>
        <w:t>actively reinventing the everyday</w:t>
      </w:r>
      <w:r w:rsidRPr="00D52A08">
        <w:rPr>
          <w:rStyle w:val="TitleChar"/>
          <w:rFonts w:cs="Calibri"/>
        </w:rPr>
        <w:t xml:space="preserve"> through a desire to </w:t>
      </w:r>
      <w:r w:rsidRPr="00D52A08">
        <w:rPr>
          <w:rStyle w:val="Emphasis"/>
        </w:rPr>
        <w:t>create new forms of organization</w:t>
      </w:r>
      <w:r w:rsidRPr="00D52A08">
        <w:rPr>
          <w:rStyle w:val="TitleChar"/>
          <w:rFonts w:cs="Calibri"/>
        </w:rPr>
        <w:t>”</w:t>
      </w:r>
      <w:r w:rsidRPr="00D52A08">
        <w:rPr>
          <w:sz w:val="16"/>
        </w:rPr>
        <w:t xml:space="preserve"> then I am all for it’ (Harvey, 2017: X). Such an admission is welcome because at a fundamental level this is what anarchism is all about. </w:t>
      </w:r>
      <w:r w:rsidRPr="00D52A08">
        <w:rPr>
          <w:rStyle w:val="TitleChar"/>
          <w:rFonts w:cs="Calibri"/>
        </w:rPr>
        <w:t xml:space="preserve">It is the </w:t>
      </w:r>
      <w:r w:rsidRPr="00D52A08">
        <w:rPr>
          <w:rStyle w:val="Emphasis"/>
        </w:rPr>
        <w:t>embrace of the everyday</w:t>
      </w:r>
      <w:r w:rsidRPr="00D52A08">
        <w:rPr>
          <w:rStyle w:val="TitleChar"/>
          <w:rFonts w:cs="Calibri"/>
        </w:rPr>
        <w:t xml:space="preserve">, where the here and now of anarchism </w:t>
      </w:r>
      <w:r w:rsidRPr="00D52A08">
        <w:rPr>
          <w:rStyle w:val="Emphasis"/>
        </w:rPr>
        <w:t>form the geography of insurrectionary change</w:t>
      </w:r>
      <w:r w:rsidRPr="00D52A08">
        <w:rPr>
          <w:sz w:val="16"/>
        </w:rPr>
        <w:t xml:space="preserve">. No rhetoric, no hyperbole, </w:t>
      </w:r>
      <w:r w:rsidRPr="00D52A08">
        <w:rPr>
          <w:rStyle w:val="TitleChar"/>
          <w:rFonts w:cs="Calibri"/>
        </w:rPr>
        <w:t xml:space="preserve">with anarchism the revolution is </w:t>
      </w:r>
      <w:r w:rsidRPr="00D52A08">
        <w:rPr>
          <w:rStyle w:val="Emphasis"/>
        </w:rPr>
        <w:t>literally at our feet</w:t>
      </w:r>
      <w:r w:rsidRPr="00D52A08">
        <w:rPr>
          <w:rStyle w:val="TitleChar"/>
          <w:rFonts w:cs="Calibri"/>
        </w:rPr>
        <w:t>!</w:t>
      </w:r>
      <w:r w:rsidRPr="00D52A08">
        <w:rPr>
          <w:sz w:val="16"/>
        </w:rPr>
        <w:t xml:space="preserve"> Yet elsewhere Harvey frustrates with his obvious lack of attention. For someone concerned about the apparent ‘quota of misrepresentations, exaggerations and ad hominem criticisms’ within my article, Harvey certainly could have spent more time considering how he replicates these attributes, wherein ‘</w:t>
      </w:r>
      <w:r w:rsidRPr="00D52A08">
        <w:rPr>
          <w:rStyle w:val="TitleChar"/>
          <w:rFonts w:cs="Calibri"/>
        </w:rPr>
        <w:t xml:space="preserve">the critique </w:t>
      </w:r>
      <w:r w:rsidRPr="00D52A08">
        <w:rPr>
          <w:rStyle w:val="Emphasis"/>
        </w:rPr>
        <w:t>incorporates</w:t>
      </w:r>
      <w:r w:rsidRPr="00D52A08">
        <w:rPr>
          <w:rStyle w:val="TitleChar"/>
          <w:rFonts w:cs="Calibri"/>
        </w:rPr>
        <w:t xml:space="preserve"> and </w:t>
      </w:r>
      <w:r w:rsidRPr="00D52A08">
        <w:rPr>
          <w:rStyle w:val="Emphasis"/>
        </w:rPr>
        <w:t>mirrors far too much of that which it criticizes</w:t>
      </w:r>
      <w:r w:rsidRPr="00D52A08">
        <w:rPr>
          <w:rStyle w:val="TitleChar"/>
          <w:rFonts w:cs="Calibri"/>
        </w:rPr>
        <w:t>’</w:t>
      </w:r>
      <w:r w:rsidRPr="00D52A08">
        <w:rPr>
          <w:sz w:val="16"/>
        </w:rPr>
        <w:t xml:space="preserve"> (2017: 244). </w:t>
      </w:r>
      <w:r w:rsidRPr="00D52A08">
        <w:rPr>
          <w:rStyle w:val="TitleChar"/>
          <w:rFonts w:cs="Calibri"/>
        </w:rPr>
        <w:t xml:space="preserve">A </w:t>
      </w:r>
      <w:r w:rsidRPr="00D52A08">
        <w:rPr>
          <w:rStyle w:val="Emphasis"/>
        </w:rPr>
        <w:t>case in point</w:t>
      </w:r>
      <w:r w:rsidRPr="00D52A08">
        <w:rPr>
          <w:rStyle w:val="TitleChar"/>
          <w:rFonts w:cs="Calibri"/>
        </w:rPr>
        <w:t xml:space="preserve"> is when he refers to</w:t>
      </w:r>
      <w:r w:rsidRPr="00D52A08">
        <w:rPr>
          <w:sz w:val="16"/>
        </w:rPr>
        <w:t xml:space="preserve"> my </w:t>
      </w:r>
      <w:r w:rsidRPr="00D52A08">
        <w:rPr>
          <w:rStyle w:val="TitleChar"/>
          <w:rFonts w:cs="Calibri"/>
        </w:rPr>
        <w:t>positioning of horizontalism as the optimal organizational form as ‘</w:t>
      </w:r>
      <w:r w:rsidRPr="00D52A08">
        <w:rPr>
          <w:rStyle w:val="Emphasis"/>
        </w:rPr>
        <w:t>exclusive</w:t>
      </w:r>
      <w:r w:rsidRPr="00D52A08">
        <w:rPr>
          <w:rStyle w:val="TitleChar"/>
          <w:rFonts w:cs="Calibri"/>
        </w:rPr>
        <w:t xml:space="preserve"> and </w:t>
      </w:r>
      <w:r w:rsidRPr="00D52A08">
        <w:rPr>
          <w:rStyle w:val="Emphasis"/>
        </w:rPr>
        <w:t>exclusionary dogma</w:t>
      </w:r>
      <w:r w:rsidRPr="00D52A08">
        <w:rPr>
          <w:rStyle w:val="TitleChar"/>
          <w:rFonts w:cs="Calibri"/>
        </w:rPr>
        <w:t>’</w:t>
      </w:r>
      <w:r w:rsidRPr="00D52A08">
        <w:rPr>
          <w:sz w:val="16"/>
        </w:rPr>
        <w:t xml:space="preserve"> (Harvey, 2017: 249). Of course, I answer the question of horizontalism at length elsewhere (Springer, 2014b), but clearly he paid it no mind. In my response to those involved in the original dialogue, I also made my position on radical geography very clear by stating that, </w:t>
      </w:r>
      <w:r w:rsidRPr="00D52A08">
        <w:rPr>
          <w:rStyle w:val="TitleChar"/>
          <w:rFonts w:cs="Calibri"/>
        </w:rPr>
        <w:t xml:space="preserve">My mission is </w:t>
      </w:r>
      <w:r w:rsidRPr="00D52A08">
        <w:rPr>
          <w:rStyle w:val="Emphasis"/>
        </w:rPr>
        <w:t>only to call for the necessary space</w:t>
      </w:r>
      <w:r w:rsidRPr="00D52A08">
        <w:rPr>
          <w:rStyle w:val="TitleChar"/>
          <w:rFonts w:cs="Calibri"/>
        </w:rPr>
        <w:t xml:space="preserve"> wherein we can </w:t>
      </w:r>
      <w:r w:rsidRPr="00D52A08">
        <w:rPr>
          <w:rStyle w:val="Emphasis"/>
        </w:rPr>
        <w:t>collectively decide for ourselves what is possible</w:t>
      </w:r>
      <w:r w:rsidRPr="00D52A08">
        <w:rPr>
          <w:sz w:val="16"/>
        </w:rPr>
        <w:t xml:space="preserve"> within geography, </w:t>
      </w:r>
      <w:r w:rsidRPr="00D52A08">
        <w:rPr>
          <w:rStyle w:val="Emphasis"/>
        </w:rPr>
        <w:t>rather than being bound</w:t>
      </w:r>
      <w:r w:rsidRPr="00D52A08">
        <w:rPr>
          <w:rStyle w:val="TitleChar"/>
          <w:rFonts w:cs="Calibri"/>
        </w:rPr>
        <w:t xml:space="preserve"> to </w:t>
      </w:r>
      <w:r w:rsidRPr="00D52A08">
        <w:rPr>
          <w:rStyle w:val="Emphasis"/>
        </w:rPr>
        <w:t>particular methodologies</w:t>
      </w:r>
      <w:r w:rsidRPr="00D52A08">
        <w:rPr>
          <w:rStyle w:val="TitleChar"/>
          <w:rFonts w:cs="Calibri"/>
        </w:rPr>
        <w:t xml:space="preserve"> and </w:t>
      </w:r>
      <w:r w:rsidRPr="00D52A08">
        <w:rPr>
          <w:rStyle w:val="Emphasis"/>
        </w:rPr>
        <w:t>parochial ideas</w:t>
      </w:r>
      <w:r w:rsidRPr="00D52A08">
        <w:rPr>
          <w:sz w:val="16"/>
        </w:rPr>
        <w:t xml:space="preserve">... You can call this ‘anarchism’, ‘critical antihegemonic iconoclasm’, ‘paradigm destabilizing recalcitrant analysis’, ‘non-conformist insurgent praxis’, or ‘don’t tell me what to do theory’ for all I care. The point is, </w:t>
      </w:r>
      <w:r w:rsidRPr="00D52A08">
        <w:rPr>
          <w:rStyle w:val="TitleChar"/>
          <w:rFonts w:cs="Calibri"/>
        </w:rPr>
        <w:t xml:space="preserve">we are talking about a mindset of </w:t>
      </w:r>
      <w:r w:rsidRPr="00D52A08">
        <w:rPr>
          <w:rStyle w:val="Emphasis"/>
        </w:rPr>
        <w:t>breaking archetypes</w:t>
      </w:r>
      <w:r w:rsidRPr="00D52A08">
        <w:rPr>
          <w:rStyle w:val="TitleChar"/>
          <w:rFonts w:cs="Calibri"/>
        </w:rPr>
        <w:t xml:space="preserve">, </w:t>
      </w:r>
      <w:r w:rsidRPr="00D52A08">
        <w:rPr>
          <w:rStyle w:val="Emphasis"/>
        </w:rPr>
        <w:t>tearing up blueprints</w:t>
      </w:r>
      <w:r w:rsidRPr="00D52A08">
        <w:rPr>
          <w:rStyle w:val="TitleChar"/>
          <w:rFonts w:cs="Calibri"/>
        </w:rPr>
        <w:t xml:space="preserve">, and </w:t>
      </w:r>
      <w:r w:rsidRPr="00D52A08">
        <w:rPr>
          <w:rStyle w:val="Emphasis"/>
        </w:rPr>
        <w:t>scribbling over leitmotifs</w:t>
      </w:r>
      <w:r w:rsidRPr="00D52A08">
        <w:rPr>
          <w:sz w:val="16"/>
        </w:rPr>
        <w:t xml:space="preserve">. (Springer, 2014a: 306) Yet Harvey is content to make unfounded antagonistic statements like, ‘Strange that Springer, the open-minded freedom-loving anarchist, should seek to foreclose on the intellectual and political possibilities open to us at this time in this way’ (2017: 237). The problem again, of course, is that Harvey isn’t really listening at all, which speaks to a soul tormented by an unacknowledged vanguardism. Others must listen to his answers, but there is a limited willingness to return the favor. The shape of contemporary social movements looks very different from the politics Harvey imagines. As the winds of change blow through the social sciences, his response reads like a reactionary effort to stay relevant when instead Harvey should be putting up his sail and enjoying the ride! He no longer needs to ensure his legacy. It is cemented. Harvey is one of the greatest minds to ever grace our field, and he is rightfully an inspiration to us all. One thing is certain: I would not be an anarchist if Harvey wasn’t first a Marxist. For this, I owe him a huge debt of gratitude. I have a deep sense of respect for the contribution he’s made, which will remain a tremendous gift to the (re)radicalization of geography. But this doesn’t change where we are at today in the current conjuncture of heightened authoritarianism and a wolven state that hides in neoliberal sheep’s clothing. </w:t>
      </w:r>
      <w:r w:rsidRPr="00D52A08">
        <w:rPr>
          <w:rStyle w:val="TitleChar"/>
          <w:rFonts w:cs="Calibri"/>
        </w:rPr>
        <w:t xml:space="preserve">The state </w:t>
      </w:r>
      <w:r w:rsidRPr="00D52A08">
        <w:rPr>
          <w:rStyle w:val="Emphasis"/>
        </w:rPr>
        <w:t>can no longer represent the limit</w:t>
      </w:r>
      <w:r w:rsidRPr="00D52A08">
        <w:rPr>
          <w:rStyle w:val="TitleChar"/>
          <w:rFonts w:cs="Calibri"/>
        </w:rPr>
        <w:t xml:space="preserve"> of our</w:t>
      </w:r>
      <w:r w:rsidRPr="00D52A08">
        <w:rPr>
          <w:sz w:val="16"/>
        </w:rPr>
        <w:t xml:space="preserve"> geographical </w:t>
      </w:r>
      <w:r w:rsidRPr="00D52A08">
        <w:rPr>
          <w:rStyle w:val="TitleChar"/>
          <w:rFonts w:cs="Calibri"/>
        </w:rPr>
        <w:t>imaginations</w:t>
      </w:r>
      <w:r w:rsidRPr="00D52A08">
        <w:rPr>
          <w:sz w:val="16"/>
        </w:rPr>
        <w:t xml:space="preserve">, and it is for this reason that the Marxist sun is setting in our field. </w:t>
      </w:r>
      <w:r w:rsidRPr="00D52A08">
        <w:rPr>
          <w:rStyle w:val="Emphasis"/>
        </w:rPr>
        <w:t>More</w:t>
      </w:r>
      <w:r w:rsidRPr="00D52A08">
        <w:rPr>
          <w:rStyle w:val="TitleChar"/>
          <w:rFonts w:cs="Calibri"/>
        </w:rPr>
        <w:t xml:space="preserve"> and </w:t>
      </w:r>
      <w:r w:rsidRPr="00D52A08">
        <w:rPr>
          <w:rStyle w:val="Emphasis"/>
        </w:rPr>
        <w:t>more young scholars</w:t>
      </w:r>
      <w:r w:rsidRPr="00D52A08">
        <w:rPr>
          <w:rStyle w:val="TitleChar"/>
          <w:rFonts w:cs="Calibri"/>
        </w:rPr>
        <w:t xml:space="preserve"> are </w:t>
      </w:r>
      <w:r w:rsidRPr="00D52A08">
        <w:rPr>
          <w:rStyle w:val="Emphasis"/>
        </w:rPr>
        <w:t>awakening to the vibrant potential</w:t>
      </w:r>
      <w:r w:rsidRPr="00D52A08">
        <w:rPr>
          <w:rStyle w:val="TitleChar"/>
          <w:rFonts w:cs="Calibri"/>
        </w:rPr>
        <w:t xml:space="preserve"> of an anarchist dawn. This isn’t mere ideology</w:t>
      </w:r>
      <w:r w:rsidRPr="00D52A08">
        <w:rPr>
          <w:sz w:val="16"/>
        </w:rPr>
        <w:t xml:space="preserve">. Instead, as the Occupy movement made crystal clear, </w:t>
      </w:r>
      <w:r w:rsidRPr="00D52A08">
        <w:rPr>
          <w:rStyle w:val="TitleChar"/>
          <w:rFonts w:cs="Calibri"/>
        </w:rPr>
        <w:t xml:space="preserve">the </w:t>
      </w:r>
      <w:r w:rsidRPr="00D52A08">
        <w:rPr>
          <w:rStyle w:val="Emphasis"/>
        </w:rPr>
        <w:t>political climate of the world actually demands it</w:t>
      </w:r>
      <w:r w:rsidRPr="00D52A08">
        <w:rPr>
          <w:rStyle w:val="TitleChar"/>
          <w:rFonts w:cs="Calibri"/>
        </w:rPr>
        <w:t xml:space="preserve">. As academics, we need to </w:t>
      </w:r>
      <w:r w:rsidRPr="00D52A08">
        <w:rPr>
          <w:rStyle w:val="Emphasis"/>
        </w:rPr>
        <w:t>listen to the politics of the people</w:t>
      </w:r>
      <w:r w:rsidRPr="00D52A08">
        <w:rPr>
          <w:rStyle w:val="TitleChar"/>
          <w:rFonts w:cs="Calibri"/>
        </w:rPr>
        <w:t xml:space="preserve">, and </w:t>
      </w:r>
      <w:r w:rsidRPr="00D52A08">
        <w:rPr>
          <w:rStyle w:val="Emphasis"/>
        </w:rPr>
        <w:t>not simply feign that we are</w:t>
      </w:r>
      <w:r w:rsidRPr="00D52A08">
        <w:rPr>
          <w:sz w:val="16"/>
        </w:rPr>
        <w:t xml:space="preserve">. Fortunately, not all Marxists are as stalwart to the ‘spirit and letter of Marx’ as Harvey (Walker, 2004: 434), and </w:t>
      </w:r>
      <w:r w:rsidRPr="00D52A08">
        <w:rPr>
          <w:rStyle w:val="TitleChar"/>
          <w:rFonts w:cs="Calibri"/>
        </w:rPr>
        <w:t xml:space="preserve">there is an </w:t>
      </w:r>
      <w:r w:rsidRPr="00D52A08">
        <w:rPr>
          <w:rStyle w:val="Emphasis"/>
        </w:rPr>
        <w:t>increasingly autonomist character</w:t>
      </w:r>
      <w:r w:rsidRPr="00D52A08">
        <w:rPr>
          <w:rStyle w:val="TitleChar"/>
          <w:rFonts w:cs="Calibri"/>
        </w:rPr>
        <w:t xml:space="preserve"> among those who seem to recognize anarchism as ‘the </w:t>
      </w:r>
      <w:r w:rsidRPr="00D52A08">
        <w:rPr>
          <w:rStyle w:val="Emphasis"/>
        </w:rPr>
        <w:t>ultimate horizon of all forms of radical politics</w:t>
      </w:r>
      <w:r w:rsidRPr="00D52A08">
        <w:rPr>
          <w:rStyle w:val="TitleChar"/>
          <w:rFonts w:cs="Calibri"/>
        </w:rPr>
        <w:t>’</w:t>
      </w:r>
      <w:r w:rsidRPr="00D52A08">
        <w:rPr>
          <w:sz w:val="16"/>
        </w:rPr>
        <w:t xml:space="preserve"> (Newman, 2010: 18). If the Black and Red are to resolve their differences, then </w:t>
      </w:r>
      <w:r w:rsidRPr="00D52A08">
        <w:rPr>
          <w:rStyle w:val="TitleChar"/>
          <w:rFonts w:cs="Calibri"/>
        </w:rPr>
        <w:t xml:space="preserve">we would all do well to </w:t>
      </w:r>
      <w:r w:rsidRPr="00D52A08">
        <w:rPr>
          <w:rStyle w:val="Emphasis"/>
        </w:rPr>
        <w:t>recognize</w:t>
      </w:r>
      <w:r w:rsidRPr="00D52A08">
        <w:rPr>
          <w:rStyle w:val="TitleChar"/>
          <w:rFonts w:cs="Calibri"/>
        </w:rPr>
        <w:t xml:space="preserve"> and </w:t>
      </w:r>
      <w:r w:rsidRPr="00D52A08">
        <w:rPr>
          <w:rStyle w:val="Emphasis"/>
        </w:rPr>
        <w:t>appreciate</w:t>
      </w:r>
      <w:r w:rsidRPr="00D52A08">
        <w:rPr>
          <w:rStyle w:val="TitleChar"/>
          <w:rFonts w:cs="Calibri"/>
        </w:rPr>
        <w:t xml:space="preserve"> this </w:t>
      </w:r>
      <w:r w:rsidRPr="00D52A08">
        <w:rPr>
          <w:rStyle w:val="Emphasis"/>
        </w:rPr>
        <w:t>outer edge of radical possibility</w:t>
      </w:r>
      <w:r w:rsidRPr="00D52A08">
        <w:rPr>
          <w:rStyle w:val="TitleChar"/>
          <w:rFonts w:cs="Calibri"/>
        </w:rPr>
        <w:t xml:space="preserve">, </w:t>
      </w:r>
      <w:r w:rsidRPr="00D52A08">
        <w:rPr>
          <w:rStyle w:val="Emphasis"/>
        </w:rPr>
        <w:t>not as a limit</w:t>
      </w:r>
      <w:r w:rsidRPr="00D52A08">
        <w:rPr>
          <w:rStyle w:val="TitleChar"/>
          <w:rFonts w:cs="Calibri"/>
        </w:rPr>
        <w:t xml:space="preserve">, but as an </w:t>
      </w:r>
      <w:r w:rsidRPr="00D52A08">
        <w:rPr>
          <w:rStyle w:val="Emphasis"/>
        </w:rPr>
        <w:t>aspiration to live into</w:t>
      </w:r>
      <w:r w:rsidRPr="00D52A08">
        <w:rPr>
          <w:rStyle w:val="TitleChar"/>
          <w:rFonts w:cs="Calibri"/>
        </w:rPr>
        <w:t xml:space="preserve">. The limits to Marxism are to be found in the </w:t>
      </w:r>
      <w:r w:rsidRPr="00D52A08">
        <w:rPr>
          <w:rStyle w:val="Emphasis"/>
        </w:rPr>
        <w:t>stunted idea</w:t>
      </w:r>
      <w:r w:rsidRPr="00D52A08">
        <w:rPr>
          <w:rStyle w:val="TitleChar"/>
          <w:rFonts w:cs="Calibri"/>
        </w:rPr>
        <w:t xml:space="preserve"> that there should be </w:t>
      </w:r>
      <w:r w:rsidRPr="00D52A08">
        <w:rPr>
          <w:rStyle w:val="Emphasis"/>
        </w:rPr>
        <w:t>parameters to radical possibility</w:t>
      </w:r>
      <w:r w:rsidRPr="00D52A08">
        <w:rPr>
          <w:rStyle w:val="TitleChar"/>
          <w:rFonts w:cs="Calibri"/>
        </w:rPr>
        <w:t xml:space="preserve">, a character that </w:t>
      </w:r>
      <w:r w:rsidRPr="00D52A08">
        <w:rPr>
          <w:rStyle w:val="Emphasis"/>
        </w:rPr>
        <w:t>defines</w:t>
      </w:r>
      <w:r w:rsidRPr="00D52A08">
        <w:rPr>
          <w:rStyle w:val="TitleChar"/>
          <w:rFonts w:cs="Calibri"/>
        </w:rPr>
        <w:t xml:space="preserve"> the </w:t>
      </w:r>
      <w:r w:rsidRPr="00D52A08">
        <w:rPr>
          <w:rStyle w:val="Emphasis"/>
        </w:rPr>
        <w:t>ongoing politics of waiting</w:t>
      </w:r>
      <w:r w:rsidRPr="00D52A08">
        <w:rPr>
          <w:rStyle w:val="TitleChar"/>
          <w:rFonts w:cs="Calibri"/>
        </w:rPr>
        <w:t xml:space="preserve">, the </w:t>
      </w:r>
      <w:r w:rsidRPr="00D52A08">
        <w:rPr>
          <w:rStyle w:val="Emphasis"/>
        </w:rPr>
        <w:t>hidden vanguardism</w:t>
      </w:r>
      <w:r w:rsidRPr="00D52A08">
        <w:rPr>
          <w:rStyle w:val="TitleChar"/>
          <w:rFonts w:cs="Calibri"/>
        </w:rPr>
        <w:t xml:space="preserve">, and the </w:t>
      </w:r>
      <w:r w:rsidRPr="00D52A08">
        <w:rPr>
          <w:rStyle w:val="Emphasis"/>
        </w:rPr>
        <w:t>continuing statecentric appeal to authority</w:t>
      </w:r>
      <w:r w:rsidRPr="00D52A08">
        <w:rPr>
          <w:sz w:val="16"/>
        </w:rPr>
        <w:t xml:space="preserve"> that Harvey demonstrates so clearly. </w:t>
      </w:r>
      <w:r w:rsidRPr="00D52A08">
        <w:rPr>
          <w:rStyle w:val="TitleChar"/>
          <w:rFonts w:cs="Calibri"/>
        </w:rPr>
        <w:t xml:space="preserve">We must instead </w:t>
      </w:r>
      <w:r w:rsidRPr="00D52A08">
        <w:rPr>
          <w:rStyle w:val="Emphasis"/>
        </w:rPr>
        <w:t>become the horizon</w:t>
      </w:r>
      <w:r w:rsidRPr="00D52A08">
        <w:rPr>
          <w:rStyle w:val="TitleChar"/>
          <w:rFonts w:cs="Calibri"/>
        </w:rPr>
        <w:t xml:space="preserve">, </w:t>
      </w:r>
      <w:r w:rsidRPr="00D52A08">
        <w:rPr>
          <w:rStyle w:val="Emphasis"/>
        </w:rPr>
        <w:t>living</w:t>
      </w:r>
      <w:r w:rsidRPr="00D52A08">
        <w:rPr>
          <w:rStyle w:val="TitleChar"/>
          <w:rFonts w:cs="Calibri"/>
        </w:rPr>
        <w:t xml:space="preserve"> and </w:t>
      </w:r>
      <w:r w:rsidRPr="00D52A08">
        <w:rPr>
          <w:rStyle w:val="Emphasis"/>
        </w:rPr>
        <w:t>breathing its possibilities</w:t>
      </w:r>
      <w:r w:rsidRPr="00D52A08">
        <w:rPr>
          <w:rStyle w:val="TitleChar"/>
          <w:rFonts w:cs="Calibri"/>
        </w:rPr>
        <w:t xml:space="preserve"> without considering it as a </w:t>
      </w:r>
      <w:r w:rsidRPr="00D52A08">
        <w:rPr>
          <w:rStyle w:val="Emphasis"/>
        </w:rPr>
        <w:t>static endpoint</w:t>
      </w:r>
      <w:r w:rsidRPr="00D52A08">
        <w:rPr>
          <w:rStyle w:val="TitleChar"/>
          <w:rFonts w:cs="Calibri"/>
        </w:rPr>
        <w:t xml:space="preserve"> or </w:t>
      </w:r>
      <w:r w:rsidRPr="00D52A08">
        <w:rPr>
          <w:rStyle w:val="Emphasis"/>
        </w:rPr>
        <w:t>fixed boundary</w:t>
      </w:r>
      <w:r w:rsidRPr="00D52A08">
        <w:rPr>
          <w:rStyle w:val="TitleChar"/>
          <w:rFonts w:cs="Calibri"/>
        </w:rPr>
        <w:t xml:space="preserve">, but as a </w:t>
      </w:r>
      <w:r w:rsidRPr="00D52A08">
        <w:rPr>
          <w:rStyle w:val="Emphasis"/>
        </w:rPr>
        <w:t>beautiful enabler</w:t>
      </w:r>
      <w:r w:rsidRPr="00D52A08">
        <w:rPr>
          <w:sz w:val="16"/>
        </w:rPr>
        <w:t xml:space="preserve"> (Springer, 2016). After all, a stateless society characterized by free association was also Marx’s future vision. The difference is that anarchists are not content to reside in the fragile dreams of tomorrow, gathering strength today by turning castles in the air into earthly dwellings here and now. There is no foreclosure within my version of radical geography, only a notion that there is much to be gained by returning to anarchism and exploring once more the emancipatory terrain traversed by Kropotkin and Reclus. In this light, Harvey’s seemingly apolitical lament that [s]adly, this comes not only at a time when the conjuncture is right for a revival of interest in Marxist political economy, but it also coincides with a political moment when others are beginning to explore new ways of doing politics (2017: X) seems both ironic and misguided. Those studies that remain Marxist are moving ever closer to an anarchist line, something Harvey (2012a) rails against in Rebel Cities, but </w:t>
      </w:r>
      <w:r w:rsidRPr="00D52A08">
        <w:rPr>
          <w:rStyle w:val="TitleChar"/>
          <w:rFonts w:cs="Calibri"/>
        </w:rPr>
        <w:t>there is nothing ‘sad’ about rekindling a conversation around political organization, unless</w:t>
      </w:r>
      <w:r w:rsidRPr="00D52A08">
        <w:rPr>
          <w:sz w:val="16"/>
        </w:rPr>
        <w:t xml:space="preserve"> of course </w:t>
      </w:r>
      <w:r w:rsidRPr="00D52A08">
        <w:rPr>
          <w:rStyle w:val="TitleChar"/>
          <w:rFonts w:cs="Calibri"/>
        </w:rPr>
        <w:t xml:space="preserve">one’s point is to </w:t>
      </w:r>
      <w:r w:rsidRPr="00D52A08">
        <w:rPr>
          <w:rStyle w:val="Emphasis"/>
        </w:rPr>
        <w:t>attach a defibrillator</w:t>
      </w:r>
      <w:r w:rsidRPr="00D52A08">
        <w:rPr>
          <w:rStyle w:val="TitleChar"/>
          <w:rFonts w:cs="Calibri"/>
        </w:rPr>
        <w:t xml:space="preserve"> to an </w:t>
      </w:r>
      <w:r w:rsidRPr="00D52A08">
        <w:rPr>
          <w:rStyle w:val="Emphasis"/>
        </w:rPr>
        <w:t>expired version of Marxism</w:t>
      </w:r>
      <w:r w:rsidRPr="00D52A08">
        <w:rPr>
          <w:rStyle w:val="TitleChar"/>
          <w:rFonts w:cs="Calibri"/>
        </w:rPr>
        <w:t xml:space="preserve"> that </w:t>
      </w:r>
      <w:r w:rsidRPr="00D52A08">
        <w:rPr>
          <w:rStyle w:val="Emphasis"/>
        </w:rPr>
        <w:t>no longer resonates</w:t>
      </w:r>
      <w:r w:rsidRPr="00D52A08">
        <w:rPr>
          <w:rStyle w:val="TitleChar"/>
          <w:rFonts w:cs="Calibri"/>
        </w:rPr>
        <w:t xml:space="preserve"> with the </w:t>
      </w:r>
      <w:r w:rsidRPr="00D52A08">
        <w:rPr>
          <w:rStyle w:val="Emphasis"/>
        </w:rPr>
        <w:t>political realities of emancipatory struggle</w:t>
      </w:r>
      <w:r w:rsidRPr="00D52A08">
        <w:rPr>
          <w:rStyle w:val="TitleChar"/>
          <w:rFonts w:cs="Calibri"/>
        </w:rPr>
        <w:t xml:space="preserve"> on the left</w:t>
      </w:r>
      <w:r w:rsidRPr="00D52A08">
        <w:rPr>
          <w:sz w:val="16"/>
        </w:rPr>
        <w:t xml:space="preserve"> (see Dean, 2012). And so Harvey suggests that the gulf between anarchism and Marxism is one that I am ‘concerned to deepen if [I] can’ (2017: 246), which entirely misses the point. I only want to reassert and reinsert </w:t>
      </w:r>
      <w:r w:rsidRPr="00D52A08">
        <w:rPr>
          <w:rStyle w:val="TitleChar"/>
          <w:rFonts w:cs="Calibri"/>
        </w:rPr>
        <w:t>anarchist</w:t>
      </w:r>
      <w:r w:rsidRPr="00D52A08">
        <w:rPr>
          <w:sz w:val="16"/>
        </w:rPr>
        <w:t xml:space="preserve"> ideas into contemporary geographical </w:t>
      </w:r>
      <w:r w:rsidRPr="00D52A08">
        <w:rPr>
          <w:rStyle w:val="TitleChar"/>
          <w:rFonts w:cs="Calibri"/>
        </w:rPr>
        <w:t>praxis</w:t>
      </w:r>
      <w:r w:rsidRPr="00D52A08">
        <w:rPr>
          <w:sz w:val="16"/>
        </w:rPr>
        <w:t xml:space="preserve">. Throwing down the gauntlet was an attempt to compel Marxists to listen (and in turn for them to ask me to also listen) and thereby open a renewed dialogue, hence the publication of my original article here in Dialogues in Human Geography. To my chagrin, I naively didn’t anticipate the ridicule and attack from some Marxists that followed (Mann, 2014; Waterstone, 2014), and it remains unknown to me why some feel the need to defend Marxist thought to such an absurd and self-defeating extent. If in this response I’ve been extremely critical of Harvey, it is only because I view him as a worthy adversary with something very important to say. I </w:t>
      </w:r>
      <w:r w:rsidRPr="00D52A08">
        <w:rPr>
          <w:rStyle w:val="Emphasis"/>
        </w:rPr>
        <w:t>embrace adversarial politics</w:t>
      </w:r>
      <w:r w:rsidRPr="00D52A08">
        <w:rPr>
          <w:rStyle w:val="TitleChar"/>
          <w:rFonts w:cs="Calibri"/>
        </w:rPr>
        <w:t xml:space="preserve"> in an </w:t>
      </w:r>
      <w:r w:rsidRPr="00D52A08">
        <w:rPr>
          <w:rStyle w:val="Emphasis"/>
        </w:rPr>
        <w:t>agonistic sense</w:t>
      </w:r>
      <w:r w:rsidRPr="00D52A08">
        <w:rPr>
          <w:sz w:val="16"/>
        </w:rPr>
        <w:t xml:space="preserve">, which means I see Harvey as representing a legitimate rival. As an anarchist, </w:t>
      </w:r>
      <w:r w:rsidRPr="00D52A08">
        <w:rPr>
          <w:rStyle w:val="TitleChar"/>
          <w:rFonts w:cs="Calibri"/>
        </w:rPr>
        <w:t xml:space="preserve">I </w:t>
      </w:r>
      <w:r w:rsidRPr="00D52A08">
        <w:rPr>
          <w:rStyle w:val="Emphasis"/>
        </w:rPr>
        <w:t>don’t think we need a consensual politics</w:t>
      </w:r>
      <w:r w:rsidRPr="00D52A08">
        <w:rPr>
          <w:rStyle w:val="TitleChar"/>
          <w:rFonts w:cs="Calibri"/>
        </w:rPr>
        <w:t xml:space="preserve"> where conflict is </w:t>
      </w:r>
      <w:r w:rsidRPr="00D52A08">
        <w:rPr>
          <w:rStyle w:val="Emphasis"/>
        </w:rPr>
        <w:t>avoided</w:t>
      </w:r>
      <w:r w:rsidRPr="00D52A08">
        <w:rPr>
          <w:rStyle w:val="TitleChar"/>
          <w:rFonts w:cs="Calibri"/>
        </w:rPr>
        <w:t xml:space="preserve"> or </w:t>
      </w:r>
      <w:r w:rsidRPr="00D52A08">
        <w:rPr>
          <w:rStyle w:val="Emphasis"/>
        </w:rPr>
        <w:t>eradicated</w:t>
      </w:r>
      <w:r w:rsidRPr="00D52A08">
        <w:rPr>
          <w:rStyle w:val="TitleChar"/>
          <w:rFonts w:cs="Calibri"/>
        </w:rPr>
        <w:t>. Instead</w:t>
      </w:r>
      <w:r w:rsidRPr="00D52A08">
        <w:rPr>
          <w:sz w:val="16"/>
        </w:rPr>
        <w:t xml:space="preserve">, I </w:t>
      </w:r>
      <w:r w:rsidRPr="00D52A08">
        <w:rPr>
          <w:rStyle w:val="Emphasis"/>
        </w:rPr>
        <w:t>embrace the possibility of difference</w:t>
      </w:r>
      <w:r w:rsidRPr="00D52A08">
        <w:rPr>
          <w:rStyle w:val="TitleChar"/>
          <w:rFonts w:cs="Calibri"/>
        </w:rPr>
        <w:t xml:space="preserve"> and </w:t>
      </w:r>
      <w:r w:rsidRPr="00D52A08">
        <w:rPr>
          <w:rStyle w:val="Emphasis"/>
        </w:rPr>
        <w:t>dissent</w:t>
      </w:r>
      <w:r w:rsidRPr="00D52A08">
        <w:rPr>
          <w:rStyle w:val="TitleChar"/>
          <w:rFonts w:cs="Calibri"/>
        </w:rPr>
        <w:t xml:space="preserve"> against the </w:t>
      </w:r>
      <w:r w:rsidRPr="00D52A08">
        <w:rPr>
          <w:rStyle w:val="Emphasis"/>
        </w:rPr>
        <w:t>apolitical end-state utopianism</w:t>
      </w:r>
      <w:r w:rsidRPr="00D52A08">
        <w:rPr>
          <w:rStyle w:val="TitleChar"/>
          <w:rFonts w:cs="Calibri"/>
        </w:rPr>
        <w:t xml:space="preserve"> that </w:t>
      </w:r>
      <w:r w:rsidRPr="00D52A08">
        <w:rPr>
          <w:rStyle w:val="Emphasis"/>
        </w:rPr>
        <w:t>assumes we’ll all ever agree</w:t>
      </w:r>
      <w:r w:rsidRPr="00D52A08">
        <w:rPr>
          <w:sz w:val="16"/>
        </w:rPr>
        <w:t xml:space="preserve"> (Springer, 2011, 2014c). So I propose that perhaps we might embrace a postfraternal or postsororal politics on the left, where we </w:t>
      </w:r>
      <w:r w:rsidRPr="00D52A08">
        <w:rPr>
          <w:rStyle w:val="TitleChar"/>
          <w:rFonts w:cs="Calibri"/>
        </w:rPr>
        <w:t xml:space="preserve">move </w:t>
      </w:r>
      <w:r w:rsidRPr="00D52A08">
        <w:rPr>
          <w:rStyle w:val="Emphasis"/>
        </w:rPr>
        <w:t>beyond the idea that everything will be resolved</w:t>
      </w:r>
      <w:r w:rsidRPr="00D52A08">
        <w:rPr>
          <w:sz w:val="16"/>
        </w:rPr>
        <w:t xml:space="preserve"> between anarchists, Marxists, feminists, poststructuralists, situationists, autonomists, and so forth. I want to argue that </w:t>
      </w:r>
      <w:r w:rsidRPr="00D52A08">
        <w:rPr>
          <w:rStyle w:val="TitleChar"/>
          <w:rFonts w:cs="Calibri"/>
        </w:rPr>
        <w:t xml:space="preserve">with any healthy family comes </w:t>
      </w:r>
      <w:r w:rsidRPr="00D52A08">
        <w:rPr>
          <w:rStyle w:val="Emphasis"/>
        </w:rPr>
        <w:t>some degree of adversity</w:t>
      </w:r>
      <w:r w:rsidRPr="00D52A08">
        <w:rPr>
          <w:rStyle w:val="TitleChar"/>
          <w:rFonts w:cs="Calibri"/>
        </w:rPr>
        <w:t xml:space="preserve"> and an </w:t>
      </w:r>
      <w:r w:rsidRPr="00D52A08">
        <w:rPr>
          <w:rStyle w:val="Emphasis"/>
        </w:rPr>
        <w:t>acceptance of disagreement</w:t>
      </w:r>
      <w:r w:rsidRPr="00D52A08">
        <w:rPr>
          <w:rStyle w:val="TitleChar"/>
          <w:rFonts w:cs="Calibri"/>
        </w:rPr>
        <w:t>. The condition</w:t>
      </w:r>
      <w:r w:rsidRPr="00D52A08">
        <w:rPr>
          <w:sz w:val="16"/>
        </w:rPr>
        <w:t xml:space="preserve"> of postfraternity </w:t>
      </w:r>
      <w:r w:rsidRPr="00D52A08">
        <w:rPr>
          <w:rStyle w:val="TitleChar"/>
          <w:rFonts w:cs="Calibri"/>
        </w:rPr>
        <w:t xml:space="preserve">keeps us alert to the </w:t>
      </w:r>
      <w:r w:rsidRPr="00D52A08">
        <w:rPr>
          <w:rStyle w:val="Emphasis"/>
        </w:rPr>
        <w:t>continually unfolding possibilities</w:t>
      </w:r>
      <w:r w:rsidRPr="00D52A08">
        <w:rPr>
          <w:rStyle w:val="TitleChar"/>
          <w:rFonts w:cs="Calibri"/>
        </w:rPr>
        <w:t xml:space="preserve"> of a </w:t>
      </w:r>
      <w:r w:rsidRPr="00D52A08">
        <w:rPr>
          <w:rStyle w:val="Emphasis"/>
        </w:rPr>
        <w:t>thoroughly politicized space</w:t>
      </w:r>
      <w:r w:rsidRPr="00D52A08">
        <w:rPr>
          <w:sz w:val="16"/>
        </w:rPr>
        <w:t xml:space="preserve"> in the sense that Massey (2005) avows but also acknowledges our enduring kinship on the left. Postfraternal </w:t>
      </w:r>
      <w:r w:rsidRPr="00D52A08">
        <w:rPr>
          <w:rStyle w:val="TitleChar"/>
          <w:rFonts w:cs="Calibri"/>
        </w:rPr>
        <w:t xml:space="preserve">politics are </w:t>
      </w:r>
      <w:r w:rsidRPr="00D52A08">
        <w:rPr>
          <w:rStyle w:val="Emphasis"/>
        </w:rPr>
        <w:t>more than a two-way street</w:t>
      </w:r>
      <w:r w:rsidRPr="00D52A08">
        <w:rPr>
          <w:rStyle w:val="TitleChar"/>
          <w:rFonts w:cs="Calibri"/>
        </w:rPr>
        <w:t xml:space="preserve">; they are a </w:t>
      </w:r>
      <w:r w:rsidRPr="00D52A08">
        <w:rPr>
          <w:rStyle w:val="Emphasis"/>
        </w:rPr>
        <w:t>busy intersection without traffic lights</w:t>
      </w:r>
      <w:r w:rsidRPr="00D52A08">
        <w:rPr>
          <w:rStyle w:val="TitleChar"/>
          <w:rFonts w:cs="Calibri"/>
        </w:rPr>
        <w:t xml:space="preserve">! But like those European planners who are experimenting with the </w:t>
      </w:r>
      <w:r w:rsidRPr="00D52A08">
        <w:rPr>
          <w:rStyle w:val="Emphasis"/>
        </w:rPr>
        <w:t>removal of traffic signs</w:t>
      </w:r>
      <w:r w:rsidRPr="00D52A08">
        <w:rPr>
          <w:rStyle w:val="TitleChar"/>
          <w:rFonts w:cs="Calibri"/>
        </w:rPr>
        <w:t xml:space="preserve">, we can begin to recognize that the approach </w:t>
      </w:r>
      <w:r w:rsidRPr="00D52A08">
        <w:rPr>
          <w:rStyle w:val="Emphasis"/>
        </w:rPr>
        <w:t>actually works</w:t>
      </w:r>
      <w:r w:rsidRPr="00D52A08">
        <w:rPr>
          <w:rStyle w:val="TitleChar"/>
          <w:rFonts w:cs="Calibri"/>
        </w:rPr>
        <w:t xml:space="preserve">. The number of accidents can be </w:t>
      </w:r>
      <w:r w:rsidRPr="00D52A08">
        <w:rPr>
          <w:rStyle w:val="Emphasis"/>
        </w:rPr>
        <w:t>dramatically reduced</w:t>
      </w:r>
      <w:r w:rsidRPr="00D52A08">
        <w:rPr>
          <w:rStyle w:val="TitleChar"/>
          <w:rFonts w:cs="Calibri"/>
        </w:rPr>
        <w:t xml:space="preserve"> so long as we are </w:t>
      </w:r>
      <w:r w:rsidRPr="00D52A08">
        <w:rPr>
          <w:rStyle w:val="Emphasis"/>
        </w:rPr>
        <w:t>willing to listen to each other</w:t>
      </w:r>
      <w:r w:rsidRPr="00D52A08">
        <w:rPr>
          <w:rStyle w:val="TitleChar"/>
          <w:rFonts w:cs="Calibri"/>
        </w:rPr>
        <w:t>, interacting</w:t>
      </w:r>
      <w:r w:rsidRPr="00D52A08">
        <w:rPr>
          <w:sz w:val="16"/>
        </w:rPr>
        <w:t xml:space="preserve"> ‘as brethren—</w:t>
      </w:r>
      <w:r w:rsidRPr="00D52A08">
        <w:rPr>
          <w:rStyle w:val="TitleChar"/>
          <w:rFonts w:cs="Calibri"/>
        </w:rPr>
        <w:t xml:space="preserve">by means of </w:t>
      </w:r>
      <w:r w:rsidRPr="00D52A08">
        <w:rPr>
          <w:rStyle w:val="Emphasis"/>
        </w:rPr>
        <w:t>friendly gestures</w:t>
      </w:r>
      <w:r w:rsidRPr="00D52A08">
        <w:rPr>
          <w:rStyle w:val="TitleChar"/>
          <w:rFonts w:cs="Calibri"/>
        </w:rPr>
        <w:t xml:space="preserve">, nods of the head and eye contact, </w:t>
      </w:r>
      <w:r w:rsidRPr="00D52A08">
        <w:rPr>
          <w:rStyle w:val="Emphasis"/>
        </w:rPr>
        <w:t>without the harassment</w:t>
      </w:r>
      <w:r w:rsidRPr="00D52A08">
        <w:rPr>
          <w:rStyle w:val="TitleChar"/>
          <w:rFonts w:cs="Calibri"/>
        </w:rPr>
        <w:t xml:space="preserve"> of </w:t>
      </w:r>
      <w:r w:rsidRPr="00D52A08">
        <w:rPr>
          <w:rStyle w:val="Emphasis"/>
        </w:rPr>
        <w:t>prohibitions</w:t>
      </w:r>
      <w:r w:rsidRPr="00D52A08">
        <w:rPr>
          <w:rStyle w:val="TitleChar"/>
          <w:rFonts w:cs="Calibri"/>
        </w:rPr>
        <w:t xml:space="preserve">, </w:t>
      </w:r>
      <w:r w:rsidRPr="00D52A08">
        <w:rPr>
          <w:rStyle w:val="Emphasis"/>
        </w:rPr>
        <w:t>restrictions</w:t>
      </w:r>
      <w:r w:rsidRPr="00D52A08">
        <w:rPr>
          <w:rStyle w:val="TitleChar"/>
          <w:rFonts w:cs="Calibri"/>
        </w:rPr>
        <w:t xml:space="preserve"> and </w:t>
      </w:r>
      <w:r w:rsidRPr="00D52A08">
        <w:rPr>
          <w:rStyle w:val="Emphasis"/>
        </w:rPr>
        <w:t>warning signs</w:t>
      </w:r>
      <w:r w:rsidRPr="00D52A08">
        <w:rPr>
          <w:rStyle w:val="TitleChar"/>
          <w:rFonts w:cs="Calibri"/>
        </w:rPr>
        <w:t>’</w:t>
      </w:r>
      <w:r w:rsidRPr="00D52A08">
        <w:rPr>
          <w:sz w:val="16"/>
        </w:rPr>
        <w:t xml:space="preserve"> (Schulz, 2006: n.p.). In the spirit of postfraternity, I take my hat off to David Harvey.</w:t>
      </w:r>
    </w:p>
    <w:p w:rsidR="00FA20FD" w:rsidRPr="00D52A08" w:rsidRDefault="00FA20FD" w:rsidP="00BB1FA8"/>
    <w:p w:rsidR="00FA20FD" w:rsidRPr="00D52A08" w:rsidRDefault="00FA20FD" w:rsidP="00FA20FD">
      <w:pPr>
        <w:pStyle w:val="Heading4"/>
        <w:rPr>
          <w:u w:val="single"/>
        </w:rPr>
      </w:pPr>
      <w:r w:rsidRPr="00D52A08">
        <w:t xml:space="preserve">The role of the ballot is to choose between competing affective strategies. Debate may be a game, but the way we play it and understand the rules has </w:t>
      </w:r>
      <w:r w:rsidRPr="00D52A08">
        <w:rPr>
          <w:u w:val="single"/>
        </w:rPr>
        <w:t>lasting influence</w:t>
      </w:r>
      <w:r w:rsidRPr="00D52A08">
        <w:t xml:space="preserve"> on our subjectivities. Making rule-guided competition a </w:t>
      </w:r>
      <w:r w:rsidRPr="00D52A08">
        <w:rPr>
          <w:u w:val="single"/>
        </w:rPr>
        <w:t>maxim</w:t>
      </w:r>
      <w:r w:rsidRPr="00D52A08">
        <w:t xml:space="preserve"> infests the mind with a cruelly optimistic individualism whereby winning overdetermines every goal starting from when we’re novices—this turns debaters into conduits of state terror </w:t>
      </w:r>
      <w:r w:rsidRPr="00D52A08">
        <w:rPr>
          <w:u w:val="single"/>
        </w:rPr>
        <w:t>devoid of value to life</w:t>
      </w:r>
      <w:r w:rsidRPr="00D52A08">
        <w:t xml:space="preserve">—the ballot </w:t>
      </w:r>
      <w:r w:rsidRPr="00D52A08">
        <w:rPr>
          <w:u w:val="single"/>
        </w:rPr>
        <w:t>can</w:t>
      </w:r>
      <w:r w:rsidRPr="00D52A08">
        <w:t xml:space="preserve"> and </w:t>
      </w:r>
      <w:r w:rsidRPr="00D52A08">
        <w:rPr>
          <w:u w:val="single"/>
        </w:rPr>
        <w:t>should</w:t>
      </w:r>
      <w:r w:rsidRPr="00D52A08">
        <w:t xml:space="preserve"> alter our subjectivities away from this.</w:t>
      </w:r>
    </w:p>
    <w:p w:rsidR="00FA20FD" w:rsidRPr="00D52A08" w:rsidRDefault="00FA20FD" w:rsidP="00FA20FD">
      <w:r w:rsidRPr="00D52A08">
        <w:rPr>
          <w:rStyle w:val="Style13ptBold"/>
        </w:rPr>
        <w:t>Slaby, 16</w:t>
      </w:r>
      <w:r w:rsidRPr="00D52A08">
        <w:t>—Philosophy, Free University Berlin (Jan, “Mind Invasion: Situated Affectivity and the Corporate Life Hack,” Front Psychol. 2016; 7: 266, dml)</w:t>
      </w:r>
    </w:p>
    <w:p w:rsidR="00FA20FD" w:rsidRPr="00D52A08" w:rsidRDefault="00FA20FD" w:rsidP="00FA20FD"/>
    <w:p w:rsidR="00FA20FD" w:rsidRPr="00D52A08" w:rsidRDefault="00FA20FD" w:rsidP="00FA20FD">
      <w:pPr>
        <w:rPr>
          <w:sz w:val="16"/>
        </w:rPr>
      </w:pPr>
      <w:r w:rsidRPr="00D52A08">
        <w:rPr>
          <w:sz w:val="16"/>
        </w:rPr>
        <w:t xml:space="preserve">This is a pervasive feature of </w:t>
      </w:r>
      <w:r w:rsidRPr="00D52A08">
        <w:rPr>
          <w:rStyle w:val="StyleUnderline"/>
        </w:rPr>
        <w:t>organized social domains</w:t>
      </w:r>
      <w:r w:rsidRPr="00D52A08">
        <w:rPr>
          <w:sz w:val="16"/>
        </w:rPr>
        <w:t xml:space="preserve"> in general: that they </w:t>
      </w:r>
      <w:r w:rsidRPr="00D52A08">
        <w:rPr>
          <w:rStyle w:val="StyleUnderline"/>
        </w:rPr>
        <w:t xml:space="preserve">contain </w:t>
      </w:r>
      <w:r w:rsidRPr="00D52A08">
        <w:rPr>
          <w:rStyle w:val="Emphasis"/>
        </w:rPr>
        <w:t>formative structures</w:t>
      </w:r>
      <w:r w:rsidRPr="00D52A08">
        <w:rPr>
          <w:sz w:val="16"/>
        </w:rPr>
        <w:t>—such as architecture, technological, and equipmental arrangements—</w:t>
      </w:r>
      <w:r w:rsidRPr="00D52A08">
        <w:rPr>
          <w:rStyle w:val="StyleUnderline"/>
        </w:rPr>
        <w:t xml:space="preserve">that </w:t>
      </w:r>
      <w:r w:rsidRPr="00D52A08">
        <w:rPr>
          <w:rStyle w:val="Emphasis"/>
        </w:rPr>
        <w:t>enable</w:t>
      </w:r>
      <w:r w:rsidRPr="00D52A08">
        <w:rPr>
          <w:rStyle w:val="StyleUnderline"/>
        </w:rPr>
        <w:t xml:space="preserve"> and </w:t>
      </w:r>
      <w:r w:rsidRPr="00D52A08">
        <w:rPr>
          <w:rStyle w:val="Emphasis"/>
        </w:rPr>
        <w:t>help sustain recurring practices</w:t>
      </w:r>
      <w:r w:rsidRPr="00D52A08">
        <w:rPr>
          <w:rStyle w:val="StyleUnderline"/>
        </w:rPr>
        <w:t xml:space="preserve">, </w:t>
      </w:r>
      <w:r w:rsidRPr="00D52A08">
        <w:rPr>
          <w:rStyle w:val="Emphasis"/>
        </w:rPr>
        <w:t>modes of interaction</w:t>
      </w:r>
      <w:r w:rsidRPr="00D52A08">
        <w:rPr>
          <w:rStyle w:val="StyleUnderline"/>
        </w:rPr>
        <w:t xml:space="preserve"> and </w:t>
      </w:r>
      <w:r w:rsidRPr="00D52A08">
        <w:rPr>
          <w:rStyle w:val="Emphasis"/>
        </w:rPr>
        <w:t>relational dynamics</w:t>
      </w:r>
      <w:r w:rsidRPr="00D52A08">
        <w:rPr>
          <w:rStyle w:val="StyleUnderline"/>
        </w:rPr>
        <w:t xml:space="preserve"> which, taken together, “</w:t>
      </w:r>
      <w:r w:rsidRPr="00D52A08">
        <w:rPr>
          <w:rStyle w:val="Emphasis"/>
        </w:rPr>
        <w:t>realize</w:t>
      </w:r>
      <w:r w:rsidRPr="00D52A08">
        <w:rPr>
          <w:rStyle w:val="StyleUnderline"/>
        </w:rPr>
        <w:t>” or “</w:t>
      </w:r>
      <w:r w:rsidRPr="00D52A08">
        <w:rPr>
          <w:rStyle w:val="Emphasis"/>
        </w:rPr>
        <w:t>implement</w:t>
      </w:r>
      <w:r w:rsidRPr="00D52A08">
        <w:rPr>
          <w:rStyle w:val="StyleUnderline"/>
        </w:rPr>
        <w:t xml:space="preserve">” </w:t>
      </w:r>
      <w:r w:rsidRPr="00D52A08">
        <w:rPr>
          <w:rStyle w:val="Emphasis"/>
        </w:rPr>
        <w:t>affective interaction patterns</w:t>
      </w:r>
      <w:r w:rsidRPr="00D52A08">
        <w:rPr>
          <w:rStyle w:val="StyleUnderline"/>
        </w:rPr>
        <w:t xml:space="preserve"> and </w:t>
      </w:r>
      <w:r w:rsidRPr="00D52A08">
        <w:rPr>
          <w:rStyle w:val="Emphasis"/>
        </w:rPr>
        <w:t>atmospheres</w:t>
      </w:r>
      <w:r w:rsidRPr="00D52A08">
        <w:rPr>
          <w:rStyle w:val="StyleUnderline"/>
        </w:rPr>
        <w:t xml:space="preserve">. Often, these distributed affective patterns are </w:t>
      </w:r>
      <w:r w:rsidRPr="00D52A08">
        <w:rPr>
          <w:rStyle w:val="Emphasis"/>
        </w:rPr>
        <w:t>deliberately machinated</w:t>
      </w:r>
      <w:r w:rsidRPr="00D52A08">
        <w:rPr>
          <w:rStyle w:val="StyleUnderline"/>
        </w:rPr>
        <w:t xml:space="preserve"> so as to help the given domain </w:t>
      </w:r>
      <w:r w:rsidRPr="00D52A08">
        <w:rPr>
          <w:rStyle w:val="Emphasis"/>
        </w:rPr>
        <w:t>reach its operative goals</w:t>
      </w:r>
      <w:r w:rsidRPr="00D52A08">
        <w:rPr>
          <w:sz w:val="16"/>
        </w:rPr>
        <w:t xml:space="preserve">, whatever these may be in the case at hand—for instance profit-making in a company, </w:t>
      </w:r>
      <w:r w:rsidRPr="00D52A08">
        <w:rPr>
          <w:rStyle w:val="Emphasis"/>
        </w:rPr>
        <w:t>winning</w:t>
      </w:r>
      <w:r w:rsidRPr="00D52A08">
        <w:rPr>
          <w:rStyle w:val="StyleUnderline"/>
        </w:rPr>
        <w:t xml:space="preserve"> in a</w:t>
      </w:r>
      <w:r w:rsidRPr="00D52A08">
        <w:rPr>
          <w:sz w:val="16"/>
        </w:rPr>
        <w:t xml:space="preserve"> sports </w:t>
      </w:r>
      <w:r w:rsidRPr="00D52A08">
        <w:rPr>
          <w:rStyle w:val="StyleUnderline"/>
        </w:rPr>
        <w:t xml:space="preserve">team, or </w:t>
      </w:r>
      <w:r w:rsidRPr="00D52A08">
        <w:rPr>
          <w:rStyle w:val="Emphasis"/>
        </w:rPr>
        <w:t>good</w:t>
      </w:r>
      <w:r w:rsidRPr="00D52A08">
        <w:rPr>
          <w:sz w:val="16"/>
        </w:rPr>
        <w:t xml:space="preserve"> student </w:t>
      </w:r>
      <w:r w:rsidRPr="00D52A08">
        <w:rPr>
          <w:rStyle w:val="Emphasis"/>
        </w:rPr>
        <w:t>performances</w:t>
      </w:r>
      <w:r w:rsidRPr="00D52A08">
        <w:rPr>
          <w:rStyle w:val="StyleUnderline"/>
        </w:rPr>
        <w:t xml:space="preserve"> in a</w:t>
      </w:r>
      <w:r w:rsidRPr="00D52A08">
        <w:rPr>
          <w:sz w:val="16"/>
        </w:rPr>
        <w:t xml:space="preserve"> school </w:t>
      </w:r>
      <w:r w:rsidRPr="00D52A08">
        <w:rPr>
          <w:rStyle w:val="StyleUnderline"/>
        </w:rPr>
        <w:t>class</w:t>
      </w:r>
      <w:r w:rsidRPr="00D52A08">
        <w:rPr>
          <w:sz w:val="16"/>
        </w:rPr>
        <w:t xml:space="preserve">, to take some trivial examples (see ?). The military with its drills, </w:t>
      </w:r>
      <w:r w:rsidRPr="00D52A08">
        <w:rPr>
          <w:rStyle w:val="Emphasis"/>
        </w:rPr>
        <w:t>disciplines</w:t>
      </w:r>
      <w:r w:rsidRPr="00D52A08">
        <w:rPr>
          <w:rStyle w:val="StyleUnderline"/>
        </w:rPr>
        <w:t xml:space="preserve">, </w:t>
      </w:r>
      <w:r w:rsidRPr="00D52A08">
        <w:rPr>
          <w:rStyle w:val="Emphasis"/>
        </w:rPr>
        <w:t>rituals</w:t>
      </w:r>
      <w:r w:rsidRPr="00D52A08">
        <w:rPr>
          <w:rStyle w:val="StyleUnderline"/>
        </w:rPr>
        <w:t xml:space="preserve"> and </w:t>
      </w:r>
      <w:r w:rsidRPr="00D52A08">
        <w:rPr>
          <w:rStyle w:val="Emphasis"/>
        </w:rPr>
        <w:t>command structures</w:t>
      </w:r>
      <w:r w:rsidRPr="00D52A08">
        <w:rPr>
          <w:rStyle w:val="StyleUnderline"/>
        </w:rPr>
        <w:t xml:space="preserve"> is another case in point</w:t>
      </w:r>
      <w:r w:rsidRPr="00D52A08">
        <w:rPr>
          <w:sz w:val="16"/>
        </w:rPr>
        <w:t xml:space="preserve"> (see Protevi, 2013, ch. 2), as are the countless ways in which commercial enterprises—from shopping malls to entertainment complexes to holiday resorts—generate consumption-friendly atmospheres or implement other “technologies of allure” (Thrift, 2010)7.</w:t>
      </w:r>
    </w:p>
    <w:p w:rsidR="00FA20FD" w:rsidRPr="00D52A08" w:rsidRDefault="00FA20FD" w:rsidP="00FA20FD">
      <w:pPr>
        <w:rPr>
          <w:sz w:val="16"/>
        </w:rPr>
      </w:pPr>
      <w:r w:rsidRPr="00D52A08">
        <w:rPr>
          <w:rStyle w:val="StyleUnderline"/>
        </w:rPr>
        <w:t xml:space="preserve">This is </w:t>
      </w:r>
      <w:r w:rsidRPr="00D52A08">
        <w:rPr>
          <w:rStyle w:val="Emphasis"/>
        </w:rPr>
        <w:t>recursive subject-formation</w:t>
      </w:r>
      <w:r w:rsidRPr="00D52A08">
        <w:rPr>
          <w:rStyle w:val="StyleUnderline"/>
        </w:rPr>
        <w:t xml:space="preserve"> or “</w:t>
      </w:r>
      <w:r w:rsidRPr="00D52A08">
        <w:rPr>
          <w:rStyle w:val="Emphasis"/>
        </w:rPr>
        <w:t>existential modulation</w:t>
      </w:r>
      <w:r w:rsidRPr="00D52A08">
        <w:rPr>
          <w:rStyle w:val="StyleUnderline"/>
        </w:rPr>
        <w:t xml:space="preserve">” if anything is—individuals </w:t>
      </w:r>
      <w:r w:rsidRPr="00D52A08">
        <w:rPr>
          <w:rStyle w:val="Emphasis"/>
        </w:rPr>
        <w:t>crucially contribute</w:t>
      </w:r>
      <w:r w:rsidRPr="00D52A08">
        <w:rPr>
          <w:rStyle w:val="StyleUnderline"/>
        </w:rPr>
        <w:t xml:space="preserve"> to </w:t>
      </w:r>
      <w:r w:rsidRPr="00D52A08">
        <w:rPr>
          <w:rStyle w:val="Emphasis"/>
        </w:rPr>
        <w:t>make up the social domains</w:t>
      </w:r>
      <w:r w:rsidRPr="00D52A08">
        <w:rPr>
          <w:rStyle w:val="StyleUnderline"/>
        </w:rPr>
        <w:t xml:space="preserve"> they are part of, but they are </w:t>
      </w:r>
      <w:r w:rsidRPr="00D52A08">
        <w:rPr>
          <w:rStyle w:val="Emphasis"/>
        </w:rPr>
        <w:t>themselves shaped</w:t>
      </w:r>
      <w:r w:rsidRPr="00D52A08">
        <w:rPr>
          <w:rStyle w:val="StyleUnderline"/>
        </w:rPr>
        <w:t xml:space="preserve"> and </w:t>
      </w:r>
      <w:r w:rsidRPr="00D52A08">
        <w:rPr>
          <w:rStyle w:val="Emphasis"/>
        </w:rPr>
        <w:t>molded by these domains in turn</w:t>
      </w:r>
      <w:r w:rsidRPr="00D52A08">
        <w:rPr>
          <w:rStyle w:val="StyleUnderline"/>
        </w:rPr>
        <w:t xml:space="preserve">. </w:t>
      </w:r>
      <w:r w:rsidRPr="00D52A08">
        <w:rPr>
          <w:rStyle w:val="Emphasis"/>
        </w:rPr>
        <w:t>Both goes on at the same time</w:t>
      </w:r>
      <w:r w:rsidRPr="00D52A08">
        <w:rPr>
          <w:rStyle w:val="StyleUnderline"/>
        </w:rPr>
        <w:t xml:space="preserve">, in a </w:t>
      </w:r>
      <w:r w:rsidRPr="00D52A08">
        <w:rPr>
          <w:rStyle w:val="Emphasis"/>
        </w:rPr>
        <w:t>myriad of intersecting</w:t>
      </w:r>
      <w:r w:rsidRPr="00D52A08">
        <w:rPr>
          <w:rStyle w:val="StyleUnderline"/>
        </w:rPr>
        <w:t xml:space="preserve"> and </w:t>
      </w:r>
      <w:r w:rsidRPr="00D52A08">
        <w:rPr>
          <w:rStyle w:val="Emphasis"/>
        </w:rPr>
        <w:t>overlapping ways</w:t>
      </w:r>
      <w:r w:rsidRPr="00D52A08">
        <w:rPr>
          <w:rStyle w:val="StyleUnderline"/>
        </w:rPr>
        <w:t>—</w:t>
      </w:r>
      <w:r w:rsidRPr="00D52A08">
        <w:rPr>
          <w:rStyle w:val="Emphasis"/>
        </w:rPr>
        <w:t>tiny contributory acts</w:t>
      </w:r>
      <w:r w:rsidRPr="00D52A08">
        <w:rPr>
          <w:rStyle w:val="StyleUnderline"/>
        </w:rPr>
        <w:t xml:space="preserve">, the </w:t>
      </w:r>
      <w:r w:rsidRPr="00D52A08">
        <w:rPr>
          <w:rStyle w:val="Emphasis"/>
        </w:rPr>
        <w:t>simultaneous giving</w:t>
      </w:r>
      <w:r w:rsidRPr="00D52A08">
        <w:rPr>
          <w:rStyle w:val="StyleUnderline"/>
        </w:rPr>
        <w:t xml:space="preserve"> and </w:t>
      </w:r>
      <w:r w:rsidRPr="00D52A08">
        <w:rPr>
          <w:rStyle w:val="Emphasis"/>
        </w:rPr>
        <w:t>receiving of form</w:t>
      </w:r>
      <w:r w:rsidRPr="00D52A08">
        <w:rPr>
          <w:rStyle w:val="StyleUnderline"/>
        </w:rPr>
        <w:t xml:space="preserve">, </w:t>
      </w:r>
      <w:r w:rsidRPr="00D52A08">
        <w:rPr>
          <w:rStyle w:val="Emphasis"/>
        </w:rPr>
        <w:t>shaping</w:t>
      </w:r>
      <w:r w:rsidRPr="00D52A08">
        <w:rPr>
          <w:rStyle w:val="StyleUnderline"/>
        </w:rPr>
        <w:t xml:space="preserve"> and </w:t>
      </w:r>
      <w:r w:rsidRPr="00D52A08">
        <w:rPr>
          <w:rStyle w:val="Emphasis"/>
        </w:rPr>
        <w:t>being shaped</w:t>
      </w:r>
      <w:r w:rsidRPr="00D52A08">
        <w:rPr>
          <w:sz w:val="16"/>
        </w:rPr>
        <w:t xml:space="preserve">. Here applies the central message from philosophical work on performativity (e.g., Butler, 1993): </w:t>
      </w:r>
      <w:r w:rsidRPr="00D52A08">
        <w:rPr>
          <w:rStyle w:val="StyleUnderline"/>
        </w:rPr>
        <w:t xml:space="preserve">The </w:t>
      </w:r>
      <w:r w:rsidRPr="00D52A08">
        <w:rPr>
          <w:rStyle w:val="Emphasis"/>
        </w:rPr>
        <w:t>countless contributory acts</w:t>
      </w:r>
      <w:r w:rsidRPr="00D52A08">
        <w:rPr>
          <w:rStyle w:val="StyleUnderline"/>
        </w:rPr>
        <w:t xml:space="preserve"> which, taken together, </w:t>
      </w:r>
      <w:r w:rsidRPr="00D52A08">
        <w:rPr>
          <w:rStyle w:val="Emphasis"/>
        </w:rPr>
        <w:t>make up human reality</w:t>
      </w:r>
      <w:r w:rsidRPr="00D52A08">
        <w:rPr>
          <w:rStyle w:val="StyleUnderline"/>
        </w:rPr>
        <w:t xml:space="preserve">, and the </w:t>
      </w:r>
      <w:r w:rsidRPr="00D52A08">
        <w:rPr>
          <w:rStyle w:val="Emphasis"/>
        </w:rPr>
        <w:t>norms</w:t>
      </w:r>
      <w:r w:rsidRPr="00D52A08">
        <w:rPr>
          <w:rStyle w:val="StyleUnderline"/>
        </w:rPr>
        <w:t xml:space="preserve">, </w:t>
      </w:r>
      <w:r w:rsidRPr="00D52A08">
        <w:rPr>
          <w:rStyle w:val="Emphasis"/>
        </w:rPr>
        <w:t>rules</w:t>
      </w:r>
      <w:r w:rsidRPr="00D52A08">
        <w:rPr>
          <w:rStyle w:val="StyleUnderline"/>
        </w:rPr>
        <w:t xml:space="preserve"> and </w:t>
      </w:r>
      <w:r w:rsidRPr="00D52A08">
        <w:rPr>
          <w:rStyle w:val="Emphasis"/>
        </w:rPr>
        <w:t>standards</w:t>
      </w:r>
      <w:r w:rsidRPr="00D52A08">
        <w:rPr>
          <w:rStyle w:val="StyleUnderline"/>
        </w:rPr>
        <w:t xml:space="preserve"> that</w:t>
      </w:r>
      <w:r w:rsidRPr="00D52A08">
        <w:rPr>
          <w:sz w:val="16"/>
        </w:rPr>
        <w:t xml:space="preserve"> presumably </w:t>
      </w:r>
      <w:r w:rsidRPr="00D52A08">
        <w:rPr>
          <w:rStyle w:val="StyleUnderline"/>
        </w:rPr>
        <w:t>“</w:t>
      </w:r>
      <w:r w:rsidRPr="00D52A08">
        <w:rPr>
          <w:rStyle w:val="Emphasis"/>
        </w:rPr>
        <w:t>apply</w:t>
      </w:r>
      <w:r w:rsidRPr="00D52A08">
        <w:rPr>
          <w:rStyle w:val="StyleUnderline"/>
        </w:rPr>
        <w:t xml:space="preserve">” to this human reality are </w:t>
      </w:r>
      <w:r w:rsidRPr="00D52A08">
        <w:rPr>
          <w:rStyle w:val="Emphasis"/>
        </w:rPr>
        <w:t>not two separate spheres</w:t>
      </w:r>
      <w:r w:rsidRPr="00D52A08">
        <w:rPr>
          <w:rStyle w:val="StyleUnderline"/>
        </w:rPr>
        <w:t xml:space="preserve">, </w:t>
      </w:r>
      <w:r w:rsidRPr="00D52A08">
        <w:rPr>
          <w:rStyle w:val="Emphasis"/>
        </w:rPr>
        <w:t>ontologically distinct</w:t>
      </w:r>
      <w:r w:rsidRPr="00D52A08">
        <w:rPr>
          <w:rStyle w:val="StyleUnderline"/>
        </w:rPr>
        <w:t xml:space="preserve">. It is </w:t>
      </w:r>
      <w:r w:rsidRPr="00D52A08">
        <w:rPr>
          <w:rStyle w:val="Emphasis"/>
        </w:rPr>
        <w:t>not embodied</w:t>
      </w:r>
      <w:r w:rsidRPr="00D52A08">
        <w:rPr>
          <w:rStyle w:val="StyleUnderline"/>
        </w:rPr>
        <w:t xml:space="preserve">, </w:t>
      </w:r>
      <w:r w:rsidRPr="00D52A08">
        <w:rPr>
          <w:rStyle w:val="Emphasis"/>
        </w:rPr>
        <w:t>physical reality</w:t>
      </w:r>
      <w:r w:rsidRPr="00D52A08">
        <w:rPr>
          <w:rStyle w:val="StyleUnderline"/>
        </w:rPr>
        <w:t xml:space="preserve"> on the one side and </w:t>
      </w:r>
      <w:r w:rsidRPr="00D52A08">
        <w:rPr>
          <w:rStyle w:val="Emphasis"/>
        </w:rPr>
        <w:t>abstract</w:t>
      </w:r>
      <w:r w:rsidRPr="00D52A08">
        <w:rPr>
          <w:rStyle w:val="StyleUnderline"/>
        </w:rPr>
        <w:t xml:space="preserve">, </w:t>
      </w:r>
      <w:r w:rsidRPr="00D52A08">
        <w:rPr>
          <w:rStyle w:val="Emphasis"/>
        </w:rPr>
        <w:t>ideal rules</w:t>
      </w:r>
      <w:r w:rsidRPr="00D52A08">
        <w:rPr>
          <w:rStyle w:val="StyleUnderline"/>
        </w:rPr>
        <w:t xml:space="preserve"> or “</w:t>
      </w:r>
      <w:r w:rsidRPr="00D52A08">
        <w:rPr>
          <w:rStyle w:val="Emphasis"/>
        </w:rPr>
        <w:t>ideas</w:t>
      </w:r>
      <w:r w:rsidRPr="00D52A08">
        <w:rPr>
          <w:rStyle w:val="StyleUnderline"/>
        </w:rPr>
        <w:t>” on the other</w:t>
      </w:r>
      <w:r w:rsidRPr="00D52A08">
        <w:rPr>
          <w:sz w:val="16"/>
        </w:rPr>
        <w:t xml:space="preserve">—instead, </w:t>
      </w:r>
      <w:r w:rsidRPr="00D52A08">
        <w:rPr>
          <w:rStyle w:val="Emphasis"/>
        </w:rPr>
        <w:t>acts</w:t>
      </w:r>
      <w:r w:rsidRPr="00D52A08">
        <w:rPr>
          <w:rStyle w:val="StyleUnderline"/>
        </w:rPr>
        <w:t xml:space="preserve"> and </w:t>
      </w:r>
      <w:r w:rsidRPr="00D52A08">
        <w:rPr>
          <w:rStyle w:val="Emphasis"/>
        </w:rPr>
        <w:t>rules</w:t>
      </w:r>
      <w:r w:rsidRPr="00D52A08">
        <w:rPr>
          <w:rStyle w:val="StyleUnderline"/>
        </w:rPr>
        <w:t xml:space="preserve">, </w:t>
      </w:r>
      <w:r w:rsidRPr="00D52A08">
        <w:rPr>
          <w:rStyle w:val="Emphasis"/>
        </w:rPr>
        <w:t>instances</w:t>
      </w:r>
      <w:r w:rsidRPr="00D52A08">
        <w:rPr>
          <w:rStyle w:val="StyleUnderline"/>
        </w:rPr>
        <w:t xml:space="preserve"> and </w:t>
      </w:r>
      <w:r w:rsidRPr="00D52A08">
        <w:rPr>
          <w:rStyle w:val="Emphasis"/>
        </w:rPr>
        <w:t>patterns</w:t>
      </w:r>
      <w:r w:rsidRPr="00D52A08">
        <w:rPr>
          <w:rStyle w:val="StyleUnderline"/>
        </w:rPr>
        <w:t xml:space="preserve"> are </w:t>
      </w:r>
      <w:r w:rsidRPr="00D52A08">
        <w:rPr>
          <w:rStyle w:val="Emphasis"/>
        </w:rPr>
        <w:t>co-constitutive</w:t>
      </w:r>
      <w:r w:rsidRPr="00D52A08">
        <w:rPr>
          <w:rStyle w:val="StyleUnderline"/>
        </w:rPr>
        <w:t xml:space="preserve">, on the same ontological plane. Norms exist </w:t>
      </w:r>
      <w:r w:rsidRPr="00D52A08">
        <w:rPr>
          <w:rStyle w:val="Emphasis"/>
        </w:rPr>
        <w:t>only</w:t>
      </w:r>
      <w:r w:rsidRPr="00D52A08">
        <w:rPr>
          <w:rStyle w:val="StyleUnderline"/>
        </w:rPr>
        <w:t xml:space="preserve"> as </w:t>
      </w:r>
      <w:r w:rsidRPr="00D52A08">
        <w:rPr>
          <w:rStyle w:val="Emphasis"/>
        </w:rPr>
        <w:t>concretely enacted</w:t>
      </w:r>
      <w:r w:rsidRPr="00D52A08">
        <w:rPr>
          <w:rStyle w:val="StyleUnderline"/>
        </w:rPr>
        <w:t xml:space="preserve"> and </w:t>
      </w:r>
      <w:r w:rsidRPr="00D52A08">
        <w:rPr>
          <w:rStyle w:val="Emphasis"/>
        </w:rPr>
        <w:t>situated</w:t>
      </w:r>
      <w:r w:rsidRPr="00D52A08">
        <w:rPr>
          <w:rStyle w:val="StyleUnderline"/>
        </w:rPr>
        <w:t xml:space="preserve">, while there are </w:t>
      </w:r>
      <w:r w:rsidRPr="00D52A08">
        <w:rPr>
          <w:rStyle w:val="Emphasis"/>
        </w:rPr>
        <w:t>no acts</w:t>
      </w:r>
      <w:r w:rsidRPr="00D52A08">
        <w:rPr>
          <w:rStyle w:val="StyleUnderline"/>
        </w:rPr>
        <w:t xml:space="preserve"> which are </w:t>
      </w:r>
      <w:r w:rsidRPr="00D52A08">
        <w:rPr>
          <w:rStyle w:val="Emphasis"/>
        </w:rPr>
        <w:t>outside the ambit</w:t>
      </w:r>
      <w:r w:rsidRPr="00D52A08">
        <w:rPr>
          <w:rStyle w:val="StyleUnderline"/>
        </w:rPr>
        <w:t xml:space="preserve"> of </w:t>
      </w:r>
      <w:r w:rsidRPr="00D52A08">
        <w:rPr>
          <w:rStyle w:val="Emphasis"/>
        </w:rPr>
        <w:t>social rules</w:t>
      </w:r>
      <w:r w:rsidRPr="00D52A08">
        <w:rPr>
          <w:rStyle w:val="StyleUnderline"/>
        </w:rPr>
        <w:t xml:space="preserve"> and </w:t>
      </w:r>
      <w:r w:rsidRPr="00D52A08">
        <w:rPr>
          <w:rStyle w:val="Emphasis"/>
        </w:rPr>
        <w:t>normative patterns</w:t>
      </w:r>
      <w:r w:rsidRPr="00D52A08">
        <w:rPr>
          <w:rStyle w:val="StyleUnderline"/>
        </w:rPr>
        <w:t xml:space="preserve">. Even </w:t>
      </w:r>
      <w:r w:rsidRPr="00D52A08">
        <w:rPr>
          <w:rStyle w:val="Emphasis"/>
        </w:rPr>
        <w:t>presumed norm violations</w:t>
      </w:r>
      <w:r w:rsidRPr="00D52A08">
        <w:rPr>
          <w:rStyle w:val="StyleUnderline"/>
        </w:rPr>
        <w:t xml:space="preserve">, </w:t>
      </w:r>
      <w:r w:rsidRPr="00D52A08">
        <w:rPr>
          <w:rStyle w:val="Emphasis"/>
        </w:rPr>
        <w:t>outliers</w:t>
      </w:r>
      <w:r w:rsidRPr="00D52A08">
        <w:rPr>
          <w:rStyle w:val="StyleUnderline"/>
        </w:rPr>
        <w:t xml:space="preserve">, </w:t>
      </w:r>
      <w:r w:rsidRPr="00D52A08">
        <w:rPr>
          <w:rStyle w:val="Emphasis"/>
        </w:rPr>
        <w:t>perversions</w:t>
      </w:r>
      <w:r w:rsidRPr="00D52A08">
        <w:rPr>
          <w:rStyle w:val="StyleUnderline"/>
        </w:rPr>
        <w:t xml:space="preserve">, or </w:t>
      </w:r>
      <w:r w:rsidRPr="00D52A08">
        <w:rPr>
          <w:rStyle w:val="Emphasis"/>
        </w:rPr>
        <w:t>innovations</w:t>
      </w:r>
      <w:r w:rsidRPr="00D52A08">
        <w:rPr>
          <w:rStyle w:val="StyleUnderline"/>
        </w:rPr>
        <w:t xml:space="preserve"> have </w:t>
      </w:r>
      <w:r w:rsidRPr="00D52A08">
        <w:rPr>
          <w:rStyle w:val="Emphasis"/>
        </w:rPr>
        <w:t>sense</w:t>
      </w:r>
      <w:r w:rsidRPr="00D52A08">
        <w:rPr>
          <w:rStyle w:val="StyleUnderline"/>
        </w:rPr>
        <w:t xml:space="preserve"> and </w:t>
      </w:r>
      <w:r w:rsidRPr="00D52A08">
        <w:rPr>
          <w:rStyle w:val="Emphasis"/>
        </w:rPr>
        <w:t>readability only in relation to the established normative patterns</w:t>
      </w:r>
      <w:r w:rsidRPr="00D52A08">
        <w:rPr>
          <w:sz w:val="16"/>
        </w:rPr>
        <w:t xml:space="preserve">. Applied to the human individual </w:t>
      </w:r>
      <w:r w:rsidRPr="00D52A08">
        <w:rPr>
          <w:rStyle w:val="StyleUnderline"/>
        </w:rPr>
        <w:t xml:space="preserve">this </w:t>
      </w:r>
      <w:r w:rsidRPr="00D52A08">
        <w:rPr>
          <w:rStyle w:val="Emphasis"/>
        </w:rPr>
        <w:t>obviously means</w:t>
      </w:r>
      <w:r w:rsidRPr="00D52A08">
        <w:rPr>
          <w:rStyle w:val="StyleUnderline"/>
        </w:rPr>
        <w:t xml:space="preserve"> that there </w:t>
      </w:r>
      <w:r w:rsidRPr="00D52A08">
        <w:rPr>
          <w:rStyle w:val="Emphasis"/>
        </w:rPr>
        <w:t>cannot be an individual outside the ambit of socio-normative frameworks</w:t>
      </w:r>
      <w:r w:rsidRPr="00D52A08">
        <w:rPr>
          <w:rStyle w:val="StyleUnderline"/>
        </w:rPr>
        <w:t xml:space="preserve">; there is </w:t>
      </w:r>
      <w:r w:rsidRPr="00D52A08">
        <w:rPr>
          <w:rStyle w:val="Emphasis"/>
        </w:rPr>
        <w:t>literally</w:t>
      </w:r>
      <w:r w:rsidRPr="00D52A08">
        <w:rPr>
          <w:rStyle w:val="StyleUnderline"/>
        </w:rPr>
        <w:t xml:space="preserve"> “</w:t>
      </w:r>
      <w:r w:rsidRPr="00D52A08">
        <w:rPr>
          <w:rStyle w:val="Emphasis"/>
        </w:rPr>
        <w:t>no body</w:t>
      </w:r>
      <w:r w:rsidRPr="00D52A08">
        <w:rPr>
          <w:rStyle w:val="StyleUnderline"/>
        </w:rPr>
        <w:t xml:space="preserve">” who is </w:t>
      </w:r>
      <w:r w:rsidRPr="00D52A08">
        <w:rPr>
          <w:rStyle w:val="Emphasis"/>
        </w:rPr>
        <w:t>not constitutively framed</w:t>
      </w:r>
      <w:r w:rsidRPr="00D52A08">
        <w:rPr>
          <w:rStyle w:val="StyleUnderline"/>
        </w:rPr>
        <w:t xml:space="preserve"> and </w:t>
      </w:r>
      <w:r w:rsidRPr="00D52A08">
        <w:rPr>
          <w:rStyle w:val="Emphasis"/>
        </w:rPr>
        <w:t>molded</w:t>
      </w:r>
      <w:r w:rsidRPr="00D52A08">
        <w:rPr>
          <w:rStyle w:val="StyleUnderline"/>
        </w:rPr>
        <w:t xml:space="preserve"> by </w:t>
      </w:r>
      <w:r w:rsidRPr="00D52A08">
        <w:rPr>
          <w:rStyle w:val="Emphasis"/>
        </w:rPr>
        <w:t>socially prevailing rules</w:t>
      </w:r>
      <w:r w:rsidRPr="00D52A08">
        <w:rPr>
          <w:rStyle w:val="StyleUnderline"/>
        </w:rPr>
        <w:t xml:space="preserve"> and </w:t>
      </w:r>
      <w:r w:rsidRPr="00D52A08">
        <w:rPr>
          <w:rStyle w:val="Emphasis"/>
        </w:rPr>
        <w:t>categories</w:t>
      </w:r>
      <w:r w:rsidRPr="00D52A08">
        <w:rPr>
          <w:sz w:val="16"/>
        </w:rPr>
        <w:t>.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rsidR="00FA20FD" w:rsidRPr="00D52A08" w:rsidRDefault="00FA20FD" w:rsidP="00FA20FD">
      <w:pPr>
        <w:rPr>
          <w:sz w:val="16"/>
        </w:rPr>
      </w:pPr>
      <w:r w:rsidRPr="00D52A08">
        <w:rPr>
          <w:sz w:val="16"/>
        </w:rPr>
        <w:t xml:space="preserve">A key meta-insight that can be transferred from performativity theory to studies of affectivity is the acknowledgment that </w:t>
      </w:r>
      <w:r w:rsidRPr="00D52A08">
        <w:rPr>
          <w:rStyle w:val="StyleUnderline"/>
        </w:rPr>
        <w:t xml:space="preserve">the </w:t>
      </w:r>
      <w:r w:rsidRPr="00D52A08">
        <w:rPr>
          <w:rStyle w:val="Emphasis"/>
        </w:rPr>
        <w:t>adequate starting point</w:t>
      </w:r>
      <w:r w:rsidRPr="00D52A08">
        <w:rPr>
          <w:rStyle w:val="StyleUnderline"/>
        </w:rPr>
        <w:t xml:space="preserve"> for theorizing human affectivity is </w:t>
      </w:r>
      <w:r w:rsidRPr="00D52A08">
        <w:rPr>
          <w:rStyle w:val="Emphasis"/>
        </w:rPr>
        <w:t>not</w:t>
      </w:r>
      <w:r w:rsidRPr="00D52A08">
        <w:rPr>
          <w:rStyle w:val="StyleUnderline"/>
        </w:rPr>
        <w:t xml:space="preserve"> the </w:t>
      </w:r>
      <w:r w:rsidRPr="00D52A08">
        <w:rPr>
          <w:rStyle w:val="Emphasis"/>
        </w:rPr>
        <w:t>isolated individual</w:t>
      </w:r>
      <w:r w:rsidRPr="00D52A08">
        <w:rPr>
          <w:rStyle w:val="StyleUnderline"/>
        </w:rPr>
        <w:t xml:space="preserve"> confronting an affect-eliciting stimulus. The </w:t>
      </w:r>
      <w:r w:rsidRPr="00D52A08">
        <w:rPr>
          <w:rStyle w:val="Emphasis"/>
        </w:rPr>
        <w:t>adequate starting point rather</w:t>
      </w:r>
      <w:r w:rsidRPr="00D52A08">
        <w:rPr>
          <w:rStyle w:val="StyleUnderline"/>
        </w:rPr>
        <w:t xml:space="preserve"> is </w:t>
      </w:r>
      <w:r w:rsidRPr="00D52A08">
        <w:rPr>
          <w:rStyle w:val="Emphasis"/>
        </w:rPr>
        <w:t>complex distributed affectivity already prevalent in a social domain</w:t>
      </w:r>
      <w:r w:rsidRPr="00D52A08">
        <w:rPr>
          <w:rStyle w:val="StyleUnderline"/>
        </w:rPr>
        <w:t xml:space="preserve">: the </w:t>
      </w:r>
      <w:r w:rsidRPr="00D52A08">
        <w:rPr>
          <w:rStyle w:val="Emphasis"/>
        </w:rPr>
        <w:t>ongoing back and forth</w:t>
      </w:r>
      <w:r w:rsidRPr="00D52A08">
        <w:rPr>
          <w:rStyle w:val="StyleUnderline"/>
        </w:rPr>
        <w:t xml:space="preserve"> of </w:t>
      </w:r>
      <w:r w:rsidRPr="00D52A08">
        <w:rPr>
          <w:rStyle w:val="Emphasis"/>
        </w:rPr>
        <w:t>affective interaction</w:t>
      </w:r>
      <w:r w:rsidRPr="00D52A08">
        <w:rPr>
          <w:rStyle w:val="StyleUnderline"/>
        </w:rPr>
        <w:t xml:space="preserve">, </w:t>
      </w:r>
      <w:r w:rsidRPr="00D52A08">
        <w:rPr>
          <w:rStyle w:val="Emphasis"/>
        </w:rPr>
        <w:t>relational dynamics</w:t>
      </w:r>
      <w:r w:rsidRPr="00D52A08">
        <w:rPr>
          <w:rStyle w:val="StyleUnderline"/>
        </w:rPr>
        <w:t xml:space="preserve">, </w:t>
      </w:r>
      <w:r w:rsidRPr="00D52A08">
        <w:rPr>
          <w:rStyle w:val="Emphasis"/>
        </w:rPr>
        <w:t>patterns of affective engagement</w:t>
      </w:r>
      <w:r w:rsidRPr="00D52A08">
        <w:rPr>
          <w:rStyle w:val="StyleUnderline"/>
        </w:rPr>
        <w:t xml:space="preserve"> as it has </w:t>
      </w:r>
      <w:r w:rsidRPr="00D52A08">
        <w:rPr>
          <w:rStyle w:val="Emphasis"/>
        </w:rPr>
        <w:t>solidified over time</w:t>
      </w:r>
      <w:r w:rsidRPr="00D52A08">
        <w:rPr>
          <w:rStyle w:val="StyleUnderline"/>
        </w:rPr>
        <w:t xml:space="preserve">. It would be a </w:t>
      </w:r>
      <w:r w:rsidRPr="00D52A08">
        <w:rPr>
          <w:rStyle w:val="Emphasis"/>
        </w:rPr>
        <w:t>severe simplification</w:t>
      </w:r>
      <w:r w:rsidRPr="00D52A08">
        <w:rPr>
          <w:rStyle w:val="StyleUnderline"/>
        </w:rPr>
        <w:t>—</w:t>
      </w:r>
      <w:r w:rsidRPr="00D52A08">
        <w:rPr>
          <w:rStyle w:val="Emphasis"/>
        </w:rPr>
        <w:t>repeating the foundational myth</w:t>
      </w:r>
      <w:r w:rsidRPr="00D52A08">
        <w:rPr>
          <w:rStyle w:val="StyleUnderline"/>
        </w:rPr>
        <w:t xml:space="preserve"> of “</w:t>
      </w:r>
      <w:r w:rsidRPr="00D52A08">
        <w:rPr>
          <w:rStyle w:val="Emphasis"/>
        </w:rPr>
        <w:t>abstract individualism</w:t>
      </w:r>
      <w:r w:rsidRPr="00D52A08">
        <w:rPr>
          <w:rStyle w:val="StyleUnderline"/>
        </w:rPr>
        <w:t>”</w:t>
      </w:r>
      <w:r w:rsidRPr="00D52A08">
        <w:rPr>
          <w:sz w:val="16"/>
        </w:rPr>
        <w:t xml:space="preserve"> (see Marx, 1973 [1858]; Foucault, 1998 [1967]) —</w:t>
      </w:r>
      <w:r w:rsidRPr="00D52A08">
        <w:rPr>
          <w:rStyle w:val="StyleUnderline"/>
        </w:rPr>
        <w:t xml:space="preserve">to </w:t>
      </w:r>
      <w:r w:rsidRPr="00D52A08">
        <w:rPr>
          <w:rStyle w:val="Emphasis"/>
        </w:rPr>
        <w:t>start with the isolated individual</w:t>
      </w:r>
      <w:r w:rsidRPr="00D52A08">
        <w:rPr>
          <w:rStyle w:val="StyleUnderline"/>
        </w:rPr>
        <w:t xml:space="preserve"> and her </w:t>
      </w:r>
      <w:r w:rsidRPr="00D52A08">
        <w:rPr>
          <w:rStyle w:val="Emphasis"/>
        </w:rPr>
        <w:t>presumed individual affective states</w:t>
      </w:r>
      <w:r w:rsidRPr="00D52A08">
        <w:rPr>
          <w:rStyle w:val="StyleUnderline"/>
        </w:rPr>
        <w:t xml:space="preserve">, and </w:t>
      </w:r>
      <w:r w:rsidRPr="00D52A08">
        <w:rPr>
          <w:rStyle w:val="Emphasis"/>
        </w:rPr>
        <w:t>only then consider</w:t>
      </w:r>
      <w:r w:rsidRPr="00D52A08">
        <w:rPr>
          <w:rStyle w:val="StyleUnderline"/>
        </w:rPr>
        <w:t xml:space="preserve"> in what ways these individual affective states might be </w:t>
      </w:r>
      <w:r w:rsidRPr="00D52A08">
        <w:rPr>
          <w:rStyle w:val="Emphasis"/>
        </w:rPr>
        <w:t>further enhanced</w:t>
      </w:r>
      <w:r w:rsidRPr="00D52A08">
        <w:rPr>
          <w:rStyle w:val="StyleUnderline"/>
        </w:rPr>
        <w:t xml:space="preserve">, </w:t>
      </w:r>
      <w:r w:rsidRPr="00D52A08">
        <w:rPr>
          <w:rStyle w:val="Emphasis"/>
        </w:rPr>
        <w:t>expanded</w:t>
      </w:r>
      <w:r w:rsidRPr="00D52A08">
        <w:rPr>
          <w:rStyle w:val="StyleUnderline"/>
        </w:rPr>
        <w:t xml:space="preserve"> etc. by means of </w:t>
      </w:r>
      <w:r w:rsidRPr="00D52A08">
        <w:rPr>
          <w:rStyle w:val="Emphasis"/>
        </w:rPr>
        <w:t>certain interaction patterns</w:t>
      </w:r>
      <w:r w:rsidRPr="00D52A08">
        <w:rPr>
          <w:sz w:val="16"/>
        </w:rPr>
        <w:t xml:space="preserve">, social </w:t>
      </w:r>
      <w:r w:rsidRPr="00D52A08">
        <w:rPr>
          <w:rStyle w:val="Emphasis"/>
        </w:rPr>
        <w:t>norms</w:t>
      </w:r>
      <w:r w:rsidRPr="00D52A08">
        <w:rPr>
          <w:rStyle w:val="StyleUnderline"/>
        </w:rPr>
        <w:t xml:space="preserve">, </w:t>
      </w:r>
      <w:r w:rsidRPr="00D52A08">
        <w:rPr>
          <w:rStyle w:val="Emphasis"/>
        </w:rPr>
        <w:t>tools</w:t>
      </w:r>
      <w:r w:rsidRPr="00D52A08">
        <w:rPr>
          <w:rStyle w:val="StyleUnderline"/>
        </w:rPr>
        <w:t xml:space="preserve">, </w:t>
      </w:r>
      <w:r w:rsidRPr="00D52A08">
        <w:rPr>
          <w:rStyle w:val="Emphasis"/>
        </w:rPr>
        <w:t>resources</w:t>
      </w:r>
      <w:r w:rsidRPr="00D52A08">
        <w:rPr>
          <w:rStyle w:val="StyleUnderline"/>
        </w:rPr>
        <w:t xml:space="preserve">, or </w:t>
      </w:r>
      <w:r w:rsidRPr="00D52A08">
        <w:rPr>
          <w:rStyle w:val="Emphasis"/>
        </w:rPr>
        <w:t>techniques</w:t>
      </w:r>
      <w:r w:rsidRPr="00D52A08">
        <w:rPr>
          <w:rStyle w:val="StyleUnderline"/>
        </w:rPr>
        <w:t xml:space="preserve"> in the environment. </w:t>
      </w:r>
      <w:r w:rsidRPr="00D52A08">
        <w:rPr>
          <w:rStyle w:val="Emphasis"/>
        </w:rPr>
        <w:t>Instead</w:t>
      </w:r>
      <w:r w:rsidRPr="00D52A08">
        <w:rPr>
          <w:rStyle w:val="StyleUnderline"/>
        </w:rPr>
        <w:t xml:space="preserve">, theorizing </w:t>
      </w:r>
      <w:r w:rsidRPr="00D52A08">
        <w:rPr>
          <w:rStyle w:val="Emphasis"/>
        </w:rPr>
        <w:t>has to start</w:t>
      </w:r>
      <w:r w:rsidRPr="00D52A08">
        <w:rPr>
          <w:rStyle w:val="StyleUnderline"/>
        </w:rPr>
        <w:t xml:space="preserve"> from a </w:t>
      </w:r>
      <w:r w:rsidRPr="00D52A08">
        <w:rPr>
          <w:rStyle w:val="Emphasis"/>
        </w:rPr>
        <w:t>much more realistic</w:t>
      </w:r>
      <w:r w:rsidRPr="00D52A08">
        <w:rPr>
          <w:rStyle w:val="StyleUnderline"/>
        </w:rPr>
        <w:t xml:space="preserve">—in the sense of: </w:t>
      </w:r>
      <w:r w:rsidRPr="00D52A08">
        <w:rPr>
          <w:rStyle w:val="Emphasis"/>
        </w:rPr>
        <w:t>real-world adequate</w:t>
      </w:r>
      <w:r w:rsidRPr="00D52A08">
        <w:rPr>
          <w:rStyle w:val="StyleUnderline"/>
        </w:rPr>
        <w:t>—</w:t>
      </w:r>
      <w:r w:rsidRPr="00D52A08">
        <w:rPr>
          <w:rStyle w:val="Emphasis"/>
        </w:rPr>
        <w:t>starting point</w:t>
      </w:r>
      <w:r w:rsidRPr="00D52A08">
        <w:rPr>
          <w:rStyle w:val="StyleUnderline"/>
        </w:rPr>
        <w:t xml:space="preserve">. It is the assumption of </w:t>
      </w:r>
      <w:r w:rsidRPr="00D52A08">
        <w:rPr>
          <w:rStyle w:val="Emphasis"/>
        </w:rPr>
        <w:t>in-medias-res human sociality</w:t>
      </w:r>
      <w:r w:rsidRPr="00D52A08">
        <w:rPr>
          <w:rStyle w:val="StyleUnderline"/>
        </w:rPr>
        <w:t xml:space="preserve">. There is </w:t>
      </w:r>
      <w:r w:rsidRPr="00D52A08">
        <w:rPr>
          <w:rStyle w:val="Emphasis"/>
        </w:rPr>
        <w:t>no moment</w:t>
      </w:r>
      <w:r w:rsidRPr="00D52A08">
        <w:rPr>
          <w:rStyle w:val="StyleUnderline"/>
        </w:rPr>
        <w:t xml:space="preserve"> in the life of a human being where it is </w:t>
      </w:r>
      <w:r w:rsidRPr="00D52A08">
        <w:rPr>
          <w:rStyle w:val="Emphasis"/>
        </w:rPr>
        <w:t>not in formative exposure</w:t>
      </w:r>
      <w:r w:rsidRPr="00D52A08">
        <w:rPr>
          <w:rStyle w:val="StyleUnderline"/>
        </w:rPr>
        <w:t xml:space="preserve"> to </w:t>
      </w:r>
      <w:r w:rsidRPr="00D52A08">
        <w:rPr>
          <w:rStyle w:val="Emphasis"/>
        </w:rPr>
        <w:t>ongoing</w:t>
      </w:r>
      <w:r w:rsidRPr="00D52A08">
        <w:rPr>
          <w:rStyle w:val="StyleUnderline"/>
        </w:rPr>
        <w:t xml:space="preserve">, </w:t>
      </w:r>
      <w:r w:rsidRPr="00D52A08">
        <w:rPr>
          <w:rStyle w:val="Emphasis"/>
        </w:rPr>
        <w:t>already developed social activity</w:t>
      </w:r>
      <w:r w:rsidRPr="00D52A08">
        <w:rPr>
          <w:rStyle w:val="StyleUnderline"/>
        </w:rPr>
        <w:t xml:space="preserve"> (which of course includes </w:t>
      </w:r>
      <w:r w:rsidRPr="00D52A08">
        <w:rPr>
          <w:rStyle w:val="Emphasis"/>
        </w:rPr>
        <w:t>all sorts of affective interactions</w:t>
      </w:r>
      <w:r w:rsidRPr="00D52A08">
        <w:rPr>
          <w:rStyle w:val="StyleUnderline"/>
        </w:rPr>
        <w:t>).</w:t>
      </w:r>
      <w:r w:rsidRPr="00D52A08">
        <w:rPr>
          <w:sz w:val="16"/>
        </w:rPr>
        <w:t xml:space="preserve">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rsidR="00FA20FD" w:rsidRPr="00D52A08" w:rsidRDefault="00FA20FD" w:rsidP="00FA20FD">
      <w:pPr>
        <w:rPr>
          <w:sz w:val="16"/>
        </w:rPr>
      </w:pPr>
      <w:r w:rsidRPr="00D52A08">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D52A08">
        <w:rPr>
          <w:rStyle w:val="StyleUnderline"/>
        </w:rPr>
        <w:t xml:space="preserve">a </w:t>
      </w:r>
      <w:r w:rsidRPr="00D52A08">
        <w:rPr>
          <w:rStyle w:val="Emphasis"/>
        </w:rPr>
        <w:t>novice</w:t>
      </w:r>
      <w:r w:rsidRPr="00D52A08">
        <w:rPr>
          <w:rStyle w:val="StyleUnderline"/>
        </w:rPr>
        <w:t xml:space="preserve"> comes in. </w:t>
      </w:r>
      <w:r w:rsidRPr="00D52A08">
        <w:rPr>
          <w:rStyle w:val="Emphasis"/>
        </w:rPr>
        <w:t>Emotional contagion</w:t>
      </w:r>
      <w:r w:rsidRPr="00D52A08">
        <w:rPr>
          <w:rStyle w:val="StyleUnderline"/>
        </w:rPr>
        <w:t xml:space="preserve">, various </w:t>
      </w:r>
      <w:r w:rsidRPr="00D52A08">
        <w:rPr>
          <w:rStyle w:val="Emphasis"/>
        </w:rPr>
        <w:t>synchronic</w:t>
      </w:r>
      <w:r w:rsidRPr="00D52A08">
        <w:rPr>
          <w:rStyle w:val="StyleUnderline"/>
        </w:rPr>
        <w:t xml:space="preserve">, </w:t>
      </w:r>
      <w:r w:rsidRPr="00D52A08">
        <w:rPr>
          <w:rStyle w:val="Emphasis"/>
        </w:rPr>
        <w:t>mimetic responses</w:t>
      </w:r>
      <w:r w:rsidRPr="00D52A08">
        <w:rPr>
          <w:rStyle w:val="StyleUnderline"/>
        </w:rPr>
        <w:t xml:space="preserve"> on a basic affective-bodily level combine with </w:t>
      </w:r>
      <w:r w:rsidRPr="00D52A08">
        <w:rPr>
          <w:rStyle w:val="Emphasis"/>
        </w:rPr>
        <w:t>explicit demands</w:t>
      </w:r>
      <w:r w:rsidRPr="00D52A08">
        <w:rPr>
          <w:rStyle w:val="StyleUnderline"/>
        </w:rPr>
        <w:t xml:space="preserve"> and </w:t>
      </w:r>
      <w:r w:rsidRPr="00D52A08">
        <w:rPr>
          <w:rStyle w:val="Emphasis"/>
        </w:rPr>
        <w:t>sanctioning</w:t>
      </w:r>
      <w:r w:rsidRPr="00D52A08">
        <w:rPr>
          <w:rStyle w:val="StyleUnderline"/>
        </w:rPr>
        <w:t xml:space="preserve"> on part of the established domain members to ensure the newcomer is </w:t>
      </w:r>
      <w:r w:rsidRPr="00D52A08">
        <w:rPr>
          <w:rStyle w:val="Emphasis"/>
        </w:rPr>
        <w:t>soon swayed into</w:t>
      </w:r>
      <w:r w:rsidRPr="00D52A08">
        <w:rPr>
          <w:rStyle w:val="StyleUnderline"/>
        </w:rPr>
        <w:t xml:space="preserve"> and </w:t>
      </w:r>
      <w:r w:rsidRPr="00D52A08">
        <w:rPr>
          <w:rStyle w:val="Emphasis"/>
        </w:rPr>
        <w:t>attuned with</w:t>
      </w:r>
      <w:r w:rsidRPr="00D52A08">
        <w:rPr>
          <w:rStyle w:val="StyleUnderline"/>
        </w:rPr>
        <w:t xml:space="preserve"> the </w:t>
      </w:r>
      <w:r w:rsidRPr="00D52A08">
        <w:rPr>
          <w:rStyle w:val="Emphasis"/>
        </w:rPr>
        <w:t>prevailing style of affective interaction</w:t>
      </w:r>
      <w:r w:rsidRPr="00D52A08">
        <w:rPr>
          <w:rStyle w:val="StyleUnderline"/>
        </w:rPr>
        <w:t xml:space="preserve">, with the </w:t>
      </w:r>
      <w:r w:rsidRPr="00D52A08">
        <w:rPr>
          <w:rStyle w:val="Emphasis"/>
        </w:rPr>
        <w:t>affective modes</w:t>
      </w:r>
      <w:r w:rsidRPr="00D52A08">
        <w:rPr>
          <w:rStyle w:val="StyleUnderline"/>
        </w:rPr>
        <w:t xml:space="preserve"> of being </w:t>
      </w:r>
      <w:r w:rsidRPr="00D52A08">
        <w:rPr>
          <w:rStyle w:val="Emphasis"/>
        </w:rPr>
        <w:t>demanded</w:t>
      </w:r>
      <w:r w:rsidRPr="00D52A08">
        <w:rPr>
          <w:rStyle w:val="StyleUnderline"/>
        </w:rPr>
        <w:t xml:space="preserve"> and </w:t>
      </w:r>
      <w:r w:rsidRPr="00D52A08">
        <w:rPr>
          <w:rStyle w:val="Emphasis"/>
        </w:rPr>
        <w:t>prized</w:t>
      </w:r>
      <w:r w:rsidRPr="00D52A08">
        <w:rPr>
          <w:rStyle w:val="StyleUnderline"/>
        </w:rPr>
        <w:t xml:space="preserve"> by the domain in question. People </w:t>
      </w:r>
      <w:r w:rsidRPr="00D52A08">
        <w:rPr>
          <w:rStyle w:val="Emphasis"/>
        </w:rPr>
        <w:t>habituated in accordance</w:t>
      </w:r>
      <w:r w:rsidRPr="00D52A08">
        <w:rPr>
          <w:rStyle w:val="StyleUnderline"/>
        </w:rPr>
        <w:t xml:space="preserve"> with the affective patterns prevalent in a social domain will </w:t>
      </w:r>
      <w:r w:rsidRPr="00D52A08">
        <w:rPr>
          <w:rStyle w:val="Emphasis"/>
        </w:rPr>
        <w:t>reinforce</w:t>
      </w:r>
      <w:r w:rsidRPr="00D52A08">
        <w:rPr>
          <w:rStyle w:val="StyleUnderline"/>
        </w:rPr>
        <w:t xml:space="preserve"> and </w:t>
      </w:r>
      <w:r w:rsidRPr="00D52A08">
        <w:rPr>
          <w:rStyle w:val="Emphasis"/>
        </w:rPr>
        <w:t>sanction</w:t>
      </w:r>
      <w:r w:rsidRPr="00D52A08">
        <w:rPr>
          <w:rStyle w:val="StyleUnderline"/>
        </w:rPr>
        <w:t xml:space="preserve"> the novice's affectivity </w:t>
      </w:r>
      <w:r w:rsidRPr="00D52A08">
        <w:rPr>
          <w:rStyle w:val="Emphasis"/>
        </w:rPr>
        <w:t>from the outset</w:t>
      </w:r>
      <w:r w:rsidRPr="00D52A08">
        <w:rPr>
          <w:rStyle w:val="StyleUnderline"/>
        </w:rPr>
        <w:t xml:space="preserve">, both </w:t>
      </w:r>
      <w:r w:rsidRPr="00D52A08">
        <w:rPr>
          <w:rStyle w:val="Emphasis"/>
        </w:rPr>
        <w:t>openly</w:t>
      </w:r>
      <w:r w:rsidRPr="00D52A08">
        <w:rPr>
          <w:rStyle w:val="StyleUnderline"/>
        </w:rPr>
        <w:t xml:space="preserve"> and in a </w:t>
      </w:r>
      <w:r w:rsidRPr="00D52A08">
        <w:rPr>
          <w:rStyle w:val="Emphasis"/>
        </w:rPr>
        <w:t>variety of subtle</w:t>
      </w:r>
      <w:r w:rsidRPr="00D52A08">
        <w:rPr>
          <w:rStyle w:val="StyleUnderline"/>
        </w:rPr>
        <w:t xml:space="preserve">, </w:t>
      </w:r>
      <w:r w:rsidRPr="00D52A08">
        <w:rPr>
          <w:rStyle w:val="Emphasis"/>
        </w:rPr>
        <w:t>unremarkable</w:t>
      </w:r>
      <w:r w:rsidRPr="00D52A08">
        <w:rPr>
          <w:rStyle w:val="StyleUnderline"/>
        </w:rPr>
        <w:t xml:space="preserve">, often </w:t>
      </w:r>
      <w:r w:rsidRPr="00D52A08">
        <w:rPr>
          <w:rStyle w:val="Emphasis"/>
        </w:rPr>
        <w:t>pre- or subconscious ways</w:t>
      </w:r>
      <w:r w:rsidRPr="00D52A08">
        <w:rPr>
          <w:rStyle w:val="StyleUnderline"/>
        </w:rPr>
        <w:t xml:space="preserve">—by way of </w:t>
      </w:r>
      <w:r w:rsidRPr="00D52A08">
        <w:rPr>
          <w:rStyle w:val="Emphasis"/>
        </w:rPr>
        <w:t>mimics</w:t>
      </w:r>
      <w:r w:rsidRPr="00D52A08">
        <w:rPr>
          <w:rStyle w:val="StyleUnderline"/>
        </w:rPr>
        <w:t xml:space="preserve">, </w:t>
      </w:r>
      <w:r w:rsidRPr="00D52A08">
        <w:rPr>
          <w:rStyle w:val="Emphasis"/>
        </w:rPr>
        <w:t>gesture</w:t>
      </w:r>
      <w:r w:rsidRPr="00D52A08">
        <w:rPr>
          <w:rStyle w:val="StyleUnderline"/>
        </w:rPr>
        <w:t xml:space="preserve">, </w:t>
      </w:r>
      <w:r w:rsidRPr="00D52A08">
        <w:rPr>
          <w:rStyle w:val="Emphasis"/>
        </w:rPr>
        <w:t>affective-bodily styles</w:t>
      </w:r>
      <w:r w:rsidRPr="00D52A08">
        <w:rPr>
          <w:rStyle w:val="StyleUnderline"/>
        </w:rPr>
        <w:t xml:space="preserve"> that </w:t>
      </w:r>
      <w:r w:rsidRPr="00D52A08">
        <w:rPr>
          <w:rStyle w:val="Emphasis"/>
        </w:rPr>
        <w:t>signal approval</w:t>
      </w:r>
      <w:r w:rsidRPr="00D52A08">
        <w:rPr>
          <w:rStyle w:val="StyleUnderline"/>
        </w:rPr>
        <w:t xml:space="preserve"> or </w:t>
      </w:r>
      <w:r w:rsidRPr="00D52A08">
        <w:rPr>
          <w:rStyle w:val="Emphasis"/>
        </w:rPr>
        <w:t>disapproval</w:t>
      </w:r>
      <w:r w:rsidRPr="00D52A08">
        <w:rPr>
          <w:rStyle w:val="StyleUnderline"/>
        </w:rPr>
        <w:t xml:space="preserve">, </w:t>
      </w:r>
      <w:r w:rsidRPr="00D52A08">
        <w:rPr>
          <w:rStyle w:val="Emphasis"/>
        </w:rPr>
        <w:t>encourage</w:t>
      </w:r>
      <w:r w:rsidRPr="00D52A08">
        <w:rPr>
          <w:rStyle w:val="StyleUnderline"/>
        </w:rPr>
        <w:t xml:space="preserve"> or </w:t>
      </w:r>
      <w:r w:rsidRPr="00D52A08">
        <w:rPr>
          <w:rStyle w:val="Emphasis"/>
        </w:rPr>
        <w:t>discourage</w:t>
      </w:r>
      <w:r w:rsidRPr="00D52A08">
        <w:rPr>
          <w:rStyle w:val="StyleUnderline"/>
        </w:rPr>
        <w:t xml:space="preserve">, </w:t>
      </w:r>
      <w:r w:rsidRPr="00D52A08">
        <w:rPr>
          <w:rStyle w:val="Emphasis"/>
        </w:rPr>
        <w:t>reward with warm connection</w:t>
      </w:r>
      <w:r w:rsidRPr="00D52A08">
        <w:rPr>
          <w:rStyle w:val="StyleUnderline"/>
        </w:rPr>
        <w:t xml:space="preserve"> or </w:t>
      </w:r>
      <w:r w:rsidRPr="00D52A08">
        <w:rPr>
          <w:rStyle w:val="Emphasis"/>
        </w:rPr>
        <w:t>punish with subtle hostility</w:t>
      </w:r>
      <w:r w:rsidRPr="00D52A08">
        <w:rPr>
          <w:sz w:val="16"/>
        </w:rPr>
        <w:t>.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rsidR="00FA20FD" w:rsidRPr="00D52A08" w:rsidRDefault="00FA20FD" w:rsidP="00FA20FD">
      <w:pPr>
        <w:rPr>
          <w:sz w:val="16"/>
        </w:rPr>
      </w:pPr>
      <w:r w:rsidRPr="00D52A08">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rsidR="00FA20FD" w:rsidRPr="00D52A08" w:rsidRDefault="00FA20FD" w:rsidP="00FA20FD">
      <w:pPr>
        <w:rPr>
          <w:sz w:val="16"/>
        </w:rPr>
      </w:pPr>
      <w:r w:rsidRPr="00D52A08">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rsidR="00FA20FD" w:rsidRPr="00D52A08" w:rsidRDefault="00FA20FD" w:rsidP="00FA20FD">
      <w:pPr>
        <w:rPr>
          <w:sz w:val="16"/>
        </w:rPr>
      </w:pPr>
      <w:r w:rsidRPr="00D52A08">
        <w:rPr>
          <w:sz w:val="16"/>
        </w:rPr>
        <w:t>This is why the concept of a “hack” is appropriate: Workplace affect—</w:t>
      </w:r>
      <w:r w:rsidRPr="00D52A08">
        <w:rPr>
          <w:rStyle w:val="StyleUnderline"/>
        </w:rPr>
        <w:t xml:space="preserve">the </w:t>
      </w:r>
      <w:r w:rsidRPr="00D52A08">
        <w:rPr>
          <w:rStyle w:val="Emphasis"/>
        </w:rPr>
        <w:t>moods</w:t>
      </w:r>
      <w:r w:rsidRPr="00D52A08">
        <w:rPr>
          <w:rStyle w:val="StyleUnderline"/>
        </w:rPr>
        <w:t xml:space="preserve"> and </w:t>
      </w:r>
      <w:r w:rsidRPr="00D52A08">
        <w:rPr>
          <w:rStyle w:val="Emphasis"/>
        </w:rPr>
        <w:t>affective atmospheres</w:t>
      </w:r>
      <w:r w:rsidRPr="00D52A08">
        <w:rPr>
          <w:rStyle w:val="StyleUnderline"/>
        </w:rPr>
        <w:t xml:space="preserve">, the </w:t>
      </w:r>
      <w:r w:rsidRPr="00D52A08">
        <w:rPr>
          <w:rStyle w:val="Emphasis"/>
        </w:rPr>
        <w:t>affective styles of interaction</w:t>
      </w:r>
      <w:r w:rsidRPr="00D52A08">
        <w:rPr>
          <w:sz w:val="16"/>
        </w:rPr>
        <w:t>, and also the ways that digital and networked technologies machinate and channel affectivity—</w:t>
      </w:r>
      <w:r w:rsidRPr="00D52A08">
        <w:rPr>
          <w:rStyle w:val="StyleUnderline"/>
        </w:rPr>
        <w:t xml:space="preserve">make up </w:t>
      </w:r>
      <w:r w:rsidRPr="00D52A08">
        <w:rPr>
          <w:rStyle w:val="Emphasis"/>
        </w:rPr>
        <w:t>complex structures of feeling</w:t>
      </w:r>
      <w:r w:rsidRPr="00D52A08">
        <w:rPr>
          <w:rStyle w:val="StyleUnderline"/>
        </w:rPr>
        <w:t xml:space="preserve"> that have been set up with the </w:t>
      </w:r>
      <w:r w:rsidRPr="00D52A08">
        <w:rPr>
          <w:rStyle w:val="Emphasis"/>
        </w:rPr>
        <w:t>express purpose</w:t>
      </w:r>
      <w:r w:rsidRPr="00D52A08">
        <w:rPr>
          <w:rStyle w:val="StyleUnderline"/>
        </w:rPr>
        <w:t xml:space="preserve"> of </w:t>
      </w:r>
      <w:r w:rsidRPr="00D52A08">
        <w:rPr>
          <w:rStyle w:val="Emphasis"/>
        </w:rPr>
        <w:t>facilitating allegiance</w:t>
      </w:r>
      <w:r w:rsidRPr="00D52A08">
        <w:rPr>
          <w:rStyle w:val="StyleUnderline"/>
        </w:rPr>
        <w:t xml:space="preserve"> to </w:t>
      </w:r>
      <w:r w:rsidRPr="00D52A08">
        <w:rPr>
          <w:rStyle w:val="Emphasis"/>
        </w:rPr>
        <w:t>modes of comportment</w:t>
      </w:r>
      <w:r w:rsidRPr="00D52A08">
        <w:rPr>
          <w:rStyle w:val="StyleUnderline"/>
        </w:rPr>
        <w:t xml:space="preserve">, even </w:t>
      </w:r>
      <w:r w:rsidRPr="00D52A08">
        <w:rPr>
          <w:rStyle w:val="Emphasis"/>
        </w:rPr>
        <w:t>modes of being</w:t>
      </w:r>
      <w:r w:rsidRPr="00D52A08">
        <w:rPr>
          <w:rStyle w:val="StyleUnderline"/>
        </w:rPr>
        <w:t>, that will in sum prove conducive to</w:t>
      </w:r>
      <w:r w:rsidRPr="00D52A08">
        <w:rPr>
          <w:sz w:val="16"/>
        </w:rPr>
        <w:t xml:space="preserve"> the company's </w:t>
      </w:r>
      <w:r w:rsidRPr="00D52A08">
        <w:rPr>
          <w:rStyle w:val="StyleUnderline"/>
        </w:rPr>
        <w:t>goals</w:t>
      </w:r>
      <w:r w:rsidRPr="00D52A08">
        <w:rPr>
          <w:sz w:val="16"/>
        </w:rPr>
        <w:t xml:space="preserve"> (see Gregg, 2011). And what is more, </w:t>
      </w:r>
      <w:r w:rsidRPr="00D52A08">
        <w:rPr>
          <w:rStyle w:val="StyleUnderline"/>
        </w:rPr>
        <w:t xml:space="preserve">aren't we all </w:t>
      </w:r>
      <w:r w:rsidRPr="00D52A08">
        <w:rPr>
          <w:rStyle w:val="Emphasis"/>
        </w:rPr>
        <w:t>passionately attached</w:t>
      </w:r>
      <w:r w:rsidRPr="00D52A08">
        <w:rPr>
          <w:rStyle w:val="StyleUnderline"/>
        </w:rPr>
        <w:t xml:space="preserve"> to our </w:t>
      </w:r>
      <w:r w:rsidRPr="00D52A08">
        <w:rPr>
          <w:rStyle w:val="Emphasis"/>
        </w:rPr>
        <w:t>various circles of belonging</w:t>
      </w:r>
      <w:r w:rsidRPr="00D52A08">
        <w:rPr>
          <w:sz w:val="16"/>
        </w:rPr>
        <w:t xml:space="preserve">, which encompass far more than what was formerly the “personal sphere” of family, loved ones and friends? </w:t>
      </w:r>
      <w:r w:rsidRPr="00D52A08">
        <w:rPr>
          <w:rStyle w:val="StyleUnderline"/>
        </w:rPr>
        <w:t xml:space="preserve">How deep are our </w:t>
      </w:r>
      <w:r w:rsidRPr="00D52A08">
        <w:rPr>
          <w:rStyle w:val="Emphasis"/>
        </w:rPr>
        <w:t>affective bonds</w:t>
      </w:r>
      <w:r w:rsidRPr="00D52A08">
        <w:rPr>
          <w:sz w:val="16"/>
        </w:rPr>
        <w:t xml:space="preserve"> to our workplace, </w:t>
      </w:r>
      <w:r w:rsidRPr="00D52A08">
        <w:rPr>
          <w:rStyle w:val="StyleUnderline"/>
        </w:rPr>
        <w:t>to our “</w:t>
      </w:r>
      <w:r w:rsidRPr="00D52A08">
        <w:rPr>
          <w:rStyle w:val="Emphasis"/>
        </w:rPr>
        <w:t>team</w:t>
      </w:r>
      <w:r w:rsidRPr="00D52A08">
        <w:rPr>
          <w:rStyle w:val="StyleUnderline"/>
        </w:rPr>
        <w:t xml:space="preserve">,” to our </w:t>
      </w:r>
      <w:r w:rsidRPr="00D52A08">
        <w:rPr>
          <w:rStyle w:val="Emphasis"/>
        </w:rPr>
        <w:t>colleagues</w:t>
      </w:r>
      <w:r w:rsidRPr="00D52A08">
        <w:rPr>
          <w:rStyle w:val="StyleUnderline"/>
        </w:rPr>
        <w:t xml:space="preserve">, to the </w:t>
      </w:r>
      <w:r w:rsidRPr="00D52A08">
        <w:rPr>
          <w:rStyle w:val="Emphasis"/>
        </w:rPr>
        <w:t>various sweet machines</w:t>
      </w:r>
      <w:r w:rsidRPr="00D52A08">
        <w:rPr>
          <w:rStyle w:val="StyleUnderline"/>
        </w:rPr>
        <w:t xml:space="preserve"> that make our work seamless, stylish and ubiquitous, and also to the </w:t>
      </w:r>
      <w:r w:rsidRPr="00D52A08">
        <w:rPr>
          <w:rStyle w:val="Emphasis"/>
        </w:rPr>
        <w:t>spiritual rewards we keep aspiring to</w:t>
      </w:r>
      <w:r w:rsidRPr="00D52A08">
        <w:rPr>
          <w:rStyle w:val="StyleUnderline"/>
        </w:rPr>
        <w:t xml:space="preserve">—often </w:t>
      </w:r>
      <w:r w:rsidRPr="00D52A08">
        <w:rPr>
          <w:rStyle w:val="Emphasis"/>
        </w:rPr>
        <w:t>despite better knowledge</w:t>
      </w:r>
      <w:r w:rsidRPr="00D52A08">
        <w:rPr>
          <w:rStyle w:val="StyleUnderline"/>
        </w:rPr>
        <w:t xml:space="preserve">—in the course of our </w:t>
      </w:r>
      <w:r w:rsidRPr="00D52A08">
        <w:rPr>
          <w:rStyle w:val="Emphasis"/>
        </w:rPr>
        <w:t>imagined future journeys</w:t>
      </w:r>
      <w:r w:rsidRPr="00D52A08">
        <w:rPr>
          <w:rStyle w:val="StyleUnderline"/>
        </w:rPr>
        <w:t xml:space="preserve">? These attachments are </w:t>
      </w:r>
      <w:r w:rsidRPr="00D52A08">
        <w:rPr>
          <w:rStyle w:val="Emphasis"/>
        </w:rPr>
        <w:t>complex</w:t>
      </w:r>
      <w:r w:rsidRPr="00D52A08">
        <w:rPr>
          <w:rStyle w:val="StyleUnderline"/>
        </w:rPr>
        <w:t xml:space="preserve">, </w:t>
      </w:r>
      <w:r w:rsidRPr="00D52A08">
        <w:rPr>
          <w:rStyle w:val="Emphasis"/>
        </w:rPr>
        <w:t>ambiguous</w:t>
      </w:r>
      <w:r w:rsidRPr="00D52A08">
        <w:rPr>
          <w:rStyle w:val="StyleUnderline"/>
        </w:rPr>
        <w:t xml:space="preserve">, and often </w:t>
      </w:r>
      <w:r w:rsidRPr="00D52A08">
        <w:rPr>
          <w:rStyle w:val="Emphasis"/>
        </w:rPr>
        <w:t>cruel</w:t>
      </w:r>
      <w:r w:rsidRPr="00D52A08">
        <w:rPr>
          <w:rStyle w:val="StyleUnderline"/>
        </w:rPr>
        <w:t xml:space="preserve">. They are </w:t>
      </w:r>
      <w:r w:rsidRPr="00D52A08">
        <w:rPr>
          <w:rStyle w:val="Emphasis"/>
        </w:rPr>
        <w:t>not easy to shake</w:t>
      </w:r>
      <w:r w:rsidRPr="00D52A08">
        <w:rPr>
          <w:rStyle w:val="StyleUnderline"/>
        </w:rPr>
        <w:t xml:space="preserve"> for the simple reason that </w:t>
      </w:r>
      <w:r w:rsidRPr="00D52A08">
        <w:rPr>
          <w:rStyle w:val="Emphasis"/>
        </w:rPr>
        <w:t>they are us</w:t>
      </w:r>
      <w:r w:rsidRPr="00D52A08">
        <w:rPr>
          <w:sz w:val="16"/>
        </w:rPr>
        <w:t xml:space="preserve"> (Berlant, 2012).</w:t>
      </w:r>
    </w:p>
    <w:p w:rsidR="00FA20FD" w:rsidRPr="00D52A08" w:rsidRDefault="00FA20FD" w:rsidP="00FA20FD">
      <w:pPr>
        <w:rPr>
          <w:sz w:val="16"/>
        </w:rPr>
      </w:pPr>
      <w:r w:rsidRPr="00D52A08">
        <w:rPr>
          <w:sz w:val="16"/>
        </w:rPr>
        <w:t>The socially invaded mind II: the case of workplace affect</w:t>
      </w:r>
    </w:p>
    <w:p w:rsidR="00FA20FD" w:rsidRPr="00D52A08" w:rsidRDefault="00FA20FD" w:rsidP="00FA20FD">
      <w:pPr>
        <w:rPr>
          <w:sz w:val="16"/>
        </w:rPr>
      </w:pPr>
      <w:r w:rsidRPr="00D52A08">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rsidR="00FA20FD" w:rsidRPr="00D52A08" w:rsidRDefault="00FA20FD" w:rsidP="00FA20FD">
      <w:pPr>
        <w:rPr>
          <w:sz w:val="16"/>
        </w:rPr>
      </w:pPr>
      <w:r w:rsidRPr="00D52A08">
        <w:rPr>
          <w:rStyle w:val="Emphasis"/>
        </w:rPr>
        <w:t>Presence bleed</w:t>
      </w:r>
      <w:r w:rsidRPr="00D52A08">
        <w:rPr>
          <w:rStyle w:val="StyleUnderline"/>
        </w:rPr>
        <w:t xml:space="preserve"> explains the familiar experience whereby the </w:t>
      </w:r>
      <w:r w:rsidRPr="00D52A08">
        <w:rPr>
          <w:rStyle w:val="Emphasis"/>
        </w:rPr>
        <w:t>location</w:t>
      </w:r>
      <w:r w:rsidRPr="00D52A08">
        <w:rPr>
          <w:rStyle w:val="StyleUnderline"/>
        </w:rPr>
        <w:t xml:space="preserve"> and </w:t>
      </w:r>
      <w:r w:rsidRPr="00D52A08">
        <w:rPr>
          <w:rStyle w:val="Emphasis"/>
        </w:rPr>
        <w:t>time</w:t>
      </w:r>
      <w:r w:rsidRPr="00D52A08">
        <w:rPr>
          <w:rStyle w:val="StyleUnderline"/>
        </w:rPr>
        <w:t xml:space="preserve"> of work become </w:t>
      </w:r>
      <w:r w:rsidRPr="00D52A08">
        <w:rPr>
          <w:rStyle w:val="Emphasis"/>
        </w:rPr>
        <w:t>secondary considerations</w:t>
      </w:r>
      <w:r w:rsidRPr="00D52A08">
        <w:rPr>
          <w:rStyle w:val="StyleUnderline"/>
        </w:rPr>
        <w:t xml:space="preserve"> faced with a “</w:t>
      </w:r>
      <w:r w:rsidRPr="00D52A08">
        <w:rPr>
          <w:rStyle w:val="Emphasis"/>
        </w:rPr>
        <w:t>to do</w:t>
      </w:r>
      <w:r w:rsidRPr="00D52A08">
        <w:rPr>
          <w:rStyle w:val="StyleUnderline"/>
        </w:rPr>
        <w:t xml:space="preserve">” list that seems </w:t>
      </w:r>
      <w:r w:rsidRPr="00D52A08">
        <w:rPr>
          <w:rStyle w:val="Emphasis"/>
        </w:rPr>
        <w:t>forever out of control</w:t>
      </w:r>
      <w:r w:rsidRPr="00D52A08">
        <w:rPr>
          <w:rStyle w:val="StyleUnderline"/>
        </w:rPr>
        <w:t xml:space="preserve">. It </w:t>
      </w:r>
      <w:r w:rsidRPr="00D52A08">
        <w:rPr>
          <w:rStyle w:val="Emphasis"/>
        </w:rPr>
        <w:t>not only explains</w:t>
      </w:r>
      <w:r w:rsidRPr="00D52A08">
        <w:rPr>
          <w:rStyle w:val="StyleUnderline"/>
        </w:rPr>
        <w:t xml:space="preserve"> the </w:t>
      </w:r>
      <w:r w:rsidRPr="00D52A08">
        <w:rPr>
          <w:rStyle w:val="Emphasis"/>
        </w:rPr>
        <w:t>sense of responsibility</w:t>
      </w:r>
      <w:r w:rsidRPr="00D52A08">
        <w:rPr>
          <w:rStyle w:val="StyleUnderline"/>
        </w:rPr>
        <w:t xml:space="preserve"> workers feel in </w:t>
      </w:r>
      <w:r w:rsidRPr="00D52A08">
        <w:rPr>
          <w:rStyle w:val="Emphasis"/>
        </w:rPr>
        <w:t>making themselves ready</w:t>
      </w:r>
      <w:r w:rsidRPr="00D52A08">
        <w:rPr>
          <w:rStyle w:val="StyleUnderline"/>
        </w:rPr>
        <w:t xml:space="preserve"> and </w:t>
      </w:r>
      <w:r w:rsidRPr="00D52A08">
        <w:rPr>
          <w:rStyle w:val="Emphasis"/>
        </w:rPr>
        <w:t>willing to work</w:t>
      </w:r>
      <w:r w:rsidRPr="00D52A08">
        <w:rPr>
          <w:sz w:val="16"/>
        </w:rPr>
        <w:t xml:space="preserve"> beyond paid hours, </w:t>
      </w:r>
      <w:r w:rsidRPr="00D52A08">
        <w:rPr>
          <w:rStyle w:val="StyleUnderline"/>
        </w:rPr>
        <w:t xml:space="preserve">but also captures the </w:t>
      </w:r>
      <w:r w:rsidRPr="00D52A08">
        <w:rPr>
          <w:rStyle w:val="Emphasis"/>
        </w:rPr>
        <w:t>feeling of anxiety</w:t>
      </w:r>
      <w:r w:rsidRPr="00D52A08">
        <w:rPr>
          <w:rStyle w:val="StyleUnderline"/>
        </w:rPr>
        <w:t xml:space="preserve"> that arises in</w:t>
      </w:r>
      <w:r w:rsidRPr="00D52A08">
        <w:rPr>
          <w:sz w:val="16"/>
        </w:rPr>
        <w:t xml:space="preserve"> jobs that have </w:t>
      </w:r>
      <w:r w:rsidRPr="00D52A08">
        <w:rPr>
          <w:rStyle w:val="StyleUnderline"/>
        </w:rPr>
        <w:t xml:space="preserve">a </w:t>
      </w:r>
      <w:r w:rsidRPr="00D52A08">
        <w:rPr>
          <w:rStyle w:val="Emphasis"/>
        </w:rPr>
        <w:t>never-ending schedule</w:t>
      </w:r>
      <w:r w:rsidRPr="00D52A08">
        <w:rPr>
          <w:rStyle w:val="StyleUnderline"/>
        </w:rPr>
        <w:t xml:space="preserve"> of tasks that </w:t>
      </w:r>
      <w:r w:rsidRPr="00D52A08">
        <w:rPr>
          <w:rStyle w:val="Emphasis"/>
        </w:rPr>
        <w:t>must be fulfilled</w:t>
      </w:r>
      <w:r w:rsidRPr="00D52A08">
        <w:rPr>
          <w:sz w:val="16"/>
        </w:rPr>
        <w:t>—especially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rsidR="00FA20FD" w:rsidRPr="00D52A08" w:rsidRDefault="00FA20FD" w:rsidP="00FA20FD">
      <w:pPr>
        <w:rPr>
          <w:sz w:val="16"/>
        </w:rPr>
      </w:pPr>
      <w:r w:rsidRPr="00D52A08">
        <w:rPr>
          <w:sz w:val="16"/>
        </w:rPr>
        <w:t xml:space="preserve">As these considerations show, </w:t>
      </w:r>
      <w:r w:rsidRPr="00D52A08">
        <w:rPr>
          <w:rStyle w:val="StyleUnderline"/>
        </w:rPr>
        <w:t>presence bleed is not a matter of technological availability and increased task regimes alone</w:t>
      </w:r>
      <w:r w:rsidRPr="00D52A08">
        <w:rPr>
          <w:sz w:val="16"/>
        </w:rPr>
        <w:t xml:space="preserve">—under the surface of permanent industriousness and “always-on” availability lurk pervasive affective tendencies. In fact, a concept like “structure of feeling” (Williams, 1977) is adequate, as </w:t>
      </w:r>
      <w:r w:rsidRPr="00D52A08">
        <w:rPr>
          <w:rStyle w:val="StyleUnderline"/>
        </w:rPr>
        <w:t xml:space="preserve">we deal here </w:t>
      </w:r>
      <w:r w:rsidRPr="00D52A08">
        <w:rPr>
          <w:rStyle w:val="Emphasis"/>
        </w:rPr>
        <w:t>not merely</w:t>
      </w:r>
      <w:r w:rsidRPr="00D52A08">
        <w:rPr>
          <w:rStyle w:val="StyleUnderline"/>
        </w:rPr>
        <w:t xml:space="preserve"> with </w:t>
      </w:r>
      <w:r w:rsidRPr="00D52A08">
        <w:rPr>
          <w:rStyle w:val="Emphasis"/>
        </w:rPr>
        <w:t>some affective coloring</w:t>
      </w:r>
      <w:r w:rsidRPr="00D52A08">
        <w:rPr>
          <w:rStyle w:val="StyleUnderline"/>
        </w:rPr>
        <w:t xml:space="preserve"> or </w:t>
      </w:r>
      <w:r w:rsidRPr="00D52A08">
        <w:rPr>
          <w:rStyle w:val="Emphasis"/>
        </w:rPr>
        <w:t>accompaniment</w:t>
      </w:r>
      <w:r w:rsidRPr="00D52A08">
        <w:rPr>
          <w:rStyle w:val="StyleUnderline"/>
        </w:rPr>
        <w:t xml:space="preserve"> of certain operative processes in labor, but with a far-reaching “</w:t>
      </w:r>
      <w:r w:rsidRPr="00D52A08">
        <w:rPr>
          <w:rStyle w:val="Emphasis"/>
        </w:rPr>
        <w:t>mental infrastructure</w:t>
      </w:r>
      <w:r w:rsidRPr="00D52A08">
        <w:rPr>
          <w:rStyle w:val="StyleUnderline"/>
        </w:rPr>
        <w:t xml:space="preserve">,” with </w:t>
      </w:r>
      <w:r w:rsidRPr="00D52A08">
        <w:rPr>
          <w:rStyle w:val="Emphasis"/>
        </w:rPr>
        <w:t>complex patterns</w:t>
      </w:r>
      <w:r w:rsidRPr="00D52A08">
        <w:rPr>
          <w:rStyle w:val="StyleUnderline"/>
        </w:rPr>
        <w:t xml:space="preserve"> of </w:t>
      </w:r>
      <w:r w:rsidRPr="00D52A08">
        <w:rPr>
          <w:rStyle w:val="Emphasis"/>
        </w:rPr>
        <w:t>affect</w:t>
      </w:r>
      <w:r w:rsidRPr="00D52A08">
        <w:rPr>
          <w:rStyle w:val="StyleUnderline"/>
        </w:rPr>
        <w:t xml:space="preserve"> and </w:t>
      </w:r>
      <w:r w:rsidRPr="00D52A08">
        <w:rPr>
          <w:rStyle w:val="Emphasis"/>
        </w:rPr>
        <w:t>affective relations</w:t>
      </w:r>
      <w:r w:rsidRPr="00D52A08">
        <w:rPr>
          <w:rStyle w:val="StyleUnderline"/>
        </w:rPr>
        <w:t xml:space="preserve"> that play </w:t>
      </w:r>
      <w:r w:rsidRPr="00D52A08">
        <w:rPr>
          <w:rStyle w:val="Emphasis"/>
        </w:rPr>
        <w:t>important operative roles</w:t>
      </w:r>
      <w:r w:rsidRPr="00D52A08">
        <w:rPr>
          <w:sz w:val="16"/>
        </w:rPr>
        <w:t xml:space="preserve"> in the universe of contemporary white collar work.</w:t>
      </w:r>
    </w:p>
    <w:p w:rsidR="00FA20FD" w:rsidRPr="00D52A08" w:rsidRDefault="00FA20FD" w:rsidP="00FA20FD">
      <w:pPr>
        <w:rPr>
          <w:sz w:val="16"/>
        </w:rPr>
      </w:pPr>
      <w:r w:rsidRPr="00D52A08">
        <w:rPr>
          <w:rStyle w:val="StyleUnderline"/>
        </w:rPr>
        <w:t xml:space="preserve">Feelings of </w:t>
      </w:r>
      <w:r w:rsidRPr="00D52A08">
        <w:rPr>
          <w:rStyle w:val="Emphasis"/>
        </w:rPr>
        <w:t>guilt</w:t>
      </w:r>
      <w:r w:rsidRPr="00D52A08">
        <w:rPr>
          <w:rStyle w:val="StyleUnderline"/>
        </w:rPr>
        <w:t xml:space="preserve">, of </w:t>
      </w:r>
      <w:r w:rsidRPr="00D52A08">
        <w:rPr>
          <w:rStyle w:val="Emphasis"/>
        </w:rPr>
        <w:t>responsibility</w:t>
      </w:r>
      <w:r w:rsidRPr="00D52A08">
        <w:rPr>
          <w:rStyle w:val="StyleUnderline"/>
        </w:rPr>
        <w:t xml:space="preserve">, </w:t>
      </w:r>
      <w:r w:rsidRPr="00D52A08">
        <w:rPr>
          <w:rStyle w:val="Emphasis"/>
        </w:rPr>
        <w:t>various fears</w:t>
      </w:r>
      <w:r w:rsidRPr="00D52A08">
        <w:rPr>
          <w:rStyle w:val="StyleUnderline"/>
        </w:rPr>
        <w:t xml:space="preserve">, and </w:t>
      </w:r>
      <w:r w:rsidRPr="00D52A08">
        <w:rPr>
          <w:rStyle w:val="Emphasis"/>
        </w:rPr>
        <w:t>anxieties</w:t>
      </w:r>
      <w:r w:rsidRPr="00D52A08">
        <w:rPr>
          <w:rStyle w:val="StyleUnderline"/>
        </w:rPr>
        <w:t xml:space="preserve"> are </w:t>
      </w:r>
      <w:r w:rsidRPr="00D52A08">
        <w:rPr>
          <w:rStyle w:val="Emphasis"/>
        </w:rPr>
        <w:t>part</w:t>
      </w:r>
      <w:r w:rsidRPr="00D52A08">
        <w:rPr>
          <w:rStyle w:val="StyleUnderline"/>
        </w:rPr>
        <w:t xml:space="preserve"> and </w:t>
      </w:r>
      <w:r w:rsidRPr="00D52A08">
        <w:rPr>
          <w:rStyle w:val="Emphasis"/>
        </w:rPr>
        <w:t>parcel</w:t>
      </w:r>
      <w:r w:rsidRPr="00D52A08">
        <w:rPr>
          <w:rStyle w:val="StyleUnderline"/>
        </w:rPr>
        <w:t xml:space="preserve"> of this </w:t>
      </w:r>
      <w:r w:rsidRPr="00D52A08">
        <w:rPr>
          <w:rStyle w:val="Emphasis"/>
        </w:rPr>
        <w:t>near-ubiquitous constellation</w:t>
      </w:r>
      <w:r w:rsidRPr="00D52A08">
        <w:rPr>
          <w:rStyle w:val="StyleUnderline"/>
        </w:rPr>
        <w:t xml:space="preserve">, but also the </w:t>
      </w:r>
      <w:r w:rsidRPr="00D52A08">
        <w:rPr>
          <w:rStyle w:val="Emphasis"/>
        </w:rPr>
        <w:t>excitement of connection</w:t>
      </w:r>
      <w:r w:rsidRPr="00D52A08">
        <w:rPr>
          <w:rStyle w:val="StyleUnderline"/>
        </w:rPr>
        <w:t xml:space="preserve">, the thrill of </w:t>
      </w:r>
      <w:r w:rsidRPr="00D52A08">
        <w:rPr>
          <w:rStyle w:val="Emphasis"/>
        </w:rPr>
        <w:t>being part of the action as it unfolds</w:t>
      </w:r>
      <w:r w:rsidRPr="00D52A08">
        <w:rPr>
          <w:rStyle w:val="StyleUnderline"/>
        </w:rPr>
        <w:t xml:space="preserve">, or the </w:t>
      </w:r>
      <w:r w:rsidRPr="00D52A08">
        <w:rPr>
          <w:rStyle w:val="Emphasis"/>
        </w:rPr>
        <w:t>many petit affections</w:t>
      </w:r>
      <w:r w:rsidRPr="00D52A08">
        <w:rPr>
          <w:rStyle w:val="StyleUnderline"/>
        </w:rPr>
        <w:t xml:space="preserve"> that spring up in</w:t>
      </w:r>
      <w:r w:rsidRPr="00D52A08">
        <w:rPr>
          <w:sz w:val="16"/>
        </w:rPr>
        <w:t xml:space="preserve"> workplace </w:t>
      </w:r>
      <w:r w:rsidRPr="00D52A08">
        <w:rPr>
          <w:rStyle w:val="Emphasis"/>
        </w:rPr>
        <w:t>contacts</w:t>
      </w:r>
      <w:r w:rsidRPr="00D52A08">
        <w:rPr>
          <w:sz w:val="16"/>
        </w:rPr>
        <w:t>—contacts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rsidR="00FA20FD" w:rsidRPr="00D52A08" w:rsidRDefault="00FA20FD" w:rsidP="00FA20FD">
      <w:pPr>
        <w:rPr>
          <w:sz w:val="16"/>
        </w:rPr>
      </w:pPr>
      <w:r w:rsidRPr="00D52A08">
        <w:rPr>
          <w:sz w:val="16"/>
        </w:rPr>
        <w:t xml:space="preserve">Putting the soul to work: this is the new form of alienation. </w:t>
      </w:r>
      <w:r w:rsidRPr="00D52A08">
        <w:rPr>
          <w:rStyle w:val="StyleUnderline"/>
        </w:rPr>
        <w:t xml:space="preserve">Our desiring energy is </w:t>
      </w:r>
      <w:r w:rsidRPr="00D52A08">
        <w:rPr>
          <w:rStyle w:val="Emphasis"/>
        </w:rPr>
        <w:t>trapped in the trick of self-enterprise</w:t>
      </w:r>
      <w:r w:rsidRPr="00D52A08">
        <w:rPr>
          <w:rStyle w:val="StyleUnderline"/>
        </w:rPr>
        <w:t xml:space="preserve">, our </w:t>
      </w:r>
      <w:r w:rsidRPr="00D52A08">
        <w:rPr>
          <w:rStyle w:val="Emphasis"/>
        </w:rPr>
        <w:t>libidinal investments are regulated</w:t>
      </w:r>
      <w:r w:rsidRPr="00D52A08">
        <w:rPr>
          <w:rStyle w:val="StyleUnderline"/>
        </w:rPr>
        <w:t xml:space="preserve"> according to</w:t>
      </w:r>
      <w:r w:rsidRPr="00D52A08">
        <w:rPr>
          <w:sz w:val="16"/>
        </w:rPr>
        <w:t xml:space="preserve"> economic </w:t>
      </w:r>
      <w:r w:rsidRPr="00D52A08">
        <w:rPr>
          <w:rStyle w:val="Emphasis"/>
        </w:rPr>
        <w:t>rules</w:t>
      </w:r>
      <w:r w:rsidRPr="00D52A08">
        <w:rPr>
          <w:rStyle w:val="StyleUnderline"/>
        </w:rPr>
        <w:t xml:space="preserve">, our attention is </w:t>
      </w:r>
      <w:r w:rsidRPr="00D52A08">
        <w:rPr>
          <w:rStyle w:val="Emphasis"/>
        </w:rPr>
        <w:t>captured</w:t>
      </w:r>
      <w:r w:rsidRPr="00D52A08">
        <w:rPr>
          <w:rStyle w:val="StyleUnderline"/>
        </w:rPr>
        <w:t xml:space="preserve"> in the precariousness of</w:t>
      </w:r>
      <w:r w:rsidRPr="00D52A08">
        <w:rPr>
          <w:sz w:val="16"/>
        </w:rPr>
        <w:t xml:space="preserve"> virtual </w:t>
      </w:r>
      <w:r w:rsidRPr="00D52A08">
        <w:rPr>
          <w:rStyle w:val="StyleUnderline"/>
        </w:rPr>
        <w:t xml:space="preserve">networks: </w:t>
      </w:r>
      <w:r w:rsidRPr="00D52A08">
        <w:rPr>
          <w:rStyle w:val="Emphasis"/>
        </w:rPr>
        <w:t>every fragment of mental activity</w:t>
      </w:r>
      <w:r w:rsidRPr="00D52A08">
        <w:rPr>
          <w:rStyle w:val="StyleUnderline"/>
        </w:rPr>
        <w:t xml:space="preserve"> must be </w:t>
      </w:r>
      <w:r w:rsidRPr="00D52A08">
        <w:rPr>
          <w:rStyle w:val="Emphasis"/>
        </w:rPr>
        <w:t>transformed into capital</w:t>
      </w:r>
      <w:r w:rsidRPr="00D52A08">
        <w:rPr>
          <w:sz w:val="16"/>
        </w:rPr>
        <w:t xml:space="preserve"> (Berardi, 2009, 3).</w:t>
      </w:r>
    </w:p>
    <w:p w:rsidR="00FA20FD" w:rsidRPr="00D52A08" w:rsidRDefault="00FA20FD" w:rsidP="00FA20FD">
      <w:pPr>
        <w:rPr>
          <w:sz w:val="16"/>
        </w:rPr>
      </w:pPr>
      <w:r w:rsidRPr="00D52A08">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w:t>
      </w:r>
      <w:r w:rsidRPr="00D52A08">
        <w:rPr>
          <w:rStyle w:val="StyleUnderline"/>
        </w:rPr>
        <w:t xml:space="preserve">Heightened feelings of </w:t>
      </w:r>
      <w:r w:rsidRPr="00D52A08">
        <w:rPr>
          <w:rStyle w:val="Emphasis"/>
        </w:rPr>
        <w:t>inadequacy</w:t>
      </w:r>
      <w:r w:rsidRPr="00D52A08">
        <w:rPr>
          <w:rStyle w:val="StyleUnderline"/>
        </w:rPr>
        <w:t xml:space="preserve">—the sense of </w:t>
      </w:r>
      <w:r w:rsidRPr="00D52A08">
        <w:rPr>
          <w:rStyle w:val="Emphasis"/>
        </w:rPr>
        <w:t>notoriously lagging behind the standards relevant</w:t>
      </w:r>
      <w:r w:rsidRPr="00D52A08">
        <w:rPr>
          <w:sz w:val="16"/>
        </w:rPr>
        <w:t xml:space="preserve"> in one's professional domain—</w:t>
      </w:r>
      <w:r w:rsidRPr="00D52A08">
        <w:rPr>
          <w:rStyle w:val="StyleUnderline"/>
        </w:rPr>
        <w:t xml:space="preserve">are in part a </w:t>
      </w:r>
      <w:r w:rsidRPr="00D52A08">
        <w:rPr>
          <w:rStyle w:val="Emphasis"/>
        </w:rPr>
        <w:t>structural effect</w:t>
      </w:r>
      <w:r w:rsidRPr="00D52A08">
        <w:rPr>
          <w:sz w:val="16"/>
        </w:rPr>
        <w:t xml:space="preserve"> of new cultures of transparency, all-out openness, of network-enabled comparisons to competitors around the globe. Or </w:t>
      </w:r>
      <w:r w:rsidRPr="00D52A08">
        <w:rPr>
          <w:rStyle w:val="StyleUnderline"/>
        </w:rPr>
        <w:t xml:space="preserve">think of the </w:t>
      </w:r>
      <w:r w:rsidRPr="00D52A08">
        <w:rPr>
          <w:rStyle w:val="Emphasis"/>
        </w:rPr>
        <w:t>pervasive forms</w:t>
      </w:r>
      <w:r w:rsidRPr="00D52A08">
        <w:rPr>
          <w:rStyle w:val="StyleUnderline"/>
        </w:rPr>
        <w:t xml:space="preserve"> of</w:t>
      </w:r>
      <w:r w:rsidRPr="00D52A08">
        <w:rPr>
          <w:sz w:val="16"/>
        </w:rPr>
        <w:t xml:space="preserve"> workplace </w:t>
      </w:r>
      <w:r w:rsidRPr="00D52A08">
        <w:rPr>
          <w:rStyle w:val="Emphasis"/>
        </w:rPr>
        <w:t>competition</w:t>
      </w:r>
      <w:r w:rsidRPr="00D52A08">
        <w:rPr>
          <w:rStyle w:val="StyleUnderline"/>
        </w:rPr>
        <w:t xml:space="preserve"> brought about by </w:t>
      </w:r>
      <w:r w:rsidRPr="00D52A08">
        <w:rPr>
          <w:rStyle w:val="Emphasis"/>
        </w:rPr>
        <w:t>advanced performance metrics</w:t>
      </w:r>
      <w:r w:rsidRPr="00D52A08">
        <w:rPr>
          <w:sz w:val="16"/>
        </w:rPr>
        <w:t xml:space="preserve"> as part of new regimes of data-driven management.</w:t>
      </w:r>
    </w:p>
    <w:p w:rsidR="00FA20FD" w:rsidRPr="00D52A08" w:rsidRDefault="00FA20FD" w:rsidP="00FA20FD">
      <w:pPr>
        <w:rPr>
          <w:sz w:val="10"/>
          <w:szCs w:val="10"/>
        </w:rPr>
      </w:pPr>
      <w:r w:rsidRPr="00D52A08">
        <w:rPr>
          <w:sz w:val="10"/>
          <w:szCs w:val="10"/>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rsidR="00FA20FD" w:rsidRPr="00D52A08" w:rsidRDefault="00FA20FD" w:rsidP="00FA20FD">
      <w:pPr>
        <w:rPr>
          <w:sz w:val="10"/>
          <w:szCs w:val="10"/>
        </w:rPr>
      </w:pPr>
      <w:r w:rsidRPr="00D52A08">
        <w:rPr>
          <w:sz w:val="10"/>
          <w:szCs w:val="10"/>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rsidR="00FA20FD" w:rsidRPr="00D52A08" w:rsidRDefault="00FA20FD" w:rsidP="00FA20FD">
      <w:pPr>
        <w:rPr>
          <w:sz w:val="10"/>
          <w:szCs w:val="10"/>
        </w:rPr>
      </w:pPr>
      <w:r w:rsidRPr="00D52A08">
        <w:rPr>
          <w:sz w:val="10"/>
          <w:szCs w:val="10"/>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rsidR="00FA20FD" w:rsidRPr="00D52A08" w:rsidRDefault="00FA20FD" w:rsidP="00FA20FD">
      <w:pPr>
        <w:rPr>
          <w:sz w:val="10"/>
          <w:szCs w:val="10"/>
        </w:rPr>
      </w:pPr>
      <w:r w:rsidRPr="00D52A08">
        <w:rPr>
          <w:sz w:val="10"/>
          <w:szCs w:val="10"/>
        </w:rPr>
        <w:t>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w:t>
      </w:r>
    </w:p>
    <w:p w:rsidR="00FA20FD" w:rsidRPr="00D52A08" w:rsidRDefault="00FA20FD" w:rsidP="00FA20FD">
      <w:pPr>
        <w:rPr>
          <w:sz w:val="16"/>
        </w:rPr>
      </w:pPr>
      <w:r w:rsidRPr="00D52A08">
        <w:rPr>
          <w:sz w:val="16"/>
        </w:rPr>
        <w:t xml:space="preserve">All of this provides backing for the claim I developed more abstractly above: </w:t>
      </w:r>
      <w:r w:rsidRPr="00D52A08">
        <w:rPr>
          <w:rStyle w:val="Emphasis"/>
        </w:rPr>
        <w:t>socially instituted structures of feeling</w:t>
      </w:r>
      <w:r w:rsidRPr="00D52A08">
        <w:rPr>
          <w:rStyle w:val="StyleUnderline"/>
        </w:rPr>
        <w:t xml:space="preserve">, </w:t>
      </w:r>
      <w:r w:rsidRPr="00D52A08">
        <w:rPr>
          <w:rStyle w:val="Emphasis"/>
        </w:rPr>
        <w:t>concretely realized</w:t>
      </w:r>
      <w:r w:rsidRPr="00D52A08">
        <w:rPr>
          <w:rStyle w:val="StyleUnderline"/>
        </w:rPr>
        <w:t xml:space="preserve"> in </w:t>
      </w:r>
      <w:r w:rsidRPr="00D52A08">
        <w:rPr>
          <w:rStyle w:val="Emphasis"/>
        </w:rPr>
        <w:t>domain-specific ways</w:t>
      </w:r>
      <w:r w:rsidRPr="00D52A08">
        <w:rPr>
          <w:rStyle w:val="StyleUnderline"/>
        </w:rPr>
        <w:t xml:space="preserve"> in</w:t>
      </w:r>
      <w:r w:rsidRPr="00D52A08">
        <w:rPr>
          <w:sz w:val="16"/>
        </w:rPr>
        <w:t xml:space="preserve"> technological infrastructures and </w:t>
      </w:r>
      <w:r w:rsidRPr="00D52A08">
        <w:rPr>
          <w:rStyle w:val="Emphasis"/>
        </w:rPr>
        <w:t>affective interaction routines</w:t>
      </w:r>
      <w:r w:rsidRPr="00D52A08">
        <w:rPr>
          <w:rStyle w:val="StyleUnderline"/>
        </w:rPr>
        <w:t xml:space="preserve">, </w:t>
      </w:r>
      <w:r w:rsidRPr="00D52A08">
        <w:rPr>
          <w:rStyle w:val="Emphasis"/>
        </w:rPr>
        <w:t>affective styles</w:t>
      </w:r>
      <w:r w:rsidRPr="00D52A08">
        <w:rPr>
          <w:rStyle w:val="StyleUnderline"/>
        </w:rPr>
        <w:t xml:space="preserve">, and </w:t>
      </w:r>
      <w:r w:rsidRPr="00D52A08">
        <w:rPr>
          <w:rStyle w:val="Emphasis"/>
        </w:rPr>
        <w:t>comportments of domain members</w:t>
      </w:r>
      <w:r w:rsidRPr="00D52A08">
        <w:rPr>
          <w:rStyle w:val="StyleUnderline"/>
        </w:rPr>
        <w:t xml:space="preserve">, exert </w:t>
      </w:r>
      <w:r w:rsidRPr="00D52A08">
        <w:rPr>
          <w:rStyle w:val="Emphasis"/>
        </w:rPr>
        <w:t>far-reaching structuring effects</w:t>
      </w:r>
      <w:r w:rsidRPr="00D52A08">
        <w:rPr>
          <w:rStyle w:val="StyleUnderline"/>
        </w:rPr>
        <w:t xml:space="preserve"> upon those that dwell in these domains. Conspicuous among them are cases where a </w:t>
      </w:r>
      <w:r w:rsidRPr="00D52A08">
        <w:rPr>
          <w:rStyle w:val="Emphasis"/>
        </w:rPr>
        <w:t>pleasurable</w:t>
      </w:r>
      <w:r w:rsidRPr="00D52A08">
        <w:rPr>
          <w:rStyle w:val="StyleUnderline"/>
        </w:rPr>
        <w:t xml:space="preserve">, </w:t>
      </w:r>
      <w:r w:rsidRPr="00D52A08">
        <w:rPr>
          <w:rStyle w:val="Emphasis"/>
        </w:rPr>
        <w:t>joyful</w:t>
      </w:r>
      <w:r w:rsidRPr="00D52A08">
        <w:rPr>
          <w:rStyle w:val="StyleUnderline"/>
        </w:rPr>
        <w:t xml:space="preserve">, or otherwise </w:t>
      </w:r>
      <w:r w:rsidRPr="00D52A08">
        <w:rPr>
          <w:rStyle w:val="Emphasis"/>
        </w:rPr>
        <w:t>affectively rewarding experience</w:t>
      </w:r>
      <w:r w:rsidRPr="00D52A08">
        <w:rPr>
          <w:rStyle w:val="StyleUnderline"/>
        </w:rPr>
        <w:t xml:space="preserve"> is </w:t>
      </w:r>
      <w:r w:rsidRPr="00D52A08">
        <w:rPr>
          <w:rStyle w:val="Emphasis"/>
        </w:rPr>
        <w:t>generated as part of routines</w:t>
      </w:r>
      <w:r w:rsidRPr="00D52A08">
        <w:rPr>
          <w:rStyle w:val="StyleUnderline"/>
        </w:rPr>
        <w:t xml:space="preserve"> that also work in </w:t>
      </w:r>
      <w:r w:rsidRPr="00D52A08">
        <w:rPr>
          <w:rStyle w:val="Emphasis"/>
        </w:rPr>
        <w:t>draining</w:t>
      </w:r>
      <w:r w:rsidRPr="00D52A08">
        <w:rPr>
          <w:rStyle w:val="StyleUnderline"/>
        </w:rPr>
        <w:t xml:space="preserve">, </w:t>
      </w:r>
      <w:r w:rsidRPr="00D52A08">
        <w:rPr>
          <w:rStyle w:val="Emphasis"/>
        </w:rPr>
        <w:t>exploitative</w:t>
      </w:r>
      <w:r w:rsidRPr="00D52A08">
        <w:rPr>
          <w:rStyle w:val="StyleUnderline"/>
        </w:rPr>
        <w:t xml:space="preserve">, </w:t>
      </w:r>
      <w:r w:rsidRPr="00D52A08">
        <w:rPr>
          <w:rStyle w:val="Emphasis"/>
        </w:rPr>
        <w:t>anxiety-evoking ways</w:t>
      </w:r>
      <w:r w:rsidRPr="00D52A08">
        <w:rPr>
          <w:rStyle w:val="StyleUnderline"/>
        </w:rPr>
        <w:t xml:space="preserve">. In the </w:t>
      </w:r>
      <w:r w:rsidRPr="00D52A08">
        <w:rPr>
          <w:rStyle w:val="Emphasis"/>
        </w:rPr>
        <w:t>long run</w:t>
      </w:r>
      <w:r w:rsidRPr="00D52A08">
        <w:rPr>
          <w:rStyle w:val="StyleUnderline"/>
        </w:rPr>
        <w:t xml:space="preserve">, these routines may not only </w:t>
      </w:r>
      <w:r w:rsidRPr="00D52A08">
        <w:rPr>
          <w:rStyle w:val="Emphasis"/>
        </w:rPr>
        <w:t>exhaust the quality of life</w:t>
      </w:r>
      <w:r w:rsidRPr="00D52A08">
        <w:rPr>
          <w:rStyle w:val="StyleUnderline"/>
        </w:rPr>
        <w:t xml:space="preserve"> of those involved in them, but turn them into </w:t>
      </w:r>
      <w:r w:rsidRPr="00D52A08">
        <w:rPr>
          <w:rStyle w:val="Emphasis"/>
        </w:rPr>
        <w:t>prime exponents</w:t>
      </w:r>
      <w:r w:rsidRPr="00D52A08">
        <w:rPr>
          <w:rStyle w:val="StyleUnderline"/>
        </w:rPr>
        <w:t xml:space="preserve"> and “</w:t>
      </w:r>
      <w:r w:rsidRPr="00D52A08">
        <w:rPr>
          <w:rStyle w:val="Emphasis"/>
        </w:rPr>
        <w:t>willing executioners</w:t>
      </w:r>
      <w:r w:rsidRPr="00D52A08">
        <w:rPr>
          <w:rStyle w:val="StyleUnderline"/>
        </w:rPr>
        <w:t xml:space="preserve">” of the </w:t>
      </w:r>
      <w:r w:rsidRPr="00D52A08">
        <w:rPr>
          <w:rStyle w:val="Emphasis"/>
        </w:rPr>
        <w:t>very domains</w:t>
      </w:r>
      <w:r w:rsidRPr="00D52A08">
        <w:rPr>
          <w:rStyle w:val="StyleUnderline"/>
        </w:rPr>
        <w:t xml:space="preserve">, </w:t>
      </w:r>
      <w:r w:rsidRPr="00D52A08">
        <w:rPr>
          <w:rStyle w:val="Emphasis"/>
        </w:rPr>
        <w:t>practices</w:t>
      </w:r>
      <w:r w:rsidRPr="00D52A08">
        <w:rPr>
          <w:rStyle w:val="StyleUnderline"/>
        </w:rPr>
        <w:t xml:space="preserve"> and </w:t>
      </w:r>
      <w:r w:rsidRPr="00D52A08">
        <w:rPr>
          <w:rStyle w:val="Emphasis"/>
        </w:rPr>
        <w:t>process modes</w:t>
      </w:r>
      <w:r w:rsidRPr="00D52A08">
        <w:rPr>
          <w:rStyle w:val="StyleUnderline"/>
        </w:rPr>
        <w:t xml:space="preserve"> that have </w:t>
      </w:r>
      <w:r w:rsidRPr="00D52A08">
        <w:rPr>
          <w:rStyle w:val="Emphasis"/>
        </w:rPr>
        <w:t>effected these feats</w:t>
      </w:r>
      <w:r w:rsidRPr="00D52A08">
        <w:rPr>
          <w:sz w:val="16"/>
        </w:rPr>
        <w:t>.</w:t>
      </w:r>
    </w:p>
    <w:p w:rsidR="00FA20FD" w:rsidRPr="00D52A08" w:rsidRDefault="00FA20FD" w:rsidP="00FA20FD">
      <w:pPr>
        <w:rPr>
          <w:sz w:val="16"/>
        </w:rPr>
      </w:pPr>
      <w:r w:rsidRPr="00D52A08">
        <w:rPr>
          <w:sz w:val="16"/>
        </w:rPr>
        <w:t>Outlook: toward a political philosophy of mind</w:t>
      </w:r>
    </w:p>
    <w:p w:rsidR="00FA20FD" w:rsidRPr="00D52A08" w:rsidRDefault="00FA20FD" w:rsidP="00FA20FD">
      <w:pPr>
        <w:rPr>
          <w:sz w:val="16"/>
        </w:rPr>
      </w:pPr>
      <w:r w:rsidRPr="00D52A08">
        <w:rPr>
          <w:rStyle w:val="StyleUnderline"/>
        </w:rPr>
        <w:t>We have good reasons to consider these affect-channeling structures</w:t>
      </w:r>
      <w:r w:rsidRPr="00D52A08">
        <w:rPr>
          <w:sz w:val="16"/>
        </w:rPr>
        <w:t xml:space="preserve"> of workplace technology </w:t>
      </w:r>
      <w:r w:rsidRPr="00D52A08">
        <w:rPr>
          <w:rStyle w:val="StyleUnderline"/>
        </w:rPr>
        <w:t>cases of “</w:t>
      </w:r>
      <w:r w:rsidRPr="00D52A08">
        <w:rPr>
          <w:rStyle w:val="Emphasis"/>
        </w:rPr>
        <w:t>mind invasion</w:t>
      </w:r>
      <w:r w:rsidRPr="00D52A08">
        <w:rPr>
          <w:rStyle w:val="StyleUnderline"/>
        </w:rPr>
        <w:t>.”</w:t>
      </w:r>
      <w:r w:rsidRPr="00D52A08">
        <w:rPr>
          <w:sz w:val="16"/>
        </w:rPr>
        <w:t xml:space="preserve"> Obviously, </w:t>
      </w:r>
      <w:r w:rsidRPr="00D52A08">
        <w:rPr>
          <w:rStyle w:val="StyleUnderline"/>
        </w:rPr>
        <w:t xml:space="preserve">we should not take the talk of mind invasion in an </w:t>
      </w:r>
      <w:r w:rsidRPr="00D52A08">
        <w:rPr>
          <w:rStyle w:val="Emphasis"/>
        </w:rPr>
        <w:t>overly simplistic way</w:t>
      </w:r>
      <w:r w:rsidRPr="00D52A08">
        <w:rPr>
          <w:rStyle w:val="StyleUnderline"/>
        </w:rPr>
        <w:t xml:space="preserve">, as if it was </w:t>
      </w:r>
      <w:r w:rsidRPr="00D52A08">
        <w:rPr>
          <w:rStyle w:val="Emphasis"/>
        </w:rPr>
        <w:t>clear</w:t>
      </w:r>
      <w:r w:rsidRPr="00D52A08">
        <w:rPr>
          <w:rStyle w:val="StyleUnderline"/>
        </w:rPr>
        <w:t xml:space="preserve"> what a noninvaded mind </w:t>
      </w:r>
      <w:r w:rsidRPr="00D52A08">
        <w:rPr>
          <w:rStyle w:val="Emphasis"/>
        </w:rPr>
        <w:t>would look like</w:t>
      </w:r>
      <w:r w:rsidRPr="00D52A08">
        <w:rPr>
          <w:rStyle w:val="StyleUnderline"/>
        </w:rPr>
        <w:t xml:space="preserve">, or whether there </w:t>
      </w:r>
      <w:r w:rsidRPr="00D52A08">
        <w:rPr>
          <w:rStyle w:val="Emphasis"/>
        </w:rPr>
        <w:t>could even be such a thing</w:t>
      </w:r>
      <w:r w:rsidRPr="00D52A08">
        <w:rPr>
          <w:sz w:val="16"/>
        </w:rPr>
        <w:t xml:space="preserve">. In a more general sense, </w:t>
      </w:r>
      <w:r w:rsidRPr="00D52A08">
        <w:rPr>
          <w:rStyle w:val="StyleUnderline"/>
        </w:rPr>
        <w:t>the</w:t>
      </w:r>
      <w:r w:rsidRPr="00D52A08">
        <w:rPr>
          <w:sz w:val="16"/>
        </w:rPr>
        <w:t xml:space="preserve"> adult human </w:t>
      </w:r>
      <w:r w:rsidRPr="00D52A08">
        <w:rPr>
          <w:rStyle w:val="StyleUnderline"/>
        </w:rPr>
        <w:t xml:space="preserve">mind is </w:t>
      </w:r>
      <w:r w:rsidRPr="00D52A08">
        <w:rPr>
          <w:rStyle w:val="Emphasis"/>
        </w:rPr>
        <w:t>structurally invaded</w:t>
      </w:r>
      <w:r w:rsidRPr="00D52A08">
        <w:rPr>
          <w:sz w:val="16"/>
        </w:rPr>
        <w:t>—this is the point of the niche construction perspective, namely, that man-made environments back-form the mental make-up (and much else) of its regular inhabitants. And it is surely difficult to clearly demarcate those mental structures, contents or processes that are in a specific way privileged as the “true self” or the kernel of the autonomous person, from those structures, contents, or processes that are recognizable as alien impositions from without. It can be hard to tell, in a given case, what deserves my wholehearted endorsement—and what is an unwanted mind invader instead.</w:t>
      </w:r>
    </w:p>
    <w:p w:rsidR="00FA20FD" w:rsidRPr="00D52A08" w:rsidRDefault="00FA20FD" w:rsidP="00FA20FD">
      <w:pPr>
        <w:rPr>
          <w:sz w:val="16"/>
        </w:rPr>
      </w:pPr>
      <w:r w:rsidRPr="00D52A08">
        <w:rPr>
          <w:rStyle w:val="StyleUnderline"/>
        </w:rPr>
        <w:t xml:space="preserve">The human mind is always </w:t>
      </w:r>
      <w:r w:rsidRPr="00D52A08">
        <w:rPr>
          <w:rStyle w:val="Emphasis"/>
        </w:rPr>
        <w:t>inevitably a partial crystallization</w:t>
      </w:r>
      <w:r w:rsidRPr="00D52A08">
        <w:rPr>
          <w:rStyle w:val="StyleUnderline"/>
        </w:rPr>
        <w:t xml:space="preserve"> of its ambient culture—it often reflects more than consciously adopts the </w:t>
      </w:r>
      <w:r w:rsidRPr="00D52A08">
        <w:rPr>
          <w:rStyle w:val="Emphasis"/>
        </w:rPr>
        <w:t>templates</w:t>
      </w:r>
      <w:r w:rsidRPr="00D52A08">
        <w:rPr>
          <w:rStyle w:val="StyleUnderline"/>
        </w:rPr>
        <w:t xml:space="preserve">, </w:t>
      </w:r>
      <w:r w:rsidRPr="00D52A08">
        <w:rPr>
          <w:rStyle w:val="Emphasis"/>
        </w:rPr>
        <w:t>contents</w:t>
      </w:r>
      <w:r w:rsidRPr="00D52A08">
        <w:rPr>
          <w:rStyle w:val="StyleUnderline"/>
        </w:rPr>
        <w:t xml:space="preserve">, and </w:t>
      </w:r>
      <w:r w:rsidRPr="00D52A08">
        <w:rPr>
          <w:rStyle w:val="Emphasis"/>
        </w:rPr>
        <w:t>habitual styles</w:t>
      </w:r>
      <w:r w:rsidRPr="00D52A08">
        <w:rPr>
          <w:rStyle w:val="StyleUnderline"/>
        </w:rPr>
        <w:t xml:space="preserve"> prevalent in its formative surround</w:t>
      </w:r>
      <w:r w:rsidRPr="00D52A08">
        <w:rPr>
          <w:sz w:val="16"/>
        </w:rPr>
        <w:t xml:space="preserve">. We have little choice than to become exponents, more or less typical exemplars of our ambient culture, in ways we are hardly conscious of (see e.g., Rorty, 1988). </w:t>
      </w:r>
      <w:r w:rsidRPr="00D52A08">
        <w:rPr>
          <w:rStyle w:val="StyleUnderline"/>
        </w:rPr>
        <w:t xml:space="preserve">Still, we can—by means of </w:t>
      </w:r>
      <w:r w:rsidRPr="00D52A08">
        <w:rPr>
          <w:rStyle w:val="Emphasis"/>
        </w:rPr>
        <w:t>careful probing</w:t>
      </w:r>
      <w:r w:rsidRPr="00D52A08">
        <w:rPr>
          <w:rStyle w:val="StyleUnderline"/>
        </w:rPr>
        <w:t xml:space="preserve"> and </w:t>
      </w:r>
      <w:r w:rsidRPr="00D52A08">
        <w:rPr>
          <w:rStyle w:val="Emphasis"/>
        </w:rPr>
        <w:t>analysis</w:t>
      </w:r>
      <w:r w:rsidRPr="00D52A08">
        <w:rPr>
          <w:rStyle w:val="StyleUnderline"/>
        </w:rPr>
        <w:t xml:space="preserve">—distinguish </w:t>
      </w:r>
      <w:r w:rsidRPr="00D52A08">
        <w:rPr>
          <w:rStyle w:val="Emphasis"/>
        </w:rPr>
        <w:t>enabling</w:t>
      </w:r>
      <w:r w:rsidRPr="00D52A08">
        <w:rPr>
          <w:rStyle w:val="StyleUnderline"/>
        </w:rPr>
        <w:t xml:space="preserve"> from </w:t>
      </w:r>
      <w:r w:rsidRPr="00D52A08">
        <w:rPr>
          <w:rStyle w:val="Emphasis"/>
        </w:rPr>
        <w:t>disabling social structures</w:t>
      </w:r>
      <w:r w:rsidRPr="00D52A08">
        <w:rPr>
          <w:rStyle w:val="StyleUnderline"/>
        </w:rPr>
        <w:t xml:space="preserve">, we can </w:t>
      </w:r>
      <w:r w:rsidRPr="00D52A08">
        <w:rPr>
          <w:rStyle w:val="Emphasis"/>
        </w:rPr>
        <w:t>assess to what extent social domains work</w:t>
      </w:r>
      <w:r w:rsidRPr="00D52A08">
        <w:rPr>
          <w:rStyle w:val="StyleUnderline"/>
        </w:rPr>
        <w:t xml:space="preserve"> toward </w:t>
      </w:r>
      <w:r w:rsidRPr="00D52A08">
        <w:rPr>
          <w:rStyle w:val="Emphasis"/>
        </w:rPr>
        <w:t>setting up mental patterns</w:t>
      </w:r>
      <w:r w:rsidRPr="00D52A08">
        <w:rPr>
          <w:rStyle w:val="StyleUnderline"/>
        </w:rPr>
        <w:t xml:space="preserve"> that are </w:t>
      </w:r>
      <w:r w:rsidRPr="00D52A08">
        <w:rPr>
          <w:rStyle w:val="Emphasis"/>
        </w:rPr>
        <w:t>in the long run empowering</w:t>
      </w:r>
      <w:r w:rsidRPr="00D52A08">
        <w:rPr>
          <w:rStyle w:val="StyleUnderline"/>
        </w:rPr>
        <w:t xml:space="preserve">, </w:t>
      </w:r>
      <w:r w:rsidRPr="00D52A08">
        <w:rPr>
          <w:rStyle w:val="Emphasis"/>
        </w:rPr>
        <w:t>conducive to individual</w:t>
      </w:r>
      <w:r w:rsidRPr="00D52A08">
        <w:rPr>
          <w:rStyle w:val="StyleUnderline"/>
        </w:rPr>
        <w:t xml:space="preserve"> and </w:t>
      </w:r>
      <w:r w:rsidRPr="00D52A08">
        <w:rPr>
          <w:rStyle w:val="Emphasis"/>
        </w:rPr>
        <w:t>collective flourishing</w:t>
      </w:r>
      <w:r w:rsidRPr="00D52A08">
        <w:rPr>
          <w:rStyle w:val="StyleUnderline"/>
        </w:rPr>
        <w:t xml:space="preserve">, or whether they are rather </w:t>
      </w:r>
      <w:r w:rsidRPr="00D52A08">
        <w:rPr>
          <w:rStyle w:val="Emphasis"/>
        </w:rPr>
        <w:t>creating unhealthy dependencies</w:t>
      </w:r>
      <w:r w:rsidRPr="00D52A08">
        <w:rPr>
          <w:rStyle w:val="StyleUnderline"/>
        </w:rPr>
        <w:t xml:space="preserve">, </w:t>
      </w:r>
      <w:r w:rsidRPr="00D52A08">
        <w:rPr>
          <w:rStyle w:val="Emphasis"/>
        </w:rPr>
        <w:t>tie us to oppressive routines</w:t>
      </w:r>
      <w:r w:rsidRPr="00D52A08">
        <w:rPr>
          <w:rStyle w:val="StyleUnderline"/>
        </w:rPr>
        <w:t xml:space="preserve">, </w:t>
      </w:r>
      <w:r w:rsidRPr="00D52A08">
        <w:rPr>
          <w:rStyle w:val="Emphasis"/>
        </w:rPr>
        <w:t>sustain inequality</w:t>
      </w:r>
      <w:r w:rsidRPr="00D52A08">
        <w:rPr>
          <w:rStyle w:val="StyleUnderline"/>
        </w:rPr>
        <w:t xml:space="preserve">, </w:t>
      </w:r>
      <w:r w:rsidRPr="00D52A08">
        <w:rPr>
          <w:rStyle w:val="Emphasis"/>
        </w:rPr>
        <w:t>destroy communal bonds</w:t>
      </w:r>
      <w:r w:rsidRPr="00D52A08">
        <w:rPr>
          <w:rStyle w:val="StyleUnderline"/>
        </w:rPr>
        <w:t xml:space="preserve"> or lead to </w:t>
      </w:r>
      <w:r w:rsidRPr="00D52A08">
        <w:rPr>
          <w:rStyle w:val="Emphasis"/>
        </w:rPr>
        <w:t>affective</w:t>
      </w:r>
      <w:r w:rsidRPr="00D52A08">
        <w:rPr>
          <w:rStyle w:val="StyleUnderline"/>
        </w:rPr>
        <w:t xml:space="preserve">, and other </w:t>
      </w:r>
      <w:r w:rsidRPr="00D52A08">
        <w:rPr>
          <w:rStyle w:val="Emphasis"/>
        </w:rPr>
        <w:t>mental habits</w:t>
      </w:r>
      <w:r w:rsidRPr="00D52A08">
        <w:rPr>
          <w:rStyle w:val="StyleUnderline"/>
        </w:rPr>
        <w:t xml:space="preserve"> that are </w:t>
      </w:r>
      <w:r w:rsidRPr="00D52A08">
        <w:rPr>
          <w:rStyle w:val="Emphasis"/>
        </w:rPr>
        <w:t>detrimental to us</w:t>
      </w:r>
      <w:r w:rsidRPr="00D52A08">
        <w:rPr>
          <w:rStyle w:val="StyleUnderline"/>
        </w:rPr>
        <w:t xml:space="preserve"> or </w:t>
      </w:r>
      <w:r w:rsidRPr="00D52A08">
        <w:rPr>
          <w:rStyle w:val="Emphasis"/>
        </w:rPr>
        <w:t>our kin</w:t>
      </w:r>
      <w:r w:rsidRPr="00D52A08">
        <w:rPr>
          <w:sz w:val="16"/>
        </w:rPr>
        <w:t xml:space="preserve"> (see also Honneth, 2012, esp. ch. 9 and 10).</w:t>
      </w:r>
    </w:p>
    <w:p w:rsidR="00FA20FD" w:rsidRPr="00D52A08" w:rsidRDefault="00FA20FD" w:rsidP="00FA20FD">
      <w:pPr>
        <w:rPr>
          <w:sz w:val="16"/>
        </w:rPr>
      </w:pPr>
      <w:r w:rsidRPr="00D52A08">
        <w:rPr>
          <w:sz w:val="16"/>
        </w:rPr>
        <w:t xml:space="preserve">In effect, we are here led to acknowledging the deeply political nature of situated affectivity and on the politics of the so-called 4EA perspective—the embodied, embedded, enactive, extended, and affective mind—more generally (see Protevi, 2009, 2013). As the examples I have discussed above make clear, </w:t>
      </w:r>
      <w:r w:rsidRPr="00D52A08">
        <w:rPr>
          <w:rStyle w:val="StyleUnderline"/>
        </w:rPr>
        <w:t xml:space="preserve">not all social domains habituate their participants' affectivity in ways we </w:t>
      </w:r>
      <w:r w:rsidRPr="00D52A08">
        <w:rPr>
          <w:rStyle w:val="Emphasis"/>
        </w:rPr>
        <w:t>can</w:t>
      </w:r>
      <w:r w:rsidRPr="00D52A08">
        <w:rPr>
          <w:rStyle w:val="StyleUnderline"/>
        </w:rPr>
        <w:t xml:space="preserve"> or </w:t>
      </w:r>
      <w:r w:rsidRPr="00D52A08">
        <w:rPr>
          <w:rStyle w:val="Emphasis"/>
        </w:rPr>
        <w:t>should approve of</w:t>
      </w:r>
      <w:r w:rsidRPr="00D52A08">
        <w:rPr>
          <w:rStyle w:val="StyleUnderline"/>
        </w:rPr>
        <w:t xml:space="preserve">. A </w:t>
      </w:r>
      <w:r w:rsidRPr="00D52A08">
        <w:rPr>
          <w:rStyle w:val="Emphasis"/>
        </w:rPr>
        <w:t>sufficiently rich understanding</w:t>
      </w:r>
      <w:r w:rsidRPr="00D52A08">
        <w:rPr>
          <w:rStyle w:val="StyleUnderline"/>
        </w:rPr>
        <w:t xml:space="preserve"> of </w:t>
      </w:r>
      <w:r w:rsidRPr="00D52A08">
        <w:rPr>
          <w:rStyle w:val="Emphasis"/>
        </w:rPr>
        <w:t>situated affectivity</w:t>
      </w:r>
      <w:r w:rsidRPr="00D52A08">
        <w:rPr>
          <w:rStyle w:val="StyleUnderline"/>
        </w:rPr>
        <w:t xml:space="preserve"> is </w:t>
      </w:r>
      <w:r w:rsidRPr="00D52A08">
        <w:rPr>
          <w:rStyle w:val="Emphasis"/>
        </w:rPr>
        <w:t>needed</w:t>
      </w:r>
      <w:r w:rsidRPr="00D52A08">
        <w:rPr>
          <w:rStyle w:val="StyleUnderline"/>
        </w:rPr>
        <w:t xml:space="preserve"> in order to </w:t>
      </w:r>
      <w:r w:rsidRPr="00D52A08">
        <w:rPr>
          <w:rStyle w:val="Emphasis"/>
        </w:rPr>
        <w:t>make these problematic constellations visible</w:t>
      </w:r>
      <w:r w:rsidRPr="00D52A08">
        <w:rPr>
          <w:rStyle w:val="StyleUnderline"/>
        </w:rPr>
        <w:t xml:space="preserve"> and to </w:t>
      </w:r>
      <w:r w:rsidRPr="00D52A08">
        <w:rPr>
          <w:rStyle w:val="Emphasis"/>
        </w:rPr>
        <w:t>help those concerned see beyond the surface of positive attachment relations</w:t>
      </w:r>
      <w:r w:rsidRPr="00D52A08">
        <w:rPr>
          <w:rStyle w:val="StyleUnderline"/>
        </w:rPr>
        <w:t xml:space="preserve"> to their troubling backsides</w:t>
      </w:r>
      <w:r w:rsidRPr="00D52A08">
        <w:rPr>
          <w:sz w:val="16"/>
        </w:rPr>
        <w:t xml:space="preserve">. This issue is so vexing because </w:t>
      </w:r>
      <w:r w:rsidRPr="00D52A08">
        <w:rPr>
          <w:rStyle w:val="StyleUnderline"/>
        </w:rPr>
        <w:t xml:space="preserve">the </w:t>
      </w:r>
      <w:r w:rsidRPr="00D52A08">
        <w:rPr>
          <w:rStyle w:val="Emphasis"/>
        </w:rPr>
        <w:t>very subjects</w:t>
      </w:r>
      <w:r w:rsidRPr="00D52A08">
        <w:rPr>
          <w:rStyle w:val="StyleUnderline"/>
        </w:rPr>
        <w:t xml:space="preserve"> whose </w:t>
      </w:r>
      <w:r w:rsidRPr="00D52A08">
        <w:rPr>
          <w:rStyle w:val="Emphasis"/>
        </w:rPr>
        <w:t>evaluative outlooks are needed</w:t>
      </w:r>
      <w:r w:rsidRPr="00D52A08">
        <w:rPr>
          <w:rStyle w:val="StyleUnderline"/>
        </w:rPr>
        <w:t xml:space="preserve"> to </w:t>
      </w:r>
      <w:r w:rsidRPr="00D52A08">
        <w:rPr>
          <w:rStyle w:val="Emphasis"/>
        </w:rPr>
        <w:t>make these critical assessments</w:t>
      </w:r>
      <w:r w:rsidRPr="00D52A08">
        <w:rPr>
          <w:rStyle w:val="StyleUnderline"/>
        </w:rPr>
        <w:t xml:space="preserve"> are </w:t>
      </w:r>
      <w:r w:rsidRPr="00D52A08">
        <w:rPr>
          <w:rStyle w:val="Emphasis"/>
        </w:rPr>
        <w:t>themselves the targets</w:t>
      </w:r>
      <w:r w:rsidRPr="00D52A08">
        <w:rPr>
          <w:sz w:val="16"/>
        </w:rPr>
        <w:t>—and ultimately, the “products”—</w:t>
      </w:r>
      <w:r w:rsidRPr="00D52A08">
        <w:rPr>
          <w:rStyle w:val="StyleUnderline"/>
        </w:rPr>
        <w:t xml:space="preserve">of these </w:t>
      </w:r>
      <w:r w:rsidRPr="00D52A08">
        <w:rPr>
          <w:rStyle w:val="Emphasis"/>
        </w:rPr>
        <w:t>formative influences</w:t>
      </w:r>
      <w:r w:rsidRPr="00D52A08">
        <w:rPr>
          <w:rStyle w:val="StyleUnderline"/>
        </w:rPr>
        <w:t xml:space="preserve">. </w:t>
      </w:r>
      <w:r w:rsidRPr="00D52A08">
        <w:rPr>
          <w:rStyle w:val="Emphasis"/>
        </w:rPr>
        <w:t>Affective attachments</w:t>
      </w:r>
      <w:r w:rsidRPr="00D52A08">
        <w:rPr>
          <w:rStyle w:val="StyleUnderline"/>
        </w:rPr>
        <w:t xml:space="preserve"> to and within complex social domains are a </w:t>
      </w:r>
      <w:r w:rsidRPr="00D52A08">
        <w:rPr>
          <w:rStyle w:val="Emphasis"/>
        </w:rPr>
        <w:t>crucial dimension</w:t>
      </w:r>
      <w:r w:rsidRPr="00D52A08">
        <w:rPr>
          <w:rStyle w:val="StyleUnderline"/>
        </w:rPr>
        <w:t xml:space="preserve"> among those factors that </w:t>
      </w:r>
      <w:r w:rsidRPr="00D52A08">
        <w:rPr>
          <w:rStyle w:val="Emphasis"/>
        </w:rPr>
        <w:t>constitute us as persons</w:t>
      </w:r>
      <w:r w:rsidRPr="00D52A08">
        <w:rPr>
          <w:sz w:val="16"/>
        </w:rPr>
        <w:t xml:space="preserve">. Accordingly, </w:t>
      </w:r>
      <w:r w:rsidRPr="00D52A08">
        <w:rPr>
          <w:rStyle w:val="StyleUnderline"/>
        </w:rPr>
        <w:t xml:space="preserve">it might seem </w:t>
      </w:r>
      <w:r w:rsidRPr="00D52A08">
        <w:rPr>
          <w:rStyle w:val="Emphasis"/>
        </w:rPr>
        <w:t>questionable</w:t>
      </w:r>
      <w:r w:rsidRPr="00D52A08">
        <w:rPr>
          <w:rStyle w:val="StyleUnderline"/>
        </w:rPr>
        <w:t xml:space="preserve"> whether there </w:t>
      </w:r>
      <w:r w:rsidRPr="00D52A08">
        <w:rPr>
          <w:rStyle w:val="Emphasis"/>
        </w:rPr>
        <w:t>can even be so much</w:t>
      </w:r>
      <w:r w:rsidRPr="00D52A08">
        <w:rPr>
          <w:rStyle w:val="StyleUnderline"/>
        </w:rPr>
        <w:t xml:space="preserve"> as a </w:t>
      </w:r>
      <w:r w:rsidRPr="00D52A08">
        <w:rPr>
          <w:rStyle w:val="Emphasis"/>
        </w:rPr>
        <w:t>space for critical assessment</w:t>
      </w:r>
      <w:r w:rsidRPr="00D52A08">
        <w:rPr>
          <w:rStyle w:val="StyleUnderline"/>
        </w:rPr>
        <w:t xml:space="preserve"> of those very domains, practices and routines which have brought about our</w:t>
      </w:r>
      <w:r w:rsidRPr="00D52A08">
        <w:rPr>
          <w:sz w:val="16"/>
        </w:rPr>
        <w:t xml:space="preserve"> </w:t>
      </w:r>
      <w:r w:rsidRPr="00D52A08">
        <w:rPr>
          <w:rStyle w:val="StyleUnderline"/>
        </w:rPr>
        <w:t xml:space="preserve">subjective and evaluative perspectives in the first place. How can there be </w:t>
      </w:r>
      <w:r w:rsidRPr="00D52A08">
        <w:rPr>
          <w:rStyle w:val="Emphasis"/>
        </w:rPr>
        <w:t>enough critical distance</w:t>
      </w:r>
      <w:r w:rsidRPr="00D52A08">
        <w:rPr>
          <w:rStyle w:val="StyleUnderline"/>
        </w:rPr>
        <w:t xml:space="preserve"> when it is in fact the case that, plainly, we are our sustained affective attachments</w:t>
      </w:r>
      <w:r w:rsidRPr="00D52A08">
        <w:rPr>
          <w:sz w:val="16"/>
        </w:rPr>
        <w:t xml:space="preserve"> (Berlant, 2012; see also Butler, 1997, 2015)?</w:t>
      </w:r>
    </w:p>
    <w:p w:rsidR="00FA20FD" w:rsidRPr="00D52A08" w:rsidRDefault="00FA20FD" w:rsidP="00FA20FD">
      <w:pPr>
        <w:rPr>
          <w:sz w:val="16"/>
        </w:rPr>
      </w:pPr>
      <w:r w:rsidRPr="00D52A08">
        <w:rPr>
          <w:sz w:val="16"/>
        </w:rPr>
        <w:t xml:space="preserve">To address this challenge, I think </w:t>
      </w:r>
      <w:r w:rsidRPr="00D52A08">
        <w:rPr>
          <w:rStyle w:val="StyleUnderline"/>
        </w:rPr>
        <w:t>a viable “</w:t>
      </w:r>
      <w:r w:rsidRPr="00D52A08">
        <w:rPr>
          <w:rStyle w:val="Emphasis"/>
        </w:rPr>
        <w:t>political philosophy of mind</w:t>
      </w:r>
      <w:r w:rsidRPr="00D52A08">
        <w:rPr>
          <w:rStyle w:val="StyleUnderline"/>
        </w:rPr>
        <w:t>”</w:t>
      </w:r>
      <w:r w:rsidRPr="00D52A08">
        <w:rPr>
          <w:sz w:val="16"/>
        </w:rPr>
        <w:t xml:space="preserve"> needs to join forces with those working on affect in cultural studies (see also ?): With their careful case studies of segments of everyday life, these scholars </w:t>
      </w:r>
      <w:r w:rsidRPr="00D52A08">
        <w:rPr>
          <w:rStyle w:val="StyleUnderline"/>
        </w:rPr>
        <w:t xml:space="preserve">have </w:t>
      </w:r>
      <w:r w:rsidRPr="00D52A08">
        <w:rPr>
          <w:rStyle w:val="Emphasis"/>
        </w:rPr>
        <w:t>pioneered a mode of critical analysis</w:t>
      </w:r>
      <w:r w:rsidRPr="00D52A08">
        <w:rPr>
          <w:rStyle w:val="StyleUnderline"/>
        </w:rPr>
        <w:t xml:space="preserve"> that is </w:t>
      </w:r>
      <w:r w:rsidRPr="00D52A08">
        <w:rPr>
          <w:rStyle w:val="Emphasis"/>
        </w:rPr>
        <w:t>finely attuned</w:t>
      </w:r>
      <w:r w:rsidRPr="00D52A08">
        <w:rPr>
          <w:rStyle w:val="StyleUnderline"/>
        </w:rPr>
        <w:t xml:space="preserve"> to the </w:t>
      </w:r>
      <w:r w:rsidRPr="00D52A08">
        <w:rPr>
          <w:rStyle w:val="Emphasis"/>
        </w:rPr>
        <w:t>intricacies of domain-specific affective modulation</w:t>
      </w:r>
      <w:r w:rsidRPr="00D52A08">
        <w:rPr>
          <w:sz w:val="16"/>
        </w:rPr>
        <w:t xml:space="preserve"> (e.g., Stewart, 2007; Ahmed, 2010; Gregg, 2011; Berlant, 2012; Blackman, 2012; Cvetkovitch, 2012). </w:t>
      </w:r>
      <w:r w:rsidRPr="00D52A08">
        <w:rPr>
          <w:rStyle w:val="StyleUnderline"/>
        </w:rPr>
        <w:t xml:space="preserve">The </w:t>
      </w:r>
      <w:r w:rsidRPr="00D52A08">
        <w:rPr>
          <w:rStyle w:val="Emphasis"/>
        </w:rPr>
        <w:t>sustained formative effects</w:t>
      </w:r>
      <w:r w:rsidRPr="00D52A08">
        <w:rPr>
          <w:rStyle w:val="StyleUnderline"/>
        </w:rPr>
        <w:t xml:space="preserve"> of socio-political reality on </w:t>
      </w:r>
      <w:r w:rsidRPr="00D52A08">
        <w:rPr>
          <w:rStyle w:val="Emphasis"/>
        </w:rPr>
        <w:t>individual frames of mind</w:t>
      </w:r>
      <w:r w:rsidRPr="00D52A08">
        <w:rPr>
          <w:rStyle w:val="StyleUnderline"/>
        </w:rPr>
        <w:t xml:space="preserve"> are studied from the vantage point of an “</w:t>
      </w:r>
      <w:r w:rsidRPr="00D52A08">
        <w:rPr>
          <w:rStyle w:val="Emphasis"/>
        </w:rPr>
        <w:t>enlightened involvement</w:t>
      </w:r>
      <w:r w:rsidRPr="00D52A08">
        <w:rPr>
          <w:rStyle w:val="StyleUnderline"/>
        </w:rPr>
        <w:t xml:space="preserve">.” </w:t>
      </w:r>
      <w:r w:rsidRPr="00D52A08">
        <w:rPr>
          <w:rStyle w:val="Emphasis"/>
        </w:rPr>
        <w:t>Only as those directly concerned</w:t>
      </w:r>
      <w:r w:rsidRPr="00D52A08">
        <w:rPr>
          <w:rStyle w:val="StyleUnderline"/>
        </w:rPr>
        <w:t xml:space="preserve"> and </w:t>
      </w:r>
      <w:r w:rsidRPr="00D52A08">
        <w:rPr>
          <w:rStyle w:val="Emphasis"/>
        </w:rPr>
        <w:t>involved</w:t>
      </w:r>
      <w:r w:rsidRPr="00D52A08">
        <w:rPr>
          <w:sz w:val="16"/>
        </w:rPr>
        <w:t>—which ultimately includes all of us—</w:t>
      </w:r>
      <w:r w:rsidRPr="00D52A08">
        <w:rPr>
          <w:rStyle w:val="StyleUnderline"/>
        </w:rPr>
        <w:t xml:space="preserve">can we hope to </w:t>
      </w:r>
      <w:r w:rsidRPr="00D52A08">
        <w:rPr>
          <w:rStyle w:val="Emphasis"/>
        </w:rPr>
        <w:t>wrestle reflective insights</w:t>
      </w:r>
      <w:r w:rsidRPr="00D52A08">
        <w:rPr>
          <w:rStyle w:val="StyleUnderline"/>
        </w:rPr>
        <w:t xml:space="preserve"> from our </w:t>
      </w:r>
      <w:r w:rsidRPr="00D52A08">
        <w:rPr>
          <w:rStyle w:val="Emphasis"/>
        </w:rPr>
        <w:t>ongoing entanglements</w:t>
      </w:r>
      <w:r w:rsidRPr="00D52A08">
        <w:rPr>
          <w:rStyle w:val="StyleUnderline"/>
        </w:rPr>
        <w:t xml:space="preserve"> with </w:t>
      </w:r>
      <w:r w:rsidRPr="00D52A08">
        <w:rPr>
          <w:rStyle w:val="Emphasis"/>
        </w:rPr>
        <w:t>social structures of feeling</w:t>
      </w:r>
      <w:r w:rsidRPr="00D52A08">
        <w:rPr>
          <w:rStyle w:val="StyleUnderline"/>
        </w:rPr>
        <w:t xml:space="preserve">. This requires a stance of </w:t>
      </w:r>
      <w:r w:rsidRPr="00D52A08">
        <w:rPr>
          <w:rStyle w:val="Emphasis"/>
        </w:rPr>
        <w:t>sympathetic self-criticism</w:t>
      </w:r>
      <w:r w:rsidRPr="00D52A08">
        <w:rPr>
          <w:rStyle w:val="StyleUnderline"/>
        </w:rPr>
        <w:t xml:space="preserve"> that enables the </w:t>
      </w:r>
      <w:r w:rsidRPr="00D52A08">
        <w:rPr>
          <w:rStyle w:val="Emphasis"/>
        </w:rPr>
        <w:t>careful</w:t>
      </w:r>
      <w:r w:rsidRPr="00D52A08">
        <w:rPr>
          <w:sz w:val="16"/>
        </w:rPr>
        <w:t>—and potentially quite painful—</w:t>
      </w:r>
      <w:r w:rsidRPr="00D52A08">
        <w:rPr>
          <w:rStyle w:val="Emphasis"/>
        </w:rPr>
        <w:t>probing</w:t>
      </w:r>
      <w:r w:rsidRPr="00D52A08">
        <w:rPr>
          <w:rStyle w:val="StyleUnderline"/>
        </w:rPr>
        <w:t xml:space="preserve"> and </w:t>
      </w:r>
      <w:r w:rsidRPr="00D52A08">
        <w:rPr>
          <w:rStyle w:val="Emphasis"/>
        </w:rPr>
        <w:t>questioning</w:t>
      </w:r>
      <w:r w:rsidRPr="00D52A08">
        <w:rPr>
          <w:rStyle w:val="StyleUnderline"/>
        </w:rPr>
        <w:t xml:space="preserve"> of the </w:t>
      </w:r>
      <w:r w:rsidRPr="00D52A08">
        <w:rPr>
          <w:rStyle w:val="Emphasis"/>
        </w:rPr>
        <w:t>very attachments</w:t>
      </w:r>
      <w:r w:rsidRPr="00D52A08">
        <w:rPr>
          <w:rStyle w:val="StyleUnderline"/>
        </w:rPr>
        <w:t xml:space="preserve">, </w:t>
      </w:r>
      <w:r w:rsidRPr="00D52A08">
        <w:rPr>
          <w:rStyle w:val="Emphasis"/>
        </w:rPr>
        <w:t>affective ties</w:t>
      </w:r>
      <w:r w:rsidRPr="00D52A08">
        <w:rPr>
          <w:rStyle w:val="StyleUnderline"/>
        </w:rPr>
        <w:t xml:space="preserve">, and </w:t>
      </w:r>
      <w:r w:rsidRPr="00D52A08">
        <w:rPr>
          <w:rStyle w:val="Emphasis"/>
        </w:rPr>
        <w:t>relational constellations</w:t>
      </w:r>
      <w:r w:rsidRPr="00D52A08">
        <w:rPr>
          <w:rStyle w:val="StyleUnderline"/>
        </w:rPr>
        <w:t xml:space="preserve"> that </w:t>
      </w:r>
      <w:r w:rsidRPr="00D52A08">
        <w:rPr>
          <w:rStyle w:val="Emphasis"/>
        </w:rPr>
        <w:t>make us who we are</w:t>
      </w:r>
      <w:r w:rsidRPr="00D52A08">
        <w:rPr>
          <w:rStyle w:val="StyleUnderline"/>
        </w:rPr>
        <w:t>.</w:t>
      </w:r>
    </w:p>
    <w:p w:rsidR="00FA20FD" w:rsidRPr="00D52A08" w:rsidRDefault="00FA20FD" w:rsidP="00BB1FA8"/>
    <w:p w:rsidR="00FA20FD" w:rsidRPr="00D52A08" w:rsidRDefault="00FA20FD" w:rsidP="00FA20FD">
      <w:pPr>
        <w:pStyle w:val="Heading4"/>
      </w:pPr>
      <w:r w:rsidRPr="00D52A08">
        <w:t>Policies of arms control indoctrinate a Eurocentric world order which is forced onto countries that are the subject of our arms control policies – leads to ineffective policy solutions to violence, particularly in debates over arms sales</w:t>
      </w:r>
    </w:p>
    <w:p w:rsidR="00FA20FD" w:rsidRPr="00D52A08" w:rsidRDefault="00FA20FD" w:rsidP="00FA20FD">
      <w:pPr>
        <w:rPr>
          <w:rFonts w:ascii="Arial" w:hAnsi="Arial" w:cs="Arial"/>
          <w:color w:val="222222"/>
          <w:shd w:val="clear" w:color="auto" w:fill="FFFFFF"/>
        </w:rPr>
      </w:pPr>
      <w:r w:rsidRPr="00D52A08">
        <w:rPr>
          <w:rStyle w:val="Style13ptBold"/>
          <w:sz w:val="28"/>
        </w:rPr>
        <w:t xml:space="preserve">Stavrianakis 11 </w:t>
      </w:r>
      <w:r w:rsidRPr="00D52A08">
        <w:t xml:space="preserve">(Anna Stavrianakis is a Lecturer in International Relations at the University of Sussex. Her main research interests are NGOs and global civil society; the arms trade and military globalisation; and critical approaches to the study of international security. “Small Arms Control and the Reproduction of Imperial Relations” </w:t>
      </w:r>
      <w:hyperlink r:id="rId9" w:history="1">
        <w:r w:rsidRPr="00D52A08">
          <w:t>https://www.tandfonline.com/doi/abs/10.1080/13523260.2011.556861</w:t>
        </w:r>
      </w:hyperlink>
      <w:r w:rsidRPr="00D52A08">
        <w:t xml:space="preserve">, VR) </w:t>
      </w:r>
    </w:p>
    <w:p w:rsidR="00FA20FD" w:rsidRPr="00D52A08" w:rsidRDefault="00FA20FD" w:rsidP="00FA20FD">
      <w:pPr>
        <w:rPr>
          <w:rStyle w:val="StyleUnderline"/>
        </w:rPr>
      </w:pPr>
      <w:r w:rsidRPr="00D52A08">
        <w:rPr>
          <w:sz w:val="18"/>
          <w:szCs w:val="18"/>
        </w:rPr>
        <w:t xml:space="preserve">The analysis thus far suggests that </w:t>
      </w:r>
      <w:r w:rsidRPr="00D52A08">
        <w:rPr>
          <w:rStyle w:val="StyleUnderline"/>
        </w:rPr>
        <w:t>weaknesses in the conceptualization of</w:t>
      </w:r>
      <w:r w:rsidRPr="00D52A08">
        <w:rPr>
          <w:sz w:val="18"/>
          <w:szCs w:val="18"/>
        </w:rPr>
        <w:t xml:space="preserve"> small </w:t>
      </w:r>
      <w:r w:rsidRPr="00D52A08">
        <w:rPr>
          <w:rStyle w:val="StyleUnderline"/>
        </w:rPr>
        <w:t>arms control are more fundamental</w:t>
      </w:r>
      <w:r w:rsidRPr="00D52A08">
        <w:rPr>
          <w:sz w:val="18"/>
          <w:szCs w:val="18"/>
        </w:rPr>
        <w:t xml:space="preserve"> than many scholar-practitioners imagine. The emerging dominant paradigm is an improvement on conventional security studies in a number of ways. It moves beyond great power politics, has a broader set of concerns beyond state security that include human security, focusses on the majority world and their security concerns, and attempts to take local subjectivities seriously. Despite this, small arms control is </w:t>
      </w:r>
      <w:r w:rsidRPr="00D52A08">
        <w:rPr>
          <w:rStyle w:val="StyleUnderline"/>
        </w:rPr>
        <w:t>marked by the application of categories derived from an idealized account of Northern historical development. It thus remains Eurocentric in that it ‘derives its core categories and assumptions about world politics from a particular understanding of European experience</w:t>
      </w:r>
      <w:r w:rsidRPr="00D52A08">
        <w:rPr>
          <w:sz w:val="18"/>
          <w:szCs w:val="18"/>
        </w:rPr>
        <w:t xml:space="preserve">’.120 Not only has conceptual work stalled, but a </w:t>
      </w:r>
      <w:r w:rsidRPr="00D52A08">
        <w:rPr>
          <w:rStyle w:val="StyleUnderline"/>
        </w:rPr>
        <w:t>Eurocentric conceptualization of organized violence and its control means that programmes will continue to fail</w:t>
      </w:r>
      <w:r w:rsidRPr="00D52A08">
        <w:rPr>
          <w:sz w:val="18"/>
          <w:szCs w:val="18"/>
        </w:rPr>
        <w:t xml:space="preserve">. Beyond this, small </w:t>
      </w:r>
      <w:r w:rsidRPr="00D52A08">
        <w:rPr>
          <w:rStyle w:val="StyleUnderline"/>
        </w:rPr>
        <w:t>arms control is also marked by a series of exclusions, which point to the lack of a common frame for understanding armed violence</w:t>
      </w:r>
      <w:r w:rsidRPr="00D52A08">
        <w:rPr>
          <w:sz w:val="18"/>
          <w:szCs w:val="18"/>
        </w:rPr>
        <w:t xml:space="preserve">. This serves to </w:t>
      </w:r>
      <w:r w:rsidRPr="00D52A08">
        <w:rPr>
          <w:rStyle w:val="StyleUnderline"/>
        </w:rPr>
        <w:t>produce the South as a site of intervention, contributing to the mutual constitution of both North and South</w:t>
      </w:r>
      <w:r w:rsidRPr="00D52A08">
        <w:rPr>
          <w:sz w:val="18"/>
          <w:szCs w:val="18"/>
        </w:rPr>
        <w:t xml:space="preserve">. Furthermore, the internationalizing policy community that has emerged in relation to small arms control is itself </w:t>
      </w:r>
      <w:r w:rsidRPr="00D52A08">
        <w:rPr>
          <w:rStyle w:val="StyleUnderline"/>
        </w:rPr>
        <w:t>marked by North-South hierarchies</w:t>
      </w:r>
      <w:r w:rsidRPr="00D52A08">
        <w:rPr>
          <w:sz w:val="18"/>
          <w:szCs w:val="18"/>
        </w:rPr>
        <w:t xml:space="preserve">. Overall, then, small arms control is better understood as a moment in the </w:t>
      </w:r>
      <w:r w:rsidRPr="00D52A08">
        <w:rPr>
          <w:rStyle w:val="StyleUnderline"/>
        </w:rPr>
        <w:t>reproduction of imperial relations. There are two main exclusions or silences in play in small arms control: a geographical and a technological one, both of which speak to wider questions of the social relations of militarism and the world military order</w:t>
      </w:r>
      <w:r w:rsidRPr="00D52A08">
        <w:rPr>
          <w:sz w:val="18"/>
          <w:szCs w:val="18"/>
        </w:rPr>
        <w:t xml:space="preserve">. Small arms control efforts are heavily geographically circumscribed. In addition to the almost total exclusion of Northern societies from the international public policy agenda, control efforts are most prominent in Sub-Saharan Africa, Latin America and the Balkans, while the Middle East, and South and East Asia receive far less attention.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 This is emblematic of a much wider exclusion, namely of the world military order and questions of militarism. The small arms debate perpetuates a </w:t>
      </w:r>
      <w:r w:rsidRPr="00D52A08">
        <w:rPr>
          <w:rStyle w:val="StyleUnderline"/>
        </w:rPr>
        <w:t>partial argument that reproduces the dominant conflict – security – development nexus that has become central to post-Cold War international security, severs small arms from the wider arms dynamic and world military order, and hives off violent conflict in the South from the wider spectrum of war and organized violence</w:t>
      </w:r>
      <w:r w:rsidRPr="00D52A08">
        <w:rPr>
          <w:sz w:val="18"/>
          <w:szCs w:val="18"/>
        </w:rPr>
        <w:t>. The irony of this is that the post-Cold War human security and conflict –security – development approaches, and the focus on small arms, were themselves a response to a previous silence created by the state-centrism and obsession with major conventional weaponry and nuclear weapons of Cold War arms control discourse. But in filling that gap, they perpetuate their own silences. The world military order, in which the structure and dynamics of military activity are understood as a site of interaction in their own right, albeit one shaped by and shaping the wider social structures of which they are a part,123 includes intra-Northern production and trade and North –South transfers, as well as South –South transfers and small arms proliferation, practices that are gendered, racialized and class-based in a variety of ways. These all have different dynamics and social relations, and facilitate different forms of violence, but need to be studied together in a single frame. Martin Shaw argues that while ‘</w:t>
      </w:r>
      <w:r w:rsidRPr="00D52A08">
        <w:rPr>
          <w:rStyle w:val="StyleUnderline"/>
        </w:rPr>
        <w:t>It seems difficult to conceptualise Western and non-Western warfare together in a single frame ...there is an overriding case for doing so</w:t>
      </w:r>
      <w:r w:rsidRPr="00D52A08">
        <w:rPr>
          <w:sz w:val="18"/>
          <w:szCs w:val="18"/>
        </w:rPr>
        <w:t xml:space="preserve">.’124 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by military relations’,125 allows for analysis of different modes of violence in different locales at different times, all the while united by a single analytical frame. The current absence of a single frame is another feature of Eurocentrism.126 As Kalyvas argues in relation to understanding violence, the challenge is to understand both the uniqueness and specificity of forms and instances of violence, and also the deep and regular structural features of it.127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sidelines the international and historical context. While the sociology of armed violence – including factors such as social and economic exclusion, urbanization, and marginalization129 – is becoming central to small arms control, the international relations of armed violence remain conspicuous by their absence. There are </w:t>
      </w:r>
      <w:r w:rsidRPr="00D52A08">
        <w:rPr>
          <w:rStyle w:val="StyleUnderline"/>
        </w:rPr>
        <w:t>no international structural or historical forces evident in the debate around small arms proliferation or its control, which are in turn not analyzed in conjunction with wider patterns of military production and trade, or the deployment of violence</w:t>
      </w:r>
      <w:r w:rsidRPr="00D52A08">
        <w:rPr>
          <w:sz w:val="18"/>
          <w:szCs w:val="18"/>
        </w:rPr>
        <w:t xml:space="preserve">. Overall, for all its sensitivity, the problem of small arms and armed violence is ultimately deemed to be internal to Southern states and regions. While the small arms scholar-practitioner community is paying attention to the world’s majority population, remedying a key deficit of traditional security studies, </w:t>
      </w:r>
      <w:r w:rsidRPr="00D52A08">
        <w:rPr>
          <w:rStyle w:val="StyleUnderline"/>
        </w:rPr>
        <w:t>the South appears as a site of good intentions, as ‘bearers of rights and objects of emancipation, that is, for their normative value in Western political theoretic terms’</w:t>
      </w:r>
      <w:r w:rsidRPr="00D52A08">
        <w:rPr>
          <w:sz w:val="18"/>
          <w:szCs w:val="18"/>
        </w:rPr>
        <w:t xml:space="preserve">.130 </w:t>
      </w:r>
      <w:r w:rsidRPr="00D52A08">
        <w:rPr>
          <w:rStyle w:val="StyleUnderline"/>
        </w:rPr>
        <w:t>In parts of the South, the twin effects of small arms control are top-down attempts to create Weberian nation-states with a monopoly on legitimate violence, combined with bottom-up disarmament, and promotion of liberal forms of social relations</w:t>
      </w:r>
      <w:r w:rsidRPr="00D52A08">
        <w:rPr>
          <w:sz w:val="18"/>
          <w:szCs w:val="18"/>
        </w:rPr>
        <w:t xml:space="preserve">.131 </w:t>
      </w:r>
      <w:r w:rsidRPr="00D52A08">
        <w:rPr>
          <w:rStyle w:val="StyleUnderline"/>
        </w:rPr>
        <w:t>The element of social transformation is now an explicit part of small arms control and the wider DDR and SSR practices in which it is embedded</w:t>
      </w:r>
      <w:r w:rsidRPr="00D52A08">
        <w:rPr>
          <w:sz w:val="18"/>
          <w:szCs w:val="18"/>
        </w:rPr>
        <w:t xml:space="preserve">. As Pouligny argues, the fundamental goal of DDR ‘is more than just about putting weapons beyond use, but is rather about changing attitudes’.132 There is a fundamental complementarity between these two sets of practices. A legitimate state monopoly on violence and the rule of law are seen as a prerequisite for security and development by both conservative and liberal proponents, with the latter interested in social transformation as well. It is not only the South that is reproduced through small arms control. </w:t>
      </w:r>
      <w:r w:rsidRPr="00D52A08">
        <w:rPr>
          <w:rStyle w:val="StyleUnderline"/>
        </w:rPr>
        <w:t>In the North, a benevolent identity is produced and ongoing military superiority perpetuated through small arms measures. Through their support for an international Arms Trade Treaty, for example, the UK and French governments – consistently two of the world’s top arms-exporting states – represent themselves as intervening on behalf of those millions of people who live in daily fear of armed violence. Then-British and French Foreign Ministers, David Miliband and Bernard Kouchner, called the uncontrolled often illegal spread of weapons ‘One of the great tragedies of our time’, arguing that ‘there is an urgent moral imperative to grip a global problem that is spinning out of control’</w:t>
      </w:r>
      <w:r w:rsidRPr="00D52A08">
        <w:rPr>
          <w:sz w:val="18"/>
          <w:szCs w:val="18"/>
        </w:rPr>
        <w:t xml:space="preserve">. Their respective governments have played a leading role in efforts at an Arms Trade Treaty which could be a ‘crucial step’.133 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 Focussing a little closer on the UK, its arms control practice features a combination of concerted action on small arms in tandem with NGOs,134 a focus on controlling pariah weapons,135 and ongoing exports that contravene the spirit, if not the letter of UK obligations.136 While NGOs, including major ones such as Oxfam, work in partnership with the UK government, naturalizing and popularizing particular understandings of the arms trade, 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w:t>
      </w:r>
      <w:r w:rsidRPr="00D52A08">
        <w:rPr>
          <w:rStyle w:val="StyleUnderline"/>
        </w:rPr>
        <w:t>Any eventual treaty would thus have no impact on UK domestic procurement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w:t>
      </w:r>
      <w:r w:rsidRPr="00D52A08">
        <w:rPr>
          <w:sz w:val="18"/>
          <w:szCs w:val="18"/>
        </w:rPr>
        <w:t xml:space="preserve">. Finally, it is also worth noting the North –South relations that are reproduced in terms of the agents of small arms control. The small arms network began life at the end of the Cold War as a group of Northern (in particular British and American), security-oriented NGOs and academics focussed on arms export controls. Since then, a shared agenda has emerged between states, and between state and non-state actors such as NGOs, research centres, and academics. Key states involved in the small arms debate and funding NGOs include Australia, Germany, Norway, Netherlands, Switzerland, the UK and the USA. Key NGOs include Amnesty International,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issue’.139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debate. There is thus a significant degree of co-production of small arms control by actors across the commonly-held divides of International Relations between public and private, and (less so) North and South. Aid agencies, non-governmental organizations and research centres from North and South are involved in the promulgation of small arms control efforts. But </w:t>
      </w:r>
      <w:r w:rsidRPr="00D52A08">
        <w:rPr>
          <w:rStyle w:val="StyleUnderline"/>
        </w:rPr>
        <w:t>within this internationalizing formation, research, funding and policy initiatives tend to come from the North, and the vast majority of interventions take place in the South</w:t>
      </w:r>
      <w:r w:rsidRPr="00D52A08">
        <w:rPr>
          <w:sz w:val="18"/>
          <w:szCs w:val="18"/>
        </w:rPr>
        <w:t xml:space="preserve">. Overall, the institutional basis of small arms control is marked by a distinctly North –South relation which, although actors do their best to mitigate its worst effects, remains notably hierarchical.140 Conclusion Small </w:t>
      </w:r>
      <w:r w:rsidRPr="00D52A08">
        <w:rPr>
          <w:rStyle w:val="StyleUnderline"/>
        </w:rPr>
        <w:t>arms control theory and practice play a role in the reproduction of imperial relations through the application of Eurocentric categories, the asymmetry of control efforts between North and South, the production of the South as inadequate and needing Northern tutelage, and the mutual constitution of both North and South in relations of hierarchy.</w:t>
      </w:r>
      <w:r w:rsidRPr="00D52A08">
        <w:rPr>
          <w:sz w:val="18"/>
          <w:szCs w:val="18"/>
        </w:rPr>
        <w:t xml:space="preserve"> Such a critique goes beyond the immediate policy question of how to control armed violence in the South, and is suggestive of the generative and constitutive role of scholarly-practitioner debate about small arms control. It </w:t>
      </w:r>
      <w:r w:rsidRPr="00D52A08">
        <w:rPr>
          <w:rStyle w:val="StyleUnderline"/>
        </w:rPr>
        <w:t>raises the broader question of the international relations that are produced, reproduced and/or challenged through the debates and practices of small arms control. International concern with small arms tells us more about the dominant international security imaginary than it does about armed violence in the South</w:t>
      </w:r>
      <w:r w:rsidRPr="00D52A08">
        <w:rPr>
          <w:sz w:val="18"/>
          <w:szCs w:val="18"/>
        </w:rPr>
        <w:t xml:space="preserve">. As Krause argues, ‘Very little, if anything, objectively changes in the early 1990s,’ suggesting that the creation of expert knowledge and changed normative space were central to the ‘explosion of interest’ in small arms.141 </w:t>
      </w:r>
      <w:r w:rsidRPr="00D52A08">
        <w:rPr>
          <w:rStyle w:val="StyleUnderline"/>
        </w:rPr>
        <w:t>While claims of empirical specificity are made in relation to particular conflicts and countries, and policy responses are increasingly understood as evidence-based, small arms control can be understood as a means of producing the South through particular knowledge practices.</w:t>
      </w:r>
      <w:r w:rsidRPr="00D52A08">
        <w:rPr>
          <w:sz w:val="18"/>
          <w:szCs w:val="18"/>
        </w:rPr>
        <w:t xml:space="preserve">142 </w:t>
      </w:r>
      <w:r w:rsidRPr="00D52A08">
        <w:rPr>
          <w:rStyle w:val="StyleUnderline"/>
        </w:rPr>
        <w:t>This means that, rather than a response to an externally-given policy need, the small arms debate plays a role in producing this category of weapons as a problem of international politics. The solutions proposed in this debate are part of the reproduction of the international relations of organized violence</w:t>
      </w:r>
      <w:r w:rsidRPr="00D52A08">
        <w:rPr>
          <w:sz w:val="18"/>
          <w:szCs w:val="18"/>
        </w:rPr>
        <w:t>. This is not to make an instrumentalist or functionalist argument. As Heathershaw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Rather</w:t>
      </w:r>
      <w:r w:rsidRPr="00D52A08">
        <w:rPr>
          <w:rStyle w:val="StyleUnderline"/>
        </w:rPr>
        <w:t>, it is to make an argument about the co-productivity of academic and practitioner practice and the power relations that are reproduced through the use of seemingly progressive categories and concepts. Eurocentrism generates an inadequate understanding of violence in the South, and inappropriate and ineffective solutions that are an attempt to build or shape states and societies in an idealized European image</w:t>
      </w:r>
      <w:r w:rsidRPr="00D52A08">
        <w:rPr>
          <w:sz w:val="18"/>
          <w:szCs w:val="18"/>
        </w:rPr>
        <w:t xml:space="preserve">. Further research is needed to </w:t>
      </w:r>
      <w:r w:rsidRPr="00D52A08">
        <w:rPr>
          <w:rStyle w:val="StyleUnderline"/>
        </w:rPr>
        <w:t>develop more adequate conceptual understandings and to explore the messiness of the everyday practice of small arms control – the ways it is taken up, negotiated, contested, and resisted in the South – and the relationship between different forms of violence within and between societies, in order to broaden the imaginary of the possibilities for the control of armed violence in the contemporary world.</w:t>
      </w:r>
    </w:p>
    <w:p w:rsidR="00FA20FD" w:rsidRPr="00D52A08" w:rsidRDefault="00FA20FD" w:rsidP="00FA20FD">
      <w:pPr>
        <w:rPr>
          <w:rStyle w:val="StyleUnderline"/>
        </w:rPr>
      </w:pPr>
    </w:p>
    <w:p w:rsidR="00BB1FA8" w:rsidRPr="00D52A08" w:rsidRDefault="0055507E" w:rsidP="00BB1FA8">
      <w:pPr>
        <w:pStyle w:val="Heading3"/>
      </w:pPr>
      <w:r w:rsidRPr="00D52A08">
        <w:t>2AC Extinction K</w:t>
      </w:r>
    </w:p>
    <w:p w:rsidR="00BB1FA8" w:rsidRPr="00D52A08" w:rsidRDefault="00BB1FA8" w:rsidP="00BB1FA8"/>
    <w:p w:rsidR="00BB1FA8" w:rsidRPr="00D52A08" w:rsidRDefault="0055507E" w:rsidP="00BB1FA8">
      <w:pPr>
        <w:pStyle w:val="Heading4"/>
      </w:pPr>
      <w:r w:rsidRPr="00D52A08">
        <w:t>Vote aff to reframe</w:t>
      </w:r>
      <w:r w:rsidR="00BB1FA8" w:rsidRPr="00D52A08">
        <w:t xml:space="preserve"> what we understand as a life worth living—embracing </w:t>
      </w:r>
      <w:r w:rsidR="00D52A08" w:rsidRPr="00D52A08">
        <w:t>their impacts</w:t>
      </w:r>
      <w:r w:rsidR="00BB1FA8" w:rsidRPr="00D52A08">
        <w:t xml:space="preserve"> as a </w:t>
      </w:r>
      <w:r w:rsidR="00BB1FA8" w:rsidRPr="00D52A08">
        <w:rPr>
          <w:u w:val="single"/>
        </w:rPr>
        <w:t>narrative</w:t>
      </w:r>
      <w:r w:rsidR="00BB1FA8" w:rsidRPr="00D52A08">
        <w:t xml:space="preserve">, </w:t>
      </w:r>
      <w:r w:rsidR="00BB1FA8" w:rsidRPr="00D52A08">
        <w:rPr>
          <w:u w:val="single"/>
        </w:rPr>
        <w:t>not biological</w:t>
      </w:r>
      <w:r w:rsidR="00BB1FA8" w:rsidRPr="00D52A08">
        <w:t xml:space="preserve">, phenomenon is the </w:t>
      </w:r>
      <w:r w:rsidR="00BB1FA8" w:rsidRPr="00D52A08">
        <w:rPr>
          <w:u w:val="single"/>
        </w:rPr>
        <w:t>only ethical way</w:t>
      </w:r>
      <w:r w:rsidR="00BB1FA8" w:rsidRPr="00D52A08">
        <w:t xml:space="preserve"> to ally with alternate political orders and temporalities—and, it’s key to </w:t>
      </w:r>
      <w:r w:rsidR="00BB1FA8" w:rsidRPr="00D52A08">
        <w:rPr>
          <w:u w:val="single"/>
        </w:rPr>
        <w:t>disrupt</w:t>
      </w:r>
      <w:r w:rsidR="00BB1FA8" w:rsidRPr="00D52A08">
        <w:t xml:space="preserve"> your </w:t>
      </w:r>
      <w:r w:rsidR="00BB1FA8" w:rsidRPr="00D52A08">
        <w:rPr>
          <w:u w:val="single"/>
        </w:rPr>
        <w:t>own subconscious bias</w:t>
      </w:r>
      <w:r w:rsidR="00BB1FA8" w:rsidRPr="00D52A08">
        <w:t xml:space="preserve"> towards futurity and preserving </w:t>
      </w:r>
      <w:r w:rsidR="00BB1FA8" w:rsidRPr="00D52A08">
        <w:rPr>
          <w:u w:val="single"/>
        </w:rPr>
        <w:t>what you understand as life</w:t>
      </w:r>
      <w:r w:rsidR="00BB1FA8" w:rsidRPr="00D52A08">
        <w:t xml:space="preserve"> </w:t>
      </w:r>
    </w:p>
    <w:p w:rsidR="00BB1FA8" w:rsidRPr="00D52A08" w:rsidRDefault="00BB1FA8" w:rsidP="00BB1FA8">
      <w:r w:rsidRPr="00D52A08">
        <w:rPr>
          <w:rStyle w:val="Style13ptBold"/>
        </w:rPr>
        <w:t>Schotten, 18</w:t>
      </w:r>
      <w:r w:rsidRPr="00D52A08">
        <w:t xml:space="preserve">—Associate Professor of Political Science and an affiliated faculty in Women's and Gender Studies, University of Massachusetts-Boston (C. Heike, “SOCIETY MUST BE DESTROYED,” </w:t>
      </w:r>
      <w:r w:rsidRPr="00D52A08">
        <w:rPr>
          <w:i/>
        </w:rPr>
        <w:t>Queer Terror: Life, Death, and Desire in the Settler Colony</w:t>
      </w:r>
      <w:r w:rsidRPr="00D52A08">
        <w:t xml:space="preserve"> pg 108-111, dml)</w:t>
      </w:r>
    </w:p>
    <w:p w:rsidR="00BB1FA8" w:rsidRPr="00D52A08" w:rsidRDefault="00BB1FA8" w:rsidP="00BB1FA8"/>
    <w:p w:rsidR="00BB1FA8" w:rsidRPr="00D52A08" w:rsidRDefault="00BB1FA8" w:rsidP="00BB1FA8">
      <w:pPr>
        <w:rPr>
          <w:sz w:val="16"/>
        </w:rPr>
      </w:pPr>
      <w:r w:rsidRPr="00D52A08">
        <w:rPr>
          <w:sz w:val="16"/>
        </w:rPr>
        <w:t xml:space="preserve">How, then, to articulate and effect the radical abolitionism of revolutionary desire without getting caught up in the stranglehold of futurism? </w:t>
      </w:r>
      <w:r w:rsidRPr="00D52A08">
        <w:rPr>
          <w:rStyle w:val="StyleUnderline"/>
        </w:rPr>
        <w:t xml:space="preserve">Futurism’s inescapability means </w:t>
      </w:r>
      <w:r w:rsidRPr="00D52A08">
        <w:rPr>
          <w:rStyle w:val="Emphasis"/>
        </w:rPr>
        <w:t>not simply that politics is irredeemable</w:t>
      </w:r>
      <w:r w:rsidRPr="00D52A08">
        <w:rPr>
          <w:rStyle w:val="StyleUnderline"/>
        </w:rPr>
        <w:t xml:space="preserve"> and </w:t>
      </w:r>
      <w:r w:rsidRPr="00D52A08">
        <w:rPr>
          <w:rStyle w:val="Emphasis"/>
        </w:rPr>
        <w:t>reform insufficient</w:t>
      </w:r>
      <w:r w:rsidRPr="00D52A08">
        <w:rPr>
          <w:rStyle w:val="StyleUnderline"/>
        </w:rPr>
        <w:t>, but also that</w:t>
      </w:r>
      <w:r w:rsidRPr="00D52A08">
        <w:rPr>
          <w:sz w:val="16"/>
        </w:rPr>
        <w:t xml:space="preserve"> the deconstructive or queer practice of </w:t>
      </w:r>
      <w:r w:rsidRPr="00D52A08">
        <w:rPr>
          <w:rStyle w:val="Emphasis"/>
        </w:rPr>
        <w:t>subversive redeployment</w:t>
      </w:r>
      <w:r w:rsidRPr="00D52A08">
        <w:rPr>
          <w:rStyle w:val="StyleUnderline"/>
        </w:rPr>
        <w:t xml:space="preserve"> is a </w:t>
      </w:r>
      <w:r w:rsidRPr="00D52A08">
        <w:rPr>
          <w:rStyle w:val="Emphasis"/>
        </w:rPr>
        <w:t>naïve delusion</w:t>
      </w:r>
      <w:r w:rsidRPr="00D52A08">
        <w:rPr>
          <w:rStyle w:val="StyleUnderline"/>
        </w:rPr>
        <w:t xml:space="preserve"> regarding our own ability to </w:t>
      </w:r>
      <w:r w:rsidRPr="00D52A08">
        <w:rPr>
          <w:rStyle w:val="Emphasis"/>
        </w:rPr>
        <w:t>think</w:t>
      </w:r>
      <w:r w:rsidRPr="00D52A08">
        <w:rPr>
          <w:rStyle w:val="StyleUnderline"/>
        </w:rPr>
        <w:t xml:space="preserve"> and </w:t>
      </w:r>
      <w:r w:rsidRPr="00D52A08">
        <w:rPr>
          <w:rStyle w:val="Emphasis"/>
        </w:rPr>
        <w:t>act outside</w:t>
      </w:r>
      <w:r w:rsidRPr="00D52A08">
        <w:rPr>
          <w:rStyle w:val="StyleUnderline"/>
        </w:rPr>
        <w:t xml:space="preserve"> or </w:t>
      </w:r>
      <w:r w:rsidRPr="00D52A08">
        <w:rPr>
          <w:rStyle w:val="Emphasis"/>
        </w:rPr>
        <w:t>beyond futurist mandates</w:t>
      </w:r>
      <w:r w:rsidRPr="00D52A08">
        <w:rPr>
          <w:sz w:val="16"/>
        </w:rPr>
        <w:t xml:space="preserve">. As Edelman simultaneously argues and demonstrates, </w:t>
      </w:r>
      <w:r w:rsidRPr="00D52A08">
        <w:rPr>
          <w:rStyle w:val="StyleUnderline"/>
        </w:rPr>
        <w:t xml:space="preserve">futurism’s </w:t>
      </w:r>
      <w:r w:rsidRPr="00D52A08">
        <w:rPr>
          <w:rStyle w:val="Emphasis"/>
        </w:rPr>
        <w:t>stifling determination</w:t>
      </w:r>
      <w:r w:rsidRPr="00D52A08">
        <w:rPr>
          <w:rStyle w:val="StyleUnderline"/>
        </w:rPr>
        <w:t xml:space="preserve"> of the very domain of the political itself means that </w:t>
      </w:r>
      <w:r w:rsidRPr="00D52A08">
        <w:rPr>
          <w:rStyle w:val="Emphasis"/>
        </w:rPr>
        <w:t>any</w:t>
      </w:r>
      <w:r w:rsidRPr="00D52A08">
        <w:rPr>
          <w:rStyle w:val="StyleUnderline"/>
        </w:rPr>
        <w:t xml:space="preserve"> and </w:t>
      </w:r>
      <w:r w:rsidRPr="00D52A08">
        <w:rPr>
          <w:rStyle w:val="Emphasis"/>
        </w:rPr>
        <w:t>all resistance is always already coopted</w:t>
      </w:r>
      <w:r w:rsidRPr="00D52A08">
        <w:rPr>
          <w:sz w:val="16"/>
        </w:rPr>
        <w:t xml:space="preserve">, while revolt is an impossibly queered space that is simultaneously named and foreclosed by the death drive. Yet Edelman’s </w:t>
      </w:r>
      <w:r w:rsidRPr="00D52A08">
        <w:rPr>
          <w:rStyle w:val="StyleUnderline"/>
        </w:rPr>
        <w:t>solution</w:t>
      </w:r>
      <w:r w:rsidRPr="00D52A08">
        <w:rPr>
          <w:sz w:val="16"/>
        </w:rPr>
        <w:t xml:space="preserve"> to this dilemma </w:t>
      </w:r>
      <w:r w:rsidRPr="00D52A08">
        <w:rPr>
          <w:rStyle w:val="StyleUnderline"/>
        </w:rPr>
        <w:t>is</w:t>
      </w:r>
      <w:r w:rsidRPr="00D52A08">
        <w:rPr>
          <w:sz w:val="16"/>
        </w:rPr>
        <w:t xml:space="preserve"> to recommend </w:t>
      </w:r>
      <w:r w:rsidRPr="00D52A08">
        <w:rPr>
          <w:rStyle w:val="StyleUnderline"/>
        </w:rPr>
        <w:t xml:space="preserve">neither </w:t>
      </w:r>
      <w:r w:rsidRPr="00D52A08">
        <w:rPr>
          <w:rStyle w:val="Emphasis"/>
        </w:rPr>
        <w:t>capitulation</w:t>
      </w:r>
      <w:r w:rsidRPr="00D52A08">
        <w:rPr>
          <w:rStyle w:val="StyleUnderline"/>
        </w:rPr>
        <w:t xml:space="preserve"> to futurism nor some sort of </w:t>
      </w:r>
      <w:r w:rsidRPr="00D52A08">
        <w:rPr>
          <w:rStyle w:val="Emphasis"/>
        </w:rPr>
        <w:t>compromise</w:t>
      </w:r>
      <w:r w:rsidRPr="00D52A08">
        <w:rPr>
          <w:rStyle w:val="StyleUnderline"/>
        </w:rPr>
        <w:t xml:space="preserve"> with it but rather an </w:t>
      </w:r>
      <w:r w:rsidRPr="00D52A08">
        <w:rPr>
          <w:rStyle w:val="Emphasis"/>
        </w:rPr>
        <w:t>accession to its worst nightmares</w:t>
      </w:r>
      <w:r w:rsidRPr="00D52A08">
        <w:rPr>
          <w:sz w:val="16"/>
        </w:rPr>
        <w:t xml:space="preserve"> in an embrace of queerness </w:t>
      </w:r>
      <w:r w:rsidRPr="00D52A08">
        <w:rPr>
          <w:rStyle w:val="StyleUnderline"/>
        </w:rPr>
        <w:t xml:space="preserve">that will </w:t>
      </w:r>
      <w:r w:rsidRPr="00D52A08">
        <w:rPr>
          <w:rStyle w:val="Emphasis"/>
        </w:rPr>
        <w:t>destroy it from within</w:t>
      </w:r>
      <w:r w:rsidRPr="00D52A08">
        <w:rPr>
          <w:sz w:val="16"/>
        </w:rPr>
        <w:t xml:space="preserve">, “shortcircuit[ing] the social in its present form.”74 In other words, </w:t>
      </w:r>
      <w:r w:rsidRPr="00D52A08">
        <w:rPr>
          <w:rStyle w:val="StyleUnderline"/>
        </w:rPr>
        <w:t xml:space="preserve">rather than </w:t>
      </w:r>
      <w:r w:rsidRPr="00D52A08">
        <w:rPr>
          <w:rStyle w:val="Emphasis"/>
        </w:rPr>
        <w:t>defend</w:t>
      </w:r>
      <w:r w:rsidRPr="00D52A08">
        <w:rPr>
          <w:rStyle w:val="StyleUnderline"/>
        </w:rPr>
        <w:t xml:space="preserve"> society</w:t>
      </w:r>
      <w:r w:rsidRPr="00D52A08">
        <w:rPr>
          <w:sz w:val="16"/>
        </w:rPr>
        <w:t xml:space="preserve">, which Edelman finds indefensible, </w:t>
      </w:r>
      <w:r w:rsidRPr="00D52A08">
        <w:rPr>
          <w:rStyle w:val="StyleUnderline"/>
        </w:rPr>
        <w:t xml:space="preserve">much less </w:t>
      </w:r>
      <w:r w:rsidRPr="00D52A08">
        <w:rPr>
          <w:rStyle w:val="Emphasis"/>
        </w:rPr>
        <w:t>deconstruct</w:t>
      </w:r>
      <w:r w:rsidRPr="00D52A08">
        <w:rPr>
          <w:rStyle w:val="StyleUnderline"/>
        </w:rPr>
        <w:t xml:space="preserve"> society</w:t>
      </w:r>
      <w:r w:rsidRPr="00D52A08">
        <w:rPr>
          <w:sz w:val="16"/>
        </w:rPr>
        <w:t xml:space="preserve">, as a queer critique of norms might recommend, </w:t>
      </w:r>
      <w:r w:rsidRPr="00D52A08">
        <w:rPr>
          <w:rStyle w:val="StyleUnderline"/>
        </w:rPr>
        <w:t>or even</w:t>
      </w:r>
      <w:r w:rsidRPr="00D52A08">
        <w:rPr>
          <w:sz w:val="16"/>
        </w:rPr>
        <w:t xml:space="preserve"> (dear me!) </w:t>
      </w:r>
      <w:r w:rsidRPr="00D52A08">
        <w:rPr>
          <w:rStyle w:val="Emphasis"/>
        </w:rPr>
        <w:t>redeem</w:t>
      </w:r>
      <w:r w:rsidRPr="00D52A08">
        <w:rPr>
          <w:rStyle w:val="StyleUnderline"/>
        </w:rPr>
        <w:t xml:space="preserve"> society, by </w:t>
      </w:r>
      <w:r w:rsidRPr="00D52A08">
        <w:rPr>
          <w:rStyle w:val="Emphasis"/>
        </w:rPr>
        <w:t>entreating a utopian vision</w:t>
      </w:r>
      <w:r w:rsidRPr="00D52A08">
        <w:rPr>
          <w:rStyle w:val="StyleUnderline"/>
        </w:rPr>
        <w:t xml:space="preserve"> that imagines the overcoming of all suffering and oppression</w:t>
      </w:r>
      <w:r w:rsidRPr="00D52A08">
        <w:rPr>
          <w:sz w:val="16"/>
        </w:rPr>
        <w:t xml:space="preserve">, Edelman instead declares </w:t>
      </w:r>
      <w:r w:rsidRPr="00D52A08">
        <w:rPr>
          <w:rStyle w:val="StyleUnderline"/>
        </w:rPr>
        <w:t xml:space="preserve">we must </w:t>
      </w:r>
      <w:r w:rsidRPr="00D52A08">
        <w:rPr>
          <w:rStyle w:val="Emphasis"/>
        </w:rPr>
        <w:t>destroy society</w:t>
      </w:r>
      <w:r w:rsidRPr="00D52A08">
        <w:rPr>
          <w:rStyle w:val="StyleUnderline"/>
        </w:rPr>
        <w:t xml:space="preserve">. And we do so by </w:t>
      </w:r>
      <w:r w:rsidRPr="00D52A08">
        <w:rPr>
          <w:rStyle w:val="Emphasis"/>
        </w:rPr>
        <w:t>taking up</w:t>
      </w:r>
      <w:r w:rsidRPr="00D52A08">
        <w:rPr>
          <w:rStyle w:val="StyleUnderline"/>
        </w:rPr>
        <w:t xml:space="preserve">, </w:t>
      </w:r>
      <w:r w:rsidRPr="00D52A08">
        <w:rPr>
          <w:rStyle w:val="Emphasis"/>
        </w:rPr>
        <w:t>inhabiting</w:t>
      </w:r>
      <w:r w:rsidRPr="00D52A08">
        <w:rPr>
          <w:rStyle w:val="StyleUnderline"/>
        </w:rPr>
        <w:t>, or “</w:t>
      </w:r>
      <w:r w:rsidRPr="00D52A08">
        <w:rPr>
          <w:rStyle w:val="Emphasis"/>
        </w:rPr>
        <w:t>embracing</w:t>
      </w:r>
      <w:r w:rsidRPr="00D52A08">
        <w:rPr>
          <w:rStyle w:val="StyleUnderline"/>
        </w:rPr>
        <w:t>” the very “</w:t>
      </w:r>
      <w:r w:rsidRPr="00D52A08">
        <w:rPr>
          <w:rStyle w:val="Emphasis"/>
        </w:rPr>
        <w:t>death</w:t>
      </w:r>
      <w:r w:rsidRPr="00D52A08">
        <w:rPr>
          <w:rStyle w:val="StyleUnderline"/>
        </w:rPr>
        <w:t xml:space="preserve">” that futurism </w:t>
      </w:r>
      <w:r w:rsidRPr="00D52A08">
        <w:rPr>
          <w:rStyle w:val="Emphasis"/>
        </w:rPr>
        <w:t>inevitably produces</w:t>
      </w:r>
      <w:r w:rsidRPr="00D52A08">
        <w:rPr>
          <w:rStyle w:val="StyleUnderline"/>
        </w:rPr>
        <w:t xml:space="preserve"> as the queer by- product of its social ordering</w:t>
      </w:r>
      <w:r w:rsidRPr="00D52A08">
        <w:rPr>
          <w:sz w:val="16"/>
        </w:rPr>
        <w:t xml:space="preserve">. He thus </w:t>
      </w:r>
      <w:r w:rsidRPr="00D52A08">
        <w:rPr>
          <w:rStyle w:val="Emphasis"/>
        </w:rPr>
        <w:t>dismisses utopianism</w:t>
      </w:r>
      <w:r w:rsidRPr="00D52A08">
        <w:rPr>
          <w:rStyle w:val="StyleUnderline"/>
        </w:rPr>
        <w:t xml:space="preserve"> in the name of an </w:t>
      </w:r>
      <w:r w:rsidRPr="00D52A08">
        <w:rPr>
          <w:rStyle w:val="Emphasis"/>
        </w:rPr>
        <w:t>immediacy</w:t>
      </w:r>
      <w:r w:rsidRPr="00D52A08">
        <w:rPr>
          <w:rStyle w:val="StyleUnderline"/>
        </w:rPr>
        <w:t xml:space="preserve"> that “</w:t>
      </w:r>
      <w:r w:rsidRPr="00D52A08">
        <w:rPr>
          <w:rStyle w:val="Emphasis"/>
        </w:rPr>
        <w:t>the future stop here</w:t>
      </w:r>
      <w:r w:rsidRPr="00D52A08">
        <w:rPr>
          <w:rStyle w:val="StyleUnderline"/>
        </w:rPr>
        <w:t>,”</w:t>
      </w:r>
      <w:r w:rsidRPr="00D52A08">
        <w:rPr>
          <w:sz w:val="16"/>
        </w:rPr>
        <w:t xml:space="preserve">75 </w:t>
      </w:r>
      <w:r w:rsidRPr="00D52A08">
        <w:rPr>
          <w:rStyle w:val="StyleUnderline"/>
        </w:rPr>
        <w:t xml:space="preserve">challenging us to live life as an </w:t>
      </w:r>
      <w:r w:rsidRPr="00D52A08">
        <w:rPr>
          <w:rStyle w:val="Emphasis"/>
        </w:rPr>
        <w:t>insistent presentism</w:t>
      </w:r>
      <w:r w:rsidRPr="00D52A08">
        <w:rPr>
          <w:rStyle w:val="StyleUnderline"/>
        </w:rPr>
        <w:t xml:space="preserve"> that will </w:t>
      </w:r>
      <w:r w:rsidRPr="00D52A08">
        <w:rPr>
          <w:rStyle w:val="Emphasis"/>
        </w:rPr>
        <w:t>do nothing else afterward but die</w:t>
      </w:r>
      <w:r w:rsidRPr="00D52A08">
        <w:rPr>
          <w:rStyle w:val="StyleUnderline"/>
        </w:rPr>
        <w:t xml:space="preserve">, and casting this alliance with death as the </w:t>
      </w:r>
      <w:r w:rsidRPr="00D52A08">
        <w:rPr>
          <w:rStyle w:val="Emphasis"/>
        </w:rPr>
        <w:t>act of revolutionary resistance</w:t>
      </w:r>
      <w:r w:rsidRPr="00D52A08">
        <w:rPr>
          <w:sz w:val="16"/>
        </w:rPr>
        <w:t xml:space="preserve">. </w:t>
      </w:r>
    </w:p>
    <w:p w:rsidR="00BB1FA8" w:rsidRPr="00D52A08" w:rsidRDefault="00BB1FA8" w:rsidP="00BB1FA8">
      <w:pPr>
        <w:rPr>
          <w:sz w:val="16"/>
        </w:rPr>
      </w:pPr>
      <w:r w:rsidRPr="00D52A08">
        <w:rPr>
          <w:sz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D52A08">
        <w:rPr>
          <w:rStyle w:val="StyleUnderline"/>
        </w:rPr>
        <w:t>even</w:t>
      </w:r>
      <w:r w:rsidRPr="00D52A08">
        <w:rPr>
          <w:sz w:val="16"/>
        </w:rPr>
        <w:t xml:space="preserve"> in his allegedly </w:t>
      </w:r>
      <w:r w:rsidRPr="00D52A08">
        <w:rPr>
          <w:rStyle w:val="StyleUnderline"/>
        </w:rPr>
        <w:t>non- or antipolitical advocacy</w:t>
      </w:r>
      <w:r w:rsidRPr="00D52A08">
        <w:rPr>
          <w:sz w:val="16"/>
        </w:rPr>
        <w:t xml:space="preserve">, Edelman </w:t>
      </w:r>
      <w:r w:rsidRPr="00D52A08">
        <w:rPr>
          <w:rStyle w:val="Emphasis"/>
        </w:rPr>
        <w:t>cannot actually be rejecting politics per se</w:t>
      </w:r>
      <w:r w:rsidRPr="00D52A08">
        <w:rPr>
          <w:rStyle w:val="StyleUnderline"/>
        </w:rPr>
        <w:t xml:space="preserve"> since</w:t>
      </w:r>
      <w:r w:rsidRPr="00D52A08">
        <w:rPr>
          <w:sz w:val="16"/>
        </w:rPr>
        <w:t xml:space="preserve">, despite his own claims to the contrary, </w:t>
      </w:r>
      <w:r w:rsidRPr="00D52A08">
        <w:rPr>
          <w:rStyle w:val="StyleUnderline"/>
        </w:rPr>
        <w:t xml:space="preserve">there is </w:t>
      </w:r>
      <w:r w:rsidRPr="00D52A08">
        <w:rPr>
          <w:rStyle w:val="Emphasis"/>
        </w:rPr>
        <w:t>no such thing</w:t>
      </w:r>
      <w:r w:rsidRPr="00D52A08">
        <w:rPr>
          <w:rStyle w:val="StyleUnderline"/>
        </w:rPr>
        <w:t xml:space="preserve">. Abolishing modern politics or futurist politics is </w:t>
      </w:r>
      <w:r w:rsidRPr="00D52A08">
        <w:rPr>
          <w:rStyle w:val="Emphasis"/>
        </w:rPr>
        <w:t>not equivalent to abolishing politics as such</w:t>
      </w:r>
      <w:r w:rsidRPr="00D52A08">
        <w:rPr>
          <w:rStyle w:val="StyleUnderline"/>
        </w:rPr>
        <w:t xml:space="preserve"> and could only mean as much if </w:t>
      </w:r>
      <w:r w:rsidRPr="00D52A08">
        <w:rPr>
          <w:rStyle w:val="Emphasis"/>
        </w:rPr>
        <w:t>every modernity were European modernity</w:t>
      </w:r>
      <w:r w:rsidRPr="00D52A08">
        <w:rPr>
          <w:rStyle w:val="StyleUnderline"/>
        </w:rPr>
        <w:t xml:space="preserve">, if </w:t>
      </w:r>
      <w:r w:rsidRPr="00D52A08">
        <w:rPr>
          <w:rStyle w:val="Emphasis"/>
        </w:rPr>
        <w:t>every politics were a sovereign biopolitics</w:t>
      </w:r>
      <w:r w:rsidRPr="00D52A08">
        <w:rPr>
          <w:rStyle w:val="StyleUnderline"/>
        </w:rPr>
        <w:t xml:space="preserve">, and if </w:t>
      </w:r>
      <w:r w:rsidRPr="00D52A08">
        <w:rPr>
          <w:rStyle w:val="Emphasis"/>
        </w:rPr>
        <w:t>every temporality were futurist</w:t>
      </w:r>
      <w:r w:rsidRPr="00D52A08">
        <w:rPr>
          <w:rStyle w:val="StyleUnderline"/>
        </w:rPr>
        <w:t>. To understand</w:t>
      </w:r>
      <w:r w:rsidRPr="00D52A08">
        <w:rPr>
          <w:sz w:val="16"/>
        </w:rPr>
        <w:t xml:space="preserve"> Edelman’s </w:t>
      </w:r>
      <w:r w:rsidRPr="00D52A08">
        <w:rPr>
          <w:rStyle w:val="StyleUnderline"/>
        </w:rPr>
        <w:t xml:space="preserve">refusal of politics as a </w:t>
      </w:r>
      <w:r w:rsidRPr="00D52A08">
        <w:rPr>
          <w:rStyle w:val="Emphasis"/>
        </w:rPr>
        <w:t>refusal of any and all politics existing anywhere</w:t>
      </w:r>
      <w:r w:rsidRPr="00D52A08">
        <w:rPr>
          <w:rStyle w:val="StyleUnderline"/>
        </w:rPr>
        <w:t xml:space="preserve"> is to </w:t>
      </w:r>
      <w:r w:rsidRPr="00D52A08">
        <w:rPr>
          <w:rStyle w:val="Emphasis"/>
        </w:rPr>
        <w:t>go along with</w:t>
      </w:r>
      <w:r w:rsidRPr="00D52A08">
        <w:rPr>
          <w:sz w:val="16"/>
        </w:rPr>
        <w:t xml:space="preserve"> his unmarked </w:t>
      </w:r>
      <w:r w:rsidRPr="00D52A08">
        <w:rPr>
          <w:rStyle w:val="Emphasis"/>
        </w:rPr>
        <w:t>universalist presentation of</w:t>
      </w:r>
      <w:r w:rsidRPr="00D52A08">
        <w:rPr>
          <w:sz w:val="16"/>
        </w:rPr>
        <w:t xml:space="preserve"> reproductive </w:t>
      </w:r>
      <w:r w:rsidRPr="00D52A08">
        <w:rPr>
          <w:rStyle w:val="Emphasis"/>
        </w:rPr>
        <w:t>futurism</w:t>
      </w:r>
      <w:r w:rsidRPr="00D52A08">
        <w:rPr>
          <w:rStyle w:val="StyleUnderline"/>
        </w:rPr>
        <w:t xml:space="preserve"> as the </w:t>
      </w:r>
      <w:r w:rsidRPr="00D52A08">
        <w:rPr>
          <w:rStyle w:val="Emphasis"/>
        </w:rPr>
        <w:t>logic of everything existing everywhere all the time</w:t>
      </w:r>
      <w:r w:rsidRPr="00D52A08">
        <w:rPr>
          <w:rStyle w:val="StyleUnderline"/>
        </w:rPr>
        <w:t>, itself a frequent conceit of psychoanalytic frames</w:t>
      </w:r>
      <w:r w:rsidRPr="00D52A08">
        <w:rPr>
          <w:sz w:val="16"/>
        </w:rPr>
        <w:t xml:space="preserve">.76 </w:t>
      </w:r>
      <w:r w:rsidRPr="00D52A08">
        <w:rPr>
          <w:rStyle w:val="StyleUnderline"/>
        </w:rPr>
        <w:t xml:space="preserve">But if futurism is the </w:t>
      </w:r>
      <w:r w:rsidRPr="00D52A08">
        <w:rPr>
          <w:rStyle w:val="Emphasis"/>
        </w:rPr>
        <w:t>temporality of modern biopolitical sovereignty</w:t>
      </w:r>
      <w:r w:rsidRPr="00D52A08">
        <w:rPr>
          <w:rStyle w:val="StyleUnderline"/>
        </w:rPr>
        <w:t xml:space="preserve">, it </w:t>
      </w:r>
      <w:r w:rsidRPr="00D52A08">
        <w:rPr>
          <w:rStyle w:val="Emphasis"/>
        </w:rPr>
        <w:t>immediately becomes clear that other temporalities are possible</w:t>
      </w:r>
      <w:r w:rsidRPr="00D52A08">
        <w:rPr>
          <w:rStyle w:val="StyleUnderline"/>
        </w:rPr>
        <w:t xml:space="preserve">, even as other versions of politics </w:t>
      </w:r>
      <w:r w:rsidRPr="00D52A08">
        <w:rPr>
          <w:rStyle w:val="Emphasis"/>
        </w:rPr>
        <w:t>must necessarily exist</w:t>
      </w:r>
      <w:r w:rsidRPr="00D52A08">
        <w:rPr>
          <w:sz w:val="16"/>
        </w:rPr>
        <w:t>.77 As Audra Simpson argues, for example, “</w:t>
      </w:r>
      <w:r w:rsidRPr="00D52A08">
        <w:rPr>
          <w:rStyle w:val="StyleUnderline"/>
        </w:rPr>
        <w:t>Indigenous political orders are</w:t>
      </w:r>
      <w:r w:rsidRPr="00D52A08">
        <w:rPr>
          <w:sz w:val="16"/>
        </w:rPr>
        <w:t xml:space="preserve"> quite simply, first, . . . </w:t>
      </w:r>
      <w:r w:rsidRPr="00D52A08">
        <w:rPr>
          <w:rStyle w:val="Emphasis"/>
        </w:rPr>
        <w:t>prior</w:t>
      </w:r>
      <w:r w:rsidRPr="00D52A08">
        <w:rPr>
          <w:rStyle w:val="StyleUnderline"/>
        </w:rPr>
        <w:t xml:space="preserve"> to the project of</w:t>
      </w:r>
      <w:r w:rsidRPr="00D52A08">
        <w:rPr>
          <w:sz w:val="16"/>
        </w:rPr>
        <w:t xml:space="preserve"> founding, of </w:t>
      </w:r>
      <w:r w:rsidRPr="00D52A08">
        <w:rPr>
          <w:rStyle w:val="StyleUnderline"/>
        </w:rPr>
        <w:t xml:space="preserve">settling, and as such </w:t>
      </w:r>
      <w:r w:rsidRPr="00D52A08">
        <w:rPr>
          <w:rStyle w:val="Emphasis"/>
        </w:rPr>
        <w:t>continue to point</w:t>
      </w:r>
      <w:r w:rsidRPr="00D52A08">
        <w:rPr>
          <w:rStyle w:val="StyleUnderline"/>
        </w:rPr>
        <w:t xml:space="preserve">, in their persistence and vigor, to the </w:t>
      </w:r>
      <w:r w:rsidRPr="00D52A08">
        <w:rPr>
          <w:rStyle w:val="Emphasis"/>
        </w:rPr>
        <w:t>failure of the settler project to eliminate them</w:t>
      </w:r>
      <w:r w:rsidRPr="00D52A08">
        <w:rPr>
          <w:sz w:val="16"/>
        </w:rPr>
        <w:t xml:space="preserve">, and yet are subjects of dispossession, of removal, </w:t>
      </w:r>
      <w:r w:rsidRPr="00D52A08">
        <w:rPr>
          <w:rStyle w:val="StyleUnderline"/>
        </w:rPr>
        <w:t xml:space="preserve">but their polities serve as </w:t>
      </w:r>
      <w:r w:rsidRPr="00D52A08">
        <w:rPr>
          <w:rStyle w:val="Emphasis"/>
        </w:rPr>
        <w:t>alternative forms of legitimacy</w:t>
      </w:r>
      <w:r w:rsidRPr="00D52A08">
        <w:rPr>
          <w:rStyle w:val="StyleUnderline"/>
        </w:rPr>
        <w:t xml:space="preserve"> and </w:t>
      </w:r>
      <w:r w:rsidRPr="00D52A08">
        <w:rPr>
          <w:rStyle w:val="Emphasis"/>
        </w:rPr>
        <w:t>sovereignties</w:t>
      </w:r>
      <w:r w:rsidRPr="00D52A08">
        <w:rPr>
          <w:rStyle w:val="StyleUnderline"/>
        </w:rPr>
        <w:t xml:space="preserve"> to that of the settler state</w:t>
      </w:r>
      <w:r w:rsidRPr="00D52A08">
        <w:rPr>
          <w:sz w:val="16"/>
        </w:rPr>
        <w:t xml:space="preserve">.”78 </w:t>
      </w:r>
    </w:p>
    <w:p w:rsidR="00BB1FA8" w:rsidRPr="00D52A08" w:rsidRDefault="00BB1FA8" w:rsidP="00BB1FA8">
      <w:pPr>
        <w:rPr>
          <w:sz w:val="16"/>
        </w:rPr>
      </w:pPr>
      <w:r w:rsidRPr="00D52A08">
        <w:rPr>
          <w:rStyle w:val="StyleUnderline"/>
        </w:rPr>
        <w:t xml:space="preserve">Historicizing futurist politics in this way means that alternative temporalities or political schemas </w:t>
      </w:r>
      <w:r w:rsidRPr="00D52A08">
        <w:rPr>
          <w:rStyle w:val="Emphasis"/>
        </w:rPr>
        <w:t>exist</w:t>
      </w:r>
      <w:r w:rsidRPr="00D52A08">
        <w:rPr>
          <w:rStyle w:val="StyleUnderline"/>
        </w:rPr>
        <w:t xml:space="preserve"> but are</w:t>
      </w:r>
      <w:r w:rsidRPr="00D52A08">
        <w:rPr>
          <w:sz w:val="16"/>
        </w:rPr>
        <w:t xml:space="preserve"> queer(ed) and </w:t>
      </w:r>
      <w:r w:rsidRPr="00D52A08">
        <w:rPr>
          <w:rStyle w:val="Emphasis"/>
        </w:rPr>
        <w:t>represented as existential threats</w:t>
      </w:r>
      <w:r w:rsidRPr="00D52A08">
        <w:rPr>
          <w:rStyle w:val="StyleUnderline"/>
        </w:rPr>
        <w:t xml:space="preserve"> to it: as </w:t>
      </w:r>
      <w:r w:rsidRPr="00D52A08">
        <w:rPr>
          <w:rStyle w:val="Emphasis"/>
        </w:rPr>
        <w:t>unintelligible</w:t>
      </w:r>
      <w:r w:rsidRPr="00D52A08">
        <w:rPr>
          <w:rStyle w:val="StyleUnderline"/>
        </w:rPr>
        <w:t xml:space="preserve">, </w:t>
      </w:r>
      <w:r w:rsidRPr="00D52A08">
        <w:rPr>
          <w:rStyle w:val="Emphasis"/>
        </w:rPr>
        <w:t>unlivable</w:t>
      </w:r>
      <w:r w:rsidRPr="00D52A08">
        <w:rPr>
          <w:rStyle w:val="StyleUnderline"/>
        </w:rPr>
        <w:t xml:space="preserve">, </w:t>
      </w:r>
      <w:r w:rsidRPr="00D52A08">
        <w:rPr>
          <w:rStyle w:val="Emphasis"/>
        </w:rPr>
        <w:t>immoral</w:t>
      </w:r>
      <w:r w:rsidRPr="00D52A08">
        <w:rPr>
          <w:rStyle w:val="StyleUnderline"/>
        </w:rPr>
        <w:t xml:space="preserve">, </w:t>
      </w:r>
      <w:r w:rsidRPr="00D52A08">
        <w:rPr>
          <w:rStyle w:val="Emphasis"/>
        </w:rPr>
        <w:t>backward</w:t>
      </w:r>
      <w:r w:rsidRPr="00D52A08">
        <w:rPr>
          <w:rStyle w:val="StyleUnderline"/>
        </w:rPr>
        <w:t>, and “</w:t>
      </w:r>
      <w:r w:rsidRPr="00D52A08">
        <w:rPr>
          <w:rStyle w:val="Emphasis"/>
        </w:rPr>
        <w:t>savage</w:t>
      </w:r>
      <w:r w:rsidRPr="00D52A08">
        <w:rPr>
          <w:rStyle w:val="StyleUnderline"/>
        </w:rPr>
        <w:t>.”</w:t>
      </w:r>
      <w:r w:rsidRPr="00D52A08">
        <w:rPr>
          <w:sz w:val="16"/>
        </w:rPr>
        <w:t xml:space="preserve"> While Edelman does indeed conflate all politics with futurism, such that his call for the destruction of politics seems </w:t>
      </w:r>
      <w:r w:rsidRPr="00D52A08">
        <w:rPr>
          <w:rStyle w:val="StyleUnderline"/>
        </w:rPr>
        <w:t>to</w:t>
      </w:r>
      <w:r w:rsidRPr="00D52A08">
        <w:rPr>
          <w:sz w:val="16"/>
        </w:rPr>
        <w:t xml:space="preserve"> portend an unthinkable and intolerable nihilism, it is nevertheless the case that, once situated historically, the advocacy that queers </w:t>
      </w:r>
      <w:r w:rsidRPr="00D52A08">
        <w:rPr>
          <w:rStyle w:val="Emphasis"/>
        </w:rPr>
        <w:t>accede to the deathly positioning</w:t>
      </w:r>
      <w:r w:rsidRPr="00D52A08">
        <w:rPr>
          <w:sz w:val="16"/>
        </w:rPr>
        <w:t xml:space="preserve"> to which they are always already relegated by reproductive futurism </w:t>
      </w:r>
      <w:r w:rsidRPr="00D52A08">
        <w:rPr>
          <w:rStyle w:val="StyleUnderline"/>
        </w:rPr>
        <w:t xml:space="preserve">is </w:t>
      </w:r>
      <w:r w:rsidRPr="00D52A08">
        <w:rPr>
          <w:rStyle w:val="Emphasis"/>
        </w:rPr>
        <w:t>not some sort of unthinkable</w:t>
      </w:r>
      <w:r w:rsidRPr="00D52A08">
        <w:rPr>
          <w:rStyle w:val="StyleUnderline"/>
        </w:rPr>
        <w:t xml:space="preserve">, </w:t>
      </w:r>
      <w:r w:rsidRPr="00D52A08">
        <w:rPr>
          <w:rStyle w:val="Emphasis"/>
        </w:rPr>
        <w:t>antipolitical vision</w:t>
      </w:r>
      <w:r w:rsidRPr="00D52A08">
        <w:rPr>
          <w:rStyle w:val="StyleUnderline"/>
        </w:rPr>
        <w:t xml:space="preserve">, nor is it an </w:t>
      </w:r>
      <w:r w:rsidRPr="00D52A08">
        <w:rPr>
          <w:rStyle w:val="Emphasis"/>
        </w:rPr>
        <w:t>advocacy of suicide</w:t>
      </w:r>
      <w:r w:rsidRPr="00D52A08">
        <w:rPr>
          <w:rStyle w:val="StyleUnderline"/>
        </w:rPr>
        <w:t xml:space="preserve"> or </w:t>
      </w:r>
      <w:r w:rsidRPr="00D52A08">
        <w:rPr>
          <w:rStyle w:val="Emphasis"/>
        </w:rPr>
        <w:t>some sort of necropolitical imperative</w:t>
      </w:r>
      <w:r w:rsidRPr="00D52A08">
        <w:rPr>
          <w:sz w:val="16"/>
        </w:rPr>
        <w:t xml:space="preserve">. Rather, </w:t>
      </w:r>
      <w:r w:rsidRPr="00D52A08">
        <w:rPr>
          <w:rStyle w:val="StyleUnderline"/>
        </w:rPr>
        <w:t xml:space="preserve">in the context of a </w:t>
      </w:r>
      <w:r w:rsidRPr="00D52A08">
        <w:rPr>
          <w:rStyle w:val="Emphasis"/>
        </w:rPr>
        <w:t>European modernity</w:t>
      </w:r>
      <w:r w:rsidRPr="00D52A08">
        <w:rPr>
          <w:rStyle w:val="StyleUnderline"/>
        </w:rPr>
        <w:t xml:space="preserve"> built on the colonization of most of the rest of the world</w:t>
      </w:r>
      <w:r w:rsidRPr="00D52A08">
        <w:rPr>
          <w:sz w:val="16"/>
        </w:rPr>
        <w:t xml:space="preserve">, Edelman’s </w:t>
      </w:r>
      <w:r w:rsidRPr="00D52A08">
        <w:rPr>
          <w:rStyle w:val="StyleUnderline"/>
        </w:rPr>
        <w:t xml:space="preserve">embrace of death can be read as a </w:t>
      </w:r>
      <w:r w:rsidRPr="00D52A08">
        <w:rPr>
          <w:rStyle w:val="Emphasis"/>
        </w:rPr>
        <w:t>prescription</w:t>
      </w:r>
      <w:r w:rsidRPr="00D52A08">
        <w:rPr>
          <w:rStyle w:val="StyleUnderline"/>
        </w:rPr>
        <w:t xml:space="preserve"> for an </w:t>
      </w:r>
      <w:r w:rsidRPr="00D52A08">
        <w:rPr>
          <w:rStyle w:val="Emphasis"/>
        </w:rPr>
        <w:t>anticolonial allegiance to</w:t>
      </w:r>
      <w:r w:rsidRPr="00D52A08">
        <w:rPr>
          <w:rStyle w:val="StyleUnderline"/>
        </w:rPr>
        <w:t xml:space="preserve"> and </w:t>
      </w:r>
      <w:r w:rsidRPr="00D52A08">
        <w:rPr>
          <w:rStyle w:val="Emphasis"/>
        </w:rPr>
        <w:t>alliance with those forms of politics</w:t>
      </w:r>
      <w:r w:rsidRPr="00D52A08">
        <w:rPr>
          <w:rStyle w:val="StyleUnderline"/>
        </w:rPr>
        <w:t xml:space="preserve"> and </w:t>
      </w:r>
      <w:r w:rsidRPr="00D52A08">
        <w:rPr>
          <w:rStyle w:val="Emphasis"/>
        </w:rPr>
        <w:t>temporality that thwart</w:t>
      </w:r>
      <w:r w:rsidRPr="00D52A08">
        <w:rPr>
          <w:rStyle w:val="StyleUnderline"/>
        </w:rPr>
        <w:t xml:space="preserve">, </w:t>
      </w:r>
      <w:r w:rsidRPr="00D52A08">
        <w:rPr>
          <w:rStyle w:val="Emphasis"/>
        </w:rPr>
        <w:t>refuse</w:t>
      </w:r>
      <w:r w:rsidRPr="00D52A08">
        <w:rPr>
          <w:rStyle w:val="StyleUnderline"/>
        </w:rPr>
        <w:t xml:space="preserve">, or </w:t>
      </w:r>
      <w:r w:rsidRPr="00D52A08">
        <w:rPr>
          <w:rStyle w:val="Emphasis"/>
        </w:rPr>
        <w:t>deny futurism’s colonial mandates</w:t>
      </w:r>
      <w:r w:rsidRPr="00D52A08">
        <w:rPr>
          <w:sz w:val="16"/>
        </w:rPr>
        <w:t xml:space="preserve">. No Future’s </w:t>
      </w:r>
      <w:r w:rsidRPr="00D52A08">
        <w:rPr>
          <w:rStyle w:val="StyleUnderline"/>
        </w:rPr>
        <w:t>embrace of the “death drive,”</w:t>
      </w:r>
      <w:r w:rsidRPr="00D52A08">
        <w:rPr>
          <w:sz w:val="16"/>
        </w:rPr>
        <w:t xml:space="preserve"> in other words, </w:t>
      </w:r>
      <w:r w:rsidRPr="00D52A08">
        <w:rPr>
          <w:rStyle w:val="StyleUnderline"/>
        </w:rPr>
        <w:t xml:space="preserve">is a </w:t>
      </w:r>
      <w:r w:rsidRPr="00D52A08">
        <w:rPr>
          <w:rStyle w:val="Emphasis"/>
        </w:rPr>
        <w:t>championing of resistant futures</w:t>
      </w:r>
      <w:r w:rsidRPr="00D52A08">
        <w:rPr>
          <w:rStyle w:val="StyleUnderline"/>
        </w:rPr>
        <w:t xml:space="preserve"> and </w:t>
      </w:r>
      <w:r w:rsidRPr="00D52A08">
        <w:rPr>
          <w:rStyle w:val="Emphasis"/>
        </w:rPr>
        <w:t>political systems</w:t>
      </w:r>
      <w:r w:rsidRPr="00D52A08">
        <w:rPr>
          <w:rStyle w:val="StyleUnderline"/>
        </w:rPr>
        <w:t xml:space="preserve"> that </w:t>
      </w:r>
      <w:r w:rsidRPr="00D52A08">
        <w:rPr>
          <w:rStyle w:val="Emphasis"/>
          <w:sz w:val="30"/>
          <w:szCs w:val="30"/>
        </w:rPr>
        <w:t>show up as death from a futurist perspective</w:t>
      </w:r>
      <w:r w:rsidRPr="00D52A08">
        <w:rPr>
          <w:sz w:val="16"/>
        </w:rPr>
        <w:t xml:space="preserve"> and are various surrogates for the broad, structural category he designates as “queer.” In </w:t>
      </w:r>
      <w:r w:rsidRPr="00D52A08">
        <w:rPr>
          <w:rStyle w:val="StyleUnderline"/>
        </w:rPr>
        <w:t>advocating for a revolution</w:t>
      </w:r>
      <w:r w:rsidRPr="00D52A08">
        <w:rPr>
          <w:sz w:val="16"/>
        </w:rPr>
        <w:t xml:space="preserve"> on behalf of queers and arguing for an embrace of queerness, then, Edelman is very much arguing in the name of something— not the future, of course, and certainly not life in any biological sense. But he </w:t>
      </w:r>
      <w:r w:rsidRPr="00D52A08">
        <w:rPr>
          <w:rStyle w:val="StyleUnderline"/>
        </w:rPr>
        <w:t>is</w:t>
      </w:r>
      <w:r w:rsidRPr="00D52A08">
        <w:rPr>
          <w:sz w:val="16"/>
        </w:rPr>
        <w:t xml:space="preserve"> also </w:t>
      </w:r>
      <w:r w:rsidRPr="00D52A08">
        <w:rPr>
          <w:rStyle w:val="Emphasis"/>
          <w:sz w:val="30"/>
          <w:szCs w:val="30"/>
        </w:rPr>
        <w:t>not quite arguing in the name of death in a biological sense</w:t>
      </w:r>
      <w:r w:rsidRPr="00D52A08">
        <w:rPr>
          <w:sz w:val="16"/>
        </w:rPr>
        <w:t xml:space="preserve">, either. Rather, he is arguing that </w:t>
      </w:r>
      <w:r w:rsidRPr="00D52A08">
        <w:rPr>
          <w:rStyle w:val="StyleUnderline"/>
        </w:rPr>
        <w:t>“the dead” should “live,”</w:t>
      </w:r>
      <w:r w:rsidRPr="00D52A08">
        <w:rPr>
          <w:sz w:val="16"/>
        </w:rPr>
        <w:t xml:space="preserve"> that is, that they “come to life” (or insistently exist) </w:t>
      </w:r>
      <w:r w:rsidRPr="00D52A08">
        <w:rPr>
          <w:rStyle w:val="StyleUnderline"/>
        </w:rPr>
        <w:t xml:space="preserve">and </w:t>
      </w:r>
      <w:r w:rsidRPr="00D52A08">
        <w:rPr>
          <w:rStyle w:val="Emphasis"/>
        </w:rPr>
        <w:t>animate the destruction of the settler order</w:t>
      </w:r>
      <w:r w:rsidRPr="00D52A08">
        <w:rPr>
          <w:rStyle w:val="StyleUnderline"/>
        </w:rPr>
        <w:t xml:space="preserve"> that they are always already </w:t>
      </w:r>
      <w:r w:rsidRPr="00D52A08">
        <w:rPr>
          <w:rStyle w:val="Emphasis"/>
        </w:rPr>
        <w:t>consigned by that social order to symbolize</w:t>
      </w:r>
      <w:r w:rsidRPr="00D52A08">
        <w:rPr>
          <w:rStyle w:val="StyleUnderline"/>
        </w:rPr>
        <w:t>. This is</w:t>
      </w:r>
      <w:r w:rsidRPr="00D52A08">
        <w:rPr>
          <w:sz w:val="16"/>
        </w:rPr>
        <w:t xml:space="preserve">, in other words, </w:t>
      </w:r>
      <w:r w:rsidRPr="00D52A08">
        <w:rPr>
          <w:rStyle w:val="StyleUnderline"/>
        </w:rPr>
        <w:t>an argument for indigenous existence as resistance to settler sovereignty</w:t>
      </w:r>
      <w:r w:rsidRPr="00D52A08">
        <w:rPr>
          <w:sz w:val="16"/>
        </w:rPr>
        <w:t xml:space="preserve">. Siting and situating futurism historically make clear that Edelman’s recommended accession to queerness/death is another name for radical resistance to sovereign biopolitics and that, </w:t>
      </w:r>
      <w:r w:rsidRPr="00D52A08">
        <w:rPr>
          <w:rStyle w:val="Emphasis"/>
        </w:rPr>
        <w:t>far from nihilism</w:t>
      </w:r>
      <w:r w:rsidRPr="00D52A08">
        <w:rPr>
          <w:rStyle w:val="StyleUnderline"/>
        </w:rPr>
        <w:t xml:space="preserve">, it is an </w:t>
      </w:r>
      <w:r w:rsidRPr="00D52A08">
        <w:rPr>
          <w:rStyle w:val="Emphasis"/>
        </w:rPr>
        <w:t>emancipatory</w:t>
      </w:r>
      <w:r w:rsidRPr="00D52A08">
        <w:rPr>
          <w:rStyle w:val="StyleUnderline"/>
        </w:rPr>
        <w:t xml:space="preserve"> and </w:t>
      </w:r>
      <w:r w:rsidRPr="00D52A08">
        <w:rPr>
          <w:rStyle w:val="Emphasis"/>
        </w:rPr>
        <w:t>decolonizing political recommendation</w:t>
      </w:r>
      <w:r w:rsidRPr="00D52A08">
        <w:rPr>
          <w:rStyle w:val="StyleUnderline"/>
        </w:rPr>
        <w:t xml:space="preserve"> of the first order</w:t>
      </w:r>
      <w:r w:rsidRPr="00D52A08">
        <w:rPr>
          <w:sz w:val="16"/>
        </w:rPr>
        <w:t xml:space="preserve">. In this sense, even Edelman’s own project is wedded to life, albeit a life that is unlivable as life, which is the status of native life within settler colonial regimes. As he says in recommendation of embracing the death drive, </w:t>
      </w:r>
      <w:r w:rsidRPr="00D52A08">
        <w:rPr>
          <w:rStyle w:val="StyleUnderline"/>
        </w:rPr>
        <w:t>“political self- destruction inheres in the only act that counts as one: the act of resisting enslavement to the future in the name of having a life.”</w:t>
      </w:r>
      <w:r w:rsidRPr="00D52A08">
        <w:rPr>
          <w:sz w:val="16"/>
        </w:rPr>
        <w:t xml:space="preserve">79 Edelman’s </w:t>
      </w:r>
      <w:r w:rsidRPr="00D52A08">
        <w:rPr>
          <w:rStyle w:val="StyleUnderline"/>
        </w:rPr>
        <w:t>opposition to the political can</w:t>
      </w:r>
      <w:r w:rsidRPr="00D52A08">
        <w:rPr>
          <w:sz w:val="16"/>
        </w:rPr>
        <w:t xml:space="preserve"> therefore </w:t>
      </w:r>
      <w:r w:rsidRPr="00D52A08">
        <w:rPr>
          <w:rStyle w:val="StyleUnderline"/>
        </w:rPr>
        <w:t xml:space="preserve">be reread as a </w:t>
      </w:r>
      <w:r w:rsidRPr="00D52A08">
        <w:rPr>
          <w:rStyle w:val="Emphasis"/>
        </w:rPr>
        <w:t>wholesale opposition</w:t>
      </w:r>
      <w:r w:rsidRPr="00D52A08">
        <w:rPr>
          <w:rStyle w:val="StyleUnderline"/>
        </w:rPr>
        <w:t xml:space="preserve"> to the sovereign biopolitics of European modernity and an </w:t>
      </w:r>
      <w:r w:rsidRPr="00D52A08">
        <w:rPr>
          <w:rStyle w:val="Emphasis"/>
        </w:rPr>
        <w:t>imagining of the death of that political order</w:t>
      </w:r>
      <w:r w:rsidRPr="00D52A08">
        <w:rPr>
          <w:rStyle w:val="StyleUnderline"/>
        </w:rPr>
        <w:t xml:space="preserve"> as the </w:t>
      </w:r>
      <w:r w:rsidRPr="00D52A08">
        <w:rPr>
          <w:rStyle w:val="Emphasis"/>
        </w:rPr>
        <w:t>content of revolutionary politics</w:t>
      </w:r>
      <w:r w:rsidRPr="00D52A08">
        <w:rPr>
          <w:sz w:val="16"/>
        </w:rPr>
        <w:t xml:space="preserve">. Indeed, his suggestion of a necessary “counterproject”80 to futurism makes clear that his recommendation of </w:t>
      </w:r>
      <w:r w:rsidRPr="00D52A08">
        <w:rPr>
          <w:rStyle w:val="StyleUnderline"/>
        </w:rPr>
        <w:t xml:space="preserve">this refusal is the </w:t>
      </w:r>
      <w:r w:rsidRPr="00D52A08">
        <w:rPr>
          <w:rStyle w:val="Emphasis"/>
        </w:rPr>
        <w:t>essential</w:t>
      </w:r>
      <w:r w:rsidRPr="00D52A08">
        <w:rPr>
          <w:rStyle w:val="StyleUnderline"/>
        </w:rPr>
        <w:t xml:space="preserve">, </w:t>
      </w:r>
      <w:r w:rsidRPr="00D52A08">
        <w:rPr>
          <w:rStyle w:val="Emphasis"/>
        </w:rPr>
        <w:t>necessary</w:t>
      </w:r>
      <w:r w:rsidRPr="00D52A08">
        <w:rPr>
          <w:rStyle w:val="StyleUnderline"/>
        </w:rPr>
        <w:t xml:space="preserve">, and </w:t>
      </w:r>
      <w:r w:rsidRPr="00D52A08">
        <w:rPr>
          <w:rStyle w:val="Emphasis"/>
        </w:rPr>
        <w:t>definitive act of political resistance</w:t>
      </w:r>
      <w:r w:rsidRPr="00D52A08">
        <w:rPr>
          <w:rStyle w:val="StyleUnderline"/>
        </w:rPr>
        <w:t xml:space="preserve">, even as it is a </w:t>
      </w:r>
      <w:r w:rsidRPr="00D52A08">
        <w:rPr>
          <w:rStyle w:val="Emphasis"/>
        </w:rPr>
        <w:t>championing of the lives</w:t>
      </w:r>
      <w:r w:rsidRPr="00D52A08">
        <w:rPr>
          <w:rStyle w:val="StyleUnderline"/>
        </w:rPr>
        <w:t xml:space="preserve"> and </w:t>
      </w:r>
      <w:r w:rsidRPr="00D52A08">
        <w:rPr>
          <w:rStyle w:val="Emphasis"/>
        </w:rPr>
        <w:t>political temporalities</w:t>
      </w:r>
      <w:r w:rsidRPr="00D52A08">
        <w:rPr>
          <w:rStyle w:val="StyleUnderline"/>
        </w:rPr>
        <w:t xml:space="preserve"> of those </w:t>
      </w:r>
      <w:r w:rsidRPr="00D52A08">
        <w:rPr>
          <w:rStyle w:val="Emphasis"/>
        </w:rPr>
        <w:t>determined to be emissaries of death</w:t>
      </w:r>
      <w:r w:rsidRPr="00D52A08">
        <w:rPr>
          <w:sz w:val="16"/>
        </w:rPr>
        <w:t xml:space="preserve">.  </w:t>
      </w:r>
    </w:p>
    <w:p w:rsidR="00BB1FA8" w:rsidRPr="00D52A08" w:rsidRDefault="00BB1FA8" w:rsidP="00BB1FA8">
      <w:pPr>
        <w:rPr>
          <w:sz w:val="16"/>
        </w:rPr>
      </w:pPr>
      <w:r w:rsidRPr="00D52A08">
        <w:rPr>
          <w:sz w:val="16"/>
        </w:rPr>
        <w:t xml:space="preserve">Importantly, </w:t>
      </w:r>
      <w:r w:rsidRPr="00D52A08">
        <w:rPr>
          <w:rStyle w:val="StyleUnderline"/>
        </w:rPr>
        <w:t>this destructive refusal</w:t>
      </w:r>
      <w:r w:rsidRPr="00D52A08">
        <w:rPr>
          <w:sz w:val="16"/>
        </w:rPr>
        <w:t xml:space="preserve"> is a threat that </w:t>
      </w:r>
      <w:r w:rsidRPr="00D52A08">
        <w:rPr>
          <w:rStyle w:val="StyleUnderline"/>
        </w:rPr>
        <w:t>redounds back</w:t>
      </w:r>
      <w:r w:rsidRPr="00D52A08">
        <w:rPr>
          <w:sz w:val="16"/>
        </w:rPr>
        <w:t xml:space="preserve"> on Edelman himself and </w:t>
      </w:r>
      <w:r w:rsidRPr="00D52A08">
        <w:rPr>
          <w:rStyle w:val="StyleUnderline"/>
        </w:rPr>
        <w:t xml:space="preserve">on </w:t>
      </w:r>
      <w:r w:rsidRPr="00D52A08">
        <w:rPr>
          <w:rStyle w:val="Emphasis"/>
        </w:rPr>
        <w:t>all of us who share</w:t>
      </w:r>
      <w:r w:rsidRPr="00D52A08">
        <w:rPr>
          <w:sz w:val="16"/>
        </w:rPr>
        <w:t xml:space="preserve"> his </w:t>
      </w:r>
      <w:r w:rsidRPr="00D52A08">
        <w:rPr>
          <w:rStyle w:val="Emphasis"/>
        </w:rPr>
        <w:t>habitation of futurist politics</w:t>
      </w:r>
      <w:r w:rsidRPr="00D52A08">
        <w:rPr>
          <w:rStyle w:val="StyleUnderline"/>
        </w:rPr>
        <w:t xml:space="preserve"> in Western modernity</w:t>
      </w:r>
      <w:r w:rsidRPr="00D52A08">
        <w:rPr>
          <w:sz w:val="16"/>
        </w:rPr>
        <w:t xml:space="preserve"> (</w:t>
      </w:r>
      <w:r w:rsidRPr="00D52A08">
        <w:rPr>
          <w:rStyle w:val="StyleUnderline"/>
        </w:rPr>
        <w:t xml:space="preserve">or who were ourselves </w:t>
      </w:r>
      <w:r w:rsidRPr="00D52A08">
        <w:rPr>
          <w:rStyle w:val="Emphasis"/>
        </w:rPr>
        <w:t>trained in the history of that thought</w:t>
      </w:r>
      <w:r w:rsidRPr="00D52A08">
        <w:rPr>
          <w:sz w:val="16"/>
        </w:rPr>
        <w:t xml:space="preserve">). This is the second, complex way that Edelman’s </w:t>
      </w:r>
      <w:r w:rsidRPr="00D52A08">
        <w:rPr>
          <w:rStyle w:val="StyleUnderline"/>
        </w:rPr>
        <w:t xml:space="preserve">rejection of politics is in fact a </w:t>
      </w:r>
      <w:r w:rsidRPr="00D52A08">
        <w:rPr>
          <w:rStyle w:val="Emphasis"/>
        </w:rPr>
        <w:t>maximally political entreaty</w:t>
      </w:r>
      <w:r w:rsidRPr="00D52A08">
        <w:rPr>
          <w:sz w:val="16"/>
        </w:rPr>
        <w:t xml:space="preserve">. The tension at work in Edelman’s inevitably futurist call to end futurism means that he is also and necessarily calling for the destruction of his own revolutionary project and subjective/authorial position. </w:t>
      </w:r>
      <w:r w:rsidRPr="00D52A08">
        <w:rPr>
          <w:rStyle w:val="StyleUnderline"/>
        </w:rPr>
        <w:t>This</w:t>
      </w:r>
      <w:r w:rsidRPr="00D52A08">
        <w:rPr>
          <w:sz w:val="16"/>
        </w:rPr>
        <w:t xml:space="preserve"> is a queer revolution that </w:t>
      </w:r>
      <w:r w:rsidRPr="00D52A08">
        <w:rPr>
          <w:rStyle w:val="Emphasis"/>
        </w:rPr>
        <w:t>queers the aims of revolution itself</w:t>
      </w:r>
      <w:r w:rsidRPr="00D52A08">
        <w:rPr>
          <w:rStyle w:val="StyleUnderline"/>
        </w:rPr>
        <w:t xml:space="preserve">, divesting itself of futurism even as it speaks in its name. As a political act, it amounts “to </w:t>
      </w:r>
      <w:r w:rsidRPr="00D52A08">
        <w:rPr>
          <w:rStyle w:val="Emphasis"/>
        </w:rPr>
        <w:t>put[ting] one’s foot down at last</w:t>
      </w:r>
      <w:r w:rsidRPr="00D52A08">
        <w:rPr>
          <w:rStyle w:val="StyleUnderline"/>
        </w:rPr>
        <w:t xml:space="preserve">, </w:t>
      </w:r>
      <w:r w:rsidRPr="00D52A08">
        <w:rPr>
          <w:rStyle w:val="Emphasis"/>
          <w:sz w:val="30"/>
          <w:szCs w:val="30"/>
        </w:rPr>
        <w:t>even if doing so costs us the ground on which we</w:t>
      </w:r>
      <w:r w:rsidRPr="00D52A08">
        <w:rPr>
          <w:rStyle w:val="StyleUnderline"/>
        </w:rPr>
        <w:t xml:space="preserve">, </w:t>
      </w:r>
      <w:r w:rsidRPr="00D52A08">
        <w:rPr>
          <w:rStyle w:val="Emphasis"/>
          <w:sz w:val="30"/>
          <w:szCs w:val="30"/>
        </w:rPr>
        <w:t>like all others</w:t>
      </w:r>
      <w:r w:rsidRPr="00D52A08">
        <w:rPr>
          <w:rStyle w:val="StyleUnderline"/>
        </w:rPr>
        <w:t xml:space="preserve">, </w:t>
      </w:r>
      <w:r w:rsidRPr="00D52A08">
        <w:rPr>
          <w:rStyle w:val="Emphasis"/>
          <w:sz w:val="30"/>
          <w:szCs w:val="30"/>
        </w:rPr>
        <w:t>must stand</w:t>
      </w:r>
      <w:r w:rsidRPr="00D52A08">
        <w:rPr>
          <w:rStyle w:val="StyleUnderline"/>
        </w:rPr>
        <w:t>.”</w:t>
      </w:r>
      <w:r w:rsidRPr="00D52A08">
        <w:rPr>
          <w:sz w:val="16"/>
        </w:rPr>
        <w:t xml:space="preserve">81 </w:t>
      </w:r>
      <w:r w:rsidRPr="00D52A08">
        <w:rPr>
          <w:rStyle w:val="StyleUnderline"/>
        </w:rPr>
        <w:t>It is a revolutionary desire that seeks to dispossess revolution of its failed foundations without thereby relinquishing either revolution or its animating desire</w:t>
      </w:r>
      <w:r w:rsidRPr="00D52A08">
        <w:rPr>
          <w:sz w:val="16"/>
        </w:rPr>
        <w:t xml:space="preserve">. This revolutionary discourse exceeds the parameters of revolution as it has hitherto unfolded in modernity, even as it promises a liberation from modernity’s— and liberation’s— moralizing constraints. </w:t>
      </w:r>
    </w:p>
    <w:p w:rsidR="00BB1FA8" w:rsidRPr="00D52A08" w:rsidRDefault="00BB1FA8" w:rsidP="00BB1FA8">
      <w:pPr>
        <w:rPr>
          <w:sz w:val="16"/>
        </w:rPr>
      </w:pPr>
      <w:r w:rsidRPr="00D52A08">
        <w:rPr>
          <w:rStyle w:val="StyleUnderline"/>
        </w:rPr>
        <w:t>This</w:t>
      </w:r>
      <w:r w:rsidRPr="00D52A08">
        <w:rPr>
          <w:sz w:val="16"/>
        </w:rPr>
        <w:t xml:space="preserve"> paradoxical, queer(ed) </w:t>
      </w:r>
      <w:r w:rsidRPr="00D52A08">
        <w:rPr>
          <w:rStyle w:val="StyleUnderline"/>
        </w:rPr>
        <w:t xml:space="preserve">revolution is therefore </w:t>
      </w:r>
      <w:r w:rsidRPr="00D52A08">
        <w:rPr>
          <w:rStyle w:val="Emphasis"/>
        </w:rPr>
        <w:t>unmistakably tied to death</w:t>
      </w:r>
      <w:r w:rsidRPr="00D52A08">
        <w:rPr>
          <w:sz w:val="16"/>
        </w:rPr>
        <w:t xml:space="preserve">, and in more than one way: not only because queerness is the structural position of anything antisociety and antilife; </w:t>
      </w:r>
      <w:r w:rsidRPr="00D52A08">
        <w:rPr>
          <w:rStyle w:val="StyleUnderline"/>
        </w:rPr>
        <w:t xml:space="preserve">not only because it </w:t>
      </w:r>
      <w:r w:rsidRPr="00D52A08">
        <w:rPr>
          <w:rStyle w:val="Emphasis"/>
        </w:rPr>
        <w:t>demands the destruction of all that has been construed as life</w:t>
      </w:r>
      <w:r w:rsidRPr="00D52A08">
        <w:rPr>
          <w:rStyle w:val="StyleUnderline"/>
        </w:rPr>
        <w:t xml:space="preserve"> (as </w:t>
      </w:r>
      <w:r w:rsidRPr="00D52A08">
        <w:rPr>
          <w:rStyle w:val="Emphasis"/>
        </w:rPr>
        <w:t>valuable life</w:t>
      </w:r>
      <w:r w:rsidRPr="00D52A08">
        <w:rPr>
          <w:rStyle w:val="StyleUnderline"/>
        </w:rPr>
        <w:t xml:space="preserve">, as </w:t>
      </w:r>
      <w:r w:rsidRPr="00D52A08">
        <w:rPr>
          <w:rStyle w:val="Emphasis"/>
        </w:rPr>
        <w:t>worthy life</w:t>
      </w:r>
      <w:r w:rsidRPr="00D52A08">
        <w:rPr>
          <w:rStyle w:val="StyleUnderline"/>
        </w:rPr>
        <w:t xml:space="preserve">, as life </w:t>
      </w:r>
      <w:r w:rsidRPr="00D52A08">
        <w:rPr>
          <w:rStyle w:val="Emphasis"/>
        </w:rPr>
        <w:t>worth living</w:t>
      </w:r>
      <w:r w:rsidRPr="00D52A08">
        <w:rPr>
          <w:rStyle w:val="StyleUnderline"/>
        </w:rPr>
        <w:t xml:space="preserve"> and </w:t>
      </w:r>
      <w:r w:rsidRPr="00D52A08">
        <w:rPr>
          <w:rStyle w:val="Emphasis"/>
        </w:rPr>
        <w:t>endowed with a future</w:t>
      </w:r>
      <w:r w:rsidRPr="00D52A08">
        <w:rPr>
          <w:rStyle w:val="StyleUnderline"/>
        </w:rPr>
        <w:t xml:space="preserve">); but also because the revolutionary call to destroy society and its futurist temporality will </w:t>
      </w:r>
      <w:r w:rsidRPr="00D52A08">
        <w:rPr>
          <w:rStyle w:val="Emphasis"/>
        </w:rPr>
        <w:t>necessarily result in the eradication of its own revolutionary demand in the process</w:t>
      </w:r>
      <w:r w:rsidRPr="00D52A08">
        <w:rPr>
          <w:sz w:val="16"/>
        </w:rPr>
        <w:t xml:space="preserve">. </w:t>
      </w:r>
      <w:r w:rsidRPr="00D52A08">
        <w:rPr>
          <w:rStyle w:val="StyleUnderline"/>
        </w:rPr>
        <w:t>This</w:t>
      </w:r>
      <w:r w:rsidRPr="00D52A08">
        <w:rPr>
          <w:sz w:val="16"/>
        </w:rPr>
        <w:t xml:space="preserve"> is why Edelman’s queer political project </w:t>
      </w:r>
      <w:r w:rsidRPr="00D52A08">
        <w:rPr>
          <w:rStyle w:val="Emphasis"/>
        </w:rPr>
        <w:t>can never recommit us to sovereignty</w:t>
      </w:r>
      <w:r w:rsidRPr="00D52A08">
        <w:rPr>
          <w:sz w:val="16"/>
        </w:rPr>
        <w:t xml:space="preserve">, whether of a charismatic revolutionary leader, a vanguard revolutionary class, or a theological vision of an allpowerful monarch, </w:t>
      </w:r>
      <w:r w:rsidRPr="00D52A08">
        <w:rPr>
          <w:rStyle w:val="StyleUnderline"/>
        </w:rPr>
        <w:t xml:space="preserve">much less the </w:t>
      </w:r>
      <w:r w:rsidRPr="00D52A08">
        <w:rPr>
          <w:rStyle w:val="Emphasis"/>
        </w:rPr>
        <w:t>sovereign subject</w:t>
      </w:r>
      <w:r w:rsidRPr="00D52A08">
        <w:rPr>
          <w:rStyle w:val="StyleUnderline"/>
        </w:rPr>
        <w:t xml:space="preserve">, whose </w:t>
      </w:r>
      <w:r w:rsidRPr="00D52A08">
        <w:rPr>
          <w:rStyle w:val="Emphasis"/>
        </w:rPr>
        <w:t>very European coherence requires futurism’s linear temporality</w:t>
      </w:r>
      <w:r w:rsidRPr="00D52A08">
        <w:rPr>
          <w:rStyle w:val="StyleUnderline"/>
        </w:rPr>
        <w:t xml:space="preserve">. It can commit us </w:t>
      </w:r>
      <w:r w:rsidRPr="00D52A08">
        <w:rPr>
          <w:rStyle w:val="Emphasis"/>
        </w:rPr>
        <w:t>only to the destruction of these things</w:t>
      </w:r>
      <w:r w:rsidRPr="00D52A08">
        <w:rPr>
          <w:rStyle w:val="StyleUnderline"/>
        </w:rPr>
        <w:t xml:space="preserve">, as well as to the </w:t>
      </w:r>
      <w:r w:rsidRPr="00D52A08">
        <w:rPr>
          <w:rStyle w:val="Emphasis"/>
        </w:rPr>
        <w:t>eradication of our own commitments precisely to that very destruction</w:t>
      </w:r>
      <w:r w:rsidRPr="00D52A08">
        <w:rPr>
          <w:rStyle w:val="StyleUnderline"/>
        </w:rPr>
        <w:t xml:space="preserve"> if, as, and when they </w:t>
      </w:r>
      <w:r w:rsidRPr="00D52A08">
        <w:rPr>
          <w:rStyle w:val="Emphasis"/>
        </w:rPr>
        <w:t>threaten to become the next crushing futurist ideal</w:t>
      </w:r>
      <w:r w:rsidRPr="00D52A08">
        <w:rPr>
          <w:sz w:val="16"/>
        </w:rPr>
        <w:t xml:space="preserve">. Edelman’s formulation of </w:t>
      </w:r>
      <w:r w:rsidRPr="00D52A08">
        <w:rPr>
          <w:rStyle w:val="StyleUnderline"/>
        </w:rPr>
        <w:t xml:space="preserve">the </w:t>
      </w:r>
      <w:r w:rsidRPr="00D52A08">
        <w:rPr>
          <w:rStyle w:val="Emphasis"/>
        </w:rPr>
        <w:t>impossible</w:t>
      </w:r>
      <w:r w:rsidRPr="00D52A08">
        <w:rPr>
          <w:rStyle w:val="StyleUnderline"/>
        </w:rPr>
        <w:t xml:space="preserve"> yet </w:t>
      </w:r>
      <w:r w:rsidRPr="00D52A08">
        <w:rPr>
          <w:rStyle w:val="Emphasis"/>
        </w:rPr>
        <w:t>wholly revolutionary goal</w:t>
      </w:r>
      <w:r w:rsidRPr="00D52A08">
        <w:rPr>
          <w:rStyle w:val="StyleUnderline"/>
        </w:rPr>
        <w:t xml:space="preserve"> of refusing futurism</w:t>
      </w:r>
      <w:r w:rsidRPr="00D52A08">
        <w:rPr>
          <w:sz w:val="16"/>
        </w:rPr>
        <w:t xml:space="preserve">— a refusal achievable only in a future that lies beyond its textual articulation and summary rejection there— </w:t>
      </w:r>
      <w:r w:rsidRPr="00D52A08">
        <w:rPr>
          <w:rStyle w:val="StyleUnderline"/>
        </w:rPr>
        <w:t xml:space="preserve">offers a </w:t>
      </w:r>
      <w:r w:rsidRPr="00D52A08">
        <w:rPr>
          <w:rStyle w:val="Emphasis"/>
        </w:rPr>
        <w:t>rich</w:t>
      </w:r>
      <w:r w:rsidRPr="00D52A08">
        <w:rPr>
          <w:rStyle w:val="StyleUnderline"/>
        </w:rPr>
        <w:t xml:space="preserve"> and </w:t>
      </w:r>
      <w:r w:rsidRPr="00D52A08">
        <w:rPr>
          <w:rStyle w:val="Emphasis"/>
        </w:rPr>
        <w:t>provocative articulation</w:t>
      </w:r>
      <w:r w:rsidRPr="00D52A08">
        <w:rPr>
          <w:rStyle w:val="StyleUnderline"/>
        </w:rPr>
        <w:t xml:space="preserve"> of a revolutionary desire that seeks to </w:t>
      </w:r>
      <w:r w:rsidRPr="00D52A08">
        <w:rPr>
          <w:rStyle w:val="Emphasis"/>
        </w:rPr>
        <w:t>dispossess revolution of its very foundations</w:t>
      </w:r>
      <w:r w:rsidRPr="00D52A08">
        <w:rPr>
          <w:rStyle w:val="StyleUnderline"/>
        </w:rPr>
        <w:t>, even as it speaks in its name</w:t>
      </w:r>
      <w:r w:rsidRPr="00D52A08">
        <w:rPr>
          <w:sz w:val="16"/>
        </w:rPr>
        <w:t>.</w:t>
      </w:r>
    </w:p>
    <w:p w:rsidR="00BB1FA8" w:rsidRPr="00D52A08" w:rsidRDefault="00BB1FA8" w:rsidP="00BB1FA8"/>
    <w:p w:rsidR="00BB1FA8" w:rsidRPr="00D52A08" w:rsidRDefault="00BB1FA8" w:rsidP="00BB1FA8">
      <w:pPr>
        <w:pStyle w:val="Heading3"/>
      </w:pPr>
      <w:r w:rsidRPr="00D52A08">
        <w:t>2AC Lib-ism Bad</w:t>
      </w:r>
    </w:p>
    <w:p w:rsidR="00BB1FA8" w:rsidRPr="00D52A08" w:rsidRDefault="00BB1FA8" w:rsidP="00BB1FA8"/>
    <w:p w:rsidR="00BB1FA8" w:rsidRPr="00D52A08" w:rsidRDefault="00BB1FA8" w:rsidP="00BB1FA8">
      <w:pPr>
        <w:keepNext/>
        <w:keepLines/>
        <w:spacing w:before="40"/>
        <w:outlineLvl w:val="3"/>
        <w:rPr>
          <w:rFonts w:eastAsiaTheme="majorEastAsia" w:cs="Times New Roman"/>
          <w:iCs/>
        </w:rPr>
      </w:pPr>
      <w:r w:rsidRPr="00D52A08">
        <w:rPr>
          <w:rFonts w:eastAsiaTheme="majorEastAsia" w:cs="Times New Roman"/>
          <w:b/>
          <w:iCs/>
        </w:rPr>
        <w:t xml:space="preserve">Politics is broken and lib-ism is crumbling in the face of an </w:t>
      </w:r>
      <w:r w:rsidRPr="00D52A08">
        <w:rPr>
          <w:rFonts w:eastAsiaTheme="majorEastAsia" w:cs="Times New Roman"/>
          <w:b/>
          <w:iCs/>
          <w:u w:val="single"/>
        </w:rPr>
        <w:t>unending global civil war</w:t>
      </w:r>
      <w:r w:rsidRPr="00D52A08">
        <w:rPr>
          <w:rFonts w:eastAsiaTheme="majorEastAsia" w:cs="Times New Roman"/>
          <w:b/>
          <w:iCs/>
        </w:rPr>
        <w:t xml:space="preserve"> which non-uniques all their offense and ensures </w:t>
      </w:r>
      <w:r w:rsidRPr="00D52A08">
        <w:rPr>
          <w:rFonts w:eastAsiaTheme="majorEastAsia" w:cs="Times New Roman"/>
          <w:b/>
          <w:iCs/>
          <w:u w:val="single"/>
        </w:rPr>
        <w:t>extinction</w:t>
      </w:r>
      <w:r w:rsidRPr="00D52A08">
        <w:rPr>
          <w:rFonts w:eastAsiaTheme="majorEastAsia" w:cs="Times New Roman"/>
          <w:b/>
          <w:iCs/>
        </w:rPr>
        <w:t>.</w:t>
      </w:r>
    </w:p>
    <w:p w:rsidR="00BB1FA8" w:rsidRPr="00D52A08" w:rsidRDefault="00BB1FA8" w:rsidP="00BB1FA8">
      <w:pPr>
        <w:rPr>
          <w:rFonts w:eastAsia="Times New Roman" w:cs="Times New Roman"/>
        </w:rPr>
      </w:pPr>
      <w:r w:rsidRPr="00D52A08">
        <w:rPr>
          <w:rFonts w:eastAsia="Times New Roman" w:cs="Times New Roman"/>
          <w:b/>
          <w:bCs/>
        </w:rPr>
        <w:t>Invisible Committee, 17</w:t>
      </w:r>
      <w:r w:rsidRPr="00D52A08">
        <w:rPr>
          <w:rFonts w:eastAsia="Times New Roman" w:cs="Times New Roman"/>
        </w:rPr>
        <w:t xml:space="preserve">—anarchist commune, likely visible (“FIFTY SHADES OF BREAKAGE,” </w:t>
      </w:r>
      <w:r w:rsidRPr="00D52A08">
        <w:rPr>
          <w:rFonts w:eastAsia="Times New Roman" w:cs="Times New Roman"/>
          <w:i/>
        </w:rPr>
        <w:t>Now</w:t>
      </w:r>
      <w:r w:rsidRPr="00D52A08">
        <w:rPr>
          <w:rFonts w:eastAsia="Times New Roman" w:cs="Times New Roman"/>
        </w:rPr>
        <w:t xml:space="preserve"> pg 13-23, dml) [“were” was corrected to “we are” for grammatical integrity—correction denoted by brackets]</w:t>
      </w:r>
    </w:p>
    <w:p w:rsidR="00BB1FA8" w:rsidRPr="00D52A08" w:rsidRDefault="00BB1FA8" w:rsidP="00BB1FA8">
      <w:pPr>
        <w:rPr>
          <w:rFonts w:eastAsia="Times New Roman" w:cs="Times New Roman"/>
        </w:rPr>
      </w:pPr>
    </w:p>
    <w:p w:rsidR="00BB1FA8" w:rsidRPr="00D52A08" w:rsidRDefault="00BB1FA8" w:rsidP="00BB1FA8">
      <w:pPr>
        <w:rPr>
          <w:rFonts w:eastAsia="Times New Roman" w:cs="Times New Roman"/>
          <w:sz w:val="16"/>
        </w:rPr>
      </w:pPr>
      <w:r w:rsidRPr="00D52A08">
        <w:rPr>
          <w:rFonts w:eastAsia="Times New Roman" w:cs="Times New Roman"/>
          <w:u w:val="single"/>
        </w:rPr>
        <w:t>“</w:t>
      </w:r>
      <w:r w:rsidRPr="00D52A08">
        <w:rPr>
          <w:rFonts w:eastAsia="Times New Roman" w:cs="Times New Roman"/>
          <w:b/>
          <w:iCs/>
          <w:u w:val="single"/>
          <w:bdr w:val="single" w:sz="8" w:space="0" w:color="auto"/>
        </w:rPr>
        <w:t>Nothing’s right anymore</w:t>
      </w:r>
      <w:r w:rsidRPr="00D52A08">
        <w:rPr>
          <w:rFonts w:eastAsia="Times New Roman" w:cs="Times New Roman"/>
          <w:u w:val="single"/>
        </w:rPr>
        <w:t xml:space="preserve">,” say the </w:t>
      </w:r>
      <w:r w:rsidRPr="00D52A08">
        <w:rPr>
          <w:rFonts w:eastAsia="Times New Roman" w:cs="Times New Roman"/>
          <w:b/>
          <w:iCs/>
          <w:u w:val="single"/>
          <w:bdr w:val="single" w:sz="8" w:space="0" w:color="auto"/>
        </w:rPr>
        <w:t>poor losers</w:t>
      </w:r>
      <w:r w:rsidRPr="00D52A08">
        <w:rPr>
          <w:rFonts w:eastAsia="Times New Roman" w:cs="Times New Roman"/>
          <w:sz w:val="16"/>
        </w:rPr>
        <w:t xml:space="preserve">. “Yes, the world’s in a bad state,” says the conventional wisdom. </w:t>
      </w:r>
      <w:r w:rsidRPr="00D52A08">
        <w:rPr>
          <w:rFonts w:eastAsia="Times New Roman" w:cs="Times New Roman"/>
          <w:u w:val="single"/>
        </w:rPr>
        <w:t xml:space="preserve">We say rather that the world is </w:t>
      </w:r>
      <w:r w:rsidRPr="00D52A08">
        <w:rPr>
          <w:rFonts w:eastAsia="Times New Roman" w:cs="Times New Roman"/>
          <w:b/>
          <w:iCs/>
          <w:u w:val="single"/>
          <w:bdr w:val="single" w:sz="8" w:space="0" w:color="auto"/>
        </w:rPr>
        <w:t>fragmenting</w:t>
      </w:r>
      <w:r w:rsidRPr="00D52A08">
        <w:rPr>
          <w:rFonts w:eastAsia="Times New Roman" w:cs="Times New Roman"/>
          <w:u w:val="single"/>
        </w:rPr>
        <w:t xml:space="preserve">. We were </w:t>
      </w:r>
      <w:r w:rsidRPr="00D52A08">
        <w:rPr>
          <w:rFonts w:eastAsia="Times New Roman" w:cs="Times New Roman"/>
          <w:b/>
          <w:iCs/>
          <w:u w:val="single"/>
          <w:bdr w:val="single" w:sz="8" w:space="0" w:color="auto"/>
        </w:rPr>
        <w:t>promised a new world order</w:t>
      </w:r>
      <w:r w:rsidRPr="00D52A08">
        <w:rPr>
          <w:rFonts w:eastAsia="Times New Roman" w:cs="Times New Roman"/>
          <w:u w:val="single"/>
        </w:rPr>
        <w:t xml:space="preserve">, but </w:t>
      </w:r>
      <w:r w:rsidRPr="00D52A08">
        <w:rPr>
          <w:rFonts w:eastAsia="Times New Roman" w:cs="Times New Roman"/>
          <w:b/>
          <w:iCs/>
          <w:u w:val="single"/>
          <w:bdr w:val="single" w:sz="8" w:space="0" w:color="auto"/>
        </w:rPr>
        <w:t>it’s the opposite that’s occurring</w:t>
      </w:r>
      <w:r w:rsidRPr="00D52A08">
        <w:rPr>
          <w:rFonts w:eastAsia="Times New Roman" w:cs="Times New Roman"/>
          <w:u w:val="single"/>
        </w:rPr>
        <w:t xml:space="preserve">. A </w:t>
      </w:r>
      <w:r w:rsidRPr="00D52A08">
        <w:rPr>
          <w:rFonts w:eastAsia="Times New Roman" w:cs="Times New Roman"/>
          <w:b/>
          <w:iCs/>
          <w:u w:val="single"/>
          <w:bdr w:val="single" w:sz="8" w:space="0" w:color="auto"/>
        </w:rPr>
        <w:t>planetary generalization</w:t>
      </w:r>
      <w:r w:rsidRPr="00D52A08">
        <w:rPr>
          <w:rFonts w:eastAsia="Times New Roman" w:cs="Times New Roman"/>
          <w:u w:val="single"/>
        </w:rPr>
        <w:t xml:space="preserve"> of </w:t>
      </w:r>
      <w:r w:rsidRPr="00D52A08">
        <w:rPr>
          <w:rFonts w:eastAsia="Times New Roman" w:cs="Times New Roman"/>
          <w:b/>
          <w:iCs/>
          <w:u w:val="single"/>
          <w:bdr w:val="single" w:sz="8" w:space="0" w:color="auto"/>
        </w:rPr>
        <w:t>liberal democracy</w:t>
      </w:r>
      <w:r w:rsidRPr="00D52A08">
        <w:rPr>
          <w:rFonts w:eastAsia="Times New Roman" w:cs="Times New Roman"/>
          <w:u w:val="single"/>
        </w:rPr>
        <w:t xml:space="preserve"> was announced but what is </w:t>
      </w:r>
      <w:r w:rsidRPr="00D52A08">
        <w:rPr>
          <w:rFonts w:eastAsia="Times New Roman" w:cs="Times New Roman"/>
          <w:b/>
          <w:iCs/>
          <w:u w:val="single"/>
          <w:bdr w:val="single" w:sz="8" w:space="0" w:color="auto"/>
        </w:rPr>
        <w:t>generalizing instead</w:t>
      </w:r>
      <w:r w:rsidRPr="00D52A08">
        <w:rPr>
          <w:rFonts w:eastAsia="Times New Roman" w:cs="Times New Roman"/>
          <w:u w:val="single"/>
        </w:rPr>
        <w:t xml:space="preserve"> are “the </w:t>
      </w:r>
      <w:r w:rsidRPr="00D52A08">
        <w:rPr>
          <w:rFonts w:eastAsia="Times New Roman" w:cs="Times New Roman"/>
          <w:b/>
          <w:iCs/>
          <w:u w:val="single"/>
          <w:bdr w:val="single" w:sz="8" w:space="0" w:color="auto"/>
        </w:rPr>
        <w:t>electoral insurrections</w:t>
      </w:r>
      <w:r w:rsidRPr="00D52A08">
        <w:rPr>
          <w:rFonts w:eastAsia="Times New Roman" w:cs="Times New Roman"/>
          <w:u w:val="single"/>
        </w:rPr>
        <w:t>” against it and its hypocrisy</w:t>
      </w:r>
      <w:r w:rsidRPr="00D52A08">
        <w:rPr>
          <w:rFonts w:eastAsia="Times New Roman" w:cs="Times New Roman"/>
          <w:sz w:val="16"/>
        </w:rPr>
        <w:t xml:space="preserve">, as the liberals bitterly complain. </w:t>
      </w:r>
      <w:r w:rsidRPr="00D52A08">
        <w:rPr>
          <w:rFonts w:eastAsia="Times New Roman" w:cs="Times New Roman"/>
          <w:b/>
          <w:iCs/>
          <w:u w:val="single"/>
          <w:bdr w:val="single" w:sz="8" w:space="0" w:color="auto"/>
        </w:rPr>
        <w:t>Zone</w:t>
      </w:r>
      <w:r w:rsidRPr="00D52A08">
        <w:rPr>
          <w:rFonts w:eastAsia="Times New Roman" w:cs="Times New Roman"/>
          <w:u w:val="single"/>
        </w:rPr>
        <w:t xml:space="preserve"> after </w:t>
      </w:r>
      <w:r w:rsidRPr="00D52A08">
        <w:rPr>
          <w:rFonts w:eastAsia="Times New Roman" w:cs="Times New Roman"/>
          <w:b/>
          <w:iCs/>
          <w:u w:val="single"/>
          <w:bdr w:val="single" w:sz="8" w:space="0" w:color="auto"/>
        </w:rPr>
        <w:t>zone</w:t>
      </w:r>
      <w:r w:rsidRPr="00D52A08">
        <w:rPr>
          <w:rFonts w:eastAsia="Times New Roman" w:cs="Times New Roman"/>
          <w:u w:val="single"/>
        </w:rPr>
        <w:t xml:space="preserve">, the </w:t>
      </w:r>
      <w:r w:rsidRPr="00D52A08">
        <w:rPr>
          <w:rFonts w:eastAsia="Times New Roman" w:cs="Times New Roman"/>
          <w:b/>
          <w:iCs/>
          <w:u w:val="single"/>
          <w:bdr w:val="single" w:sz="8" w:space="0" w:color="auto"/>
        </w:rPr>
        <w:t>fragmentation of the world continues</w:t>
      </w:r>
      <w:r w:rsidRPr="00D52A08">
        <w:rPr>
          <w:rFonts w:eastAsia="Times New Roman" w:cs="Times New Roman"/>
          <w:u w:val="single"/>
        </w:rPr>
        <w:t xml:space="preserve">, </w:t>
      </w:r>
      <w:r w:rsidRPr="00D52A08">
        <w:rPr>
          <w:rFonts w:eastAsia="Times New Roman" w:cs="Times New Roman"/>
          <w:b/>
          <w:iCs/>
          <w:u w:val="single"/>
          <w:bdr w:val="single" w:sz="8" w:space="0" w:color="auto"/>
        </w:rPr>
        <w:t>unceremoniously</w:t>
      </w:r>
      <w:r w:rsidRPr="00D52A08">
        <w:rPr>
          <w:rFonts w:eastAsia="Times New Roman" w:cs="Times New Roman"/>
          <w:u w:val="single"/>
        </w:rPr>
        <w:t xml:space="preserve"> and </w:t>
      </w:r>
      <w:r w:rsidRPr="00D52A08">
        <w:rPr>
          <w:rFonts w:eastAsia="Times New Roman" w:cs="Times New Roman"/>
          <w:b/>
          <w:iCs/>
          <w:u w:val="single"/>
          <w:bdr w:val="single" w:sz="8" w:space="0" w:color="auto"/>
        </w:rPr>
        <w:t>without interruption</w:t>
      </w:r>
      <w:r w:rsidRPr="00D52A08">
        <w:rPr>
          <w:rFonts w:eastAsia="Times New Roman" w:cs="Times New Roman"/>
          <w:sz w:val="16"/>
        </w:rPr>
        <w:t xml:space="preserve">. And this is not just an affair of geopolitics. </w:t>
      </w:r>
      <w:r w:rsidRPr="00D52A08">
        <w:rPr>
          <w:rFonts w:eastAsia="Times New Roman" w:cs="Times New Roman"/>
          <w:u w:val="single"/>
        </w:rPr>
        <w:t xml:space="preserve">It’s in </w:t>
      </w:r>
      <w:r w:rsidRPr="00D52A08">
        <w:rPr>
          <w:rFonts w:eastAsia="Times New Roman" w:cs="Times New Roman"/>
          <w:b/>
          <w:iCs/>
          <w:u w:val="single"/>
          <w:bdr w:val="single" w:sz="8" w:space="0" w:color="auto"/>
        </w:rPr>
        <w:t>every domain</w:t>
      </w:r>
      <w:r w:rsidRPr="00D52A08">
        <w:rPr>
          <w:rFonts w:eastAsia="Times New Roman" w:cs="Times New Roman"/>
          <w:u w:val="single"/>
        </w:rPr>
        <w:t xml:space="preserve"> that the world is fragmenting</w:t>
      </w:r>
      <w:r w:rsidRPr="00D52A08">
        <w:rPr>
          <w:rFonts w:eastAsia="Times New Roman" w:cs="Times New Roman"/>
          <w:sz w:val="16"/>
        </w:rPr>
        <w:t xml:space="preserve">, it’s in every domain that unity has become problematic. Nowadays there is no more unity in “society” than there is in science. </w:t>
      </w:r>
      <w:r w:rsidRPr="00D52A08">
        <w:rPr>
          <w:rFonts w:eastAsia="Times New Roman" w:cs="Times New Roman"/>
          <w:u w:val="single"/>
        </w:rPr>
        <w:t xml:space="preserve">The wage-work system is </w:t>
      </w:r>
      <w:r w:rsidRPr="00D52A08">
        <w:rPr>
          <w:rFonts w:eastAsia="Times New Roman" w:cs="Times New Roman"/>
          <w:b/>
          <w:iCs/>
          <w:u w:val="single"/>
          <w:bdr w:val="single" w:sz="8" w:space="0" w:color="auto"/>
        </w:rPr>
        <w:t>breaking up into niches</w:t>
      </w:r>
      <w:r w:rsidRPr="00D52A08">
        <w:rPr>
          <w:rFonts w:eastAsia="Times New Roman" w:cs="Times New Roman"/>
          <w:u w:val="single"/>
        </w:rPr>
        <w:t xml:space="preserve">, </w:t>
      </w:r>
      <w:r w:rsidRPr="00D52A08">
        <w:rPr>
          <w:rFonts w:eastAsia="Times New Roman" w:cs="Times New Roman"/>
          <w:b/>
          <w:iCs/>
          <w:u w:val="single"/>
          <w:bdr w:val="single" w:sz="8" w:space="0" w:color="auto"/>
        </w:rPr>
        <w:t>exceptions</w:t>
      </w:r>
      <w:r w:rsidRPr="00D52A08">
        <w:rPr>
          <w:rFonts w:eastAsia="Times New Roman" w:cs="Times New Roman"/>
          <w:u w:val="single"/>
        </w:rPr>
        <w:t xml:space="preserve">, </w:t>
      </w:r>
      <w:r w:rsidRPr="00D52A08">
        <w:rPr>
          <w:rFonts w:eastAsia="Times New Roman" w:cs="Times New Roman"/>
          <w:b/>
          <w:iCs/>
          <w:u w:val="single"/>
          <w:bdr w:val="single" w:sz="8" w:space="0" w:color="auto"/>
        </w:rPr>
        <w:t>dispensatory conditions</w:t>
      </w:r>
      <w:r w:rsidRPr="00D52A08">
        <w:rPr>
          <w:rFonts w:eastAsia="Times New Roman" w:cs="Times New Roman"/>
          <w:sz w:val="16"/>
        </w:rPr>
        <w:t xml:space="preserve">. The idea of a “precariat” conveniently hides the fact that </w:t>
      </w:r>
      <w:r w:rsidRPr="00D52A08">
        <w:rPr>
          <w:rFonts w:eastAsia="Times New Roman" w:cs="Times New Roman"/>
          <w:u w:val="single"/>
        </w:rPr>
        <w:t xml:space="preserve">there is </w:t>
      </w:r>
      <w:r w:rsidRPr="00D52A08">
        <w:rPr>
          <w:rFonts w:eastAsia="Times New Roman" w:cs="Times New Roman"/>
          <w:b/>
          <w:iCs/>
          <w:u w:val="single"/>
          <w:bdr w:val="single" w:sz="8" w:space="0" w:color="auto"/>
        </w:rPr>
        <w:t>simply no longer a shared experience of work</w:t>
      </w:r>
      <w:r w:rsidRPr="00D52A08">
        <w:rPr>
          <w:rFonts w:eastAsia="Times New Roman" w:cs="Times New Roman"/>
          <w:sz w:val="16"/>
        </w:rPr>
        <w:t xml:space="preserve">, even precarious work. With the consequence that there can no longer be a shared experience of its stoppage either, and the old myth of the general strike must be put on the shelf of useless accessories. In like manner, Western medicine has been reduced to tinkering with techniques that break its doctrinal unity into pieces, such as acupuncture, hypnosis, or magnetism. </w:t>
      </w:r>
      <w:r w:rsidRPr="00D52A08">
        <w:rPr>
          <w:rFonts w:eastAsia="Times New Roman" w:cs="Times New Roman"/>
          <w:u w:val="single"/>
        </w:rPr>
        <w:t>Politically</w:t>
      </w:r>
      <w:r w:rsidRPr="00D52A08">
        <w:rPr>
          <w:rFonts w:eastAsia="Times New Roman" w:cs="Times New Roman"/>
          <w:sz w:val="16"/>
        </w:rPr>
        <w:t xml:space="preserve">, beyond the usual parliamentary messing around, </w:t>
      </w:r>
      <w:r w:rsidRPr="00D52A08">
        <w:rPr>
          <w:rFonts w:eastAsia="Times New Roman" w:cs="Times New Roman"/>
          <w:u w:val="single"/>
        </w:rPr>
        <w:t xml:space="preserve">there’s </w:t>
      </w:r>
      <w:r w:rsidRPr="00D52A08">
        <w:rPr>
          <w:rFonts w:eastAsia="Times New Roman" w:cs="Times New Roman"/>
          <w:b/>
          <w:iCs/>
          <w:u w:val="single"/>
          <w:bdr w:val="single" w:sz="8" w:space="0" w:color="auto"/>
        </w:rPr>
        <w:t>no more majority for anything</w:t>
      </w:r>
      <w:r w:rsidRPr="00D52A08">
        <w:rPr>
          <w:rFonts w:eastAsia="Times New Roman" w:cs="Times New Roman"/>
          <w:sz w:val="16"/>
        </w:rPr>
        <w:t xml:space="preserve">. During the confict in the spring of 2016, precipitated by the loi Travail, the most astute journalistic commentary noted that two minorities, a governmental minority and a minority of demonstrators, were clashing in front of a population of spectators. Our very ego-self appears as a more and more complex, less and less coherent puzzle, so that to make it hold together, in addition to pills and therapy sessions, algorithms are necessary now. It’s pure irony that the word “wall” is used to describe the solid stream of images, information, and commentary by which Facebook attempts to give a shape to the self. The contemporary experience of life in a world composed of circulation, telecommunications, networks, a welter of real-time information and images trying to capture our attention, is fundamentally discontinuous. On a completely different scale, </w:t>
      </w:r>
      <w:r w:rsidRPr="00D52A08">
        <w:rPr>
          <w:rFonts w:eastAsia="Times New Roman" w:cs="Times New Roman"/>
          <w:u w:val="single"/>
        </w:rPr>
        <w:t xml:space="preserve">the particular interests of the elite are becoming </w:t>
      </w:r>
      <w:r w:rsidRPr="00D52A08">
        <w:rPr>
          <w:rFonts w:eastAsia="Times New Roman" w:cs="Times New Roman"/>
          <w:b/>
          <w:iCs/>
          <w:u w:val="single"/>
          <w:bdr w:val="single" w:sz="8" w:space="0" w:color="auto"/>
        </w:rPr>
        <w:t>more</w:t>
      </w:r>
      <w:r w:rsidRPr="00D52A08">
        <w:rPr>
          <w:rFonts w:eastAsia="Times New Roman" w:cs="Times New Roman"/>
          <w:u w:val="single"/>
        </w:rPr>
        <w:t xml:space="preserve"> and </w:t>
      </w:r>
      <w:r w:rsidRPr="00D52A08">
        <w:rPr>
          <w:rFonts w:eastAsia="Times New Roman" w:cs="Times New Roman"/>
          <w:b/>
          <w:iCs/>
          <w:u w:val="single"/>
          <w:bdr w:val="single" w:sz="8" w:space="0" w:color="auto"/>
        </w:rPr>
        <w:t>more difficult</w:t>
      </w:r>
      <w:r w:rsidRPr="00D52A08">
        <w:rPr>
          <w:rFonts w:eastAsia="Times New Roman" w:cs="Times New Roman"/>
          <w:u w:val="single"/>
        </w:rPr>
        <w:t xml:space="preserve"> to posit as the “</w:t>
      </w:r>
      <w:r w:rsidRPr="00D52A08">
        <w:rPr>
          <w:rFonts w:eastAsia="Times New Roman" w:cs="Times New Roman"/>
          <w:b/>
          <w:iCs/>
          <w:u w:val="single"/>
          <w:bdr w:val="single" w:sz="8" w:space="0" w:color="auto"/>
        </w:rPr>
        <w:t>general interest</w:t>
      </w:r>
      <w:r w:rsidRPr="00D52A08">
        <w:rPr>
          <w:rFonts w:eastAsia="Times New Roman" w:cs="Times New Roman"/>
          <w:u w:val="single"/>
        </w:rPr>
        <w:t>.”</w:t>
      </w:r>
      <w:r w:rsidRPr="00D52A08">
        <w:rPr>
          <w:rFonts w:eastAsia="Times New Roman" w:cs="Times New Roman"/>
          <w:sz w:val="16"/>
        </w:rPr>
        <w:t xml:space="preserve"> </w:t>
      </w:r>
      <w:r w:rsidRPr="00D52A08">
        <w:rPr>
          <w:rFonts w:eastAsia="Times New Roman" w:cs="Times New Roman"/>
          <w:u w:val="single"/>
        </w:rPr>
        <w:t xml:space="preserve">One only has to see </w:t>
      </w:r>
      <w:r w:rsidRPr="00D52A08">
        <w:rPr>
          <w:rFonts w:eastAsia="Times New Roman" w:cs="Times New Roman"/>
          <w:b/>
          <w:iCs/>
          <w:u w:val="single"/>
          <w:bdr w:val="single" w:sz="8" w:space="0" w:color="auto"/>
        </w:rPr>
        <w:t>how hard it is</w:t>
      </w:r>
      <w:r w:rsidRPr="00D52A08">
        <w:rPr>
          <w:rFonts w:eastAsia="Times New Roman" w:cs="Times New Roman"/>
          <w:u w:val="single"/>
        </w:rPr>
        <w:t xml:space="preserve"> for states to implement their infrastructure projects, from the </w:t>
      </w:r>
      <w:r w:rsidRPr="00D52A08">
        <w:rPr>
          <w:rFonts w:eastAsia="Times New Roman" w:cs="Times New Roman"/>
          <w:b/>
          <w:iCs/>
          <w:u w:val="single"/>
          <w:bdr w:val="single" w:sz="8" w:space="0" w:color="auto"/>
        </w:rPr>
        <w:t>Susa Valley</w:t>
      </w:r>
      <w:r w:rsidRPr="00D52A08">
        <w:rPr>
          <w:rFonts w:eastAsia="Times New Roman" w:cs="Times New Roman"/>
          <w:u w:val="single"/>
        </w:rPr>
        <w:t xml:space="preserve"> to </w:t>
      </w:r>
      <w:r w:rsidRPr="00D52A08">
        <w:rPr>
          <w:rFonts w:eastAsia="Times New Roman" w:cs="Times New Roman"/>
          <w:b/>
          <w:iCs/>
          <w:u w:val="single"/>
          <w:bdr w:val="single" w:sz="8" w:space="0" w:color="auto"/>
        </w:rPr>
        <w:t>Standing Rock</w:t>
      </w:r>
      <w:r w:rsidRPr="00D52A08">
        <w:rPr>
          <w:rFonts w:eastAsia="Times New Roman" w:cs="Times New Roman"/>
          <w:u w:val="single"/>
        </w:rPr>
        <w:t xml:space="preserve">, to realize that </w:t>
      </w:r>
      <w:r w:rsidRPr="00D52A08">
        <w:rPr>
          <w:rFonts w:eastAsia="Times New Roman" w:cs="Times New Roman"/>
          <w:b/>
          <w:iCs/>
          <w:u w:val="single"/>
          <w:bdr w:val="single" w:sz="8" w:space="0" w:color="auto"/>
        </w:rPr>
        <w:t>things aren’t working anymore</w:t>
      </w:r>
      <w:r w:rsidRPr="00D52A08">
        <w:rPr>
          <w:rFonts w:eastAsia="Times New Roman" w:cs="Times New Roman"/>
          <w:sz w:val="16"/>
        </w:rPr>
        <w:t xml:space="preserve">. The fact that now they have to be ready to bring the army and its special units into the national territory to protect building sites of any importance shows rather clearly that these projects are seen for the mafia-type operations that they are. </w:t>
      </w:r>
    </w:p>
    <w:p w:rsidR="00BB1FA8" w:rsidRPr="00D52A08" w:rsidRDefault="00BB1FA8" w:rsidP="00BB1FA8">
      <w:pPr>
        <w:rPr>
          <w:rFonts w:eastAsia="Times New Roman" w:cs="Times New Roman"/>
          <w:u w:val="single"/>
        </w:rPr>
      </w:pPr>
      <w:r w:rsidRPr="00D52A08">
        <w:rPr>
          <w:rFonts w:eastAsia="Times New Roman" w:cs="Times New Roman"/>
          <w:u w:val="single"/>
        </w:rPr>
        <w:t>The unity of the Republic</w:t>
      </w:r>
      <w:r w:rsidRPr="00D52A08">
        <w:rPr>
          <w:rFonts w:eastAsia="Times New Roman" w:cs="Times New Roman"/>
          <w:sz w:val="16"/>
        </w:rPr>
        <w:t xml:space="preserve">, that of science, that of the personality, </w:t>
      </w:r>
      <w:r w:rsidRPr="00D52A08">
        <w:rPr>
          <w:rFonts w:eastAsia="Times New Roman" w:cs="Times New Roman"/>
          <w:u w:val="single"/>
        </w:rPr>
        <w:t xml:space="preserve">that of the national territory, or that of “culture” have </w:t>
      </w:r>
      <w:r w:rsidRPr="00D52A08">
        <w:rPr>
          <w:rFonts w:eastAsia="Times New Roman" w:cs="Times New Roman"/>
          <w:b/>
          <w:iCs/>
          <w:u w:val="single"/>
          <w:bdr w:val="single" w:sz="8" w:space="0" w:color="auto"/>
        </w:rPr>
        <w:t>never been anything but fictions</w:t>
      </w:r>
      <w:r w:rsidRPr="00D52A08">
        <w:rPr>
          <w:rFonts w:eastAsia="Times New Roman" w:cs="Times New Roman"/>
          <w:u w:val="single"/>
        </w:rPr>
        <w:t xml:space="preserve">. But they were </w:t>
      </w:r>
      <w:r w:rsidRPr="00D52A08">
        <w:rPr>
          <w:rFonts w:eastAsia="Times New Roman" w:cs="Times New Roman"/>
          <w:b/>
          <w:iCs/>
          <w:u w:val="single"/>
          <w:bdr w:val="single" w:sz="8" w:space="0" w:color="auto"/>
        </w:rPr>
        <w:t>effective</w:t>
      </w:r>
      <w:r w:rsidRPr="00D52A08">
        <w:rPr>
          <w:rFonts w:eastAsia="Times New Roman" w:cs="Times New Roman"/>
          <w:u w:val="single"/>
        </w:rPr>
        <w:t xml:space="preserve">. What is certain is that the illusion of unity </w:t>
      </w:r>
      <w:r w:rsidRPr="00D52A08">
        <w:rPr>
          <w:rFonts w:eastAsia="Times New Roman" w:cs="Times New Roman"/>
          <w:b/>
          <w:iCs/>
          <w:u w:val="single"/>
          <w:bdr w:val="single" w:sz="8" w:space="0" w:color="auto"/>
        </w:rPr>
        <w:t>can no longer do its work of fooling people</w:t>
      </w:r>
      <w:r w:rsidRPr="00D52A08">
        <w:rPr>
          <w:rFonts w:eastAsia="Times New Roman" w:cs="Times New Roman"/>
          <w:u w:val="single"/>
        </w:rPr>
        <w:t xml:space="preserve">, of </w:t>
      </w:r>
      <w:r w:rsidRPr="00D52A08">
        <w:rPr>
          <w:rFonts w:eastAsia="Times New Roman" w:cs="Times New Roman"/>
          <w:b/>
          <w:iCs/>
          <w:u w:val="single"/>
          <w:bdr w:val="single" w:sz="8" w:space="0" w:color="auto"/>
        </w:rPr>
        <w:t>bringing them into line</w:t>
      </w:r>
      <w:r w:rsidRPr="00D52A08">
        <w:rPr>
          <w:rFonts w:eastAsia="Times New Roman" w:cs="Times New Roman"/>
          <w:u w:val="single"/>
        </w:rPr>
        <w:t xml:space="preserve">, of </w:t>
      </w:r>
      <w:r w:rsidRPr="00D52A08">
        <w:rPr>
          <w:rFonts w:eastAsia="Times New Roman" w:cs="Times New Roman"/>
          <w:b/>
          <w:iCs/>
          <w:u w:val="single"/>
          <w:bdr w:val="single" w:sz="8" w:space="0" w:color="auto"/>
        </w:rPr>
        <w:t>disciplining them</w:t>
      </w:r>
      <w:r w:rsidRPr="00D52A08">
        <w:rPr>
          <w:rFonts w:eastAsia="Times New Roman" w:cs="Times New Roman"/>
          <w:u w:val="single"/>
        </w:rPr>
        <w:t xml:space="preserve">. In </w:t>
      </w:r>
      <w:r w:rsidRPr="00D52A08">
        <w:rPr>
          <w:rFonts w:eastAsia="Times New Roman" w:cs="Times New Roman"/>
          <w:b/>
          <w:iCs/>
          <w:u w:val="single"/>
          <w:bdr w:val="single" w:sz="8" w:space="0" w:color="auto"/>
        </w:rPr>
        <w:t>every domain</w:t>
      </w:r>
      <w:r w:rsidRPr="00D52A08">
        <w:rPr>
          <w:rFonts w:eastAsia="Times New Roman" w:cs="Times New Roman"/>
          <w:u w:val="single"/>
        </w:rPr>
        <w:t xml:space="preserve">, </w:t>
      </w:r>
      <w:r w:rsidRPr="00D52A08">
        <w:rPr>
          <w:rFonts w:eastAsia="Times New Roman" w:cs="Times New Roman"/>
          <w:b/>
          <w:iCs/>
          <w:u w:val="single"/>
          <w:bdr w:val="single" w:sz="8" w:space="0" w:color="auto"/>
        </w:rPr>
        <w:t>hegemony is dead</w:t>
      </w:r>
      <w:r w:rsidRPr="00D52A08">
        <w:rPr>
          <w:rFonts w:eastAsia="Times New Roman" w:cs="Times New Roman"/>
          <w:u w:val="single"/>
        </w:rPr>
        <w:t xml:space="preserve"> and the </w:t>
      </w:r>
      <w:r w:rsidRPr="00D52A08">
        <w:rPr>
          <w:rFonts w:eastAsia="Times New Roman" w:cs="Times New Roman"/>
          <w:b/>
          <w:iCs/>
          <w:u w:val="single"/>
          <w:bdr w:val="single" w:sz="8" w:space="0" w:color="auto"/>
        </w:rPr>
        <w:t>singularities are becoming wild</w:t>
      </w:r>
      <w:r w:rsidRPr="00D52A08">
        <w:rPr>
          <w:rFonts w:eastAsia="Times New Roman" w:cs="Times New Roman"/>
          <w:sz w:val="16"/>
        </w:rPr>
        <w:t xml:space="preserve">: they bear their own meaning in themselves, no longer expecting it from a general order. </w:t>
      </w:r>
      <w:r w:rsidRPr="00D52A08">
        <w:rPr>
          <w:rFonts w:eastAsia="Times New Roman" w:cs="Times New Roman"/>
          <w:u w:val="single"/>
        </w:rPr>
        <w:t xml:space="preserve">The </w:t>
      </w:r>
      <w:r w:rsidRPr="00D52A08">
        <w:rPr>
          <w:rFonts w:eastAsia="Times New Roman" w:cs="Times New Roman"/>
          <w:b/>
          <w:iCs/>
          <w:u w:val="single"/>
          <w:bdr w:val="single" w:sz="8" w:space="0" w:color="auto"/>
        </w:rPr>
        <w:t>petty supervisory voice</w:t>
      </w:r>
      <w:r w:rsidRPr="00D52A08">
        <w:rPr>
          <w:rFonts w:eastAsia="Times New Roman" w:cs="Times New Roman"/>
          <w:u w:val="single"/>
        </w:rPr>
        <w:t xml:space="preserve"> that allowed </w:t>
      </w:r>
      <w:r w:rsidRPr="00D52A08">
        <w:rPr>
          <w:rFonts w:eastAsia="Times New Roman" w:cs="Times New Roman"/>
          <w:b/>
          <w:iCs/>
          <w:u w:val="single"/>
          <w:bdr w:val="single" w:sz="8" w:space="0" w:color="auto"/>
        </w:rPr>
        <w:t>anyone with a bit of authority</w:t>
      </w:r>
      <w:r w:rsidRPr="00D52A08">
        <w:rPr>
          <w:rFonts w:eastAsia="Times New Roman" w:cs="Times New Roman"/>
          <w:u w:val="single"/>
        </w:rPr>
        <w:t xml:space="preserve"> to ventrilocate for others, to judge, classify, hierarchize, moralize, to tell everyone what they need to do and how they need to be, has </w:t>
      </w:r>
      <w:r w:rsidRPr="00D52A08">
        <w:rPr>
          <w:rFonts w:eastAsia="Times New Roman" w:cs="Times New Roman"/>
          <w:b/>
          <w:iCs/>
          <w:u w:val="single"/>
          <w:bdr w:val="single" w:sz="8" w:space="0" w:color="auto"/>
        </w:rPr>
        <w:t>become inaudible</w:t>
      </w:r>
      <w:r w:rsidRPr="00D52A08">
        <w:rPr>
          <w:rFonts w:eastAsia="Times New Roman" w:cs="Times New Roman"/>
          <w:sz w:val="16"/>
        </w:rPr>
        <w:t xml:space="preserve">. All the “need-to’s” are lying on the ground. </w:t>
      </w:r>
      <w:r w:rsidRPr="00D52A08">
        <w:rPr>
          <w:rFonts w:eastAsia="Times New Roman" w:cs="Times New Roman"/>
          <w:u w:val="single"/>
        </w:rPr>
        <w:t xml:space="preserve">The </w:t>
      </w:r>
      <w:r w:rsidRPr="00D52A08">
        <w:rPr>
          <w:rFonts w:eastAsia="Times New Roman" w:cs="Times New Roman"/>
          <w:b/>
          <w:iCs/>
          <w:u w:val="single"/>
          <w:bdr w:val="single" w:sz="8" w:space="0" w:color="auto"/>
        </w:rPr>
        <w:t>militant</w:t>
      </w:r>
      <w:r w:rsidRPr="00D52A08">
        <w:rPr>
          <w:rFonts w:eastAsia="Times New Roman" w:cs="Times New Roman"/>
          <w:u w:val="single"/>
        </w:rPr>
        <w:t xml:space="preserve"> who knows </w:t>
      </w:r>
      <w:r w:rsidRPr="00D52A08">
        <w:rPr>
          <w:rFonts w:eastAsia="Times New Roman" w:cs="Times New Roman"/>
          <w:b/>
          <w:iCs/>
          <w:u w:val="single"/>
          <w:bdr w:val="single" w:sz="8" w:space="0" w:color="auto"/>
        </w:rPr>
        <w:t>what must be done</w:t>
      </w:r>
      <w:r w:rsidRPr="00D52A08">
        <w:rPr>
          <w:rFonts w:eastAsia="Times New Roman" w:cs="Times New Roman"/>
          <w:u w:val="single"/>
        </w:rPr>
        <w:t xml:space="preserve">, the </w:t>
      </w:r>
      <w:r w:rsidRPr="00D52A08">
        <w:rPr>
          <w:rFonts w:eastAsia="Times New Roman" w:cs="Times New Roman"/>
          <w:b/>
          <w:iCs/>
          <w:u w:val="single"/>
          <w:bdr w:val="single" w:sz="8" w:space="0" w:color="auto"/>
        </w:rPr>
        <w:t>professor</w:t>
      </w:r>
      <w:r w:rsidRPr="00D52A08">
        <w:rPr>
          <w:rFonts w:eastAsia="Times New Roman" w:cs="Times New Roman"/>
          <w:u w:val="single"/>
        </w:rPr>
        <w:t xml:space="preserve"> who knows </w:t>
      </w:r>
      <w:r w:rsidRPr="00D52A08">
        <w:rPr>
          <w:rFonts w:eastAsia="Times New Roman" w:cs="Times New Roman"/>
          <w:b/>
          <w:iCs/>
          <w:u w:val="single"/>
          <w:bdr w:val="single" w:sz="8" w:space="0" w:color="auto"/>
        </w:rPr>
        <w:t>what you need to think</w:t>
      </w:r>
      <w:r w:rsidRPr="00D52A08">
        <w:rPr>
          <w:rFonts w:eastAsia="Times New Roman" w:cs="Times New Roman"/>
          <w:u w:val="single"/>
        </w:rPr>
        <w:t xml:space="preserve">, the </w:t>
      </w:r>
      <w:r w:rsidRPr="00D52A08">
        <w:rPr>
          <w:rFonts w:eastAsia="Times New Roman" w:cs="Times New Roman"/>
          <w:b/>
          <w:iCs/>
          <w:u w:val="single"/>
          <w:bdr w:val="single" w:sz="8" w:space="0" w:color="auto"/>
        </w:rPr>
        <w:t>politician</w:t>
      </w:r>
      <w:r w:rsidRPr="00D52A08">
        <w:rPr>
          <w:rFonts w:eastAsia="Times New Roman" w:cs="Times New Roman"/>
          <w:u w:val="single"/>
        </w:rPr>
        <w:t xml:space="preserve"> who will tell you </w:t>
      </w:r>
      <w:r w:rsidRPr="00D52A08">
        <w:rPr>
          <w:rFonts w:eastAsia="Times New Roman" w:cs="Times New Roman"/>
          <w:b/>
          <w:iCs/>
          <w:u w:val="single"/>
          <w:bdr w:val="single" w:sz="8" w:space="0" w:color="auto"/>
        </w:rPr>
        <w:t>what is needed for the country</w:t>
      </w:r>
      <w:r w:rsidRPr="00D52A08">
        <w:rPr>
          <w:rFonts w:eastAsia="Times New Roman" w:cs="Times New Roman"/>
          <w:u w:val="single"/>
        </w:rPr>
        <w:t xml:space="preserve">, </w:t>
      </w:r>
      <w:r w:rsidRPr="00D52A08">
        <w:rPr>
          <w:rFonts w:eastAsia="Times New Roman" w:cs="Times New Roman"/>
          <w:b/>
          <w:iCs/>
          <w:u w:val="single"/>
          <w:bdr w:val="single" w:sz="8" w:space="0" w:color="auto"/>
        </w:rPr>
        <w:t>speak in the desert</w:t>
      </w:r>
      <w:r w:rsidRPr="00D52A08">
        <w:rPr>
          <w:rFonts w:eastAsia="Times New Roman" w:cs="Times New Roman"/>
          <w:sz w:val="16"/>
        </w:rPr>
        <w:t xml:space="preserve">. As things stand, nothing can match the singular experience where it exists. One rediscovers that opening oneself to the world doesn’t mean opening oneself to the four corners of the planet, that the world is there where we are. </w:t>
      </w:r>
      <w:r w:rsidRPr="00D52A08">
        <w:rPr>
          <w:rFonts w:eastAsia="Times New Roman" w:cs="Times New Roman"/>
          <w:u w:val="single"/>
        </w:rPr>
        <w:t xml:space="preserve">Opening ourselves to the world is </w:t>
      </w:r>
      <w:r w:rsidRPr="00D52A08">
        <w:rPr>
          <w:rFonts w:eastAsia="Times New Roman" w:cs="Times New Roman"/>
          <w:b/>
          <w:iCs/>
          <w:u w:val="single"/>
          <w:bdr w:val="single" w:sz="8" w:space="0" w:color="auto"/>
        </w:rPr>
        <w:t>opening ourselves to its presence here</w:t>
      </w:r>
      <w:r w:rsidRPr="00D52A08">
        <w:rPr>
          <w:rFonts w:eastAsia="Times New Roman" w:cs="Times New Roman"/>
          <w:u w:val="single"/>
        </w:rPr>
        <w:t xml:space="preserve"> and </w:t>
      </w:r>
      <w:r w:rsidRPr="00D52A08">
        <w:rPr>
          <w:rFonts w:eastAsia="Times New Roman" w:cs="Times New Roman"/>
          <w:b/>
          <w:iCs/>
          <w:u w:val="single"/>
          <w:bdr w:val="single" w:sz="8" w:space="0" w:color="auto"/>
        </w:rPr>
        <w:t>now</w:t>
      </w:r>
      <w:r w:rsidRPr="00D52A08">
        <w:rPr>
          <w:rFonts w:eastAsia="Times New Roman" w:cs="Times New Roman"/>
          <w:u w:val="single"/>
        </w:rPr>
        <w:t xml:space="preserve">. Each fragment </w:t>
      </w:r>
      <w:r w:rsidRPr="00D52A08">
        <w:rPr>
          <w:rFonts w:eastAsia="Times New Roman" w:cs="Times New Roman"/>
          <w:b/>
          <w:iCs/>
          <w:u w:val="single"/>
          <w:bdr w:val="single" w:sz="8" w:space="0" w:color="auto"/>
        </w:rPr>
        <w:t>carries its own possibility of perfection</w:t>
      </w:r>
      <w:r w:rsidRPr="00D52A08">
        <w:rPr>
          <w:rFonts w:eastAsia="Times New Roman" w:cs="Times New Roman"/>
          <w:u w:val="single"/>
        </w:rPr>
        <w:t xml:space="preserve">. </w:t>
      </w:r>
      <w:r w:rsidRPr="00D52A08">
        <w:rPr>
          <w:rStyle w:val="Emphasis"/>
          <w:sz w:val="30"/>
          <w:szCs w:val="30"/>
        </w:rPr>
        <w:t>If “the world” is to be saved this will be in each of its fragments</w:t>
      </w:r>
      <w:r w:rsidRPr="00D52A08">
        <w:rPr>
          <w:rStyle w:val="StyleUnderline"/>
        </w:rPr>
        <w:t>. As</w:t>
      </w:r>
      <w:r w:rsidRPr="00D52A08">
        <w:rPr>
          <w:rFonts w:eastAsia="Times New Roman" w:cs="Times New Roman"/>
          <w:u w:val="single"/>
        </w:rPr>
        <w:t xml:space="preserve"> for the totality, it </w:t>
      </w:r>
      <w:r w:rsidRPr="00D52A08">
        <w:rPr>
          <w:rFonts w:eastAsia="Times New Roman" w:cs="Times New Roman"/>
          <w:b/>
          <w:iCs/>
          <w:u w:val="single"/>
          <w:bdr w:val="single" w:sz="8" w:space="0" w:color="auto"/>
        </w:rPr>
        <w:t>can only be managed</w:t>
      </w:r>
      <w:r w:rsidRPr="00D52A08">
        <w:rPr>
          <w:rFonts w:eastAsia="Times New Roman" w:cs="Times New Roman"/>
          <w:u w:val="single"/>
        </w:rPr>
        <w:t xml:space="preserve">. </w:t>
      </w:r>
    </w:p>
    <w:p w:rsidR="00BB1FA8" w:rsidRPr="00D52A08" w:rsidRDefault="00BB1FA8" w:rsidP="00BB1FA8">
      <w:pPr>
        <w:rPr>
          <w:rFonts w:eastAsia="Times New Roman" w:cs="Times New Roman"/>
          <w:sz w:val="16"/>
        </w:rPr>
      </w:pPr>
      <w:r w:rsidRPr="00D52A08">
        <w:rPr>
          <w:rFonts w:eastAsia="Times New Roman" w:cs="Times New Roman"/>
          <w:sz w:val="16"/>
        </w:rPr>
        <w:t xml:space="preserve">The epoch takes amazing shortcuts. Real democracy is buried where it was born two thousand fve hundred years before with the way in which Alexis Tsipras, scarcely elected, got no rest until he had negotiated its capitulation. One can read on its tombstone, ironically speaking, these words of the German Minister of Finance, Wolfgang Schauble: “We can’t let elections change anything whatsoever.” But the most striking thing is that the geopolitical epicenter of the world’s fragmentation is precisely the place where its unifcation began under the name “civilization,” fve thousand years ago: Mesopotamia. </w:t>
      </w:r>
      <w:r w:rsidRPr="00D52A08">
        <w:rPr>
          <w:rFonts w:eastAsia="Times New Roman" w:cs="Times New Roman"/>
          <w:u w:val="single"/>
        </w:rPr>
        <w:t>If</w:t>
      </w:r>
      <w:r w:rsidRPr="00D52A08">
        <w:rPr>
          <w:rFonts w:eastAsia="Times New Roman" w:cs="Times New Roman"/>
          <w:sz w:val="16"/>
        </w:rPr>
        <w:t xml:space="preserve"> a certain </w:t>
      </w:r>
      <w:r w:rsidRPr="00D52A08">
        <w:rPr>
          <w:rFonts w:eastAsia="Times New Roman" w:cs="Times New Roman"/>
          <w:b/>
          <w:iCs/>
          <w:u w:val="single"/>
          <w:bdr w:val="single" w:sz="8" w:space="0" w:color="auto"/>
        </w:rPr>
        <w:t>geopolitical chaos</w:t>
      </w:r>
      <w:r w:rsidRPr="00D52A08">
        <w:rPr>
          <w:rFonts w:eastAsia="Times New Roman" w:cs="Times New Roman"/>
          <w:u w:val="single"/>
        </w:rPr>
        <w:t xml:space="preserve"> seems to be </w:t>
      </w:r>
      <w:r w:rsidRPr="00D52A08">
        <w:rPr>
          <w:rFonts w:eastAsia="Times New Roman" w:cs="Times New Roman"/>
          <w:b/>
          <w:iCs/>
          <w:u w:val="single"/>
          <w:bdr w:val="single" w:sz="8" w:space="0" w:color="auto"/>
        </w:rPr>
        <w:t>taking hold of the world</w:t>
      </w:r>
      <w:r w:rsidRPr="00D52A08">
        <w:rPr>
          <w:rFonts w:eastAsia="Times New Roman" w:cs="Times New Roman"/>
          <w:u w:val="single"/>
        </w:rPr>
        <w:t xml:space="preserve">, it’s in </w:t>
      </w:r>
      <w:r w:rsidRPr="00D52A08">
        <w:rPr>
          <w:rFonts w:eastAsia="Times New Roman" w:cs="Times New Roman"/>
          <w:b/>
          <w:iCs/>
          <w:u w:val="single"/>
          <w:bdr w:val="single" w:sz="8" w:space="0" w:color="auto"/>
        </w:rPr>
        <w:t>Iraq</w:t>
      </w:r>
      <w:r w:rsidRPr="00D52A08">
        <w:rPr>
          <w:rFonts w:eastAsia="Times New Roman" w:cs="Times New Roman"/>
          <w:u w:val="single"/>
        </w:rPr>
        <w:t xml:space="preserve"> and </w:t>
      </w:r>
      <w:r w:rsidRPr="00D52A08">
        <w:rPr>
          <w:rFonts w:eastAsia="Times New Roman" w:cs="Times New Roman"/>
          <w:b/>
          <w:iCs/>
          <w:u w:val="single"/>
          <w:bdr w:val="single" w:sz="8" w:space="0" w:color="auto"/>
        </w:rPr>
        <w:t>Syria</w:t>
      </w:r>
      <w:r w:rsidRPr="00D52A08">
        <w:rPr>
          <w:rFonts w:eastAsia="Times New Roman" w:cs="Times New Roman"/>
          <w:u w:val="single"/>
        </w:rPr>
        <w:t xml:space="preserve"> that this is </w:t>
      </w:r>
      <w:r w:rsidRPr="00D52A08">
        <w:rPr>
          <w:rFonts w:eastAsia="Times New Roman" w:cs="Times New Roman"/>
          <w:b/>
          <w:iCs/>
          <w:u w:val="single"/>
          <w:bdr w:val="single" w:sz="8" w:space="0" w:color="auto"/>
        </w:rPr>
        <w:t>most dramatically demonstrated</w:t>
      </w:r>
      <w:r w:rsidRPr="00D52A08">
        <w:rPr>
          <w:rFonts w:eastAsia="Times New Roman" w:cs="Times New Roman"/>
          <w:sz w:val="16"/>
        </w:rPr>
        <w:t xml:space="preserve">, that is, in the exact location where civilization’s general setting in order began. Writing, accounting, History, royal justice, parliament, integrated farming, science, measurement, political religion, palace intrigues and pastoral power— this whole way of claiming to govern “for the good of the subjects,” for the sake of the flock and its well-being— everything that can be lumped into what we still call “civilization” was already, three thousand years before Jesus Christ, the distinguishing mark of the kingdoms of Akkad and Sumer. Of course </w:t>
      </w:r>
      <w:r w:rsidRPr="00D52A08">
        <w:rPr>
          <w:rFonts w:eastAsia="Times New Roman" w:cs="Times New Roman"/>
          <w:u w:val="single"/>
        </w:rPr>
        <w:t>there will be attempts at cobbling together a new denominational Iraqi state</w:t>
      </w:r>
      <w:r w:rsidRPr="00D52A08">
        <w:rPr>
          <w:rFonts w:eastAsia="Times New Roman" w:cs="Times New Roman"/>
          <w:sz w:val="16"/>
        </w:rPr>
        <w:t xml:space="preserve">. Of course the </w:t>
      </w:r>
      <w:r w:rsidRPr="00D52A08">
        <w:rPr>
          <w:rFonts w:eastAsia="Times New Roman" w:cs="Times New Roman"/>
          <w:u w:val="single"/>
        </w:rPr>
        <w:t xml:space="preserve">international interests will end up mounting harebrained operations aimed at state building in Syria. But in Syria as in Iraq, </w:t>
      </w:r>
      <w:r w:rsidRPr="00D52A08">
        <w:rPr>
          <w:rFonts w:eastAsia="Times New Roman" w:cs="Times New Roman"/>
          <w:b/>
          <w:iCs/>
          <w:u w:val="single"/>
          <w:bdr w:val="single" w:sz="8" w:space="0" w:color="auto"/>
        </w:rPr>
        <w:t>state-directed humanity is dead</w:t>
      </w:r>
      <w:r w:rsidRPr="00D52A08">
        <w:rPr>
          <w:rFonts w:eastAsia="Times New Roman" w:cs="Times New Roman"/>
          <w:sz w:val="16"/>
        </w:rPr>
        <w:t xml:space="preserve">. The intensity of the conficts has risen too high for an honest reconciliation to still be possible. The counter-insurrectionary war that the regime of Bashar Al-Assad has conducted against his population, with the support that we’re aware of, has reached such extremes that no negotiations will ever again lead to anything like a “new Syrian state” worthy of the name. And no attempt at people-shaping—the bloody putting into practice of Brecht’s ironic poem after the workers’ uprising of 1953 against the new Soviet regime in East Germany: “The people through its own fault/ Has lost the confdence of the government/ And only by redoubling its eforts/ Can it win it back/Would it not be easier then/ For the government to dissolve the people and elect a new one?”—will have any positive efect; the ghosts of the dead won’t let themselves be subdued by barrels of TNT. </w:t>
      </w:r>
      <w:r w:rsidRPr="00D52A08">
        <w:rPr>
          <w:rFonts w:eastAsia="Times New Roman" w:cs="Times New Roman"/>
          <w:u w:val="single"/>
        </w:rPr>
        <w:t>No one who’s given some thought to what the European states were like</w:t>
      </w:r>
      <w:r w:rsidRPr="00D52A08">
        <w:rPr>
          <w:rFonts w:eastAsia="Times New Roman" w:cs="Times New Roman"/>
          <w:sz w:val="16"/>
        </w:rPr>
        <w:t xml:space="preserve"> in the time of their “splendor” </w:t>
      </w:r>
      <w:r w:rsidRPr="00D52A08">
        <w:rPr>
          <w:rFonts w:eastAsia="Times New Roman" w:cs="Times New Roman"/>
          <w:u w:val="single"/>
        </w:rPr>
        <w:t xml:space="preserve">can look at what still goes by the name of “state” these days and </w:t>
      </w:r>
      <w:r w:rsidRPr="00D52A08">
        <w:rPr>
          <w:rFonts w:eastAsia="Times New Roman" w:cs="Times New Roman"/>
          <w:b/>
          <w:iCs/>
          <w:u w:val="single"/>
          <w:bdr w:val="single" w:sz="8" w:space="0" w:color="auto"/>
        </w:rPr>
        <w:t>see anything other than failures</w:t>
      </w:r>
      <w:r w:rsidRPr="00D52A08">
        <w:rPr>
          <w:rFonts w:eastAsia="Times New Roman" w:cs="Times New Roman"/>
          <w:sz w:val="16"/>
        </w:rPr>
        <w:t xml:space="preserve">. Compared to the transnational powers, </w:t>
      </w:r>
      <w:r w:rsidRPr="00D52A08">
        <w:rPr>
          <w:rFonts w:eastAsia="Times New Roman" w:cs="Times New Roman"/>
          <w:u w:val="single"/>
        </w:rPr>
        <w:t xml:space="preserve">the states </w:t>
      </w:r>
      <w:r w:rsidRPr="00D52A08">
        <w:rPr>
          <w:rFonts w:eastAsia="Times New Roman" w:cs="Times New Roman"/>
          <w:b/>
          <w:iCs/>
          <w:u w:val="single"/>
          <w:bdr w:val="single" w:sz="8" w:space="0" w:color="auto"/>
        </w:rPr>
        <w:t>can no longer maintain themselves</w:t>
      </w:r>
      <w:r w:rsidRPr="00D52A08">
        <w:rPr>
          <w:rFonts w:eastAsia="Times New Roman" w:cs="Times New Roman"/>
          <w:u w:val="single"/>
        </w:rPr>
        <w:t xml:space="preserve"> except in the form of </w:t>
      </w:r>
      <w:r w:rsidRPr="00D52A08">
        <w:rPr>
          <w:rFonts w:eastAsia="Times New Roman" w:cs="Times New Roman"/>
          <w:b/>
          <w:iCs/>
          <w:u w:val="single"/>
          <w:bdr w:val="single" w:sz="8" w:space="0" w:color="auto"/>
        </w:rPr>
        <w:t>holograms</w:t>
      </w:r>
      <w:r w:rsidRPr="00D52A08">
        <w:rPr>
          <w:rFonts w:eastAsia="Times New Roman" w:cs="Times New Roman"/>
          <w:u w:val="single"/>
        </w:rPr>
        <w:t xml:space="preserve">. The </w:t>
      </w:r>
      <w:r w:rsidRPr="00D52A08">
        <w:rPr>
          <w:rFonts w:eastAsia="Times New Roman" w:cs="Times New Roman"/>
          <w:b/>
          <w:iCs/>
          <w:u w:val="single"/>
          <w:bdr w:val="single" w:sz="8" w:space="0" w:color="auto"/>
        </w:rPr>
        <w:t>Greek state</w:t>
      </w:r>
      <w:r w:rsidRPr="00D52A08">
        <w:rPr>
          <w:rFonts w:eastAsia="Times New Roman" w:cs="Times New Roman"/>
          <w:u w:val="single"/>
        </w:rPr>
        <w:t xml:space="preserve"> is no longer anything more than a conveyor of instructions it has no say in. The </w:t>
      </w:r>
      <w:r w:rsidRPr="00D52A08">
        <w:rPr>
          <w:rFonts w:eastAsia="Times New Roman" w:cs="Times New Roman"/>
          <w:b/>
          <w:iCs/>
          <w:u w:val="single"/>
          <w:bdr w:val="single" w:sz="8" w:space="0" w:color="auto"/>
        </w:rPr>
        <w:t>British state</w:t>
      </w:r>
      <w:r w:rsidRPr="00D52A08">
        <w:rPr>
          <w:rFonts w:eastAsia="Times New Roman" w:cs="Times New Roman"/>
          <w:u w:val="single"/>
        </w:rPr>
        <w:t xml:space="preserve"> is reduced to walking the tightrope with Brexit. The </w:t>
      </w:r>
      <w:r w:rsidRPr="00D52A08">
        <w:rPr>
          <w:rFonts w:eastAsia="Times New Roman" w:cs="Times New Roman"/>
          <w:b/>
          <w:iCs/>
          <w:u w:val="single"/>
          <w:bdr w:val="single" w:sz="8" w:space="0" w:color="auto"/>
        </w:rPr>
        <w:t>Mexican state</w:t>
      </w:r>
      <w:r w:rsidRPr="00D52A08">
        <w:rPr>
          <w:rFonts w:eastAsia="Times New Roman" w:cs="Times New Roman"/>
          <w:u w:val="single"/>
        </w:rPr>
        <w:t xml:space="preserve"> no longer controls anything. The </w:t>
      </w:r>
      <w:r w:rsidRPr="00D52A08">
        <w:rPr>
          <w:rFonts w:eastAsia="Times New Roman" w:cs="Times New Roman"/>
          <w:b/>
          <w:iCs/>
          <w:u w:val="single"/>
          <w:bdr w:val="single" w:sz="8" w:space="0" w:color="auto"/>
        </w:rPr>
        <w:t>Italian</w:t>
      </w:r>
      <w:r w:rsidRPr="00D52A08">
        <w:rPr>
          <w:rFonts w:eastAsia="Times New Roman" w:cs="Times New Roman"/>
          <w:u w:val="single"/>
        </w:rPr>
        <w:t xml:space="preserve">, </w:t>
      </w:r>
      <w:r w:rsidRPr="00D52A08">
        <w:rPr>
          <w:rFonts w:eastAsia="Times New Roman" w:cs="Times New Roman"/>
          <w:b/>
          <w:iCs/>
          <w:u w:val="single"/>
          <w:bdr w:val="single" w:sz="8" w:space="0" w:color="auto"/>
        </w:rPr>
        <w:t>Spanish</w:t>
      </w:r>
      <w:r w:rsidRPr="00D52A08">
        <w:rPr>
          <w:rFonts w:eastAsia="Times New Roman" w:cs="Times New Roman"/>
          <w:u w:val="single"/>
        </w:rPr>
        <w:t xml:space="preserve">, or </w:t>
      </w:r>
      <w:r w:rsidRPr="00D52A08">
        <w:rPr>
          <w:rFonts w:eastAsia="Times New Roman" w:cs="Times New Roman"/>
          <w:b/>
          <w:iCs/>
          <w:u w:val="single"/>
          <w:bdr w:val="single" w:sz="8" w:space="0" w:color="auto"/>
        </w:rPr>
        <w:t>Brazilian states</w:t>
      </w:r>
      <w:r w:rsidRPr="00D52A08">
        <w:rPr>
          <w:rFonts w:eastAsia="Times New Roman" w:cs="Times New Roman"/>
          <w:u w:val="single"/>
        </w:rPr>
        <w:t xml:space="preserve"> no longer appear to have </w:t>
      </w:r>
      <w:r w:rsidRPr="00D52A08">
        <w:rPr>
          <w:rFonts w:eastAsia="Times New Roman" w:cs="Times New Roman"/>
          <w:b/>
          <w:iCs/>
          <w:u w:val="single"/>
          <w:bdr w:val="single" w:sz="8" w:space="0" w:color="auto"/>
        </w:rPr>
        <w:t>any activity beyond surviving the continuous avalanches of scandal</w:t>
      </w:r>
      <w:r w:rsidRPr="00D52A08">
        <w:rPr>
          <w:rFonts w:eastAsia="Times New Roman" w:cs="Times New Roman"/>
          <w:u w:val="single"/>
        </w:rPr>
        <w:t>. Whether on the pretext of “</w:t>
      </w:r>
      <w:r w:rsidRPr="00D52A08">
        <w:rPr>
          <w:rFonts w:eastAsia="Times New Roman" w:cs="Times New Roman"/>
          <w:b/>
          <w:iCs/>
          <w:u w:val="single"/>
          <w:bdr w:val="single" w:sz="8" w:space="0" w:color="auto"/>
        </w:rPr>
        <w:t>reform</w:t>
      </w:r>
      <w:r w:rsidRPr="00D52A08">
        <w:rPr>
          <w:rFonts w:eastAsia="Times New Roman" w:cs="Times New Roman"/>
          <w:u w:val="single"/>
        </w:rPr>
        <w:t>” or by fits of “</w:t>
      </w:r>
      <w:r w:rsidRPr="00D52A08">
        <w:rPr>
          <w:rFonts w:eastAsia="Times New Roman" w:cs="Times New Roman"/>
          <w:b/>
          <w:iCs/>
          <w:u w:val="single"/>
          <w:bdr w:val="single" w:sz="8" w:space="0" w:color="auto"/>
        </w:rPr>
        <w:t>modernization</w:t>
      </w:r>
      <w:r w:rsidRPr="00D52A08">
        <w:rPr>
          <w:rFonts w:eastAsia="Times New Roman" w:cs="Times New Roman"/>
          <w:u w:val="single"/>
        </w:rPr>
        <w:t>,”</w:t>
      </w:r>
      <w:r w:rsidRPr="00D52A08">
        <w:rPr>
          <w:rFonts w:eastAsia="Times New Roman" w:cs="Times New Roman"/>
          <w:sz w:val="16"/>
        </w:rPr>
        <w:t xml:space="preserve"> </w:t>
      </w:r>
      <w:r w:rsidRPr="00D52A08">
        <w:rPr>
          <w:rFonts w:eastAsia="Times New Roman" w:cs="Times New Roman"/>
          <w:u w:val="single"/>
        </w:rPr>
        <w:t xml:space="preserve">the present-day capitalist states are engaging in an exercise of </w:t>
      </w:r>
      <w:r w:rsidRPr="00D52A08">
        <w:rPr>
          <w:rFonts w:eastAsia="Times New Roman" w:cs="Times New Roman"/>
          <w:b/>
          <w:iCs/>
          <w:u w:val="single"/>
          <w:bdr w:val="single" w:sz="8" w:space="0" w:color="auto"/>
        </w:rPr>
        <w:t>methodical self-dismantling</w:t>
      </w:r>
      <w:r w:rsidRPr="00D52A08">
        <w:rPr>
          <w:rFonts w:eastAsia="Times New Roman" w:cs="Times New Roman"/>
          <w:u w:val="single"/>
        </w:rPr>
        <w:t>. Not to mention the “</w:t>
      </w:r>
      <w:r w:rsidRPr="00D52A08">
        <w:rPr>
          <w:rFonts w:eastAsia="Times New Roman" w:cs="Times New Roman"/>
          <w:b/>
          <w:iCs/>
          <w:u w:val="single"/>
          <w:bdr w:val="single" w:sz="8" w:space="0" w:color="auto"/>
        </w:rPr>
        <w:t>separatist temptations</w:t>
      </w:r>
      <w:r w:rsidRPr="00D52A08">
        <w:rPr>
          <w:rFonts w:eastAsia="Times New Roman" w:cs="Times New Roman"/>
          <w:u w:val="single"/>
        </w:rPr>
        <w:t>” that are multiplying across</w:t>
      </w:r>
      <w:r w:rsidRPr="00D52A08">
        <w:rPr>
          <w:rFonts w:eastAsia="Times New Roman" w:cs="Times New Roman"/>
          <w:sz w:val="16"/>
        </w:rPr>
        <w:t xml:space="preserve"> </w:t>
      </w:r>
      <w:r w:rsidRPr="00D52A08">
        <w:rPr>
          <w:rFonts w:eastAsia="Times New Roman" w:cs="Times New Roman"/>
          <w:u w:val="single"/>
        </w:rPr>
        <w:t>Europe. It’s not hard to discern</w:t>
      </w:r>
      <w:r w:rsidRPr="00D52A08">
        <w:rPr>
          <w:rFonts w:eastAsia="Times New Roman" w:cs="Times New Roman"/>
          <w:sz w:val="16"/>
        </w:rPr>
        <w:t xml:space="preserve">, behind the attempts at authoritarian restoration in so many of the world’s countries </w:t>
      </w:r>
      <w:r w:rsidRPr="00D52A08">
        <w:rPr>
          <w:rFonts w:eastAsia="Times New Roman" w:cs="Times New Roman"/>
          <w:u w:val="single"/>
        </w:rPr>
        <w:t xml:space="preserve">a form of </w:t>
      </w:r>
      <w:r w:rsidRPr="00D52A08">
        <w:rPr>
          <w:rFonts w:eastAsia="Times New Roman" w:cs="Times New Roman"/>
          <w:b/>
          <w:iCs/>
          <w:u w:val="single"/>
          <w:bdr w:val="single" w:sz="8" w:space="0" w:color="auto"/>
        </w:rPr>
        <w:t>civil war that will no longer end</w:t>
      </w:r>
      <w:r w:rsidRPr="00D52A08">
        <w:rPr>
          <w:rFonts w:eastAsia="Times New Roman" w:cs="Times New Roman"/>
          <w:u w:val="single"/>
        </w:rPr>
        <w:t>. Whether in the name of the war against “</w:t>
      </w:r>
      <w:r w:rsidRPr="00D52A08">
        <w:rPr>
          <w:rFonts w:eastAsia="Times New Roman" w:cs="Times New Roman"/>
          <w:b/>
          <w:iCs/>
          <w:u w:val="single"/>
          <w:bdr w:val="single" w:sz="8" w:space="0" w:color="auto"/>
        </w:rPr>
        <w:t>terrorism</w:t>
      </w:r>
      <w:r w:rsidRPr="00D52A08">
        <w:rPr>
          <w:rFonts w:eastAsia="Times New Roman" w:cs="Times New Roman"/>
          <w:u w:val="single"/>
        </w:rPr>
        <w:t>,” “</w:t>
      </w:r>
      <w:r w:rsidRPr="00D52A08">
        <w:rPr>
          <w:rFonts w:eastAsia="Times New Roman" w:cs="Times New Roman"/>
          <w:b/>
          <w:iCs/>
          <w:u w:val="single"/>
          <w:bdr w:val="single" w:sz="8" w:space="0" w:color="auto"/>
        </w:rPr>
        <w:t>drugs</w:t>
      </w:r>
      <w:r w:rsidRPr="00D52A08">
        <w:rPr>
          <w:rFonts w:eastAsia="Times New Roman" w:cs="Times New Roman"/>
          <w:u w:val="single"/>
        </w:rPr>
        <w:t>,” or “</w:t>
      </w:r>
      <w:r w:rsidRPr="00D52A08">
        <w:rPr>
          <w:rFonts w:eastAsia="Times New Roman" w:cs="Times New Roman"/>
          <w:b/>
          <w:iCs/>
          <w:u w:val="single"/>
          <w:bdr w:val="single" w:sz="8" w:space="0" w:color="auto"/>
        </w:rPr>
        <w:t>poverty</w:t>
      </w:r>
      <w:r w:rsidRPr="00D52A08">
        <w:rPr>
          <w:rFonts w:eastAsia="Times New Roman" w:cs="Times New Roman"/>
          <w:u w:val="single"/>
        </w:rPr>
        <w:t xml:space="preserve">,” the states are </w:t>
      </w:r>
      <w:r w:rsidRPr="00D52A08">
        <w:rPr>
          <w:rFonts w:eastAsia="Times New Roman" w:cs="Times New Roman"/>
          <w:b/>
          <w:iCs/>
          <w:u w:val="single"/>
          <w:bdr w:val="single" w:sz="8" w:space="0" w:color="auto"/>
        </w:rPr>
        <w:t>coming apart at the seams</w:t>
      </w:r>
      <w:r w:rsidRPr="00D52A08">
        <w:rPr>
          <w:rFonts w:eastAsia="Times New Roman" w:cs="Times New Roman"/>
          <w:sz w:val="16"/>
        </w:rPr>
        <w:t xml:space="preserve">. The facades remain, but they only serve to mask a pile of rubble. </w:t>
      </w:r>
      <w:r w:rsidRPr="00D52A08">
        <w:rPr>
          <w:rFonts w:eastAsia="Times New Roman" w:cs="Times New Roman"/>
          <w:u w:val="single"/>
        </w:rPr>
        <w:t xml:space="preserve">The global disorder now </w:t>
      </w:r>
      <w:r w:rsidRPr="00D52A08">
        <w:rPr>
          <w:rFonts w:eastAsia="Times New Roman" w:cs="Times New Roman"/>
          <w:b/>
          <w:iCs/>
          <w:u w:val="single"/>
          <w:bdr w:val="single" w:sz="8" w:space="0" w:color="auto"/>
        </w:rPr>
        <w:t>exceeds any capacity to restore order</w:t>
      </w:r>
      <w:r w:rsidRPr="00D52A08">
        <w:rPr>
          <w:rFonts w:eastAsia="Times New Roman" w:cs="Times New Roman"/>
          <w:sz w:val="16"/>
        </w:rPr>
        <w:t xml:space="preserve">. As an ancient Chinese sage put it: “When order reigns in the world, a fool can disturb it by himself alone; when chaos takes hold of it, a wise man cannot bring back the order by himself alone.” </w:t>
      </w:r>
    </w:p>
    <w:p w:rsidR="00BB1FA8" w:rsidRPr="00D52A08" w:rsidRDefault="00BB1FA8" w:rsidP="00BB1FA8">
      <w:pPr>
        <w:rPr>
          <w:rFonts w:eastAsia="Times New Roman" w:cs="Times New Roman"/>
          <w:sz w:val="16"/>
        </w:rPr>
      </w:pPr>
      <w:r w:rsidRPr="00D52A08">
        <w:rPr>
          <w:rFonts w:eastAsia="Times New Roman" w:cs="Times New Roman"/>
          <w:sz w:val="16"/>
        </w:rPr>
        <w:t xml:space="preserve">We are the contemporaries of a prodigious reversal of the process of civilization into a process of fragmentation. </w:t>
      </w:r>
      <w:r w:rsidRPr="00D52A08">
        <w:rPr>
          <w:rFonts w:eastAsia="Times New Roman" w:cs="Times New Roman"/>
          <w:u w:val="single"/>
        </w:rPr>
        <w:t xml:space="preserve">The </w:t>
      </w:r>
      <w:r w:rsidRPr="00D52A08">
        <w:rPr>
          <w:rFonts w:eastAsia="Times New Roman" w:cs="Times New Roman"/>
          <w:b/>
          <w:iCs/>
          <w:u w:val="single"/>
          <w:bdr w:val="single" w:sz="8" w:space="0" w:color="auto"/>
        </w:rPr>
        <w:t>more civilization aspires to a universal completion</w:t>
      </w:r>
      <w:r w:rsidRPr="00D52A08">
        <w:rPr>
          <w:rFonts w:eastAsia="Times New Roman" w:cs="Times New Roman"/>
          <w:u w:val="single"/>
        </w:rPr>
        <w:t xml:space="preserve">, the </w:t>
      </w:r>
      <w:r w:rsidRPr="00D52A08">
        <w:rPr>
          <w:rFonts w:eastAsia="Times New Roman" w:cs="Times New Roman"/>
          <w:b/>
          <w:iCs/>
          <w:u w:val="single"/>
          <w:bdr w:val="single" w:sz="8" w:space="0" w:color="auto"/>
        </w:rPr>
        <w:t>more it implodes</w:t>
      </w:r>
      <w:r w:rsidRPr="00D52A08">
        <w:rPr>
          <w:rFonts w:eastAsia="Times New Roman" w:cs="Times New Roman"/>
          <w:u w:val="single"/>
        </w:rPr>
        <w:t xml:space="preserve"> at its foundation. The </w:t>
      </w:r>
      <w:r w:rsidRPr="00D52A08">
        <w:rPr>
          <w:rFonts w:eastAsia="Times New Roman" w:cs="Times New Roman"/>
          <w:b/>
          <w:iCs/>
          <w:u w:val="single"/>
          <w:bdr w:val="single" w:sz="8" w:space="0" w:color="auto"/>
        </w:rPr>
        <w:t>more this world aims for unification</w:t>
      </w:r>
      <w:r w:rsidRPr="00D52A08">
        <w:rPr>
          <w:rFonts w:eastAsia="Times New Roman" w:cs="Times New Roman"/>
          <w:u w:val="single"/>
        </w:rPr>
        <w:t xml:space="preserve">, the </w:t>
      </w:r>
      <w:r w:rsidRPr="00D52A08">
        <w:rPr>
          <w:rFonts w:eastAsia="Times New Roman" w:cs="Times New Roman"/>
          <w:b/>
          <w:iCs/>
          <w:u w:val="single"/>
          <w:bdr w:val="single" w:sz="8" w:space="0" w:color="auto"/>
        </w:rPr>
        <w:t>more it fragments</w:t>
      </w:r>
      <w:r w:rsidRPr="00D52A08">
        <w:rPr>
          <w:rFonts w:eastAsia="Times New Roman" w:cs="Times New Roman"/>
          <w:sz w:val="16"/>
        </w:rPr>
        <w:t xml:space="preserve">. When did it shift imperceptibly on its axis? Was it the world coup that followed the attacks of September 11? The “fnancial crisis” of 2008? The failure of the Copenhagen summit on climate change in 2009? What is sure is that that summit marked a point of irreversibility in this shift. The cause of the atmosphere and the planet ofered civilization the ideal pretext for its completion. In the name of the species and its salvation, in the name of the planetary totality, in the name of terrestrial Unity one was going to be able to govern every behavior of each one of the Earths inhabitants and every one of the entities that it accommodates on its surface. The presiding authorities were within an inch of proclaiming the universal and ecological imperium mundi. This was “in the interest of all.” The majority of the human and natural milieus, customs, and forms of life, the telluric character of every existence, all that would have to yield before the necessity of uniting the human species, which one was fnally going to manage from who knows what directorate. This was the logical outcome of the process of unifcation that has always animated “the great adventure of humanity” since a little band of Sapiens escaped from the Rift Valley. Up till then, one hoped that the “responsible parties” would come to a sensible agreement, that the “responsible parties,” in a word, would be responsible. And surprise! What actually happened at Copenhagen is that nothing happened. And that is why the whole world has forgotten it. No emperor, even of the collegial sort. No decision by the spokespersons of the Species. Since then, </w:t>
      </w:r>
      <w:r w:rsidRPr="00D52A08">
        <w:rPr>
          <w:rFonts w:eastAsia="Times New Roman" w:cs="Times New Roman"/>
          <w:u w:val="single"/>
        </w:rPr>
        <w:t>with the help of the “</w:t>
      </w:r>
      <w:r w:rsidRPr="00D52A08">
        <w:rPr>
          <w:rFonts w:eastAsia="Times New Roman" w:cs="Times New Roman"/>
          <w:b/>
          <w:iCs/>
          <w:u w:val="single"/>
          <w:bdr w:val="single" w:sz="8" w:space="0" w:color="auto"/>
        </w:rPr>
        <w:t>economic crisis</w:t>
      </w:r>
      <w:r w:rsidRPr="00D52A08">
        <w:rPr>
          <w:rFonts w:eastAsia="Times New Roman" w:cs="Times New Roman"/>
          <w:u w:val="single"/>
        </w:rPr>
        <w:t>,”</w:t>
      </w:r>
      <w:r w:rsidRPr="00D52A08">
        <w:rPr>
          <w:rFonts w:eastAsia="Times New Roman" w:cs="Times New Roman"/>
          <w:sz w:val="16"/>
        </w:rPr>
        <w:t xml:space="preserve"> </w:t>
      </w:r>
      <w:r w:rsidRPr="00D52A08">
        <w:rPr>
          <w:rFonts w:eastAsia="Times New Roman" w:cs="Times New Roman"/>
          <w:u w:val="single"/>
        </w:rPr>
        <w:t xml:space="preserve">the drive toward unification has </w:t>
      </w:r>
      <w:r w:rsidRPr="00D52A08">
        <w:rPr>
          <w:rFonts w:eastAsia="Times New Roman" w:cs="Times New Roman"/>
          <w:b/>
          <w:iCs/>
          <w:u w:val="single"/>
          <w:bdr w:val="single" w:sz="8" w:space="0" w:color="auto"/>
        </w:rPr>
        <w:t>reversed</w:t>
      </w:r>
      <w:r w:rsidRPr="00D52A08">
        <w:rPr>
          <w:rFonts w:eastAsia="Times New Roman" w:cs="Times New Roman"/>
          <w:u w:val="single"/>
        </w:rPr>
        <w:t xml:space="preserve"> into a </w:t>
      </w:r>
      <w:r w:rsidRPr="00D52A08">
        <w:rPr>
          <w:rFonts w:eastAsia="Times New Roman" w:cs="Times New Roman"/>
          <w:b/>
          <w:iCs/>
          <w:u w:val="single"/>
          <w:bdr w:val="single" w:sz="8" w:space="0" w:color="auto"/>
        </w:rPr>
        <w:t>global everyone-for-themselves</w:t>
      </w:r>
      <w:r w:rsidRPr="00D52A08">
        <w:rPr>
          <w:rFonts w:eastAsia="Times New Roman" w:cs="Times New Roman"/>
          <w:u w:val="single"/>
        </w:rPr>
        <w:t xml:space="preserve">. Seeing that there will be </w:t>
      </w:r>
      <w:r w:rsidRPr="00D52A08">
        <w:rPr>
          <w:rFonts w:eastAsia="Times New Roman" w:cs="Times New Roman"/>
          <w:b/>
          <w:iCs/>
          <w:u w:val="single"/>
          <w:bdr w:val="single" w:sz="8" w:space="0" w:color="auto"/>
        </w:rPr>
        <w:t>no common salvation</w:t>
      </w:r>
      <w:r w:rsidRPr="00D52A08">
        <w:rPr>
          <w:rFonts w:eastAsia="Times New Roman" w:cs="Times New Roman"/>
          <w:u w:val="single"/>
        </w:rPr>
        <w:t xml:space="preserve">, everyone will have to </w:t>
      </w:r>
      <w:r w:rsidRPr="00D52A08">
        <w:rPr>
          <w:rFonts w:eastAsia="Times New Roman" w:cs="Times New Roman"/>
          <w:b/>
          <w:iCs/>
          <w:u w:val="single"/>
          <w:bdr w:val="single" w:sz="8" w:space="0" w:color="auto"/>
        </w:rPr>
        <w:t>achieve their salvation on their own</w:t>
      </w:r>
      <w:r w:rsidRPr="00D52A08">
        <w:rPr>
          <w:rFonts w:eastAsia="Times New Roman" w:cs="Times New Roman"/>
          <w:u w:val="single"/>
        </w:rPr>
        <w:t xml:space="preserve">, on </w:t>
      </w:r>
      <w:r w:rsidRPr="00D52A08">
        <w:rPr>
          <w:rFonts w:eastAsia="Times New Roman" w:cs="Times New Roman"/>
          <w:b/>
          <w:iCs/>
          <w:u w:val="single"/>
          <w:bdr w:val="single" w:sz="8" w:space="0" w:color="auto"/>
        </w:rPr>
        <w:t>whatever scale</w:t>
      </w:r>
      <w:r w:rsidRPr="00D52A08">
        <w:rPr>
          <w:rFonts w:eastAsia="Times New Roman" w:cs="Times New Roman"/>
          <w:u w:val="single"/>
        </w:rPr>
        <w:t xml:space="preserve">, or </w:t>
      </w:r>
      <w:r w:rsidRPr="00D52A08">
        <w:rPr>
          <w:rFonts w:eastAsia="Times New Roman" w:cs="Times New Roman"/>
          <w:b/>
          <w:iCs/>
          <w:u w:val="single"/>
          <w:bdr w:val="single" w:sz="8" w:space="0" w:color="auto"/>
        </w:rPr>
        <w:t>abandon every idea of salvation</w:t>
      </w:r>
      <w:r w:rsidRPr="00D52A08">
        <w:rPr>
          <w:rFonts w:eastAsia="Times New Roman" w:cs="Times New Roman"/>
          <w:sz w:val="16"/>
        </w:rPr>
        <w:t xml:space="preserve">. And attempt to lose oneself in technologies, profts, parties, drugs, and heart-breakers, with anxiety pegged to one’s soul. </w:t>
      </w:r>
    </w:p>
    <w:p w:rsidR="00BB1FA8" w:rsidRPr="00D52A08" w:rsidRDefault="00BB1FA8" w:rsidP="00BB1FA8">
      <w:pPr>
        <w:rPr>
          <w:rFonts w:eastAsia="Times New Roman" w:cs="Times New Roman"/>
          <w:sz w:val="16"/>
        </w:rPr>
      </w:pPr>
      <w:r w:rsidRPr="00D52A08">
        <w:rPr>
          <w:rFonts w:eastAsia="Times New Roman" w:cs="Times New Roman"/>
          <w:sz w:val="16"/>
        </w:rPr>
        <w:t>The dismantling of all political unity is inducing an evident panic in our contemporaries. The omnipresence of the question of “national identity” in the public debate attests to this. “La France,” a worldclass exemplar of the modern state, is having an especially hard time accepting its consignment to the junkyard. It’s obviously because “feeling French” has never made so little sense that what we have in the way of ambitious politicians are reduced to embroidering endlessly on “the national identity.” And since, despite those glorious “1500 years of History” which they keep harping on, no one seems to have a clear idea what “being French” might mean, they fall back on the basics: the wine and the great men, the sidewalk terraces and the police, when it’s not quite simply the Ancien Regime and the Christian roots. Yellowed fgures of a national unity for ninth-grade manuals.</w:t>
      </w:r>
    </w:p>
    <w:p w:rsidR="00BB1FA8" w:rsidRPr="00D52A08" w:rsidRDefault="00BB1FA8" w:rsidP="00BB1FA8">
      <w:pPr>
        <w:rPr>
          <w:rFonts w:eastAsia="Times New Roman" w:cs="Times New Roman"/>
          <w:sz w:val="16"/>
        </w:rPr>
      </w:pPr>
      <w:r w:rsidRPr="00D52A08">
        <w:rPr>
          <w:rFonts w:eastAsia="Times New Roman" w:cs="Times New Roman"/>
          <w:u w:val="single"/>
        </w:rPr>
        <w:t xml:space="preserve">All that is left of unity is </w:t>
      </w:r>
      <w:r w:rsidRPr="00D52A08">
        <w:rPr>
          <w:rFonts w:eastAsia="Times New Roman" w:cs="Times New Roman"/>
          <w:b/>
          <w:iCs/>
          <w:u w:val="single"/>
          <w:bdr w:val="single" w:sz="8" w:space="0" w:color="auto"/>
        </w:rPr>
        <w:t>nostalgia</w:t>
      </w:r>
      <w:r w:rsidRPr="00D52A08">
        <w:rPr>
          <w:rFonts w:eastAsia="Times New Roman" w:cs="Times New Roman"/>
          <w:u w:val="single"/>
        </w:rPr>
        <w:t xml:space="preserve">, but it </w:t>
      </w:r>
      <w:r w:rsidRPr="00D52A08">
        <w:rPr>
          <w:rFonts w:eastAsia="Times New Roman" w:cs="Times New Roman"/>
          <w:b/>
          <w:iCs/>
          <w:u w:val="single"/>
          <w:bdr w:val="single" w:sz="8" w:space="0" w:color="auto"/>
        </w:rPr>
        <w:t>speaks more</w:t>
      </w:r>
      <w:r w:rsidRPr="00D52A08">
        <w:rPr>
          <w:rFonts w:eastAsia="Times New Roman" w:cs="Times New Roman"/>
          <w:u w:val="single"/>
        </w:rPr>
        <w:t xml:space="preserve"> and </w:t>
      </w:r>
      <w:r w:rsidRPr="00D52A08">
        <w:rPr>
          <w:rFonts w:eastAsia="Times New Roman" w:cs="Times New Roman"/>
          <w:b/>
          <w:iCs/>
          <w:u w:val="single"/>
          <w:bdr w:val="single" w:sz="8" w:space="0" w:color="auto"/>
        </w:rPr>
        <w:t>more loudly</w:t>
      </w:r>
      <w:r w:rsidRPr="00D52A08">
        <w:rPr>
          <w:rFonts w:eastAsia="Times New Roman" w:cs="Times New Roman"/>
          <w:u w:val="single"/>
        </w:rPr>
        <w:t xml:space="preserve">. Candidates present themselves as wanting to </w:t>
      </w:r>
      <w:r w:rsidRPr="00D52A08">
        <w:rPr>
          <w:rFonts w:eastAsia="Times New Roman" w:cs="Times New Roman"/>
          <w:b/>
          <w:iCs/>
          <w:u w:val="single"/>
          <w:bdr w:val="single" w:sz="8" w:space="0" w:color="auto"/>
        </w:rPr>
        <w:t>restore the national greatness</w:t>
      </w:r>
      <w:r w:rsidRPr="00D52A08">
        <w:rPr>
          <w:rFonts w:eastAsia="Times New Roman" w:cs="Times New Roman"/>
          <w:u w:val="single"/>
        </w:rPr>
        <w:t>, to “</w:t>
      </w:r>
      <w:r w:rsidRPr="00D52A08">
        <w:rPr>
          <w:rFonts w:eastAsia="Times New Roman" w:cs="Times New Roman"/>
          <w:b/>
          <w:iCs/>
          <w:u w:val="single"/>
          <w:bdr w:val="single" w:sz="8" w:space="0" w:color="auto"/>
        </w:rPr>
        <w:t>Make America Great Again</w:t>
      </w:r>
      <w:r w:rsidRPr="00D52A08">
        <w:rPr>
          <w:rFonts w:eastAsia="Times New Roman" w:cs="Times New Roman"/>
          <w:u w:val="single"/>
        </w:rPr>
        <w:t>”</w:t>
      </w:r>
      <w:r w:rsidRPr="00D52A08">
        <w:rPr>
          <w:rFonts w:eastAsia="Times New Roman" w:cs="Times New Roman"/>
          <w:sz w:val="16"/>
        </w:rPr>
        <w:t xml:space="preserve"> or “set France back in order.” At the same time, when one is wistful for French Algeria, is there anything one can’t be nostalgic about? Everywhere, they promise therefore to reconstruct the national unity by force. But </w:t>
      </w:r>
      <w:r w:rsidRPr="00D52A08">
        <w:rPr>
          <w:rFonts w:eastAsia="Times New Roman" w:cs="Times New Roman"/>
          <w:u w:val="single"/>
        </w:rPr>
        <w:t>the more they “</w:t>
      </w:r>
      <w:r w:rsidRPr="00D52A08">
        <w:rPr>
          <w:rFonts w:eastAsia="Times New Roman" w:cs="Times New Roman"/>
          <w:b/>
          <w:iCs/>
          <w:u w:val="single"/>
          <w:bdr w:val="single" w:sz="8" w:space="0" w:color="auto"/>
        </w:rPr>
        <w:t>divide</w:t>
      </w:r>
      <w:r w:rsidRPr="00D52A08">
        <w:rPr>
          <w:rFonts w:eastAsia="Times New Roman" w:cs="Times New Roman"/>
          <w:u w:val="single"/>
        </w:rPr>
        <w:t>” by going on about the “</w:t>
      </w:r>
      <w:r w:rsidRPr="00D52A08">
        <w:rPr>
          <w:rFonts w:eastAsia="Times New Roman" w:cs="Times New Roman"/>
          <w:b/>
          <w:iCs/>
          <w:u w:val="single"/>
          <w:bdr w:val="single" w:sz="8" w:space="0" w:color="auto"/>
        </w:rPr>
        <w:t>feeling of belonging</w:t>
      </w:r>
      <w:r w:rsidRPr="00D52A08">
        <w:rPr>
          <w:rFonts w:eastAsia="Times New Roman" w:cs="Times New Roman"/>
          <w:u w:val="single"/>
        </w:rPr>
        <w:t xml:space="preserve">,” the more the certainty spreads of </w:t>
      </w:r>
      <w:r w:rsidRPr="00D52A08">
        <w:rPr>
          <w:rFonts w:eastAsia="Times New Roman" w:cs="Times New Roman"/>
          <w:b/>
          <w:iCs/>
          <w:u w:val="single"/>
          <w:bdr w:val="single" w:sz="8" w:space="0" w:color="auto"/>
        </w:rPr>
        <w:t>not being part of the whole</w:t>
      </w:r>
      <w:r w:rsidRPr="00D52A08">
        <w:rPr>
          <w:rFonts w:eastAsia="Times New Roman" w:cs="Times New Roman"/>
          <w:u w:val="single"/>
        </w:rPr>
        <w:t xml:space="preserve"> they have in mind</w:t>
      </w:r>
      <w:r w:rsidRPr="00D52A08">
        <w:rPr>
          <w:rFonts w:eastAsia="Times New Roman" w:cs="Times New Roman"/>
          <w:sz w:val="16"/>
        </w:rPr>
        <w:t xml:space="preserve">. To mobilize panic in order to restore order is to miss what panic contains that is essentially dispersive. </w:t>
      </w:r>
      <w:r w:rsidRPr="00D52A08">
        <w:rPr>
          <w:rFonts w:eastAsia="Times New Roman" w:cs="Times New Roman"/>
          <w:u w:val="single"/>
        </w:rPr>
        <w:t xml:space="preserve">The process of general fragmentation is </w:t>
      </w:r>
      <w:r w:rsidRPr="00D52A08">
        <w:rPr>
          <w:rFonts w:eastAsia="Times New Roman" w:cs="Times New Roman"/>
          <w:b/>
          <w:iCs/>
          <w:u w:val="single"/>
          <w:bdr w:val="single" w:sz="8" w:space="0" w:color="auto"/>
        </w:rPr>
        <w:t>so unstoppable</w:t>
      </w:r>
      <w:r w:rsidRPr="00D52A08">
        <w:rPr>
          <w:rFonts w:eastAsia="Times New Roman" w:cs="Times New Roman"/>
          <w:u w:val="single"/>
        </w:rPr>
        <w:t xml:space="preserve"> that all the brutality that will be used in order to recompose the lost unity </w:t>
      </w:r>
      <w:r w:rsidRPr="00D52A08">
        <w:rPr>
          <w:rFonts w:eastAsia="Times New Roman" w:cs="Times New Roman"/>
          <w:b/>
          <w:iCs/>
          <w:u w:val="single"/>
          <w:bdr w:val="single" w:sz="8" w:space="0" w:color="auto"/>
        </w:rPr>
        <w:t>will only end up accelerating it</w:t>
      </w:r>
      <w:r w:rsidRPr="00D52A08">
        <w:rPr>
          <w:rFonts w:eastAsia="Times New Roman" w:cs="Times New Roman"/>
          <w:u w:val="single"/>
        </w:rPr>
        <w:t xml:space="preserve">, </w:t>
      </w:r>
      <w:r w:rsidRPr="00D52A08">
        <w:rPr>
          <w:rFonts w:eastAsia="Times New Roman" w:cs="Times New Roman"/>
          <w:b/>
          <w:iCs/>
          <w:u w:val="single"/>
          <w:bdr w:val="single" w:sz="8" w:space="0" w:color="auto"/>
        </w:rPr>
        <w:t>deepening it</w:t>
      </w:r>
      <w:r w:rsidRPr="00D52A08">
        <w:rPr>
          <w:rFonts w:eastAsia="Times New Roman" w:cs="Times New Roman"/>
          <w:u w:val="single"/>
        </w:rPr>
        <w:t xml:space="preserve"> and </w:t>
      </w:r>
      <w:r w:rsidRPr="00D52A08">
        <w:rPr>
          <w:rFonts w:eastAsia="Times New Roman" w:cs="Times New Roman"/>
          <w:b/>
          <w:iCs/>
          <w:u w:val="single"/>
          <w:bdr w:val="single" w:sz="8" w:space="0" w:color="auto"/>
        </w:rPr>
        <w:t>making it more irreversible</w:t>
      </w:r>
      <w:r w:rsidRPr="00D52A08">
        <w:rPr>
          <w:rFonts w:eastAsia="Times New Roman" w:cs="Times New Roman"/>
          <w:sz w:val="16"/>
        </w:rPr>
        <w:t xml:space="preserve">. When there’s no longer a shared experience, apart from that of coming together again in front of the screens, one can very well create brief moments of national communion after attacks by deploying a maudlin, false, and hollow sentimentality, one can decree all sorts of “wars against terrorism,” one can promise to take back control of all the “zones of unlawfulness,” but all this will remain a BFM-TV newsfash at the back of a kebab house, and with the sound turned off. This kind of nonsense is like medications: for them to stay effective, it’s always necessary to increase the dose, until the final neurasthenia sets in. Those who don’t mind the prospect of fnishing their existence in a cramped and super-militarized citadel, be it as great as “La France,” while all around the waters are rising, carrying the bodies of the unlucky, may very well declare those who displease them to be “traitors to the Nation.” In their barkings, one only hears their powerlessness. In the long run, extermination is not a solution. </w:t>
      </w:r>
    </w:p>
    <w:p w:rsidR="00BB1FA8" w:rsidRPr="00D52A08" w:rsidRDefault="00BB1FA8" w:rsidP="00BB1FA8">
      <w:pPr>
        <w:rPr>
          <w:rFonts w:eastAsia="Times New Roman" w:cs="Times New Roman"/>
          <w:sz w:val="10"/>
          <w:szCs w:val="10"/>
        </w:rPr>
      </w:pPr>
      <w:r w:rsidRPr="00D52A08">
        <w:rPr>
          <w:rFonts w:eastAsia="Times New Roman" w:cs="Times New Roman"/>
          <w:sz w:val="10"/>
          <w:szCs w:val="10"/>
        </w:rPr>
        <w:t>We mustn’t be disheartened by the state of degradation of the debate in the public sphere. If they vociferate so loudly it’s because no one is listening anymore. What is really occurring, under the surface, is that everything is pluralizing, everything is localizing, everything is revealing itself to be situated, everything is fleeing. It’s not only that the people are lacking, that they are playing the role of absent subscribers, that they don’t give any news, that they are lying to the pollsters, it’s that they have already packed up and left, in many unsuspected directions. They’re not simply abstentionist, hanging back, not to be found: they are in flight, even if their flight is inner or immobile. They are already elsewhere. And it won’t be the great bush-beaters of the extreme left, the Third Republic-type of socialist senators taking themselves for Castro, a la Melenchon, who will bring people back to the fold. What is called “populism” is not just the blatant symptom of the people’s disappearance, it’s a desperate attempt to hold on to what’s left of it that’s distressed and disoriented. As soon as a real political situation presents itself, like the confict of the spring of 2016, what manifests itself in a difuse way is all the shared intelligence, sensitivity, and determination which the public hubbub sought to cover over. The event constituted by the appearance, in the confict, of the “cortège de tête” has shown this rather clearly. Given that the social body is taking on water from all sides, including the old union framework, it was obvious to every demonstrator who was still alive that the feet-dragging marches were a form of pacifcation through protest. Thus from demonstration to demonstration one saw at the head of the processions all those who aim to desert the social cadaver to avoid contracting its little death. It started with the high-school students. Then all sorts of young and not so young demonstrators, militants, and unorganized elements, swelled the ranks. To top it of, during the 14th of June demonstration, entire union sections, including the longshoremen of Le Havre, joined an outof-control head contingent of 10,000 persons. It would be a mistake to see the taking over of the head of these demonstrations as a kind of historical revenge by “anarchists,” “autonomists,” or the other usual suspects at the end of demonstrations, who traditionally find themselves at the tail of marches, engaging in ritual skirmishes. What happened there, as if naturally, was that a certain number of deserters created a political space in which to make something out of their heterogeneity, a space that was insufciently organized certainly, but rejoinable and for the duration of a spring, truly existing. The cortège de tête came to be a kind of receptacle of the general fragmentation. As if, by losing all its power of aggregation, this “society” liberated from all quarters little autonomous kernels—territorially, sectorially, or politically situated— and for once these kernels found a way to group together. If the cortège de tête succeeded fnally in magnetizing a signifcant part of those combating the world of the loi Travail this is not because all those people had suddenly become “autonomous”—the heterogeneous character of its components argues against that—it’s because, in the situation, it had the beneft of a presence, a vitality, and a truthfulness that were lacking in the rest. The cortège de tête was so clearly not a subject detachable from the rest of the demonstration but rather a gesture, that the police never managed to isolate it, as they regularly tried to do. To put an end to the scandal of its existence, to reestablish the traditional image of the union march with the bosses of the diferent labor confederations at its head, to neutralize this cortège systematically composed of young hooded ones who defy the police, of older ones who support them or free workers who break through the lines of riot police, it was necessary fnally to kettle the whole demonstration. So at the end of June there was the humiliating scene around the basin of the Arsenal, which was surrounded by a formidable police presence—a nice demoralization maneuver arranged jointly by the labor unions and the government. That day L’Humanité would run a front page story on the remarkable “victory” the demonstration represented—it’s a tradition among Stalinists to cover their retreats with litanies of triumph. The long French spring of 2016 established this evident fact: the riot, the blockade, and the occupation form the basic political grammar of the epoch.</w:t>
      </w:r>
    </w:p>
    <w:p w:rsidR="00BB1FA8" w:rsidRPr="00D52A08" w:rsidRDefault="00BB1FA8" w:rsidP="00BB1FA8">
      <w:pPr>
        <w:rPr>
          <w:rFonts w:eastAsia="Times New Roman" w:cs="Times New Roman"/>
          <w:sz w:val="16"/>
        </w:rPr>
      </w:pPr>
      <w:r w:rsidRPr="00D52A08">
        <w:rPr>
          <w:rFonts w:eastAsia="Times New Roman" w:cs="Times New Roman"/>
          <w:sz w:val="16"/>
        </w:rPr>
        <w:t xml:space="preserve">“Kettling” does not simply constitute a technique of psychological warfare which the French order belatedly imported from England. </w:t>
      </w:r>
      <w:r w:rsidRPr="00D52A08">
        <w:rPr>
          <w:rFonts w:eastAsia="Times New Roman" w:cs="Times New Roman"/>
          <w:u w:val="single"/>
        </w:rPr>
        <w:t xml:space="preserve">Kettling is a </w:t>
      </w:r>
      <w:r w:rsidRPr="00D52A08">
        <w:rPr>
          <w:rFonts w:eastAsia="Times New Roman" w:cs="Times New Roman"/>
          <w:b/>
          <w:iCs/>
          <w:u w:val="single"/>
          <w:bdr w:val="single" w:sz="8" w:space="0" w:color="auto"/>
        </w:rPr>
        <w:t>dialectical image</w:t>
      </w:r>
      <w:r w:rsidRPr="00D52A08">
        <w:rPr>
          <w:rFonts w:eastAsia="Times New Roman" w:cs="Times New Roman"/>
          <w:u w:val="single"/>
        </w:rPr>
        <w:t xml:space="preserve"> of current political power. It’s the figure of a </w:t>
      </w:r>
      <w:r w:rsidRPr="00D52A08">
        <w:rPr>
          <w:rFonts w:eastAsia="Times New Roman" w:cs="Times New Roman"/>
          <w:b/>
          <w:iCs/>
          <w:u w:val="single"/>
          <w:bdr w:val="single" w:sz="8" w:space="0" w:color="auto"/>
        </w:rPr>
        <w:t>despised</w:t>
      </w:r>
      <w:r w:rsidRPr="00D52A08">
        <w:rPr>
          <w:rFonts w:eastAsia="Times New Roman" w:cs="Times New Roman"/>
          <w:u w:val="single"/>
        </w:rPr>
        <w:t xml:space="preserve">, </w:t>
      </w:r>
      <w:r w:rsidRPr="00D52A08">
        <w:rPr>
          <w:rFonts w:eastAsia="Times New Roman" w:cs="Times New Roman"/>
          <w:b/>
          <w:iCs/>
          <w:u w:val="single"/>
          <w:bdr w:val="single" w:sz="8" w:space="0" w:color="auto"/>
        </w:rPr>
        <w:t>reviled power</w:t>
      </w:r>
      <w:r w:rsidRPr="00D52A08">
        <w:rPr>
          <w:rFonts w:eastAsia="Times New Roman" w:cs="Times New Roman"/>
          <w:u w:val="single"/>
        </w:rPr>
        <w:t xml:space="preserve"> that </w:t>
      </w:r>
      <w:r w:rsidRPr="00D52A08">
        <w:rPr>
          <w:rFonts w:eastAsia="Times New Roman" w:cs="Times New Roman"/>
          <w:b/>
          <w:iCs/>
          <w:u w:val="single"/>
          <w:bdr w:val="single" w:sz="8" w:space="0" w:color="auto"/>
        </w:rPr>
        <w:t>no longer does anything</w:t>
      </w:r>
      <w:r w:rsidRPr="00D52A08">
        <w:rPr>
          <w:rFonts w:eastAsia="Times New Roman" w:cs="Times New Roman"/>
          <w:u w:val="single"/>
        </w:rPr>
        <w:t xml:space="preserve"> but </w:t>
      </w:r>
      <w:r w:rsidRPr="00D52A08">
        <w:rPr>
          <w:rFonts w:eastAsia="Times New Roman" w:cs="Times New Roman"/>
          <w:b/>
          <w:iCs/>
          <w:u w:val="single"/>
          <w:bdr w:val="single" w:sz="8" w:space="0" w:color="auto"/>
        </w:rPr>
        <w:t>keep the population in its nets</w:t>
      </w:r>
      <w:r w:rsidRPr="00D52A08">
        <w:rPr>
          <w:rFonts w:eastAsia="Times New Roman" w:cs="Times New Roman"/>
          <w:sz w:val="16"/>
        </w:rPr>
        <w:t xml:space="preserve">. If </w:t>
      </w:r>
      <w:r w:rsidRPr="00D52A08">
        <w:rPr>
          <w:rFonts w:eastAsia="Times New Roman" w:cs="Times New Roman"/>
          <w:u w:val="single"/>
        </w:rPr>
        <w:t xml:space="preserve">it’s the figure of a power that </w:t>
      </w:r>
      <w:r w:rsidRPr="00D52A08">
        <w:rPr>
          <w:rFonts w:eastAsia="Times New Roman" w:cs="Times New Roman"/>
          <w:b/>
          <w:iCs/>
          <w:u w:val="single"/>
          <w:bdr w:val="single" w:sz="8" w:space="0" w:color="auto"/>
        </w:rPr>
        <w:t>no longer promises anything</w:t>
      </w:r>
      <w:r w:rsidRPr="00D52A08">
        <w:rPr>
          <w:rFonts w:eastAsia="Times New Roman" w:cs="Times New Roman"/>
          <w:u w:val="single"/>
        </w:rPr>
        <w:t xml:space="preserve">, and has </w:t>
      </w:r>
      <w:r w:rsidRPr="00D52A08">
        <w:rPr>
          <w:rFonts w:eastAsia="Times New Roman" w:cs="Times New Roman"/>
          <w:b/>
          <w:iCs/>
          <w:u w:val="single"/>
          <w:bdr w:val="single" w:sz="8" w:space="0" w:color="auto"/>
        </w:rPr>
        <w:t>no other activity</w:t>
      </w:r>
      <w:r w:rsidRPr="00D52A08">
        <w:rPr>
          <w:rFonts w:eastAsia="Times New Roman" w:cs="Times New Roman"/>
          <w:u w:val="single"/>
        </w:rPr>
        <w:t xml:space="preserve"> than </w:t>
      </w:r>
      <w:r w:rsidRPr="00D52A08">
        <w:rPr>
          <w:rFonts w:eastAsia="Times New Roman" w:cs="Times New Roman"/>
          <w:b/>
          <w:iCs/>
          <w:u w:val="single"/>
          <w:bdr w:val="single" w:sz="8" w:space="0" w:color="auto"/>
        </w:rPr>
        <w:t>locking all the exits</w:t>
      </w:r>
      <w:r w:rsidRPr="00D52A08">
        <w:rPr>
          <w:rFonts w:eastAsia="Times New Roman" w:cs="Times New Roman"/>
          <w:u w:val="single"/>
        </w:rPr>
        <w:t xml:space="preserve">. A power that </w:t>
      </w:r>
      <w:r w:rsidRPr="00D52A08">
        <w:rPr>
          <w:rFonts w:eastAsia="Times New Roman" w:cs="Times New Roman"/>
          <w:b/>
          <w:iCs/>
          <w:u w:val="single"/>
          <w:bdr w:val="single" w:sz="8" w:space="0" w:color="auto"/>
        </w:rPr>
        <w:t>no one supports anymore in a positive way</w:t>
      </w:r>
      <w:r w:rsidRPr="00D52A08">
        <w:rPr>
          <w:rFonts w:eastAsia="Times New Roman" w:cs="Times New Roman"/>
          <w:u w:val="single"/>
        </w:rPr>
        <w:t xml:space="preserve">, that </w:t>
      </w:r>
      <w:r w:rsidRPr="00D52A08">
        <w:rPr>
          <w:rFonts w:eastAsia="Times New Roman" w:cs="Times New Roman"/>
          <w:b/>
          <w:iCs/>
          <w:u w:val="single"/>
          <w:bdr w:val="single" w:sz="8" w:space="0" w:color="auto"/>
        </w:rPr>
        <w:t>everyone tries to flee as best they can</w:t>
      </w:r>
      <w:r w:rsidRPr="00D52A08">
        <w:rPr>
          <w:rFonts w:eastAsia="Times New Roman" w:cs="Times New Roman"/>
          <w:sz w:val="16"/>
        </w:rPr>
        <w:t xml:space="preserve">, </w:t>
      </w:r>
      <w:r w:rsidRPr="00D52A08">
        <w:rPr>
          <w:rFonts w:eastAsia="Times New Roman" w:cs="Times New Roman"/>
          <w:u w:val="single"/>
        </w:rPr>
        <w:t xml:space="preserve">and that has </w:t>
      </w:r>
      <w:r w:rsidRPr="00D52A08">
        <w:rPr>
          <w:rFonts w:eastAsia="Times New Roman" w:cs="Times New Roman"/>
          <w:b/>
          <w:iCs/>
          <w:u w:val="single"/>
          <w:bdr w:val="single" w:sz="8" w:space="0" w:color="auto"/>
        </w:rPr>
        <w:t>no other perspective</w:t>
      </w:r>
      <w:r w:rsidRPr="00D52A08">
        <w:rPr>
          <w:rFonts w:eastAsia="Times New Roman" w:cs="Times New Roman"/>
          <w:u w:val="single"/>
        </w:rPr>
        <w:t xml:space="preserve"> than to </w:t>
      </w:r>
      <w:r w:rsidRPr="00D52A08">
        <w:rPr>
          <w:rFonts w:eastAsia="Times New Roman" w:cs="Times New Roman"/>
          <w:b/>
          <w:iCs/>
          <w:u w:val="single"/>
          <w:bdr w:val="single" w:sz="8" w:space="0" w:color="auto"/>
        </w:rPr>
        <w:t>keep in its confining bosom all that is on the verge of escaping it</w:t>
      </w:r>
      <w:r w:rsidRPr="00D52A08">
        <w:rPr>
          <w:rFonts w:eastAsia="Times New Roman" w:cs="Times New Roman"/>
          <w:sz w:val="16"/>
        </w:rPr>
        <w:t xml:space="preserve">. The figure of kettling is dialectical in that </w:t>
      </w:r>
      <w:r w:rsidRPr="00D52A08">
        <w:rPr>
          <w:rFonts w:eastAsia="Times New Roman" w:cs="Times New Roman"/>
          <w:u w:val="single"/>
        </w:rPr>
        <w:t xml:space="preserve">what it is designed to confine, it </w:t>
      </w:r>
      <w:r w:rsidRPr="00D52A08">
        <w:rPr>
          <w:rFonts w:eastAsia="Times New Roman" w:cs="Times New Roman"/>
          <w:b/>
          <w:iCs/>
          <w:u w:val="single"/>
          <w:bdr w:val="single" w:sz="8" w:space="0" w:color="auto"/>
        </w:rPr>
        <w:t>also brings together</w:t>
      </w:r>
      <w:r w:rsidRPr="00D52A08">
        <w:rPr>
          <w:rFonts w:eastAsia="Times New Roman" w:cs="Times New Roman"/>
          <w:u w:val="single"/>
        </w:rPr>
        <w:t>. It is a site where meet-ups take place between those who are trying to desert</w:t>
      </w:r>
      <w:r w:rsidRPr="00D52A08">
        <w:rPr>
          <w:rFonts w:eastAsia="Times New Roman" w:cs="Times New Roman"/>
          <w:sz w:val="16"/>
        </w:rPr>
        <w:t xml:space="preserve">. Novel chants, full of irony, are invented there. </w:t>
      </w:r>
      <w:r w:rsidRPr="00D52A08">
        <w:rPr>
          <w:rFonts w:eastAsia="Times New Roman" w:cs="Times New Roman"/>
          <w:u w:val="single"/>
        </w:rPr>
        <w:t xml:space="preserve">A </w:t>
      </w:r>
      <w:r w:rsidRPr="00D52A08">
        <w:rPr>
          <w:rFonts w:eastAsia="Times New Roman" w:cs="Times New Roman"/>
          <w:b/>
          <w:iCs/>
          <w:u w:val="single"/>
          <w:bdr w:val="single" w:sz="8" w:space="0" w:color="auto"/>
        </w:rPr>
        <w:t>shared experience develops</w:t>
      </w:r>
      <w:r w:rsidRPr="00D52A08">
        <w:rPr>
          <w:rFonts w:eastAsia="Times New Roman" w:cs="Times New Roman"/>
          <w:u w:val="single"/>
        </w:rPr>
        <w:t xml:space="preserve"> within its enclosure.</w:t>
      </w:r>
      <w:r w:rsidRPr="00D52A08">
        <w:rPr>
          <w:rFonts w:eastAsia="Times New Roman" w:cs="Times New Roman"/>
          <w:sz w:val="16"/>
        </w:rPr>
        <w:t xml:space="preserve"> The police apparatus is not equipped to contain the vertical escape that occurs in the form of tags that will soon embellish every wall, every bus shelter, every business. </w:t>
      </w:r>
      <w:r w:rsidRPr="00D52A08">
        <w:rPr>
          <w:rFonts w:eastAsia="Times New Roman" w:cs="Times New Roman"/>
          <w:u w:val="single"/>
        </w:rPr>
        <w:t xml:space="preserve">And that give evidence that the </w:t>
      </w:r>
      <w:r w:rsidRPr="00D52A08">
        <w:rPr>
          <w:rFonts w:eastAsia="Times New Roman" w:cs="Times New Roman"/>
          <w:b/>
          <w:iCs/>
          <w:u w:val="single"/>
          <w:bdr w:val="single" w:sz="8" w:space="0" w:color="auto"/>
        </w:rPr>
        <w:t>mind remains free</w:t>
      </w:r>
      <w:r w:rsidRPr="00D52A08">
        <w:rPr>
          <w:rFonts w:eastAsia="Times New Roman" w:cs="Times New Roman"/>
          <w:u w:val="single"/>
        </w:rPr>
        <w:t xml:space="preserve"> even when the bodies are held captive</w:t>
      </w:r>
      <w:r w:rsidRPr="00D52A08">
        <w:rPr>
          <w:rFonts w:eastAsia="Times New Roman" w:cs="Times New Roman"/>
          <w:sz w:val="16"/>
        </w:rPr>
        <w:t xml:space="preserve">. “Victory through chaos,” “In ashes, all becomes possible,” “France, its wine, its revolutions,” “Homage to the families of the broken windows,” “Kiss kiss bank bank,” “I think, therefore I break”: since 1968, the walls had not seen such a freedom of spirit. “From here, from this country where it’s hard for us to breathe an air that is more and more rarefed, where each day we feel more like foreigners, there could only come this fatigue that eroded us with emptiness, with imposture. For lack of anything better, we paid each other in words, the adventure was literary, the commitment was platonic. As for tomorrows revolution, a possible revolution, who among us still believed in it?” This is how Pierre Peuchmaurd, in Plus vivant que jamais, describes the atmosphere that May 1968 swept away. One of the most remarkable aspects of </w:t>
      </w:r>
      <w:r w:rsidRPr="00D52A08">
        <w:rPr>
          <w:rFonts w:eastAsia="Times New Roman" w:cs="Times New Roman"/>
          <w:u w:val="single"/>
        </w:rPr>
        <w:t>the fragmentation that’s underway</w:t>
      </w:r>
      <w:r w:rsidRPr="00D52A08">
        <w:rPr>
          <w:rFonts w:eastAsia="Times New Roman" w:cs="Times New Roman"/>
          <w:sz w:val="16"/>
        </w:rPr>
        <w:t xml:space="preserve"> is that it </w:t>
      </w:r>
      <w:r w:rsidRPr="00D52A08">
        <w:rPr>
          <w:rFonts w:eastAsia="Times New Roman" w:cs="Times New Roman"/>
          <w:u w:val="single"/>
        </w:rPr>
        <w:t xml:space="preserve">affects the </w:t>
      </w:r>
      <w:r w:rsidRPr="00D52A08">
        <w:rPr>
          <w:rFonts w:eastAsia="Times New Roman" w:cs="Times New Roman"/>
          <w:b/>
          <w:iCs/>
          <w:u w:val="single"/>
          <w:bdr w:val="single" w:sz="8" w:space="0" w:color="auto"/>
        </w:rPr>
        <w:t>very thing that was thought to ensure the maintenance of social unity</w:t>
      </w:r>
      <w:r w:rsidRPr="00D52A08">
        <w:rPr>
          <w:rFonts w:eastAsia="Times New Roman" w:cs="Times New Roman"/>
          <w:u w:val="single"/>
        </w:rPr>
        <w:t xml:space="preserve">: the </w:t>
      </w:r>
      <w:r w:rsidRPr="00D52A08">
        <w:rPr>
          <w:rFonts w:eastAsia="Times New Roman" w:cs="Times New Roman"/>
          <w:b/>
          <w:iCs/>
          <w:u w:val="single"/>
          <w:bdr w:val="single" w:sz="8" w:space="0" w:color="auto"/>
        </w:rPr>
        <w:t>Law</w:t>
      </w:r>
      <w:r w:rsidRPr="00D52A08">
        <w:rPr>
          <w:rFonts w:eastAsia="Times New Roman" w:cs="Times New Roman"/>
          <w:u w:val="single"/>
        </w:rPr>
        <w:t xml:space="preserve">. With the </w:t>
      </w:r>
      <w:r w:rsidRPr="00D52A08">
        <w:rPr>
          <w:rFonts w:eastAsia="Times New Roman" w:cs="Times New Roman"/>
          <w:b/>
          <w:iCs/>
          <w:u w:val="single"/>
          <w:bdr w:val="single" w:sz="8" w:space="0" w:color="auto"/>
        </w:rPr>
        <w:t>exceptional antiterrorist legislation</w:t>
      </w:r>
      <w:r w:rsidRPr="00D52A08">
        <w:rPr>
          <w:rFonts w:eastAsia="Times New Roman" w:cs="Times New Roman"/>
          <w:u w:val="single"/>
        </w:rPr>
        <w:t xml:space="preserve">, the </w:t>
      </w:r>
      <w:r w:rsidRPr="00D52A08">
        <w:rPr>
          <w:rFonts w:eastAsia="Times New Roman" w:cs="Times New Roman"/>
          <w:b/>
          <w:iCs/>
          <w:u w:val="single"/>
          <w:bdr w:val="single" w:sz="8" w:space="0" w:color="auto"/>
        </w:rPr>
        <w:t>gutting of the labor laws</w:t>
      </w:r>
      <w:r w:rsidRPr="00D52A08">
        <w:rPr>
          <w:rFonts w:eastAsia="Times New Roman" w:cs="Times New Roman"/>
          <w:u w:val="single"/>
        </w:rPr>
        <w:t xml:space="preserve">, the </w:t>
      </w:r>
      <w:r w:rsidRPr="00D52A08">
        <w:rPr>
          <w:rFonts w:eastAsia="Times New Roman" w:cs="Times New Roman"/>
          <w:b/>
          <w:iCs/>
          <w:u w:val="single"/>
          <w:bdr w:val="single" w:sz="8" w:space="0" w:color="auto"/>
        </w:rPr>
        <w:t>increasing specialization</w:t>
      </w:r>
      <w:r w:rsidRPr="00D52A08">
        <w:rPr>
          <w:rFonts w:eastAsia="Times New Roman" w:cs="Times New Roman"/>
          <w:u w:val="single"/>
        </w:rPr>
        <w:t xml:space="preserve"> of jurisdictions and courts of prosecution, </w:t>
      </w:r>
      <w:r w:rsidRPr="00D52A08">
        <w:rPr>
          <w:rFonts w:eastAsia="Times New Roman" w:cs="Times New Roman"/>
          <w:b/>
          <w:iCs/>
          <w:u w:val="single"/>
          <w:bdr w:val="single" w:sz="8" w:space="0" w:color="auto"/>
        </w:rPr>
        <w:t>the Law no longer exists</w:t>
      </w:r>
      <w:r w:rsidRPr="00D52A08">
        <w:rPr>
          <w:rFonts w:eastAsia="Times New Roman" w:cs="Times New Roman"/>
          <w:u w:val="single"/>
        </w:rPr>
        <w:t>.</w:t>
      </w:r>
      <w:r w:rsidRPr="00D52A08">
        <w:rPr>
          <w:rFonts w:eastAsia="Times New Roman" w:cs="Times New Roman"/>
          <w:sz w:val="16"/>
        </w:rPr>
        <w:t xml:space="preserve"> Take criminal law. On the pretext of antiterrorism and fghting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rifraf,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 And so for them shouldn’t one recognize the existence of a “penal law of the enemy” that consists precisely in the complete absence of any law? For example, this is what is openly practiced in the Philippines by its president Duterte, who measures the efectiveness of his government, in its “war against drugs,” by the number of corpses of “dealers” delivered to the morgue, which were “produced” by death squads or ordinary citizens. At the time of our writing, the count exceeds 7,000 deaths. That we’re still talking about a form of law is attested by the questions of the associations of jurists who wonder if in this instance one might be leaving the “rule of law.” The “penal law of the enemy” is the end of criminal law. So it’s not exactly a trife. The trick here is to make people believe that it is applied to a previously defned criminal population when its rather the opposite that occurs: a person is declared an “enemy” after the fact, after being phone-tapped, arrested, locked up, molested, ransomed, tortured, and fnally killed. A bit like when the cops press charges for “contempt and obstruction” against those they’ve just beaten up a little too conspicuously. </w:t>
      </w:r>
    </w:p>
    <w:p w:rsidR="00BB1FA8" w:rsidRPr="00D52A08" w:rsidRDefault="00BB1FA8" w:rsidP="00BB1FA8">
      <w:pPr>
        <w:rPr>
          <w:rFonts w:eastAsia="Times New Roman" w:cs="Times New Roman"/>
          <w:sz w:val="16"/>
        </w:rPr>
      </w:pPr>
      <w:r w:rsidRPr="00D52A08">
        <w:rPr>
          <w:rFonts w:eastAsia="Times New Roman" w:cs="Times New Roman"/>
          <w:sz w:val="16"/>
        </w:rPr>
        <w:t xml:space="preserve">As paradoxical as this assertion may appear, were </w:t>
      </w:r>
      <w:r w:rsidRPr="00D52A08">
        <w:rPr>
          <w:rFonts w:eastAsia="Times New Roman" w:cs="Times New Roman"/>
          <w:u w:val="single"/>
        </w:rPr>
        <w:t xml:space="preserve">[we are] living in the time of </w:t>
      </w:r>
      <w:r w:rsidRPr="00D52A08">
        <w:rPr>
          <w:rFonts w:eastAsia="Times New Roman" w:cs="Times New Roman"/>
          <w:b/>
          <w:iCs/>
          <w:u w:val="single"/>
          <w:bdr w:val="single" w:sz="8" w:space="0" w:color="auto"/>
        </w:rPr>
        <w:t>abolition of the Law</w:t>
      </w:r>
      <w:r w:rsidRPr="00D52A08">
        <w:rPr>
          <w:rFonts w:eastAsia="Times New Roman" w:cs="Times New Roman"/>
          <w:u w:val="single"/>
        </w:rPr>
        <w:t xml:space="preserve">. The </w:t>
      </w:r>
      <w:r w:rsidRPr="00D52A08">
        <w:rPr>
          <w:rFonts w:eastAsia="Times New Roman" w:cs="Times New Roman"/>
          <w:b/>
          <w:iCs/>
          <w:u w:val="single"/>
          <w:bdr w:val="single" w:sz="8" w:space="0" w:color="auto"/>
        </w:rPr>
        <w:t>metastatic proliferation of laws</w:t>
      </w:r>
      <w:r w:rsidRPr="00D52A08">
        <w:rPr>
          <w:rFonts w:eastAsia="Times New Roman" w:cs="Times New Roman"/>
          <w:u w:val="single"/>
        </w:rPr>
        <w:t xml:space="preserve"> is </w:t>
      </w:r>
      <w:r w:rsidRPr="00D52A08">
        <w:rPr>
          <w:rFonts w:eastAsia="Times New Roman" w:cs="Times New Roman"/>
          <w:b/>
          <w:iCs/>
          <w:u w:val="single"/>
          <w:bdr w:val="single" w:sz="8" w:space="0" w:color="auto"/>
        </w:rPr>
        <w:t>just one aspect</w:t>
      </w:r>
      <w:r w:rsidRPr="00D52A08">
        <w:rPr>
          <w:rFonts w:eastAsia="Times New Roman" w:cs="Times New Roman"/>
          <w:u w:val="single"/>
        </w:rPr>
        <w:t xml:space="preserve"> of this abolition. If </w:t>
      </w:r>
      <w:r w:rsidRPr="00D52A08">
        <w:rPr>
          <w:rFonts w:eastAsia="Times New Roman" w:cs="Times New Roman"/>
          <w:b/>
          <w:iCs/>
          <w:u w:val="single"/>
          <w:bdr w:val="single" w:sz="8" w:space="0" w:color="auto"/>
        </w:rPr>
        <w:t>every law had not become insignificant</w:t>
      </w:r>
      <w:r w:rsidRPr="00D52A08">
        <w:rPr>
          <w:rFonts w:eastAsia="Times New Roman" w:cs="Times New Roman"/>
          <w:sz w:val="16"/>
        </w:rPr>
        <w:t xml:space="preserve"> </w:t>
      </w:r>
      <w:r w:rsidRPr="00D52A08">
        <w:rPr>
          <w:rFonts w:eastAsia="Times New Roman" w:cs="Times New Roman"/>
          <w:u w:val="single"/>
        </w:rPr>
        <w:t xml:space="preserve">in the rococo edifice of contemporary law, would it be </w:t>
      </w:r>
      <w:r w:rsidRPr="00D52A08">
        <w:rPr>
          <w:rFonts w:eastAsia="Times New Roman" w:cs="Times New Roman"/>
          <w:b/>
          <w:iCs/>
          <w:u w:val="single"/>
          <w:bdr w:val="single" w:sz="8" w:space="0" w:color="auto"/>
        </w:rPr>
        <w:t>necessary to produce so many of them</w:t>
      </w:r>
      <w:r w:rsidRPr="00D52A08">
        <w:rPr>
          <w:rFonts w:eastAsia="Times New Roman" w:cs="Times New Roman"/>
          <w:u w:val="single"/>
        </w:rPr>
        <w:t xml:space="preserve">? Would it be necessary to </w:t>
      </w:r>
      <w:r w:rsidRPr="00D52A08">
        <w:rPr>
          <w:rFonts w:eastAsia="Times New Roman" w:cs="Times New Roman"/>
          <w:b/>
          <w:iCs/>
          <w:u w:val="single"/>
          <w:bdr w:val="single" w:sz="8" w:space="0" w:color="auto"/>
        </w:rPr>
        <w:t>react to every other minor news event</w:t>
      </w:r>
      <w:r w:rsidRPr="00D52A08">
        <w:rPr>
          <w:rFonts w:eastAsia="Times New Roman" w:cs="Times New Roman"/>
          <w:u w:val="single"/>
        </w:rPr>
        <w:t xml:space="preserve"> by enacting a </w:t>
      </w:r>
      <w:r w:rsidRPr="00D52A08">
        <w:rPr>
          <w:rFonts w:eastAsia="Times New Roman" w:cs="Times New Roman"/>
          <w:b/>
          <w:iCs/>
          <w:u w:val="single"/>
          <w:bdr w:val="single" w:sz="8" w:space="0" w:color="auto"/>
        </w:rPr>
        <w:t>new piece of legislation</w:t>
      </w:r>
      <w:r w:rsidRPr="00D52A08">
        <w:rPr>
          <w:rFonts w:eastAsia="Times New Roman" w:cs="Times New Roman"/>
          <w:u w:val="single"/>
        </w:rPr>
        <w:t xml:space="preserve">? </w:t>
      </w:r>
      <w:r w:rsidRPr="00D52A08">
        <w:rPr>
          <w:rFonts w:eastAsia="Times New Roman" w:cs="Times New Roman"/>
          <w:sz w:val="16"/>
        </w:rPr>
        <w:t xml:space="preserve">The object of the major bills of the past few years in France pretty much boils down to the abolition of laws that were in force, and a gradual dismantling of all juridical safeguards. So much so that </w:t>
      </w:r>
      <w:r w:rsidRPr="00D52A08">
        <w:rPr>
          <w:rFonts w:eastAsia="Times New Roman" w:cs="Times New Roman"/>
          <w:u w:val="single"/>
        </w:rPr>
        <w:t xml:space="preserve">Law, which was meant to </w:t>
      </w:r>
      <w:r w:rsidRPr="00D52A08">
        <w:rPr>
          <w:rFonts w:eastAsia="Times New Roman" w:cs="Times New Roman"/>
          <w:b/>
          <w:iCs/>
          <w:u w:val="single"/>
          <w:bdr w:val="single" w:sz="8" w:space="0" w:color="auto"/>
        </w:rPr>
        <w:t>protect persons</w:t>
      </w:r>
      <w:r w:rsidRPr="00D52A08">
        <w:rPr>
          <w:rFonts w:eastAsia="Times New Roman" w:cs="Times New Roman"/>
          <w:u w:val="single"/>
        </w:rPr>
        <w:t xml:space="preserve"> and </w:t>
      </w:r>
      <w:r w:rsidRPr="00D52A08">
        <w:rPr>
          <w:rFonts w:eastAsia="Times New Roman" w:cs="Times New Roman"/>
          <w:b/>
          <w:iCs/>
          <w:u w:val="single"/>
          <w:bdr w:val="single" w:sz="8" w:space="0" w:color="auto"/>
        </w:rPr>
        <w:t>things</w:t>
      </w:r>
      <w:r w:rsidRPr="00D52A08">
        <w:rPr>
          <w:rFonts w:eastAsia="Times New Roman" w:cs="Times New Roman"/>
          <w:u w:val="single"/>
        </w:rPr>
        <w:t xml:space="preserve"> faced with the vagaries of the world, has instead become something that </w:t>
      </w:r>
      <w:r w:rsidRPr="00D52A08">
        <w:rPr>
          <w:rFonts w:eastAsia="Times New Roman" w:cs="Times New Roman"/>
          <w:b/>
          <w:iCs/>
          <w:u w:val="single"/>
          <w:bdr w:val="single" w:sz="8" w:space="0" w:color="auto"/>
        </w:rPr>
        <w:t>adds to their insecurity</w:t>
      </w:r>
      <w:r w:rsidRPr="00D52A08">
        <w:rPr>
          <w:rFonts w:eastAsia="Times New Roman" w:cs="Times New Roman"/>
          <w:sz w:val="16"/>
        </w:rPr>
        <w:t xml:space="preserve">. A distinctive trait of the major contemporary laws is that they place this or that institution or power above the laws. The Intelligence Act eliminated every recourse for dealing with the intelligence services. The loi Macron, which was not able to establish “business secrecy,” is only called a “law” by virtue of a strange Newspeak: it consisted rather in undoing a whole set of guarantees enjoyed by employees—relating to Sunday work, layoffs or firings, and the regulated professions. The loi Travail itself was only a continuation of this movement that had started so well: what is the famous “inversion of the hierarchy of norms” but precisely the replacement of any general legal framework by the state of exception of each corporation? If it was so natural for a social democratic government inspired by the extreme right to declare a state of exception after the attacks of November 2015, this was because </w:t>
      </w:r>
      <w:r w:rsidRPr="00D52A08">
        <w:rPr>
          <w:rFonts w:eastAsia="Times New Roman" w:cs="Times New Roman"/>
          <w:u w:val="single"/>
        </w:rPr>
        <w:t xml:space="preserve">the state of exception </w:t>
      </w:r>
      <w:r w:rsidRPr="00D52A08">
        <w:rPr>
          <w:rFonts w:eastAsia="Times New Roman" w:cs="Times New Roman"/>
          <w:b/>
          <w:iCs/>
          <w:u w:val="single"/>
          <w:bdr w:val="single" w:sz="8" w:space="0" w:color="auto"/>
        </w:rPr>
        <w:t>already reigned in the form of the Law</w:t>
      </w:r>
      <w:r w:rsidRPr="00D52A08">
        <w:rPr>
          <w:rFonts w:eastAsia="Times New Roman" w:cs="Times New Roman"/>
          <w:sz w:val="16"/>
        </w:rPr>
        <w:t xml:space="preserve">. </w:t>
      </w:r>
    </w:p>
    <w:p w:rsidR="00BB1FA8" w:rsidRPr="00D52A08" w:rsidRDefault="00BB1FA8" w:rsidP="00BB1FA8">
      <w:pPr>
        <w:rPr>
          <w:rFonts w:eastAsia="Times New Roman" w:cs="Times New Roman"/>
          <w:u w:val="single"/>
        </w:rPr>
      </w:pPr>
      <w:r w:rsidRPr="00D52A08">
        <w:rPr>
          <w:rFonts w:eastAsia="Times New Roman" w:cs="Times New Roman"/>
          <w:u w:val="single"/>
        </w:rPr>
        <w:t xml:space="preserve">Accepting to see the world’s fragmentation even in the law is </w:t>
      </w:r>
      <w:r w:rsidRPr="00D52A08">
        <w:rPr>
          <w:rFonts w:eastAsia="Times New Roman" w:cs="Times New Roman"/>
          <w:b/>
          <w:iCs/>
          <w:u w:val="single"/>
          <w:bdr w:val="single" w:sz="8" w:space="0" w:color="auto"/>
        </w:rPr>
        <w:t>not an easy thing</w:t>
      </w:r>
      <w:r w:rsidRPr="00D52A08">
        <w:rPr>
          <w:rFonts w:eastAsia="Times New Roman" w:cs="Times New Roman"/>
          <w:sz w:val="16"/>
        </w:rPr>
        <w:t xml:space="preserve">. In France we’ve inherited nearly a millennium of a “rule of justice”—the good king Saint-Louis who meted out justice under the oak tree, etcetera. At bottom, </w:t>
      </w:r>
      <w:r w:rsidRPr="00D52A08">
        <w:rPr>
          <w:rFonts w:eastAsia="Times New Roman" w:cs="Times New Roman"/>
          <w:u w:val="single"/>
        </w:rPr>
        <w:t xml:space="preserve">the </w:t>
      </w:r>
      <w:r w:rsidRPr="00D52A08">
        <w:rPr>
          <w:rFonts w:eastAsia="Times New Roman" w:cs="Times New Roman"/>
          <w:b/>
          <w:iCs/>
          <w:u w:val="single"/>
          <w:bdr w:val="single" w:sz="8" w:space="0" w:color="auto"/>
        </w:rPr>
        <w:t>blackmail</w:t>
      </w:r>
      <w:r w:rsidRPr="00D52A08">
        <w:rPr>
          <w:rFonts w:eastAsia="Times New Roman" w:cs="Times New Roman"/>
          <w:u w:val="single"/>
        </w:rPr>
        <w:t xml:space="preserve"> that </w:t>
      </w:r>
      <w:r w:rsidRPr="00D52A08">
        <w:rPr>
          <w:rFonts w:eastAsia="Times New Roman" w:cs="Times New Roman"/>
          <w:b/>
          <w:iCs/>
          <w:u w:val="single"/>
          <w:bdr w:val="single" w:sz="8" w:space="0" w:color="auto"/>
        </w:rPr>
        <w:t>keeps renewing the conditions of our submission</w:t>
      </w:r>
      <w:r w:rsidRPr="00D52A08">
        <w:rPr>
          <w:rFonts w:eastAsia="Times New Roman" w:cs="Times New Roman"/>
          <w:u w:val="single"/>
        </w:rPr>
        <w:t xml:space="preserve"> is this: either the </w:t>
      </w:r>
      <w:r w:rsidRPr="00D52A08">
        <w:rPr>
          <w:rFonts w:eastAsia="Times New Roman" w:cs="Times New Roman"/>
          <w:b/>
          <w:iCs/>
          <w:u w:val="single"/>
          <w:bdr w:val="single" w:sz="8" w:space="0" w:color="auto"/>
        </w:rPr>
        <w:t>State</w:t>
      </w:r>
      <w:r w:rsidRPr="00D52A08">
        <w:rPr>
          <w:rFonts w:eastAsia="Times New Roman" w:cs="Times New Roman"/>
          <w:u w:val="single"/>
        </w:rPr>
        <w:t xml:space="preserve">, </w:t>
      </w:r>
      <w:r w:rsidRPr="00D52A08">
        <w:rPr>
          <w:rFonts w:eastAsia="Times New Roman" w:cs="Times New Roman"/>
          <w:b/>
          <w:iCs/>
          <w:u w:val="single"/>
          <w:bdr w:val="single" w:sz="8" w:space="0" w:color="auto"/>
        </w:rPr>
        <w:t>rights</w:t>
      </w:r>
      <w:r w:rsidRPr="00D52A08">
        <w:rPr>
          <w:rFonts w:eastAsia="Times New Roman" w:cs="Times New Roman"/>
          <w:u w:val="single"/>
        </w:rPr>
        <w:t xml:space="preserve">, the </w:t>
      </w:r>
      <w:r w:rsidRPr="00D52A08">
        <w:rPr>
          <w:rFonts w:eastAsia="Times New Roman" w:cs="Times New Roman"/>
          <w:b/>
          <w:iCs/>
          <w:u w:val="single"/>
          <w:bdr w:val="single" w:sz="8" w:space="0" w:color="auto"/>
        </w:rPr>
        <w:t>Law</w:t>
      </w:r>
      <w:r w:rsidRPr="00D52A08">
        <w:rPr>
          <w:rFonts w:eastAsia="Times New Roman" w:cs="Times New Roman"/>
          <w:u w:val="single"/>
        </w:rPr>
        <w:t xml:space="preserve">, the </w:t>
      </w:r>
      <w:r w:rsidRPr="00D52A08">
        <w:rPr>
          <w:rFonts w:eastAsia="Times New Roman" w:cs="Times New Roman"/>
          <w:b/>
          <w:iCs/>
          <w:u w:val="single"/>
          <w:bdr w:val="single" w:sz="8" w:space="0" w:color="auto"/>
        </w:rPr>
        <w:t>police</w:t>
      </w:r>
      <w:r w:rsidRPr="00D52A08">
        <w:rPr>
          <w:rFonts w:eastAsia="Times New Roman" w:cs="Times New Roman"/>
          <w:u w:val="single"/>
        </w:rPr>
        <w:t xml:space="preserve">, the </w:t>
      </w:r>
      <w:r w:rsidRPr="00D52A08">
        <w:rPr>
          <w:rFonts w:eastAsia="Times New Roman" w:cs="Times New Roman"/>
          <w:b/>
          <w:iCs/>
          <w:u w:val="single"/>
          <w:bdr w:val="single" w:sz="8" w:space="0" w:color="auto"/>
        </w:rPr>
        <w:t>justice system</w:t>
      </w:r>
      <w:r w:rsidRPr="00D52A08">
        <w:rPr>
          <w:rFonts w:eastAsia="Times New Roman" w:cs="Times New Roman"/>
          <w:u w:val="single"/>
        </w:rPr>
        <w:t xml:space="preserve">—or </w:t>
      </w:r>
      <w:r w:rsidRPr="00D52A08">
        <w:rPr>
          <w:rFonts w:eastAsia="Times New Roman" w:cs="Times New Roman"/>
          <w:b/>
          <w:iCs/>
          <w:u w:val="single"/>
          <w:bdr w:val="single" w:sz="8" w:space="0" w:color="auto"/>
        </w:rPr>
        <w:t>civil war</w:t>
      </w:r>
      <w:r w:rsidRPr="00D52A08">
        <w:rPr>
          <w:rFonts w:eastAsia="Times New Roman" w:cs="Times New Roman"/>
          <w:u w:val="single"/>
        </w:rPr>
        <w:t xml:space="preserve">, </w:t>
      </w:r>
      <w:r w:rsidRPr="00D52A08">
        <w:rPr>
          <w:rFonts w:eastAsia="Times New Roman" w:cs="Times New Roman"/>
          <w:b/>
          <w:iCs/>
          <w:u w:val="single"/>
          <w:bdr w:val="single" w:sz="8" w:space="0" w:color="auto"/>
        </w:rPr>
        <w:t>vengeance</w:t>
      </w:r>
      <w:r w:rsidRPr="00D52A08">
        <w:rPr>
          <w:rFonts w:eastAsia="Times New Roman" w:cs="Times New Roman"/>
          <w:u w:val="single"/>
        </w:rPr>
        <w:t xml:space="preserve">, </w:t>
      </w:r>
      <w:r w:rsidRPr="00D52A08">
        <w:rPr>
          <w:rFonts w:eastAsia="Times New Roman" w:cs="Times New Roman"/>
          <w:b/>
          <w:iCs/>
          <w:u w:val="single"/>
          <w:bdr w:val="single" w:sz="8" w:space="0" w:color="auto"/>
        </w:rPr>
        <w:t>anarchy</w:t>
      </w:r>
      <w:r w:rsidRPr="00D52A08">
        <w:rPr>
          <w:rFonts w:eastAsia="Times New Roman" w:cs="Times New Roman"/>
          <w:u w:val="single"/>
        </w:rPr>
        <w:t xml:space="preserve">, and </w:t>
      </w:r>
      <w:r w:rsidRPr="00D52A08">
        <w:rPr>
          <w:rFonts w:eastAsia="Times New Roman" w:cs="Times New Roman"/>
          <w:b/>
          <w:iCs/>
          <w:u w:val="single"/>
          <w:bdr w:val="single" w:sz="8" w:space="0" w:color="auto"/>
        </w:rPr>
        <w:t>celebration</w:t>
      </w:r>
      <w:r w:rsidRPr="00D52A08">
        <w:rPr>
          <w:rFonts w:eastAsia="Times New Roman" w:cs="Times New Roman"/>
          <w:sz w:val="16"/>
        </w:rPr>
        <w:t xml:space="preserve">. This conviction, this justicialism, </w:t>
      </w:r>
      <w:r w:rsidRPr="00D52A08">
        <w:rPr>
          <w:rFonts w:eastAsia="Times New Roman" w:cs="Times New Roman"/>
          <w:u w:val="single"/>
        </w:rPr>
        <w:t xml:space="preserve">this </w:t>
      </w:r>
      <w:r w:rsidRPr="00D52A08">
        <w:rPr>
          <w:rFonts w:eastAsia="Times New Roman" w:cs="Times New Roman"/>
          <w:b/>
          <w:iCs/>
          <w:u w:val="single"/>
          <w:bdr w:val="single" w:sz="8" w:space="0" w:color="auto"/>
        </w:rPr>
        <w:t>statism</w:t>
      </w:r>
      <w:r w:rsidRPr="00D52A08">
        <w:rPr>
          <w:rFonts w:eastAsia="Times New Roman" w:cs="Times New Roman"/>
          <w:u w:val="single"/>
        </w:rPr>
        <w:t xml:space="preserve">, </w:t>
      </w:r>
      <w:r w:rsidRPr="00D52A08">
        <w:rPr>
          <w:rFonts w:eastAsia="Times New Roman" w:cs="Times New Roman"/>
          <w:b/>
          <w:iCs/>
          <w:u w:val="single"/>
          <w:bdr w:val="single" w:sz="8" w:space="0" w:color="auto"/>
        </w:rPr>
        <w:t>permeates the whole set of politically acceptable</w:t>
      </w:r>
      <w:r w:rsidRPr="00D52A08">
        <w:rPr>
          <w:rFonts w:eastAsia="Times New Roman" w:cs="Times New Roman"/>
          <w:u w:val="single"/>
        </w:rPr>
        <w:t xml:space="preserve"> and </w:t>
      </w:r>
      <w:r w:rsidRPr="00D52A08">
        <w:rPr>
          <w:rFonts w:eastAsia="Times New Roman" w:cs="Times New Roman"/>
          <w:b/>
          <w:iCs/>
          <w:u w:val="single"/>
          <w:bdr w:val="single" w:sz="8" w:space="0" w:color="auto"/>
        </w:rPr>
        <w:t>audible sensibilities</w:t>
      </w:r>
      <w:r w:rsidRPr="00D52A08">
        <w:rPr>
          <w:rFonts w:eastAsia="Times New Roman" w:cs="Times New Roman"/>
          <w:u w:val="single"/>
        </w:rPr>
        <w:t xml:space="preserve"> across the board</w:t>
      </w:r>
      <w:r w:rsidRPr="00D52A08">
        <w:rPr>
          <w:rFonts w:eastAsia="Times New Roman" w:cs="Times New Roman"/>
          <w:sz w:val="16"/>
        </w:rPr>
        <w:t xml:space="preserve">, from the extreme left to the extreme right. Indeed, it’s in line with this fixed axis that the conversion of a large portion of the workers’ vote into a vote for the National Front occurred without any major existential crisis for those concerned. This is also what explains all the indignant reactions to the cascades of “afairs” that now go to make up the daily routine of contemporary political life. We propose a different perception of things, a different way to apprehend them. </w:t>
      </w:r>
      <w:r w:rsidRPr="00D52A08">
        <w:rPr>
          <w:rFonts w:eastAsia="Times New Roman" w:cs="Times New Roman"/>
          <w:u w:val="single"/>
        </w:rPr>
        <w:t xml:space="preserve">Those who make the laws </w:t>
      </w:r>
      <w:r w:rsidRPr="00D52A08">
        <w:rPr>
          <w:rFonts w:eastAsia="Times New Roman" w:cs="Times New Roman"/>
          <w:b/>
          <w:iCs/>
          <w:u w:val="single"/>
          <w:bdr w:val="single" w:sz="8" w:space="0" w:color="auto"/>
        </w:rPr>
        <w:t>evidently don’t respect them</w:t>
      </w:r>
      <w:r w:rsidRPr="00D52A08">
        <w:rPr>
          <w:rFonts w:eastAsia="Times New Roman" w:cs="Times New Roman"/>
          <w:sz w:val="16"/>
        </w:rPr>
        <w:t>.</w:t>
      </w:r>
      <w:r w:rsidRPr="00D52A08">
        <w:rPr>
          <w:rFonts w:eastAsia="Times New Roman" w:cs="Times New Roman"/>
          <w:u w:val="single"/>
        </w:rPr>
        <w:t xml:space="preserve"> Those who want to instill the “work ethic” in us do </w:t>
      </w:r>
      <w:r w:rsidRPr="00D52A08">
        <w:rPr>
          <w:rFonts w:eastAsia="Times New Roman" w:cs="Times New Roman"/>
          <w:b/>
          <w:iCs/>
          <w:u w:val="single"/>
          <w:bdr w:val="single" w:sz="8" w:space="0" w:color="auto"/>
        </w:rPr>
        <w:t>fictitious jobs</w:t>
      </w:r>
      <w:r w:rsidRPr="00D52A08">
        <w:rPr>
          <w:rFonts w:eastAsia="Times New Roman" w:cs="Times New Roman"/>
          <w:u w:val="single"/>
        </w:rPr>
        <w:t xml:space="preserve">. It’s </w:t>
      </w:r>
      <w:r w:rsidRPr="00D52A08">
        <w:rPr>
          <w:rFonts w:eastAsia="Times New Roman" w:cs="Times New Roman"/>
          <w:b/>
          <w:iCs/>
          <w:u w:val="single"/>
          <w:bdr w:val="single" w:sz="8" w:space="0" w:color="auto"/>
        </w:rPr>
        <w:t>common knowledge</w:t>
      </w:r>
      <w:r w:rsidRPr="00D52A08">
        <w:rPr>
          <w:rFonts w:eastAsia="Times New Roman" w:cs="Times New Roman"/>
          <w:u w:val="single"/>
        </w:rPr>
        <w:t xml:space="preserve"> that the drug squad is the </w:t>
      </w:r>
      <w:r w:rsidRPr="00D52A08">
        <w:rPr>
          <w:rFonts w:eastAsia="Times New Roman" w:cs="Times New Roman"/>
          <w:b/>
          <w:iCs/>
          <w:u w:val="single"/>
          <w:bdr w:val="single" w:sz="8" w:space="0" w:color="auto"/>
        </w:rPr>
        <w:t>biggest hash dealer in France</w:t>
      </w:r>
      <w:r w:rsidRPr="00D52A08">
        <w:rPr>
          <w:rFonts w:eastAsia="Times New Roman" w:cs="Times New Roman"/>
          <w:u w:val="single"/>
        </w:rPr>
        <w:t>.</w:t>
      </w:r>
      <w:r w:rsidRPr="00D52A08">
        <w:rPr>
          <w:rFonts w:eastAsia="Times New Roman" w:cs="Times New Roman"/>
          <w:sz w:val="16"/>
        </w:rPr>
        <w:t xml:space="preserve"> And whenever, by an extraordinary chance, a magistrate is bugged, one doesn’t wait long to discover the awful negotiations that are hidden behind the noble pronouncement of a judgment, an appeal, or a dismissal. </w:t>
      </w:r>
      <w:r w:rsidRPr="00D52A08">
        <w:rPr>
          <w:rFonts w:eastAsia="Times New Roman" w:cs="Times New Roman"/>
          <w:u w:val="single"/>
        </w:rPr>
        <w:t xml:space="preserve">To call for Justice in the face of this world is to </w:t>
      </w:r>
      <w:r w:rsidRPr="00D52A08">
        <w:rPr>
          <w:rFonts w:eastAsia="Times New Roman" w:cs="Times New Roman"/>
          <w:b/>
          <w:iCs/>
          <w:u w:val="single"/>
          <w:bdr w:val="single" w:sz="8" w:space="0" w:color="auto"/>
        </w:rPr>
        <w:t>ask a monster to babysit your children</w:t>
      </w:r>
      <w:r w:rsidRPr="00D52A08">
        <w:rPr>
          <w:rFonts w:eastAsia="Times New Roman" w:cs="Times New Roman"/>
          <w:u w:val="single"/>
        </w:rPr>
        <w:t xml:space="preserve">. Anyone who knows the underside of power </w:t>
      </w:r>
      <w:r w:rsidRPr="00D52A08">
        <w:rPr>
          <w:rFonts w:eastAsia="Times New Roman" w:cs="Times New Roman"/>
          <w:b/>
          <w:iCs/>
          <w:u w:val="single"/>
          <w:bdr w:val="single" w:sz="8" w:space="0" w:color="auto"/>
        </w:rPr>
        <w:t>immediately ceases to respect it</w:t>
      </w:r>
      <w:r w:rsidRPr="00D52A08">
        <w:rPr>
          <w:rFonts w:eastAsia="Times New Roman" w:cs="Times New Roman"/>
          <w:u w:val="single"/>
        </w:rPr>
        <w:t xml:space="preserve">. Deep down, the masters </w:t>
      </w:r>
      <w:r w:rsidRPr="00D52A08">
        <w:rPr>
          <w:rFonts w:eastAsia="Times New Roman" w:cs="Times New Roman"/>
          <w:b/>
          <w:iCs/>
          <w:u w:val="single"/>
          <w:bdr w:val="single" w:sz="8" w:space="0" w:color="auto"/>
        </w:rPr>
        <w:t>have always been anarchists</w:t>
      </w:r>
      <w:r w:rsidRPr="00D52A08">
        <w:rPr>
          <w:rFonts w:eastAsia="Times New Roman" w:cs="Times New Roman"/>
          <w:u w:val="single"/>
        </w:rPr>
        <w:t xml:space="preserve">. It’s just that </w:t>
      </w:r>
      <w:r w:rsidRPr="00D52A08">
        <w:rPr>
          <w:rFonts w:eastAsia="Times New Roman" w:cs="Times New Roman"/>
          <w:b/>
          <w:iCs/>
          <w:u w:val="single"/>
          <w:bdr w:val="single" w:sz="8" w:space="0" w:color="auto"/>
        </w:rPr>
        <w:t>they can’t stand for anyone else to be that</w:t>
      </w:r>
      <w:r w:rsidRPr="00D52A08">
        <w:rPr>
          <w:rFonts w:eastAsia="Times New Roman" w:cs="Times New Roman"/>
          <w:sz w:val="16"/>
        </w:rPr>
        <w:t xml:space="preserve">. And the bosses have always had a bandit’s heart. It’s this honorable way of seeing things that has always inspired lucid workers to practice pilfering, moonlighting, or even sabotage. One really has to be named Michea to believe that the proletariat has ever sincerely been moralistic and legalistic. It’s in their lives, among their own people, that the proletarians manifest their ethics, not in relation to “society” </w:t>
      </w:r>
      <w:r w:rsidRPr="00D52A08">
        <w:rPr>
          <w:rFonts w:eastAsia="Times New Roman" w:cs="Times New Roman"/>
          <w:u w:val="single"/>
        </w:rPr>
        <w:t xml:space="preserve">The relationship with society and its hypocrisy </w:t>
      </w:r>
      <w:r w:rsidRPr="00D52A08">
        <w:rPr>
          <w:rFonts w:eastAsia="Times New Roman" w:cs="Times New Roman"/>
          <w:b/>
          <w:iCs/>
          <w:u w:val="single"/>
          <w:bdr w:val="single" w:sz="8" w:space="0" w:color="auto"/>
        </w:rPr>
        <w:t>can only be one of warfare</w:t>
      </w:r>
      <w:r w:rsidRPr="00D52A08">
        <w:rPr>
          <w:rFonts w:eastAsia="Times New Roman" w:cs="Times New Roman"/>
          <w:u w:val="single"/>
        </w:rPr>
        <w:t xml:space="preserve">, whether </w:t>
      </w:r>
      <w:r w:rsidRPr="00D52A08">
        <w:rPr>
          <w:rFonts w:eastAsia="Times New Roman" w:cs="Times New Roman"/>
          <w:b/>
          <w:iCs/>
          <w:u w:val="single"/>
          <w:bdr w:val="single" w:sz="8" w:space="0" w:color="auto"/>
        </w:rPr>
        <w:t>open</w:t>
      </w:r>
      <w:r w:rsidRPr="00D52A08">
        <w:rPr>
          <w:rFonts w:eastAsia="Times New Roman" w:cs="Times New Roman"/>
          <w:u w:val="single"/>
        </w:rPr>
        <w:t xml:space="preserve"> or </w:t>
      </w:r>
      <w:r w:rsidRPr="00D52A08">
        <w:rPr>
          <w:rFonts w:eastAsia="Times New Roman" w:cs="Times New Roman"/>
          <w:b/>
          <w:iCs/>
          <w:u w:val="single"/>
          <w:bdr w:val="single" w:sz="8" w:space="0" w:color="auto"/>
        </w:rPr>
        <w:t>not</w:t>
      </w:r>
      <w:r w:rsidRPr="00D52A08">
        <w:rPr>
          <w:rFonts w:eastAsia="Times New Roman" w:cs="Times New Roman"/>
          <w:u w:val="single"/>
        </w:rPr>
        <w:t xml:space="preserve">. </w:t>
      </w:r>
    </w:p>
    <w:p w:rsidR="00BB1FA8" w:rsidRPr="00D52A08" w:rsidRDefault="00BB1FA8" w:rsidP="00BB1FA8"/>
    <w:p w:rsidR="0055507E" w:rsidRPr="00D52A08" w:rsidRDefault="0055507E" w:rsidP="0055507E">
      <w:pPr>
        <w:pStyle w:val="Heading4"/>
      </w:pPr>
      <w:r w:rsidRPr="00D52A08">
        <w:t xml:space="preserve">Liberal peace is a </w:t>
      </w:r>
      <w:r w:rsidRPr="00D52A08">
        <w:rPr>
          <w:u w:val="single"/>
        </w:rPr>
        <w:t>violent façade of pacification</w:t>
      </w:r>
      <w:r w:rsidRPr="00D52A08">
        <w:t xml:space="preserve"> which obscures the </w:t>
      </w:r>
      <w:r w:rsidRPr="00D52A08">
        <w:rPr>
          <w:u w:val="single"/>
        </w:rPr>
        <w:t>escalating cycle</w:t>
      </w:r>
      <w:r w:rsidRPr="00D52A08">
        <w:t xml:space="preserve"> of phenomenological violence at the </w:t>
      </w:r>
      <w:r w:rsidRPr="00D52A08">
        <w:rPr>
          <w:u w:val="single"/>
        </w:rPr>
        <w:t>heart</w:t>
      </w:r>
      <w:r w:rsidRPr="00D52A08">
        <w:t xml:space="preserve"> of the world order that kills </w:t>
      </w:r>
      <w:r w:rsidRPr="00D52A08">
        <w:rPr>
          <w:u w:val="single"/>
        </w:rPr>
        <w:t>value to life</w:t>
      </w:r>
      <w:r w:rsidRPr="00D52A08">
        <w:t xml:space="preserve"> and ensures </w:t>
      </w:r>
      <w:r w:rsidRPr="00D52A08">
        <w:rPr>
          <w:u w:val="single"/>
        </w:rPr>
        <w:t>nuclear war</w:t>
      </w:r>
    </w:p>
    <w:p w:rsidR="0055507E" w:rsidRPr="00D52A08" w:rsidRDefault="0055507E" w:rsidP="0055507E">
      <w:r w:rsidRPr="00D52A08">
        <w:rPr>
          <w:rStyle w:val="Style13ptBold"/>
        </w:rPr>
        <w:t>Baron, et al, 19</w:t>
      </w:r>
      <w:r w:rsidRPr="00D52A08">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rsidR="0055507E" w:rsidRPr="00D52A08" w:rsidRDefault="0055507E" w:rsidP="0055507E"/>
    <w:p w:rsidR="0055507E" w:rsidRPr="00D52A08" w:rsidRDefault="0055507E" w:rsidP="0055507E">
      <w:pPr>
        <w:rPr>
          <w:sz w:val="16"/>
        </w:rPr>
      </w:pPr>
      <w:r w:rsidRPr="00D52A08">
        <w:rPr>
          <w:rStyle w:val="StyleUnderline"/>
        </w:rPr>
        <w:t>Phenomenology</w:t>
      </w:r>
      <w:r w:rsidRPr="00D52A08">
        <w:rPr>
          <w:sz w:val="16"/>
        </w:rPr>
        <w:t xml:space="preserve">, as we are using it, </w:t>
      </w:r>
      <w:r w:rsidRPr="00D52A08">
        <w:rPr>
          <w:rStyle w:val="StyleUnderline"/>
        </w:rPr>
        <w:t xml:space="preserve">is </w:t>
      </w:r>
      <w:r w:rsidRPr="00D52A08">
        <w:rPr>
          <w:rStyle w:val="Emphasis"/>
        </w:rPr>
        <w:t>not about lived experience</w:t>
      </w:r>
      <w:r w:rsidRPr="00D52A08">
        <w:rPr>
          <w:sz w:val="16"/>
        </w:rPr>
        <w:t xml:space="preserve">. </w:t>
      </w:r>
      <w:r w:rsidRPr="00D52A08">
        <w:rPr>
          <w:rStyle w:val="StyleUnderline"/>
        </w:rPr>
        <w:t>It is the</w:t>
      </w:r>
      <w:r w:rsidRPr="00D52A08">
        <w:rPr>
          <w:sz w:val="16"/>
        </w:rPr>
        <w:t xml:space="preserve"> philosophical </w:t>
      </w:r>
      <w:r w:rsidRPr="00D52A08">
        <w:rPr>
          <w:rStyle w:val="StyleUnderline"/>
        </w:rPr>
        <w:t xml:space="preserve">tradition of </w:t>
      </w:r>
      <w:r w:rsidRPr="00D52A08">
        <w:rPr>
          <w:rStyle w:val="Emphasis"/>
        </w:rPr>
        <w:t>revealing different types of beings</w:t>
      </w:r>
      <w:r w:rsidRPr="00D52A08">
        <w:rPr>
          <w:rStyle w:val="StyleUnderline"/>
        </w:rPr>
        <w:t xml:space="preserve"> and </w:t>
      </w:r>
      <w:r w:rsidRPr="00D52A08">
        <w:rPr>
          <w:rStyle w:val="Emphasis"/>
        </w:rPr>
        <w:t>things</w:t>
      </w:r>
      <w:r w:rsidRPr="00D52A08">
        <w:rPr>
          <w:rStyle w:val="StyleUnderline"/>
        </w:rPr>
        <w:t xml:space="preserve"> that contain meaning in our world, the </w:t>
      </w:r>
      <w:r w:rsidRPr="00D52A08">
        <w:rPr>
          <w:rStyle w:val="Emphasis"/>
        </w:rPr>
        <w:t>structures</w:t>
      </w:r>
      <w:r w:rsidRPr="00D52A08">
        <w:rPr>
          <w:rStyle w:val="StyleUnderline"/>
        </w:rPr>
        <w:t xml:space="preserve"> and/or </w:t>
      </w:r>
      <w:r w:rsidRPr="00D52A08">
        <w:rPr>
          <w:rStyle w:val="Emphasis"/>
        </w:rPr>
        <w:t>contexts</w:t>
      </w:r>
      <w:r w:rsidRPr="00D52A08">
        <w:rPr>
          <w:rStyle w:val="StyleUnderline"/>
        </w:rPr>
        <w:t xml:space="preserve"> in which they exist, and how these structures and contexts are </w:t>
      </w:r>
      <w:r w:rsidRPr="00D52A08">
        <w:rPr>
          <w:rStyle w:val="Emphasis"/>
        </w:rPr>
        <w:t>meaningful</w:t>
      </w:r>
      <w:r w:rsidRPr="00D52A08">
        <w:rPr>
          <w:sz w:val="16"/>
        </w:rPr>
        <w:t xml:space="preserve">. Understood in this way, </w:t>
      </w:r>
      <w:r w:rsidRPr="00D52A08">
        <w:rPr>
          <w:rStyle w:val="Emphasis"/>
        </w:rPr>
        <w:t>violence</w:t>
      </w:r>
      <w:r w:rsidRPr="00D52A08">
        <w:rPr>
          <w:rStyle w:val="StyleUnderline"/>
        </w:rPr>
        <w:t xml:space="preserve"> is one of these structures and/or contexts</w:t>
      </w:r>
      <w:r w:rsidRPr="00D52A08">
        <w:rPr>
          <w:sz w:val="16"/>
        </w:rPr>
        <w:t xml:space="preserve">. A phenomenological perspective does not approach violence from a particular normative position, although it does not preclude normative critique. </w:t>
      </w:r>
      <w:r w:rsidRPr="00D52A08">
        <w:rPr>
          <w:rStyle w:val="StyleUnderline"/>
        </w:rPr>
        <w:t xml:space="preserve">A phenomenological approach </w:t>
      </w:r>
      <w:r w:rsidRPr="00D52A08">
        <w:rPr>
          <w:rStyle w:val="Emphasis"/>
        </w:rPr>
        <w:t>does not treat violence as a discrete thing</w:t>
      </w:r>
      <w:r w:rsidRPr="00D52A08">
        <w:rPr>
          <w:rStyle w:val="StyleUnderline"/>
        </w:rPr>
        <w:t xml:space="preserve"> that one agent does to another</w:t>
      </w:r>
      <w:r w:rsidRPr="00D52A08">
        <w:rPr>
          <w:sz w:val="16"/>
        </w:rPr>
        <w:t xml:space="preserve">, although it does not preclude such acts being described as violent. Instead, </w:t>
      </w:r>
      <w:r w:rsidRPr="00D52A08">
        <w:rPr>
          <w:rStyle w:val="StyleUnderline"/>
        </w:rPr>
        <w:t xml:space="preserve">a phenomenological perspective </w:t>
      </w:r>
      <w:r w:rsidRPr="00D52A08">
        <w:rPr>
          <w:rStyle w:val="Emphasis"/>
        </w:rPr>
        <w:t>adds to our intellectual</w:t>
      </w:r>
      <w:r w:rsidRPr="00D52A08">
        <w:rPr>
          <w:rStyle w:val="StyleUnderline"/>
        </w:rPr>
        <w:t xml:space="preserve"> and </w:t>
      </w:r>
      <w:r w:rsidRPr="00D52A08">
        <w:rPr>
          <w:rStyle w:val="Emphasis"/>
        </w:rPr>
        <w:t>methodological toolbox</w:t>
      </w:r>
      <w:r w:rsidRPr="00D52A08">
        <w:rPr>
          <w:rStyle w:val="StyleUnderline"/>
        </w:rPr>
        <w:t xml:space="preserve"> by identifying violence as a </w:t>
      </w:r>
      <w:r w:rsidRPr="00D52A08">
        <w:rPr>
          <w:rStyle w:val="Emphasis"/>
        </w:rPr>
        <w:t>condition</w:t>
      </w:r>
      <w:r w:rsidRPr="00D52A08">
        <w:rPr>
          <w:rStyle w:val="StyleUnderline"/>
        </w:rPr>
        <w:t xml:space="preserve"> or </w:t>
      </w:r>
      <w:r w:rsidRPr="00D52A08">
        <w:rPr>
          <w:rStyle w:val="Emphasis"/>
        </w:rPr>
        <w:t>context</w:t>
      </w:r>
      <w:r w:rsidRPr="00D52A08">
        <w:rPr>
          <w:rStyle w:val="StyleUnderline"/>
        </w:rPr>
        <w:t xml:space="preserve"> in which people function. Phenomenology allows us to identify violence occurring in ways and in places that we </w:t>
      </w:r>
      <w:r w:rsidRPr="00D52A08">
        <w:rPr>
          <w:rStyle w:val="Emphasis"/>
        </w:rPr>
        <w:t>otherwise would not be able to recognize</w:t>
      </w:r>
      <w:r w:rsidRPr="00D52A08">
        <w:rPr>
          <w:sz w:val="16"/>
        </w:rPr>
        <w:t xml:space="preserve">. It does not change the meaning of violence (as harm, for example). Instead, </w:t>
      </w:r>
      <w:r w:rsidRPr="00D52A08">
        <w:rPr>
          <w:rStyle w:val="StyleUnderline"/>
        </w:rPr>
        <w:t xml:space="preserve">it treats violence </w:t>
      </w:r>
      <w:r w:rsidRPr="00D52A08">
        <w:rPr>
          <w:rStyle w:val="Emphasis"/>
        </w:rPr>
        <w:t>ontologically</w:t>
      </w:r>
      <w:r w:rsidRPr="00D52A08">
        <w:rPr>
          <w:rStyle w:val="StyleUnderline"/>
        </w:rPr>
        <w:t xml:space="preserve">, enabling us to </w:t>
      </w:r>
      <w:r w:rsidRPr="00D52A08">
        <w:rPr>
          <w:rStyle w:val="Emphasis"/>
        </w:rPr>
        <w:t>reveal more accurately</w:t>
      </w:r>
      <w:r w:rsidRPr="00D52A08">
        <w:rPr>
          <w:rStyle w:val="StyleUnderline"/>
        </w:rPr>
        <w:t xml:space="preserve"> the extent to which violence exists in the world</w:t>
      </w:r>
      <w:r w:rsidRPr="00D52A08">
        <w:rPr>
          <w:sz w:val="16"/>
        </w:rPr>
        <w:t xml:space="preserve">. </w:t>
      </w:r>
    </w:p>
    <w:p w:rsidR="0055507E" w:rsidRPr="00D52A08" w:rsidRDefault="0055507E" w:rsidP="0055507E">
      <w:pPr>
        <w:rPr>
          <w:sz w:val="16"/>
        </w:rPr>
      </w:pPr>
      <w:r w:rsidRPr="00D52A08">
        <w:rPr>
          <w:rStyle w:val="StyleUnderline"/>
        </w:rPr>
        <w:t xml:space="preserve">From a phenomenological perspective, violence is </w:t>
      </w:r>
      <w:r w:rsidRPr="00D52A08">
        <w:rPr>
          <w:rStyle w:val="Emphasis"/>
        </w:rPr>
        <w:t>often inconspicuous</w:t>
      </w:r>
      <w:r w:rsidRPr="00D52A08">
        <w:rPr>
          <w:rStyle w:val="StyleUnderline"/>
        </w:rPr>
        <w:t xml:space="preserve">. Violence can function as a </w:t>
      </w:r>
      <w:r w:rsidRPr="00D52A08">
        <w:rPr>
          <w:rStyle w:val="Emphasis"/>
        </w:rPr>
        <w:t>naturalized</w:t>
      </w:r>
      <w:r w:rsidRPr="00D52A08">
        <w:rPr>
          <w:rStyle w:val="StyleUnderline"/>
        </w:rPr>
        <w:t xml:space="preserve"> or </w:t>
      </w:r>
      <w:r w:rsidRPr="00D52A08">
        <w:rPr>
          <w:rStyle w:val="Emphasis"/>
        </w:rPr>
        <w:t>internalized regime of compulsion</w:t>
      </w:r>
      <w:r w:rsidRPr="00D52A08">
        <w:rPr>
          <w:rStyle w:val="StyleUnderline"/>
        </w:rPr>
        <w:t xml:space="preserve"> or </w:t>
      </w:r>
      <w:r w:rsidRPr="00D52A08">
        <w:rPr>
          <w:rStyle w:val="Emphasis"/>
        </w:rPr>
        <w:t>domination</w:t>
      </w:r>
      <w:r w:rsidRPr="00D52A08">
        <w:rPr>
          <w:rStyle w:val="StyleUnderline"/>
        </w:rPr>
        <w:t xml:space="preserve">. </w:t>
      </w:r>
      <w:r w:rsidRPr="00D52A08">
        <w:rPr>
          <w:rStyle w:val="Emphasis"/>
        </w:rPr>
        <w:t>Pacification</w:t>
      </w:r>
      <w:r w:rsidRPr="00D52A08">
        <w:rPr>
          <w:rStyle w:val="StyleUnderline"/>
        </w:rPr>
        <w:t xml:space="preserve"> reveals both the </w:t>
      </w:r>
      <w:r w:rsidRPr="00D52A08">
        <w:rPr>
          <w:rStyle w:val="Emphasis"/>
        </w:rPr>
        <w:t>pervasiveness of violence</w:t>
      </w:r>
      <w:r w:rsidRPr="00D52A08">
        <w:rPr>
          <w:rStyle w:val="StyleUnderline"/>
        </w:rPr>
        <w:t xml:space="preserve"> and </w:t>
      </w:r>
      <w:r w:rsidRPr="00D52A08">
        <w:rPr>
          <w:rStyle w:val="Emphasis"/>
        </w:rPr>
        <w:t>forms of violence that may otherwise remain inconspicuous</w:t>
      </w:r>
      <w:r w:rsidRPr="00D52A08">
        <w:rPr>
          <w:rStyle w:val="StyleUnderline"/>
        </w:rPr>
        <w:t xml:space="preserve">. The </w:t>
      </w:r>
      <w:r w:rsidRPr="00D52A08">
        <w:rPr>
          <w:rStyle w:val="Emphasis"/>
        </w:rPr>
        <w:t>erasing of tradition</w:t>
      </w:r>
      <w:r w:rsidRPr="00D52A08">
        <w:rPr>
          <w:rStyle w:val="StyleUnderline"/>
        </w:rPr>
        <w:t xml:space="preserve"> and the </w:t>
      </w:r>
      <w:r w:rsidRPr="00D52A08">
        <w:rPr>
          <w:rStyle w:val="Emphasis"/>
        </w:rPr>
        <w:t>enforcement of particular legal codes</w:t>
      </w:r>
      <w:r w:rsidRPr="00D52A08">
        <w:rPr>
          <w:rStyle w:val="StyleUnderline"/>
        </w:rPr>
        <w:t xml:space="preserve"> at the expense of </w:t>
      </w:r>
      <w:r w:rsidRPr="00D52A08">
        <w:rPr>
          <w:rStyle w:val="Emphasis"/>
        </w:rPr>
        <w:t>indigenous cultural norms</w:t>
      </w:r>
      <w:r w:rsidRPr="00D52A08">
        <w:rPr>
          <w:rStyle w:val="StyleUnderline"/>
        </w:rPr>
        <w:t xml:space="preserve"> is one example of an </w:t>
      </w:r>
      <w:r w:rsidRPr="00D52A08">
        <w:rPr>
          <w:rStyle w:val="Emphasis"/>
        </w:rPr>
        <w:t>inconspicuous form</w:t>
      </w:r>
      <w:r w:rsidRPr="00D52A08">
        <w:rPr>
          <w:rStyle w:val="StyleUnderline"/>
        </w:rPr>
        <w:t xml:space="preserve"> of violence</w:t>
      </w:r>
      <w:r w:rsidRPr="00D52A08">
        <w:rPr>
          <w:sz w:val="16"/>
        </w:rPr>
        <w:t xml:space="preserve"> that involves conspicuous and inconspicous consequences (Cocks 2014). </w:t>
      </w:r>
      <w:r w:rsidRPr="00D52A08">
        <w:rPr>
          <w:rStyle w:val="StyleUnderline"/>
        </w:rPr>
        <w:t xml:space="preserve">In understanding violence </w:t>
      </w:r>
      <w:r w:rsidRPr="00D52A08">
        <w:rPr>
          <w:rStyle w:val="Emphasis"/>
        </w:rPr>
        <w:t>phenomenologically</w:t>
      </w:r>
      <w:r w:rsidRPr="00D52A08">
        <w:rPr>
          <w:sz w:val="16"/>
        </w:rPr>
        <w:t xml:space="preserve">, as a structure of revealing across multiple worlds, </w:t>
      </w:r>
      <w:r w:rsidRPr="00D52A08">
        <w:rPr>
          <w:rStyle w:val="StyleUnderline"/>
        </w:rPr>
        <w:t xml:space="preserve">we are </w:t>
      </w:r>
      <w:r w:rsidRPr="00D52A08">
        <w:rPr>
          <w:rStyle w:val="Emphasis"/>
        </w:rPr>
        <w:t>better able to reveal the extent</w:t>
      </w:r>
      <w:r w:rsidRPr="00D52A08">
        <w:rPr>
          <w:rStyle w:val="StyleUnderline"/>
        </w:rPr>
        <w:t xml:space="preserve"> to which violence </w:t>
      </w:r>
      <w:r w:rsidRPr="00D52A08">
        <w:rPr>
          <w:rStyle w:val="Emphasis"/>
        </w:rPr>
        <w:t>shapes our world</w:t>
      </w:r>
      <w:r w:rsidRPr="00D52A08">
        <w:rPr>
          <w:rStyle w:val="StyleUnderline"/>
        </w:rPr>
        <w:t xml:space="preserve"> and how we are then </w:t>
      </w:r>
      <w:r w:rsidRPr="00D52A08">
        <w:rPr>
          <w:rStyle w:val="Emphasis"/>
        </w:rPr>
        <w:t>shaped by violence</w:t>
      </w:r>
      <w:r w:rsidRPr="00D52A08">
        <w:rPr>
          <w:sz w:val="16"/>
        </w:rPr>
        <w:t xml:space="preserve">. </w:t>
      </w:r>
    </w:p>
    <w:p w:rsidR="0055507E" w:rsidRPr="00D52A08" w:rsidRDefault="0055507E" w:rsidP="0055507E">
      <w:pPr>
        <w:rPr>
          <w:sz w:val="16"/>
        </w:rPr>
      </w:pPr>
      <w:r w:rsidRPr="00D52A08">
        <w:rPr>
          <w:sz w:val="16"/>
        </w:rPr>
        <w:t xml:space="preserve">Pacavere </w:t>
      </w:r>
    </w:p>
    <w:p w:rsidR="0055507E" w:rsidRPr="00D52A08" w:rsidRDefault="0055507E" w:rsidP="0055507E">
      <w:pPr>
        <w:rPr>
          <w:sz w:val="16"/>
        </w:rPr>
      </w:pPr>
      <w:r w:rsidRPr="00D52A08">
        <w:rPr>
          <w:sz w:val="16"/>
        </w:rPr>
        <w:t xml:space="preserve">The Romans understood violence as a necessary condition for pax. </w:t>
      </w:r>
      <w:r w:rsidRPr="00D52A08">
        <w:rPr>
          <w:rStyle w:val="StyleUnderline"/>
        </w:rPr>
        <w:t>The liberal imagination</w:t>
      </w:r>
      <w:r w:rsidRPr="00D52A08">
        <w:rPr>
          <w:sz w:val="16"/>
        </w:rPr>
        <w:t xml:space="preserve"> blinds itself to </w:t>
      </w:r>
      <w:r w:rsidRPr="00D52A08">
        <w:rPr>
          <w:rStyle w:val="StyleUnderline"/>
        </w:rPr>
        <w:t>[</w:t>
      </w:r>
      <w:r w:rsidRPr="00D52A08">
        <w:rPr>
          <w:rStyle w:val="Emphasis"/>
        </w:rPr>
        <w:t>obfuscates</w:t>
      </w:r>
      <w:r w:rsidRPr="00D52A08">
        <w:rPr>
          <w:rStyle w:val="StyleUnderline"/>
        </w:rPr>
        <w:t xml:space="preserve">] the ways that pacification </w:t>
      </w:r>
      <w:r w:rsidRPr="00D52A08">
        <w:rPr>
          <w:rStyle w:val="Emphasis"/>
        </w:rPr>
        <w:t>functions as violence</w:t>
      </w:r>
      <w:r w:rsidRPr="00D52A08">
        <w:rPr>
          <w:rStyle w:val="StyleUnderline"/>
        </w:rPr>
        <w:t xml:space="preserve"> in our world order. </w:t>
      </w:r>
      <w:r w:rsidRPr="00D52A08">
        <w:rPr>
          <w:rStyle w:val="Emphasis"/>
        </w:rPr>
        <w:t>I</w:t>
      </w:r>
      <w:r w:rsidRPr="00D52A08">
        <w:rPr>
          <w:sz w:val="16"/>
        </w:rPr>
        <w:t xml:space="preserve">nternational </w:t>
      </w:r>
      <w:r w:rsidRPr="00D52A08">
        <w:rPr>
          <w:rStyle w:val="Emphasis"/>
        </w:rPr>
        <w:t>r</w:t>
      </w:r>
      <w:r w:rsidRPr="00D52A08">
        <w:rPr>
          <w:sz w:val="16"/>
        </w:rPr>
        <w:t>elations scholarship</w:t>
      </w:r>
      <w:r w:rsidRPr="00D52A08">
        <w:rPr>
          <w:rStyle w:val="StyleUnderline"/>
        </w:rPr>
        <w:t>’s</w:t>
      </w:r>
      <w:r w:rsidRPr="00D52A08">
        <w:rPr>
          <w:sz w:val="16"/>
        </w:rPr>
        <w:t xml:space="preserve"> </w:t>
      </w:r>
      <w:r w:rsidRPr="00D52A08">
        <w:rPr>
          <w:rStyle w:val="Emphasis"/>
        </w:rPr>
        <w:t>strict distinction</w:t>
      </w:r>
      <w:r w:rsidRPr="00D52A08">
        <w:rPr>
          <w:rStyle w:val="StyleUnderline"/>
        </w:rPr>
        <w:t xml:space="preserve"> between peace and violence </w:t>
      </w:r>
      <w:r w:rsidRPr="00D52A08">
        <w:rPr>
          <w:rStyle w:val="Emphasis"/>
        </w:rPr>
        <w:t>reinforces this obfuscation</w:t>
      </w:r>
      <w:r w:rsidRPr="00D52A08">
        <w:rPr>
          <w:rStyle w:val="StyleUnderline"/>
        </w:rPr>
        <w:t xml:space="preserve">. Yet, the </w:t>
      </w:r>
      <w:r w:rsidRPr="00D52A08">
        <w:rPr>
          <w:rStyle w:val="Emphasis"/>
        </w:rPr>
        <w:t>violence of</w:t>
      </w:r>
      <w:r w:rsidRPr="00D52A08">
        <w:rPr>
          <w:rStyle w:val="StyleUnderline"/>
        </w:rPr>
        <w:t xml:space="preserve"> (and </w:t>
      </w:r>
      <w:r w:rsidRPr="00D52A08">
        <w:rPr>
          <w:rStyle w:val="Emphasis"/>
        </w:rPr>
        <w:t>in</w:t>
      </w:r>
      <w:r w:rsidRPr="00D52A08">
        <w:rPr>
          <w:rStyle w:val="StyleUnderline"/>
        </w:rPr>
        <w:t xml:space="preserve">) </w:t>
      </w:r>
      <w:r w:rsidRPr="00D52A08">
        <w:rPr>
          <w:rStyle w:val="Emphasis"/>
        </w:rPr>
        <w:t>pacification is central to the contemporary world</w:t>
      </w:r>
      <w:r w:rsidRPr="00D52A08">
        <w:rPr>
          <w:rStyle w:val="StyleUnderline"/>
        </w:rPr>
        <w:t>.</w:t>
      </w:r>
      <w:r w:rsidRPr="00D52A08">
        <w:rPr>
          <w:sz w:val="16"/>
        </w:rPr>
        <w:t xml:space="preserve"> A phenomenological approach shows that </w:t>
      </w:r>
      <w:r w:rsidRPr="00D52A08">
        <w:rPr>
          <w:rStyle w:val="StyleUnderline"/>
        </w:rPr>
        <w:t xml:space="preserve">moments of violent rupture are </w:t>
      </w:r>
      <w:r w:rsidRPr="00D52A08">
        <w:rPr>
          <w:rStyle w:val="Emphasis"/>
        </w:rPr>
        <w:t>not aberrations</w:t>
      </w:r>
      <w:r w:rsidRPr="00D52A08">
        <w:rPr>
          <w:rStyle w:val="StyleUnderline"/>
        </w:rPr>
        <w:t xml:space="preserve"> of the world order. Violent outbreaks are </w:t>
      </w:r>
      <w:r w:rsidRPr="00D52A08">
        <w:rPr>
          <w:rStyle w:val="Emphasis"/>
        </w:rPr>
        <w:t>breakdowns of pacification</w:t>
      </w:r>
      <w:r w:rsidRPr="00D52A08">
        <w:rPr>
          <w:sz w:val="16"/>
        </w:rPr>
        <w:t xml:space="preserve">. It follows that </w:t>
      </w:r>
      <w:r w:rsidRPr="00D52A08">
        <w:rPr>
          <w:rStyle w:val="StyleUnderline"/>
        </w:rPr>
        <w:t>multiple structures of the world order function as the violence of pacification</w:t>
      </w:r>
      <w:r w:rsidRPr="00D52A08">
        <w:rPr>
          <w:sz w:val="16"/>
        </w:rPr>
        <w:t xml:space="preserve">, of pacavere.12 </w:t>
      </w:r>
      <w:r w:rsidRPr="00D52A08">
        <w:rPr>
          <w:rStyle w:val="StyleUnderline"/>
        </w:rPr>
        <w:t xml:space="preserve">These structures include </w:t>
      </w:r>
      <w:r w:rsidRPr="00D52A08">
        <w:rPr>
          <w:rStyle w:val="Emphasis"/>
        </w:rPr>
        <w:t>liberal capitalism</w:t>
      </w:r>
      <w:r w:rsidRPr="00D52A08">
        <w:rPr>
          <w:rStyle w:val="StyleUnderline"/>
        </w:rPr>
        <w:t xml:space="preserve">, </w:t>
      </w:r>
      <w:r w:rsidRPr="00D52A08">
        <w:rPr>
          <w:rStyle w:val="Emphasis"/>
        </w:rPr>
        <w:t>colonialism</w:t>
      </w:r>
      <w:r w:rsidRPr="00D52A08">
        <w:rPr>
          <w:rStyle w:val="StyleUnderline"/>
        </w:rPr>
        <w:t xml:space="preserve"> and the </w:t>
      </w:r>
      <w:r w:rsidRPr="00D52A08">
        <w:rPr>
          <w:rStyle w:val="Emphasis"/>
        </w:rPr>
        <w:t>postcolonial aftermath</w:t>
      </w:r>
      <w:r w:rsidRPr="00D52A08">
        <w:rPr>
          <w:rStyle w:val="StyleUnderline"/>
        </w:rPr>
        <w:t xml:space="preserve">, and </w:t>
      </w:r>
      <w:r w:rsidRPr="00D52A08">
        <w:rPr>
          <w:rStyle w:val="Emphasis"/>
        </w:rPr>
        <w:t>war</w:t>
      </w:r>
      <w:r w:rsidRPr="00D52A08">
        <w:rPr>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rsidR="0055507E" w:rsidRPr="00D52A08" w:rsidRDefault="0055507E" w:rsidP="0055507E">
      <w:pPr>
        <w:rPr>
          <w:sz w:val="16"/>
        </w:rPr>
      </w:pPr>
      <w:r w:rsidRPr="00D52A08">
        <w:rPr>
          <w:sz w:val="16"/>
        </w:rPr>
        <w:t xml:space="preserve">Anarchist critiques of capitalism, unlike Marxist and liberal interpretations, take seriously the decisive role of state violence in structuring society and markets. Anarchists view </w:t>
      </w:r>
      <w:r w:rsidRPr="00D52A08">
        <w:rPr>
          <w:rStyle w:val="StyleUnderline"/>
        </w:rPr>
        <w:t xml:space="preserve">the </w:t>
      </w:r>
      <w:r w:rsidRPr="00D52A08">
        <w:rPr>
          <w:rStyle w:val="Emphasis"/>
        </w:rPr>
        <w:t>state</w:t>
      </w:r>
      <w:r w:rsidRPr="00D52A08">
        <w:rPr>
          <w:sz w:val="16"/>
        </w:rPr>
        <w:t xml:space="preserve"> as an institution that </w:t>
      </w:r>
      <w:r w:rsidRPr="00D52A08">
        <w:rPr>
          <w:rStyle w:val="Emphasis"/>
        </w:rPr>
        <w:t>sustains elite appropriations</w:t>
      </w:r>
      <w:r w:rsidRPr="00D52A08">
        <w:rPr>
          <w:rStyle w:val="StyleUnderline"/>
        </w:rPr>
        <w:t xml:space="preserve"> of political and economic power</w:t>
      </w:r>
      <w:r w:rsidRPr="00D52A08">
        <w:rPr>
          <w:sz w:val="16"/>
        </w:rPr>
        <w:t xml:space="preserve"> (Proudhon [1861] 1998; Sorel 1999; Prichard 2015). </w:t>
      </w:r>
      <w:r w:rsidRPr="00D52A08">
        <w:rPr>
          <w:rStyle w:val="StyleUnderline"/>
        </w:rPr>
        <w:t xml:space="preserve">Those at the bottom of the social hierarchy </w:t>
      </w:r>
      <w:r w:rsidRPr="00D52A08">
        <w:rPr>
          <w:rStyle w:val="Emphasis"/>
        </w:rPr>
        <w:t>bear the costs</w:t>
      </w:r>
      <w:r w:rsidRPr="00D52A08">
        <w:rPr>
          <w:rStyle w:val="StyleUnderline"/>
        </w:rPr>
        <w:t xml:space="preserve"> of this enforced order. The state </w:t>
      </w:r>
      <w:r w:rsidRPr="00D52A08">
        <w:rPr>
          <w:rStyle w:val="Emphasis"/>
        </w:rPr>
        <w:t>diffuses violence</w:t>
      </w:r>
      <w:r w:rsidRPr="00D52A08">
        <w:rPr>
          <w:rStyle w:val="StyleUnderline"/>
        </w:rPr>
        <w:t xml:space="preserve"> (pacification) throughout the entire society—often in ways that </w:t>
      </w:r>
      <w:r w:rsidRPr="00D52A08">
        <w:rPr>
          <w:rStyle w:val="Emphasis"/>
        </w:rPr>
        <w:t>go unrecognized</w:t>
      </w:r>
      <w:r w:rsidRPr="00D52A08">
        <w:rPr>
          <w:rStyle w:val="StyleUnderline"/>
        </w:rPr>
        <w:t xml:space="preserve"> by its subjects</w:t>
      </w:r>
      <w:r w:rsidRPr="00D52A08">
        <w:rPr>
          <w:sz w:val="16"/>
        </w:rPr>
        <w:t xml:space="preserve"> (Sorel 1999, 65). </w:t>
      </w:r>
      <w:r w:rsidRPr="00D52A08">
        <w:rPr>
          <w:rStyle w:val="StyleUnderline"/>
        </w:rPr>
        <w:t xml:space="preserve">The naturalization of violence </w:t>
      </w:r>
      <w:r w:rsidRPr="00D52A08">
        <w:rPr>
          <w:rStyle w:val="Emphasis"/>
        </w:rPr>
        <w:t>consolidates arbitrary regimes of domination</w:t>
      </w:r>
      <w:r w:rsidRPr="00D52A08">
        <w:rPr>
          <w:rStyle w:val="StyleUnderline"/>
        </w:rPr>
        <w:t xml:space="preserve"> in society. While </w:t>
      </w:r>
      <w:r w:rsidRPr="00D52A08">
        <w:rPr>
          <w:rStyle w:val="Emphasis"/>
        </w:rPr>
        <w:t>specific</w:t>
      </w:r>
      <w:r w:rsidRPr="00D52A08">
        <w:rPr>
          <w:rStyle w:val="StyleUnderline"/>
        </w:rPr>
        <w:t xml:space="preserve">, </w:t>
      </w:r>
      <w:r w:rsidRPr="00D52A08">
        <w:rPr>
          <w:rStyle w:val="Emphasis"/>
        </w:rPr>
        <w:t>countable incidents</w:t>
      </w:r>
      <w:r w:rsidRPr="00D52A08">
        <w:rPr>
          <w:rStyle w:val="StyleUnderline"/>
        </w:rPr>
        <w:t xml:space="preserve"> of violence </w:t>
      </w:r>
      <w:r w:rsidRPr="00D52A08">
        <w:rPr>
          <w:rStyle w:val="Emphasis"/>
        </w:rPr>
        <w:t>may decline</w:t>
      </w:r>
      <w:r w:rsidRPr="00D52A08">
        <w:rPr>
          <w:rStyle w:val="StyleUnderline"/>
        </w:rPr>
        <w:t xml:space="preserve">, the social order is </w:t>
      </w:r>
      <w:r w:rsidRPr="00D52A08">
        <w:rPr>
          <w:rStyle w:val="Emphasis"/>
        </w:rPr>
        <w:t>largely premised</w:t>
      </w:r>
      <w:r w:rsidRPr="00D52A08">
        <w:rPr>
          <w:rStyle w:val="StyleUnderline"/>
        </w:rPr>
        <w:t xml:space="preserve"> on the </w:t>
      </w:r>
      <w:r w:rsidRPr="00D52A08">
        <w:rPr>
          <w:rStyle w:val="Emphasis"/>
        </w:rPr>
        <w:t>threat of violence</w:t>
      </w:r>
      <w:r w:rsidRPr="00D52A08">
        <w:rPr>
          <w:rStyle w:val="StyleUnderline"/>
        </w:rPr>
        <w:t xml:space="preserve"> for contravening social norms making specific, countable incidents of violence </w:t>
      </w:r>
      <w:r w:rsidRPr="00D52A08">
        <w:rPr>
          <w:rStyle w:val="Emphasis"/>
        </w:rPr>
        <w:t>relatively rare</w:t>
      </w:r>
      <w:r w:rsidRPr="00D52A08">
        <w:rPr>
          <w:sz w:val="16"/>
        </w:rPr>
        <w:t xml:space="preserve"> (Kinna and Prichard, forthcoming). </w:t>
      </w:r>
    </w:p>
    <w:p w:rsidR="0055507E" w:rsidRPr="00D52A08" w:rsidRDefault="0055507E" w:rsidP="0055507E">
      <w:pPr>
        <w:rPr>
          <w:sz w:val="16"/>
        </w:rPr>
      </w:pPr>
      <w:r w:rsidRPr="00D52A08">
        <w:rPr>
          <w:rStyle w:val="StyleUnderline"/>
        </w:rPr>
        <w:t xml:space="preserve">Anarchist thinkers view </w:t>
      </w:r>
      <w:r w:rsidRPr="00D52A08">
        <w:rPr>
          <w:rStyle w:val="Emphasis"/>
        </w:rPr>
        <w:t>rising inequality</w:t>
      </w:r>
      <w:r w:rsidRPr="00D52A08">
        <w:rPr>
          <w:rStyle w:val="StyleUnderline"/>
        </w:rPr>
        <w:t xml:space="preserve"> in the context of </w:t>
      </w:r>
      <w:r w:rsidRPr="00D52A08">
        <w:rPr>
          <w:rStyle w:val="Emphasis"/>
        </w:rPr>
        <w:t>declining riots</w:t>
      </w:r>
      <w:r w:rsidRPr="00D52A08">
        <w:rPr>
          <w:rStyle w:val="StyleUnderline"/>
        </w:rPr>
        <w:t xml:space="preserve">, </w:t>
      </w:r>
      <w:r w:rsidRPr="00D52A08">
        <w:rPr>
          <w:rStyle w:val="Emphasis"/>
        </w:rPr>
        <w:t>insurgencies</w:t>
      </w:r>
      <w:r w:rsidRPr="00D52A08">
        <w:rPr>
          <w:rStyle w:val="StyleUnderline"/>
        </w:rPr>
        <w:t xml:space="preserve">, and </w:t>
      </w:r>
      <w:r w:rsidRPr="00D52A08">
        <w:rPr>
          <w:rStyle w:val="Emphasis"/>
        </w:rPr>
        <w:t>assassinations</w:t>
      </w:r>
      <w:r w:rsidRPr="00D52A08">
        <w:rPr>
          <w:sz w:val="16"/>
        </w:rPr>
        <w:t xml:space="preserve"> (see Figure 1) </w:t>
      </w:r>
      <w:r w:rsidRPr="00D52A08">
        <w:rPr>
          <w:rStyle w:val="StyleUnderline"/>
        </w:rPr>
        <w:t xml:space="preserve">as </w:t>
      </w:r>
      <w:r w:rsidRPr="00D52A08">
        <w:rPr>
          <w:rStyle w:val="Emphasis"/>
        </w:rPr>
        <w:t>evidence of pacification</w:t>
      </w:r>
      <w:r w:rsidRPr="00D52A08">
        <w:rPr>
          <w:rStyle w:val="StyleUnderline"/>
        </w:rPr>
        <w:t>. Incidents of proletarian violence, anticolonial violence, riots, and protests are all examples of resistance to the “regimes of domination” that shape contemporary society</w:t>
      </w:r>
      <w:r w:rsidRPr="00D52A08">
        <w:rPr>
          <w:sz w:val="16"/>
        </w:rPr>
        <w:t xml:space="preserve">, regimes easily identifiable by those subject to them (Gordon 2007, 33). Drawing on these accounts, </w:t>
      </w:r>
      <w:r w:rsidRPr="00D52A08">
        <w:rPr>
          <w:rStyle w:val="StyleUnderline"/>
        </w:rPr>
        <w:t xml:space="preserve">we interpret declining rates of riots as a sign of </w:t>
      </w:r>
      <w:r w:rsidRPr="00D52A08">
        <w:rPr>
          <w:rStyle w:val="Emphasis"/>
        </w:rPr>
        <w:t>increased pacification</w:t>
      </w:r>
      <w:r w:rsidRPr="00D52A08">
        <w:rPr>
          <w:rStyle w:val="StyleUnderline"/>
        </w:rPr>
        <w:t xml:space="preserve">, </w:t>
      </w:r>
      <w:r w:rsidRPr="00D52A08">
        <w:rPr>
          <w:rStyle w:val="Emphasis"/>
        </w:rPr>
        <w:t>rather than evidence</w:t>
      </w:r>
      <w:r w:rsidRPr="00D52A08">
        <w:rPr>
          <w:rStyle w:val="StyleUnderline"/>
        </w:rPr>
        <w:t xml:space="preserve"> that the system is </w:t>
      </w:r>
      <w:r w:rsidRPr="00D52A08">
        <w:rPr>
          <w:rStyle w:val="Emphasis"/>
        </w:rPr>
        <w:t>becoming less violent</w:t>
      </w:r>
      <w:r w:rsidRPr="00D52A08">
        <w:rPr>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rsidR="0055507E" w:rsidRPr="00D52A08" w:rsidRDefault="0055507E" w:rsidP="0055507E">
      <w:pPr>
        <w:rPr>
          <w:sz w:val="16"/>
        </w:rPr>
      </w:pPr>
      <w:r w:rsidRPr="00D52A08">
        <w:rPr>
          <w:rStyle w:val="StyleUnderline"/>
        </w:rPr>
        <w:t xml:space="preserve">Although the liberal imagination </w:t>
      </w:r>
      <w:r w:rsidRPr="00D52A08">
        <w:rPr>
          <w:rStyle w:val="Emphasis"/>
        </w:rPr>
        <w:t>obscures the centrality of violence</w:t>
      </w:r>
      <w:r w:rsidRPr="00D52A08">
        <w:rPr>
          <w:rStyle w:val="StyleUnderline"/>
        </w:rPr>
        <w:t xml:space="preserve">, violence </w:t>
      </w:r>
      <w:r w:rsidRPr="00D52A08">
        <w:rPr>
          <w:rStyle w:val="Emphasis"/>
        </w:rPr>
        <w:t>has always been central</w:t>
      </w:r>
      <w:r w:rsidRPr="00D52A08">
        <w:rPr>
          <w:rStyle w:val="StyleUnderline"/>
        </w:rPr>
        <w:t xml:space="preserve"> to the liberal world order</w:t>
      </w:r>
      <w:r w:rsidRPr="00D52A08">
        <w:rPr>
          <w:sz w:val="16"/>
        </w:rPr>
        <w:t>—to the liberal worldhood—</w:t>
      </w:r>
      <w:r w:rsidRPr="00D52A08">
        <w:rPr>
          <w:rStyle w:val="StyleUnderline"/>
        </w:rPr>
        <w:t xml:space="preserve">particularly during the </w:t>
      </w:r>
      <w:r w:rsidRPr="00D52A08">
        <w:rPr>
          <w:rStyle w:val="Emphasis"/>
        </w:rPr>
        <w:t>colonial</w:t>
      </w:r>
      <w:r w:rsidRPr="00D52A08">
        <w:rPr>
          <w:rStyle w:val="StyleUnderline"/>
        </w:rPr>
        <w:t xml:space="preserve"> and </w:t>
      </w:r>
      <w:r w:rsidRPr="00D52A08">
        <w:rPr>
          <w:rStyle w:val="Emphasis"/>
        </w:rPr>
        <w:t>imperial projects</w:t>
      </w:r>
      <w:r w:rsidRPr="00D52A08">
        <w:rPr>
          <w:sz w:val="16"/>
        </w:rPr>
        <w:t xml:space="preserve"> of the nineteenth and twentieth centuries (Bell 2007a, 2007b). </w:t>
      </w:r>
      <w:r w:rsidRPr="00D52A08">
        <w:rPr>
          <w:rStyle w:val="StyleUnderline"/>
        </w:rPr>
        <w:t xml:space="preserve">Colonial violence was </w:t>
      </w:r>
      <w:r w:rsidRPr="00D52A08">
        <w:rPr>
          <w:rStyle w:val="Emphasis"/>
        </w:rPr>
        <w:t>diffused throughout the entire society</w:t>
      </w:r>
      <w:r w:rsidRPr="00D52A08">
        <w:rPr>
          <w:rStyle w:val="StyleUnderline"/>
        </w:rPr>
        <w:t xml:space="preserve">, often in ways that </w:t>
      </w:r>
      <w:r w:rsidRPr="00D52A08">
        <w:rPr>
          <w:rStyle w:val="Emphasis"/>
        </w:rPr>
        <w:t>went unrecognized</w:t>
      </w:r>
      <w:r w:rsidRPr="00D52A08">
        <w:rPr>
          <w:rStyle w:val="StyleUnderline"/>
        </w:rPr>
        <w:t xml:space="preserve"> by the colonized themselves. The violence of pacification </w:t>
      </w:r>
      <w:r w:rsidRPr="00D52A08">
        <w:rPr>
          <w:rStyle w:val="Emphasis"/>
        </w:rPr>
        <w:t>structured the very existence</w:t>
      </w:r>
      <w:r w:rsidRPr="00D52A08">
        <w:rPr>
          <w:rStyle w:val="StyleUnderline"/>
        </w:rPr>
        <w:t xml:space="preserve"> of the colonized subject</w:t>
      </w:r>
      <w:r w:rsidRPr="00D52A08">
        <w:rPr>
          <w:sz w:val="16"/>
        </w:rPr>
        <w:t xml:space="preserve">. This violence transformed the colonized subjects into a different “species” (Fanon 1963, 35– 40, 43). </w:t>
      </w:r>
      <w:r w:rsidRPr="00D52A08">
        <w:rPr>
          <w:rStyle w:val="StyleUnderline"/>
        </w:rPr>
        <w:t xml:space="preserve">Colonial pacification was </w:t>
      </w:r>
      <w:r w:rsidRPr="00D52A08">
        <w:rPr>
          <w:rStyle w:val="Emphasis"/>
        </w:rPr>
        <w:t>more than direct</w:t>
      </w:r>
      <w:r w:rsidRPr="00D52A08">
        <w:rPr>
          <w:rStyle w:val="StyleUnderline"/>
        </w:rPr>
        <w:t xml:space="preserve"> and </w:t>
      </w:r>
      <w:r w:rsidRPr="00D52A08">
        <w:rPr>
          <w:rStyle w:val="Emphasis"/>
        </w:rPr>
        <w:t>indirect violence</w:t>
      </w:r>
      <w:r w:rsidRPr="00D52A08">
        <w:rPr>
          <w:rStyle w:val="StyleUnderline"/>
        </w:rPr>
        <w:t xml:space="preserve">; it was sufficiently diffuse to </w:t>
      </w:r>
      <w:r w:rsidRPr="00D52A08">
        <w:rPr>
          <w:rStyle w:val="Emphasis"/>
        </w:rPr>
        <w:t>remake the psyche</w:t>
      </w:r>
      <w:r w:rsidRPr="00D52A08">
        <w:rPr>
          <w:rStyle w:val="StyleUnderline"/>
        </w:rPr>
        <w:t xml:space="preserve"> of the colonized, </w:t>
      </w:r>
      <w:r w:rsidRPr="00D52A08">
        <w:rPr>
          <w:rStyle w:val="Emphasis"/>
        </w:rPr>
        <w:t>affecting their mental health</w:t>
      </w:r>
      <w:r w:rsidRPr="00D52A08">
        <w:rPr>
          <w:rStyle w:val="StyleUnderline"/>
        </w:rPr>
        <w:t xml:space="preserve"> and </w:t>
      </w:r>
      <w:r w:rsidRPr="00D52A08">
        <w:rPr>
          <w:rStyle w:val="Emphasis"/>
        </w:rPr>
        <w:t>emotions</w:t>
      </w:r>
      <w:r w:rsidRPr="00D52A08">
        <w:rPr>
          <w:sz w:val="16"/>
        </w:rPr>
        <w:t xml:space="preserve"> (Fanon 1963, 35–106). </w:t>
      </w:r>
      <w:r w:rsidRPr="00D52A08">
        <w:rPr>
          <w:rStyle w:val="StyleUnderline"/>
        </w:rPr>
        <w:t>Fanon</w:t>
      </w:r>
      <w:r w:rsidRPr="00D52A08">
        <w:rPr>
          <w:sz w:val="16"/>
        </w:rPr>
        <w:t xml:space="preserve"> (1963, 31) </w:t>
      </w:r>
      <w:r w:rsidRPr="00D52A08">
        <w:rPr>
          <w:rStyle w:val="StyleUnderline"/>
        </w:rPr>
        <w:t>described it as “</w:t>
      </w:r>
      <w:r w:rsidRPr="00D52A08">
        <w:rPr>
          <w:rStyle w:val="Emphasis"/>
        </w:rPr>
        <w:t>atmospheric violence</w:t>
      </w:r>
      <w:r w:rsidRPr="00D52A08">
        <w:rPr>
          <w:rStyle w:val="StyleUnderline"/>
        </w:rPr>
        <w:t xml:space="preserve">,” a “violence </w:t>
      </w:r>
      <w:r w:rsidRPr="00D52A08">
        <w:rPr>
          <w:rStyle w:val="Emphasis"/>
        </w:rPr>
        <w:t>rippling under the skin</w:t>
      </w:r>
      <w:r w:rsidRPr="00D52A08">
        <w:rPr>
          <w:rStyle w:val="StyleUnderline"/>
        </w:rPr>
        <w:t>.” Unable to lash out against the colonizer, the colonized lived everyday within a world ordered by violence</w:t>
      </w:r>
      <w:r w:rsidRPr="00D52A08">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rsidR="0055507E" w:rsidRPr="00D52A08" w:rsidRDefault="0055507E" w:rsidP="0055507E">
      <w:pPr>
        <w:rPr>
          <w:sz w:val="16"/>
        </w:rPr>
      </w:pPr>
      <w:r w:rsidRPr="00D52A08">
        <w:rPr>
          <w:sz w:val="16"/>
        </w:rPr>
        <w:t xml:space="preserve">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D52A08">
        <w:rPr>
          <w:rStyle w:val="StyleUnderline"/>
        </w:rPr>
        <w:t xml:space="preserve">This civilizing imagination </w:t>
      </w:r>
      <w:r w:rsidRPr="00D52A08">
        <w:rPr>
          <w:rStyle w:val="Emphasis"/>
        </w:rPr>
        <w:t>functioned phenomenologically</w:t>
      </w:r>
      <w:r w:rsidRPr="00D52A08">
        <w:rPr>
          <w:rStyle w:val="StyleUnderline"/>
        </w:rPr>
        <w:t xml:space="preserve">. It produced insiders as </w:t>
      </w:r>
      <w:r w:rsidRPr="00D52A08">
        <w:rPr>
          <w:rStyle w:val="Emphasis"/>
        </w:rPr>
        <w:t>civilized</w:t>
      </w:r>
      <w:r w:rsidRPr="00D52A08">
        <w:rPr>
          <w:rStyle w:val="StyleUnderline"/>
        </w:rPr>
        <w:t xml:space="preserve"> and </w:t>
      </w:r>
      <w:r w:rsidRPr="00D52A08">
        <w:rPr>
          <w:rStyle w:val="Emphasis"/>
        </w:rPr>
        <w:t>peaceful</w:t>
      </w:r>
      <w:r w:rsidRPr="00D52A08">
        <w:rPr>
          <w:rStyle w:val="StyleUnderline"/>
        </w:rPr>
        <w:t xml:space="preserve"> and outsiders as </w:t>
      </w:r>
      <w:r w:rsidRPr="00D52A08">
        <w:rPr>
          <w:rStyle w:val="Emphasis"/>
        </w:rPr>
        <w:t>violent</w:t>
      </w:r>
      <w:r w:rsidRPr="00D52A08">
        <w:rPr>
          <w:rStyle w:val="StyleUnderline"/>
        </w:rPr>
        <w:t xml:space="preserve">, </w:t>
      </w:r>
      <w:r w:rsidRPr="00D52A08">
        <w:rPr>
          <w:rStyle w:val="Emphasis"/>
        </w:rPr>
        <w:t>external threats</w:t>
      </w:r>
      <w:r w:rsidRPr="00D52A08">
        <w:rPr>
          <w:rStyle w:val="StyleUnderline"/>
        </w:rPr>
        <w:t xml:space="preserve"> to civilization. In doing so, this imagination </w:t>
      </w:r>
      <w:r w:rsidRPr="00D52A08">
        <w:rPr>
          <w:rStyle w:val="Emphasis"/>
        </w:rPr>
        <w:t>successfully obscured</w:t>
      </w:r>
      <w:r w:rsidRPr="00D52A08">
        <w:rPr>
          <w:sz w:val="16"/>
        </w:rPr>
        <w:t xml:space="preserve"> how the structures of liberalism produced colonial violence.</w:t>
      </w:r>
      <w:r w:rsidRPr="00D52A08">
        <w:rPr>
          <w:rStyle w:val="Emphasis"/>
        </w:rPr>
        <w:t>13</w:t>
      </w:r>
    </w:p>
    <w:p w:rsidR="0055507E" w:rsidRPr="00D52A08" w:rsidRDefault="0055507E" w:rsidP="0055507E">
      <w:pPr>
        <w:rPr>
          <w:sz w:val="16"/>
        </w:rPr>
      </w:pPr>
      <w:r w:rsidRPr="00D52A08">
        <w:rPr>
          <w:rStyle w:val="Emphasis"/>
        </w:rPr>
        <w:t>FOOTNOTE 13</w:t>
      </w:r>
      <w:r w:rsidRPr="00D52A08">
        <w:rPr>
          <w:sz w:val="16"/>
        </w:rPr>
        <w:t xml:space="preserve"> Arguments about </w:t>
      </w:r>
      <w:r w:rsidRPr="00D52A08">
        <w:rPr>
          <w:rStyle w:val="StyleUnderline"/>
        </w:rPr>
        <w:t xml:space="preserve">the </w:t>
      </w:r>
      <w:r w:rsidRPr="00D52A08">
        <w:rPr>
          <w:rStyle w:val="Emphasis"/>
        </w:rPr>
        <w:t>foundational role of colonialism</w:t>
      </w:r>
      <w:r w:rsidRPr="00D52A08">
        <w:rPr>
          <w:rStyle w:val="StyleUnderline"/>
        </w:rPr>
        <w:t xml:space="preserve">, </w:t>
      </w:r>
      <w:r w:rsidRPr="00D52A08">
        <w:rPr>
          <w:rStyle w:val="Emphasis"/>
        </w:rPr>
        <w:t>primitive accumulation</w:t>
      </w:r>
      <w:r w:rsidRPr="00D52A08">
        <w:rPr>
          <w:rStyle w:val="StyleUnderline"/>
        </w:rPr>
        <w:t xml:space="preserve">, and </w:t>
      </w:r>
      <w:r w:rsidRPr="00D52A08">
        <w:rPr>
          <w:rStyle w:val="Emphasis"/>
        </w:rPr>
        <w:t>white supremacy</w:t>
      </w:r>
      <w:r w:rsidRPr="00D52A08">
        <w:rPr>
          <w:rStyle w:val="StyleUnderline"/>
        </w:rPr>
        <w:t xml:space="preserve"> in structuring the modern international system</w:t>
      </w:r>
      <w:r w:rsidRPr="00D52A08">
        <w:rPr>
          <w:sz w:val="16"/>
        </w:rPr>
        <w:t xml:space="preserve"> are particularly useful in thinking about phenomenological violence (Jones 2006; Anievas, Manchanda, and Shilliam 2015; Du Bois 1915; Shaw 2008; Coulthard 2014; Deloria 1974; Lowe 2015; Hartman 1997). </w:t>
      </w:r>
      <w:r w:rsidRPr="00D52A08">
        <w:rPr>
          <w:rStyle w:val="StyleUnderline"/>
        </w:rPr>
        <w:t xml:space="preserve">The legacy of these practices </w:t>
      </w:r>
      <w:r w:rsidRPr="00D52A08">
        <w:rPr>
          <w:rStyle w:val="Emphasis"/>
        </w:rPr>
        <w:t>pervades contemporary liberal peace-building</w:t>
      </w:r>
      <w:r w:rsidRPr="00D52A08">
        <w:rPr>
          <w:sz w:val="16"/>
        </w:rPr>
        <w:t xml:space="preserve"> (Richmond 2014; Sabaratnam 2015; Bouka 2013; Autesserre 2009) </w:t>
      </w:r>
      <w:r w:rsidRPr="00D52A08">
        <w:rPr>
          <w:rStyle w:val="StyleUnderline"/>
        </w:rPr>
        <w:t xml:space="preserve">and </w:t>
      </w:r>
      <w:r w:rsidRPr="00D52A08">
        <w:rPr>
          <w:rStyle w:val="Emphasis"/>
        </w:rPr>
        <w:t>liberal global governance</w:t>
      </w:r>
      <w:r w:rsidRPr="00D52A08">
        <w:rPr>
          <w:sz w:val="16"/>
        </w:rPr>
        <w:t xml:space="preserve"> (Koomen 2014a, 2014b, 2013), </w:t>
      </w:r>
      <w:r w:rsidRPr="00D52A08">
        <w:rPr>
          <w:rStyle w:val="StyleUnderline"/>
        </w:rPr>
        <w:t xml:space="preserve">while trade liberalization can </w:t>
      </w:r>
      <w:r w:rsidRPr="00D52A08">
        <w:rPr>
          <w:rStyle w:val="Emphasis"/>
        </w:rPr>
        <w:t>facilitate mass violence</w:t>
      </w:r>
      <w:r w:rsidRPr="00D52A08">
        <w:rPr>
          <w:sz w:val="16"/>
        </w:rPr>
        <w:t xml:space="preserve"> (Kamola 2007; Smith 2016). Césaire argues that </w:t>
      </w:r>
      <w:r w:rsidRPr="00D52A08">
        <w:rPr>
          <w:rStyle w:val="StyleUnderline"/>
        </w:rPr>
        <w:t>colonialism produced a “</w:t>
      </w:r>
      <w:r w:rsidRPr="00D52A08">
        <w:rPr>
          <w:rStyle w:val="Emphasis"/>
        </w:rPr>
        <w:t>boomerang effect</w:t>
      </w:r>
      <w:r w:rsidRPr="00D52A08">
        <w:rPr>
          <w:rStyle w:val="StyleUnderline"/>
        </w:rPr>
        <w:t xml:space="preserve">” within European societies; </w:t>
      </w:r>
      <w:r w:rsidRPr="00D52A08">
        <w:rPr>
          <w:rStyle w:val="Emphasis"/>
        </w:rPr>
        <w:t>Nazism</w:t>
      </w:r>
      <w:r w:rsidRPr="00D52A08">
        <w:rPr>
          <w:rStyle w:val="StyleUnderline"/>
        </w:rPr>
        <w:t xml:space="preserve"> was the return of violence previously “</w:t>
      </w:r>
      <w:r w:rsidRPr="00D52A08">
        <w:rPr>
          <w:rStyle w:val="Emphasis"/>
        </w:rPr>
        <w:t>applied only to non-European peoples</w:t>
      </w:r>
      <w:r w:rsidRPr="00D52A08">
        <w:rPr>
          <w:rStyle w:val="StyleUnderline"/>
        </w:rPr>
        <w:t>”</w:t>
      </w:r>
      <w:r w:rsidRPr="00D52A08">
        <w:rPr>
          <w:sz w:val="16"/>
        </w:rPr>
        <w:t xml:space="preserve"> (Césaire 2000, 36). At independence, </w:t>
      </w:r>
      <w:r w:rsidRPr="00D52A08">
        <w:rPr>
          <w:rStyle w:val="Emphasis"/>
        </w:rPr>
        <w:t>international law became a mechanism</w:t>
      </w:r>
      <w:r w:rsidRPr="00D52A08">
        <w:rPr>
          <w:rStyle w:val="StyleUnderline"/>
        </w:rPr>
        <w:t xml:space="preserve"> for reinforcing this international order upon the previously colonized world</w:t>
      </w:r>
      <w:r w:rsidRPr="00D52A08">
        <w:rPr>
          <w:sz w:val="16"/>
        </w:rPr>
        <w:t xml:space="preserve"> (Grovogui 1996).</w:t>
      </w:r>
    </w:p>
    <w:p w:rsidR="0055507E" w:rsidRPr="00D52A08" w:rsidRDefault="0055507E" w:rsidP="0055507E">
      <w:pPr>
        <w:rPr>
          <w:sz w:val="16"/>
        </w:rPr>
      </w:pPr>
      <w:r w:rsidRPr="00D52A08">
        <w:rPr>
          <w:rStyle w:val="StyleUnderline"/>
        </w:rPr>
        <w:t xml:space="preserve">The idea of war as an </w:t>
      </w:r>
      <w:r w:rsidRPr="00D52A08">
        <w:rPr>
          <w:rStyle w:val="Emphasis"/>
        </w:rPr>
        <w:t>external practice</w:t>
      </w:r>
      <w:r w:rsidRPr="00D52A08">
        <w:rPr>
          <w:rStyle w:val="StyleUnderline"/>
        </w:rPr>
        <w:t xml:space="preserve"> of states, </w:t>
      </w:r>
      <w:r w:rsidRPr="00D52A08">
        <w:rPr>
          <w:rStyle w:val="Emphasis"/>
        </w:rPr>
        <w:t>not tied</w:t>
      </w:r>
      <w:r w:rsidRPr="00D52A08">
        <w:rPr>
          <w:rStyle w:val="StyleUnderline"/>
        </w:rPr>
        <w:t xml:space="preserve"> to their </w:t>
      </w:r>
      <w:r w:rsidRPr="00D52A08">
        <w:rPr>
          <w:rStyle w:val="Emphasis"/>
        </w:rPr>
        <w:t>internal workings</w:t>
      </w:r>
      <w:r w:rsidRPr="00D52A08">
        <w:rPr>
          <w:rStyle w:val="StyleUnderline"/>
        </w:rPr>
        <w:t xml:space="preserve"> and located according to </w:t>
      </w:r>
      <w:r w:rsidRPr="00D52A08">
        <w:rPr>
          <w:rStyle w:val="Emphasis"/>
        </w:rPr>
        <w:t>specific normative projections</w:t>
      </w:r>
      <w:r w:rsidRPr="00D52A08">
        <w:rPr>
          <w:rStyle w:val="StyleUnderline"/>
        </w:rPr>
        <w:t xml:space="preserve"> of Western identity, </w:t>
      </w:r>
      <w:r w:rsidRPr="00D52A08">
        <w:rPr>
          <w:rStyle w:val="Emphasis"/>
        </w:rPr>
        <w:t>followed</w:t>
      </w:r>
      <w:r w:rsidRPr="00D52A08">
        <w:rPr>
          <w:rStyle w:val="StyleUnderline"/>
        </w:rPr>
        <w:t xml:space="preserve"> from this colonial mentality. This mentality </w:t>
      </w:r>
      <w:r w:rsidRPr="00D52A08">
        <w:rPr>
          <w:rStyle w:val="Emphasis"/>
        </w:rPr>
        <w:t>legitimized the exporting of violence</w:t>
      </w:r>
      <w:r w:rsidRPr="00D52A08">
        <w:rPr>
          <w:rStyle w:val="StyleUnderline"/>
        </w:rPr>
        <w:t xml:space="preserve"> to create a </w:t>
      </w:r>
      <w:r w:rsidRPr="00D52A08">
        <w:rPr>
          <w:rStyle w:val="Emphasis"/>
        </w:rPr>
        <w:t>Western imperial pax</w:t>
      </w:r>
      <w:r w:rsidRPr="00D52A08">
        <w:rPr>
          <w:rStyle w:val="StyleUnderline"/>
        </w:rPr>
        <w:t xml:space="preserve"> and was so widespread that it </w:t>
      </w:r>
      <w:r w:rsidRPr="00D52A08">
        <w:rPr>
          <w:rStyle w:val="Emphasis"/>
        </w:rPr>
        <w:t>shaped the development of modern warfare</w:t>
      </w:r>
      <w:r w:rsidRPr="00D52A08">
        <w:rPr>
          <w:sz w:val="16"/>
        </w:rPr>
        <w:t xml:space="preserve"> (Ellis 1986; Proudhon [1861] 1998). </w:t>
      </w:r>
      <w:r w:rsidRPr="00D52A08">
        <w:rPr>
          <w:rStyle w:val="StyleUnderline"/>
        </w:rPr>
        <w:t xml:space="preserve">The colonial wars </w:t>
      </w:r>
      <w:r w:rsidRPr="00D52A08">
        <w:rPr>
          <w:rStyle w:val="Emphasis"/>
        </w:rPr>
        <w:t>reproduced</w:t>
      </w:r>
      <w:r w:rsidRPr="00D52A08">
        <w:rPr>
          <w:rStyle w:val="StyleUnderline"/>
        </w:rPr>
        <w:t xml:space="preserve"> and </w:t>
      </w:r>
      <w:r w:rsidRPr="00D52A08">
        <w:rPr>
          <w:rStyle w:val="Emphasis"/>
        </w:rPr>
        <w:t>reinforced ideologies of Western superiority</w:t>
      </w:r>
      <w:r w:rsidRPr="00D52A08">
        <w:rPr>
          <w:rStyle w:val="StyleUnderline"/>
        </w:rPr>
        <w:t xml:space="preserve">, evidenced in part by the West’s </w:t>
      </w:r>
      <w:r w:rsidRPr="00D52A08">
        <w:rPr>
          <w:rStyle w:val="Emphasis"/>
        </w:rPr>
        <w:t>superior military technology</w:t>
      </w:r>
      <w:r w:rsidRPr="00D52A08">
        <w:rPr>
          <w:rStyle w:val="StyleUnderline"/>
        </w:rPr>
        <w:t xml:space="preserve">. A consequence of this racist hubris was the </w:t>
      </w:r>
      <w:r w:rsidRPr="00D52A08">
        <w:rPr>
          <w:rStyle w:val="Emphasis"/>
        </w:rPr>
        <w:t>inability to foresee the destructive tendencies</w:t>
      </w:r>
      <w:r w:rsidRPr="00D52A08">
        <w:rPr>
          <w:rStyle w:val="StyleUnderline"/>
        </w:rPr>
        <w:t xml:space="preserve"> of Western warfare when </w:t>
      </w:r>
      <w:r w:rsidRPr="00D52A08">
        <w:rPr>
          <w:rStyle w:val="Emphasis"/>
        </w:rPr>
        <w:t>unleashed against themselves</w:t>
      </w:r>
      <w:r w:rsidRPr="00D52A08">
        <w:rPr>
          <w:sz w:val="16"/>
        </w:rPr>
        <w:t xml:space="preserve"> (Ellis 1986). </w:t>
      </w:r>
    </w:p>
    <w:p w:rsidR="0055507E" w:rsidRPr="00D52A08" w:rsidRDefault="0055507E" w:rsidP="0055507E">
      <w:pPr>
        <w:rPr>
          <w:sz w:val="16"/>
        </w:rPr>
      </w:pPr>
      <w:r w:rsidRPr="00D52A08">
        <w:rPr>
          <w:sz w:val="16"/>
        </w:rPr>
        <w:t xml:space="preserve">The discipline of international relations, founded in response to the unexpectedly destructive character of the First World War, reproduced this understanding of war.14 </w:t>
      </w:r>
      <w:r w:rsidRPr="00D52A08">
        <w:rPr>
          <w:rStyle w:val="StyleUnderline"/>
        </w:rPr>
        <w:t xml:space="preserve">This understanding </w:t>
      </w:r>
      <w:r w:rsidRPr="00D52A08">
        <w:rPr>
          <w:rStyle w:val="Emphasis"/>
        </w:rPr>
        <w:t>disguises the possibility of increasing violence</w:t>
      </w:r>
      <w:r w:rsidRPr="00D52A08">
        <w:rPr>
          <w:rStyle w:val="StyleUnderline"/>
        </w:rPr>
        <w:t xml:space="preserve"> within the liberal world by </w:t>
      </w:r>
      <w:r w:rsidRPr="00D52A08">
        <w:rPr>
          <w:rStyle w:val="Emphasis"/>
        </w:rPr>
        <w:t>presuming a historical narrative of progress</w:t>
      </w:r>
      <w:r w:rsidRPr="00D52A08">
        <w:rPr>
          <w:rStyle w:val="StyleUnderline"/>
        </w:rPr>
        <w:t xml:space="preserve"> and </w:t>
      </w:r>
      <w:r w:rsidRPr="00D52A08">
        <w:rPr>
          <w:rStyle w:val="Emphasis"/>
        </w:rPr>
        <w:t>being shocked by its aberration</w:t>
      </w:r>
      <w:r w:rsidRPr="00D52A08">
        <w:rPr>
          <w:rStyle w:val="StyleUnderline"/>
        </w:rPr>
        <w:t xml:space="preserve">. War, however, is </w:t>
      </w:r>
      <w:r w:rsidRPr="00D52A08">
        <w:rPr>
          <w:rStyle w:val="Emphasis"/>
        </w:rPr>
        <w:t>not the absence of peace</w:t>
      </w:r>
      <w:r w:rsidRPr="00D52A08">
        <w:rPr>
          <w:rStyle w:val="StyleUnderline"/>
        </w:rPr>
        <w:t xml:space="preserve"> or an </w:t>
      </w:r>
      <w:r w:rsidRPr="00D52A08">
        <w:rPr>
          <w:rStyle w:val="Emphasis"/>
        </w:rPr>
        <w:t>aberration of liberal progress</w:t>
      </w:r>
      <w:r w:rsidRPr="00D52A08">
        <w:rPr>
          <w:rStyle w:val="StyleUnderline"/>
        </w:rPr>
        <w:t xml:space="preserve">, but is instead a </w:t>
      </w:r>
      <w:r w:rsidRPr="00D52A08">
        <w:rPr>
          <w:rStyle w:val="Emphasis"/>
        </w:rPr>
        <w:t>phenomenological breaking</w:t>
      </w:r>
      <w:r w:rsidRPr="00D52A08">
        <w:rPr>
          <w:rStyle w:val="StyleUnderline"/>
        </w:rPr>
        <w:t xml:space="preserve"> of the liberal worldhood.</w:t>
      </w:r>
      <w:r w:rsidRPr="00D52A08">
        <w:rPr>
          <w:sz w:val="16"/>
        </w:rPr>
        <w:t xml:space="preserve">15 </w:t>
      </w:r>
    </w:p>
    <w:p w:rsidR="0055507E" w:rsidRPr="00D52A08" w:rsidRDefault="0055507E" w:rsidP="0055507E">
      <w:pPr>
        <w:rPr>
          <w:sz w:val="16"/>
        </w:rPr>
      </w:pPr>
      <w:r w:rsidRPr="00D52A08">
        <w:rPr>
          <w:rStyle w:val="StyleUnderline"/>
        </w:rPr>
        <w:t>Once a liberal order</w:t>
      </w:r>
      <w:r w:rsidRPr="00D52A08">
        <w:rPr>
          <w:sz w:val="16"/>
        </w:rPr>
        <w:t xml:space="preserve"> of democracy, free markets, </w:t>
      </w:r>
      <w:r w:rsidRPr="00D52A08">
        <w:rPr>
          <w:rStyle w:val="StyleUnderline"/>
        </w:rPr>
        <w:t xml:space="preserve">and international institutions are </w:t>
      </w:r>
      <w:r w:rsidRPr="00D52A08">
        <w:rPr>
          <w:rStyle w:val="Emphasis"/>
        </w:rPr>
        <w:t>spread throughout the world</w:t>
      </w:r>
      <w:r w:rsidRPr="00D52A08">
        <w:rPr>
          <w:rStyle w:val="StyleUnderline"/>
        </w:rPr>
        <w:t xml:space="preserve">, liberal ideology imagines peace as the end state. Yet, states </w:t>
      </w:r>
      <w:r w:rsidRPr="00D52A08">
        <w:rPr>
          <w:rStyle w:val="Emphasis"/>
        </w:rPr>
        <w:t>often deploy war under liberal guises</w:t>
      </w:r>
      <w:r w:rsidRPr="00D52A08">
        <w:rPr>
          <w:sz w:val="16"/>
        </w:rPr>
        <w:t xml:space="preserve">.16 </w:t>
      </w:r>
      <w:r w:rsidRPr="00D52A08">
        <w:rPr>
          <w:rStyle w:val="StyleUnderline"/>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D52A08">
        <w:rPr>
          <w:sz w:val="16"/>
        </w:rPr>
        <w:t xml:space="preserve">. What Pierre-Joseph Proudhon called </w:t>
      </w:r>
      <w:r w:rsidRPr="00D52A08">
        <w:rPr>
          <w:rStyle w:val="StyleUnderline"/>
        </w:rPr>
        <w:t xml:space="preserve">“the </w:t>
      </w:r>
      <w:r w:rsidRPr="00D52A08">
        <w:rPr>
          <w:rStyle w:val="Emphasis"/>
        </w:rPr>
        <w:t>moral phenomenology of war</w:t>
      </w:r>
      <w:r w:rsidRPr="00D52A08">
        <w:rPr>
          <w:rStyle w:val="StyleUnderline"/>
        </w:rPr>
        <w:t>”</w:t>
      </w:r>
      <w:r w:rsidRPr="00D52A08">
        <w:rPr>
          <w:sz w:val="16"/>
        </w:rPr>
        <w:t xml:space="preserve"> (Prichard 2015, 112–34; Proudhon [1861] 1998) </w:t>
      </w:r>
      <w:r w:rsidRPr="00D52A08">
        <w:rPr>
          <w:rStyle w:val="StyleUnderline"/>
        </w:rPr>
        <w:t xml:space="preserve">becomes an </w:t>
      </w:r>
      <w:r w:rsidRPr="00D52A08">
        <w:rPr>
          <w:rStyle w:val="Emphasis"/>
        </w:rPr>
        <w:t>integral part</w:t>
      </w:r>
      <w:r w:rsidRPr="00D52A08">
        <w:rPr>
          <w:rStyle w:val="StyleUnderline"/>
        </w:rPr>
        <w:t xml:space="preserve"> of the </w:t>
      </w:r>
      <w:r w:rsidRPr="00D52A08">
        <w:rPr>
          <w:rStyle w:val="Emphasis"/>
        </w:rPr>
        <w:t>everyday workings of society</w:t>
      </w:r>
      <w:r w:rsidRPr="00D52A08">
        <w:rPr>
          <w:rStyle w:val="StyleUnderline"/>
        </w:rPr>
        <w:t xml:space="preserve"> that shape </w:t>
      </w:r>
      <w:r w:rsidRPr="00D52A08">
        <w:rPr>
          <w:rStyle w:val="Emphasis"/>
        </w:rPr>
        <w:t>innumerable aspects</w:t>
      </w:r>
      <w:r w:rsidRPr="00D52A08">
        <w:rPr>
          <w:rStyle w:val="StyleUnderline"/>
        </w:rPr>
        <w:t xml:space="preserve"> of our daily language</w:t>
      </w:r>
      <w:r w:rsidRPr="00D52A08">
        <w:rPr>
          <w:sz w:val="16"/>
        </w:rPr>
        <w:t xml:space="preserve">. The upshot is that, </w:t>
      </w:r>
      <w:r w:rsidRPr="00D52A08">
        <w:rPr>
          <w:rStyle w:val="StyleUnderline"/>
        </w:rPr>
        <w:t>within liberal ideology, the violence committed by liberal states is justified, whereas the violence committed by illiberal states is not</w:t>
      </w:r>
      <w:r w:rsidRPr="00D52A08">
        <w:rPr>
          <w:sz w:val="16"/>
        </w:rPr>
        <w:t xml:space="preserve">. </w:t>
      </w:r>
    </w:p>
    <w:p w:rsidR="0055507E" w:rsidRPr="00D52A08" w:rsidRDefault="0055507E" w:rsidP="0055507E">
      <w:pPr>
        <w:rPr>
          <w:sz w:val="16"/>
        </w:rPr>
      </w:pPr>
      <w:r w:rsidRPr="00D52A08">
        <w:rPr>
          <w:sz w:val="16"/>
        </w:rPr>
        <w:t xml:space="preserve">Postcolonial and anarchist scholarship focuses on the incorporation of violence in the production of liberal spaces (Barkawi and Laffey 1999). These same concerns can be directed onto the liberal order itself. </w:t>
      </w:r>
      <w:r w:rsidRPr="00D52A08">
        <w:rPr>
          <w:rStyle w:val="StyleUnderline"/>
        </w:rPr>
        <w:t xml:space="preserve">Seen from the perspective of </w:t>
      </w:r>
      <w:r w:rsidRPr="00D52A08">
        <w:rPr>
          <w:rStyle w:val="Emphasis"/>
        </w:rPr>
        <w:t>marginalized</w:t>
      </w:r>
      <w:r w:rsidRPr="00D52A08">
        <w:rPr>
          <w:rStyle w:val="StyleUnderline"/>
        </w:rPr>
        <w:t xml:space="preserve"> and </w:t>
      </w:r>
      <w:r w:rsidRPr="00D52A08">
        <w:rPr>
          <w:rStyle w:val="Emphasis"/>
        </w:rPr>
        <w:t>oppressed populations</w:t>
      </w:r>
      <w:r w:rsidRPr="00D52A08">
        <w:rPr>
          <w:rStyle w:val="StyleUnderline"/>
        </w:rPr>
        <w:t xml:space="preserve">, the structures of liberal pacification take on a </w:t>
      </w:r>
      <w:r w:rsidRPr="00D52A08">
        <w:rPr>
          <w:rStyle w:val="Emphasis"/>
        </w:rPr>
        <w:t>distinctly violent aspect</w:t>
      </w:r>
      <w:r w:rsidRPr="00D52A08">
        <w:rPr>
          <w:rStyle w:val="StyleUnderline"/>
        </w:rPr>
        <w:t xml:space="preserve">. The liberal world is </w:t>
      </w:r>
      <w:r w:rsidRPr="00D52A08">
        <w:rPr>
          <w:rStyle w:val="Emphasis"/>
        </w:rPr>
        <w:t>not less violent</w:t>
      </w:r>
      <w:r w:rsidRPr="00D52A08">
        <w:rPr>
          <w:rStyle w:val="StyleUnderline"/>
        </w:rPr>
        <w:t xml:space="preserve">. Rather, the liberal world involves a </w:t>
      </w:r>
      <w:r w:rsidRPr="00D52A08">
        <w:rPr>
          <w:rStyle w:val="Emphasis"/>
        </w:rPr>
        <w:t>sophisticated phenomenological process</w:t>
      </w:r>
      <w:r w:rsidRPr="00D52A08">
        <w:rPr>
          <w:rStyle w:val="StyleUnderline"/>
        </w:rPr>
        <w:t xml:space="preserve"> of </w:t>
      </w:r>
      <w:r w:rsidRPr="00D52A08">
        <w:rPr>
          <w:rStyle w:val="Emphasis"/>
        </w:rPr>
        <w:t>legitimating certain types of violence</w:t>
      </w:r>
      <w:r w:rsidRPr="00D52A08">
        <w:rPr>
          <w:rStyle w:val="StyleUnderline"/>
        </w:rPr>
        <w:t xml:space="preserve"> in order to </w:t>
      </w:r>
      <w:r w:rsidRPr="00D52A08">
        <w:rPr>
          <w:rStyle w:val="Emphasis"/>
        </w:rPr>
        <w:t>render other types of violence invisible</w:t>
      </w:r>
      <w:r w:rsidRPr="00D52A08">
        <w:rPr>
          <w:sz w:val="16"/>
        </w:rPr>
        <w:t xml:space="preserve">. </w:t>
      </w:r>
    </w:p>
    <w:p w:rsidR="0055507E" w:rsidRPr="00D52A08" w:rsidRDefault="0055507E" w:rsidP="0055507E">
      <w:pPr>
        <w:rPr>
          <w:sz w:val="10"/>
          <w:szCs w:val="10"/>
        </w:rPr>
      </w:pPr>
      <w:r w:rsidRPr="00D52A08">
        <w:rPr>
          <w:sz w:val="10"/>
          <w:szCs w:val="10"/>
        </w:rPr>
        <w:t xml:space="preserve">Liberal Pacification </w:t>
      </w:r>
    </w:p>
    <w:p w:rsidR="0055507E" w:rsidRPr="00D52A08" w:rsidRDefault="0055507E" w:rsidP="0055507E">
      <w:pPr>
        <w:rPr>
          <w:sz w:val="10"/>
          <w:szCs w:val="10"/>
        </w:rPr>
      </w:pPr>
      <w:r w:rsidRPr="00D52A08">
        <w:rPr>
          <w:sz w:val="10"/>
          <w:szCs w:val="10"/>
        </w:rPr>
        <w:t xml:space="preserve">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rsidR="0055507E" w:rsidRPr="00D52A08" w:rsidRDefault="0055507E" w:rsidP="0055507E">
      <w:pPr>
        <w:rPr>
          <w:sz w:val="10"/>
          <w:szCs w:val="10"/>
        </w:rPr>
      </w:pPr>
      <w:r w:rsidRPr="00D52A08">
        <w:rPr>
          <w:sz w:val="10"/>
          <w:szCs w:val="10"/>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w:t>
      </w:r>
    </w:p>
    <w:p w:rsidR="0055507E" w:rsidRPr="00D52A08" w:rsidRDefault="0055507E" w:rsidP="0055507E">
      <w:pPr>
        <w:rPr>
          <w:sz w:val="10"/>
          <w:szCs w:val="10"/>
        </w:rPr>
      </w:pPr>
      <w:r w:rsidRPr="00D52A08">
        <w:rPr>
          <w:sz w:val="10"/>
          <w:szCs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rsidR="0055507E" w:rsidRPr="00D52A08" w:rsidRDefault="0055507E" w:rsidP="0055507E">
      <w:pPr>
        <w:rPr>
          <w:sz w:val="10"/>
          <w:szCs w:val="10"/>
        </w:rPr>
      </w:pPr>
      <w:r w:rsidRPr="00D52A08">
        <w:rPr>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rsidR="0055507E" w:rsidRPr="00D52A08" w:rsidRDefault="0055507E" w:rsidP="0055507E">
      <w:pPr>
        <w:rPr>
          <w:sz w:val="10"/>
          <w:szCs w:val="10"/>
        </w:rPr>
      </w:pPr>
      <w:r w:rsidRPr="00D52A08">
        <w:rPr>
          <w:sz w:val="10"/>
          <w:szCs w:val="10"/>
        </w:rPr>
        <w:t xml:space="preserve">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w:t>
      </w:r>
    </w:p>
    <w:p w:rsidR="0055507E" w:rsidRPr="00D52A08" w:rsidRDefault="0055507E" w:rsidP="0055507E">
      <w:pPr>
        <w:rPr>
          <w:sz w:val="10"/>
          <w:szCs w:val="10"/>
        </w:rPr>
      </w:pPr>
      <w:r w:rsidRPr="00D52A08">
        <w:rPr>
          <w:sz w:val="10"/>
          <w:szCs w:val="10"/>
        </w:rPr>
        <w:t xml:space="preserve">In terms of our conceptual distinction, Mill argued that liberalism as pacification was a more effective instrument of violence than the direct modes of violence that governments usually deploy. </w:t>
      </w:r>
    </w:p>
    <w:p w:rsidR="0055507E" w:rsidRPr="00D52A08" w:rsidRDefault="0055507E" w:rsidP="0055507E">
      <w:pPr>
        <w:rPr>
          <w:sz w:val="10"/>
          <w:szCs w:val="10"/>
        </w:rPr>
      </w:pPr>
      <w:r w:rsidRPr="00D52A08">
        <w:rPr>
          <w:sz w:val="10"/>
          <w:szCs w:val="10"/>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rsidR="0055507E" w:rsidRPr="00D52A08" w:rsidRDefault="0055507E" w:rsidP="0055507E">
      <w:pPr>
        <w:rPr>
          <w:sz w:val="16"/>
        </w:rPr>
      </w:pPr>
      <w:r w:rsidRPr="00D52A08">
        <w:rPr>
          <w:rStyle w:val="StyleUnderline"/>
        </w:rPr>
        <w:t xml:space="preserve">While less explicit, the relationship between liberalism and imperialism </w:t>
      </w:r>
      <w:r w:rsidRPr="00D52A08">
        <w:rPr>
          <w:rStyle w:val="Emphasis"/>
        </w:rPr>
        <w:t>remained present</w:t>
      </w:r>
      <w:r w:rsidRPr="00D52A08">
        <w:rPr>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D52A08">
        <w:rPr>
          <w:rStyle w:val="StyleUnderline"/>
        </w:rPr>
        <w:t>The U</w:t>
      </w:r>
      <w:r w:rsidRPr="00D52A08">
        <w:rPr>
          <w:sz w:val="16"/>
        </w:rPr>
        <w:t xml:space="preserve">nited </w:t>
      </w:r>
      <w:r w:rsidRPr="00D52A08">
        <w:rPr>
          <w:rStyle w:val="StyleUnderline"/>
        </w:rPr>
        <w:t>S</w:t>
      </w:r>
      <w:r w:rsidRPr="00D52A08">
        <w:rPr>
          <w:sz w:val="16"/>
        </w:rPr>
        <w:t xml:space="preserve">tates’ </w:t>
      </w:r>
      <w:r w:rsidRPr="00D52A08">
        <w:rPr>
          <w:rStyle w:val="StyleUnderline"/>
        </w:rPr>
        <w:t>“</w:t>
      </w:r>
      <w:r w:rsidRPr="00D52A08">
        <w:rPr>
          <w:rStyle w:val="Emphasis"/>
        </w:rPr>
        <w:t>strategic restraint</w:t>
      </w:r>
      <w:r w:rsidRPr="00D52A08">
        <w:rPr>
          <w:rStyle w:val="StyleUnderline"/>
        </w:rPr>
        <w:t>”</w:t>
      </w:r>
      <w:r w:rsidRPr="00D52A08">
        <w:rPr>
          <w:sz w:val="16"/>
        </w:rPr>
        <w:t xml:space="preserve"> in the aftermath of World War Two </w:t>
      </w:r>
      <w:r w:rsidRPr="00D52A08">
        <w:rPr>
          <w:rStyle w:val="StyleUnderline"/>
        </w:rPr>
        <w:t xml:space="preserve">was motivated by this concept of </w:t>
      </w:r>
      <w:r w:rsidRPr="00D52A08">
        <w:rPr>
          <w:rStyle w:val="Emphasis"/>
        </w:rPr>
        <w:t>liberal</w:t>
      </w:r>
      <w:r w:rsidRPr="00D52A08">
        <w:rPr>
          <w:rStyle w:val="StyleUnderline"/>
        </w:rPr>
        <w:t xml:space="preserve">, </w:t>
      </w:r>
      <w:r w:rsidRPr="00D52A08">
        <w:rPr>
          <w:rStyle w:val="Emphasis"/>
        </w:rPr>
        <w:t>hegemonic pacification</w:t>
      </w:r>
      <w:r w:rsidRPr="00D52A08">
        <w:rPr>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D52A08">
        <w:rPr>
          <w:rStyle w:val="StyleUnderline"/>
        </w:rPr>
        <w:t xml:space="preserve">While the enforcement of a Pax Americana </w:t>
      </w:r>
      <w:r w:rsidRPr="00D52A08">
        <w:rPr>
          <w:rStyle w:val="Emphasis"/>
        </w:rPr>
        <w:t>eventually yielded a decline</w:t>
      </w:r>
      <w:r w:rsidRPr="00D52A08">
        <w:rPr>
          <w:rStyle w:val="StyleUnderline"/>
        </w:rPr>
        <w:t xml:space="preserve"> in direct violence, it </w:t>
      </w:r>
      <w:r w:rsidRPr="00D52A08">
        <w:rPr>
          <w:rStyle w:val="Emphasis"/>
        </w:rPr>
        <w:t>produced an increase</w:t>
      </w:r>
      <w:r w:rsidRPr="00D52A08">
        <w:rPr>
          <w:rStyle w:val="StyleUnderline"/>
        </w:rPr>
        <w:t xml:space="preserve"> in other types of violence</w:t>
      </w:r>
      <w:r w:rsidRPr="00D52A08">
        <w:rPr>
          <w:sz w:val="16"/>
        </w:rPr>
        <w:t xml:space="preserve">. The first insight of our theory is that </w:t>
      </w:r>
      <w:r w:rsidRPr="00D52A08">
        <w:rPr>
          <w:rStyle w:val="StyleUnderline"/>
        </w:rPr>
        <w:t xml:space="preserve">pacification </w:t>
      </w:r>
      <w:r w:rsidRPr="00D52A08">
        <w:rPr>
          <w:rStyle w:val="Emphasis"/>
        </w:rPr>
        <w:t>has always been part of the liberal project</w:t>
      </w:r>
      <w:r w:rsidRPr="00D52A08">
        <w:rPr>
          <w:rStyle w:val="StyleUnderline"/>
        </w:rPr>
        <w:t xml:space="preserve"> and</w:t>
      </w:r>
      <w:r w:rsidRPr="00D52A08">
        <w:rPr>
          <w:sz w:val="16"/>
        </w:rPr>
        <w:t xml:space="preserve"> that </w:t>
      </w:r>
      <w:r w:rsidRPr="00D52A08">
        <w:rPr>
          <w:rStyle w:val="StyleUnderline"/>
        </w:rPr>
        <w:t xml:space="preserve">the violence in the liberal project </w:t>
      </w:r>
      <w:r w:rsidRPr="00D52A08">
        <w:rPr>
          <w:rStyle w:val="Emphasis"/>
        </w:rPr>
        <w:t>never went away</w:t>
      </w:r>
      <w:r w:rsidRPr="00D52A08">
        <w:rPr>
          <w:sz w:val="16"/>
        </w:rPr>
        <w:t xml:space="preserve">. </w:t>
      </w:r>
    </w:p>
    <w:p w:rsidR="0055507E" w:rsidRPr="00D52A08" w:rsidRDefault="0055507E" w:rsidP="0055507E">
      <w:pPr>
        <w:rPr>
          <w:sz w:val="16"/>
        </w:rPr>
      </w:pPr>
      <w:r w:rsidRPr="00D52A08">
        <w:rPr>
          <w:sz w:val="16"/>
        </w:rPr>
        <w:t xml:space="preserve">The second insight is that </w:t>
      </w:r>
      <w:r w:rsidRPr="00D52A08">
        <w:rPr>
          <w:rStyle w:val="StyleUnderline"/>
        </w:rPr>
        <w:t xml:space="preserve">by reinterpreting the liberal peace as liberal pacification we are able to </w:t>
      </w:r>
      <w:r w:rsidRPr="00D52A08">
        <w:rPr>
          <w:rStyle w:val="Emphasis"/>
        </w:rPr>
        <w:t>grant the empirical findings</w:t>
      </w:r>
      <w:r w:rsidRPr="00D52A08">
        <w:rPr>
          <w:rStyle w:val="StyleUnderline"/>
        </w:rPr>
        <w:t xml:space="preserve"> of liberal peace theorists while </w:t>
      </w:r>
      <w:r w:rsidRPr="00D52A08">
        <w:rPr>
          <w:rStyle w:val="Emphasis"/>
        </w:rPr>
        <w:t>maintaining</w:t>
      </w:r>
      <w:r w:rsidRPr="00D52A08">
        <w:rPr>
          <w:rStyle w:val="StyleUnderline"/>
        </w:rPr>
        <w:t xml:space="preserve"> that the Pax Americana represents an </w:t>
      </w:r>
      <w:r w:rsidRPr="00D52A08">
        <w:rPr>
          <w:rStyle w:val="Emphasis"/>
        </w:rPr>
        <w:t>intensification of violence overall</w:t>
      </w:r>
      <w:r w:rsidRPr="00D52A08">
        <w:rPr>
          <w:sz w:val="16"/>
        </w:rPr>
        <w:t xml:space="preserve">. </w:t>
      </w:r>
      <w:r w:rsidRPr="00D52A08">
        <w:rPr>
          <w:rStyle w:val="StyleUnderline"/>
        </w:rPr>
        <w:t>In</w:t>
      </w:r>
      <w:r w:rsidRPr="00D52A08">
        <w:rPr>
          <w:sz w:val="16"/>
        </w:rPr>
        <w:t xml:space="preserve"> the language of </w:t>
      </w:r>
      <w:r w:rsidRPr="00D52A08">
        <w:rPr>
          <w:rStyle w:val="Emphasis"/>
        </w:rPr>
        <w:t>positivist social science</w:t>
      </w:r>
      <w:r w:rsidRPr="00D52A08">
        <w:rPr>
          <w:rStyle w:val="StyleUnderline"/>
        </w:rPr>
        <w:t xml:space="preserve">, our theory is </w:t>
      </w:r>
      <w:r w:rsidRPr="00D52A08">
        <w:rPr>
          <w:rStyle w:val="Emphasis"/>
        </w:rPr>
        <w:t>observationally equivalent</w:t>
      </w:r>
      <w:r w:rsidRPr="00D52A08">
        <w:rPr>
          <w:rStyle w:val="StyleUnderline"/>
        </w:rPr>
        <w:t xml:space="preserve"> to that of liberal peace theory</w:t>
      </w:r>
      <w:r w:rsidRPr="00D52A08">
        <w:rPr>
          <w:sz w:val="16"/>
        </w:rPr>
        <w:t xml:space="preserve">. We expect that </w:t>
      </w:r>
      <w:r w:rsidRPr="00D52A08">
        <w:rPr>
          <w:rStyle w:val="StyleUnderline"/>
        </w:rPr>
        <w:t xml:space="preserve">the quantity of direct violence </w:t>
      </w:r>
      <w:r w:rsidRPr="00D52A08">
        <w:rPr>
          <w:rStyle w:val="Emphasis"/>
        </w:rPr>
        <w:t>inversely associates</w:t>
      </w:r>
      <w:r w:rsidRPr="00D52A08">
        <w:rPr>
          <w:rStyle w:val="StyleUnderline"/>
        </w:rPr>
        <w:t xml:space="preserve"> with the degree of pacification in a society</w:t>
      </w:r>
      <w:r w:rsidRPr="00D52A08">
        <w:rPr>
          <w:sz w:val="16"/>
        </w:rPr>
        <w:t xml:space="preserve">. Therefore, </w:t>
      </w:r>
      <w:r w:rsidRPr="00D52A08">
        <w:rPr>
          <w:rStyle w:val="StyleUnderline"/>
        </w:rPr>
        <w:t xml:space="preserve">our interpretation </w:t>
      </w:r>
      <w:r w:rsidRPr="00D52A08">
        <w:rPr>
          <w:rStyle w:val="Emphasis"/>
        </w:rPr>
        <w:t>challenges research</w:t>
      </w:r>
      <w:r w:rsidRPr="00D52A08">
        <w:rPr>
          <w:rStyle w:val="StyleUnderline"/>
        </w:rPr>
        <w:t xml:space="preserve"> that identifies liberal institutions as the cause of declining violence. Liberal institutions, as apparatuses of liberal pacification, ensure that direct violence is increasingly rare while </w:t>
      </w:r>
      <w:r w:rsidRPr="00D52A08">
        <w:rPr>
          <w:rStyle w:val="Emphasis"/>
        </w:rPr>
        <w:t>leaving the structures of violence</w:t>
      </w:r>
      <w:r w:rsidRPr="00D52A08">
        <w:rPr>
          <w:rStyle w:val="StyleUnderline"/>
        </w:rPr>
        <w:t xml:space="preserve"> and </w:t>
      </w:r>
      <w:r w:rsidRPr="00D52A08">
        <w:rPr>
          <w:rStyle w:val="Emphasis"/>
        </w:rPr>
        <w:t>domination in place</w:t>
      </w:r>
      <w:r w:rsidRPr="00D52A08">
        <w:rPr>
          <w:sz w:val="16"/>
        </w:rPr>
        <w:t xml:space="preserve">. The observational equivalence on particular dependent variables (in our case, all forms of direct violence) produces a theoretical change requiring the generation of novel observable implications (King, Keohane, and Verba 1994, 30). </w:t>
      </w:r>
    </w:p>
    <w:p w:rsidR="0055507E" w:rsidRPr="00D52A08" w:rsidRDefault="0055507E" w:rsidP="0055507E">
      <w:pPr>
        <w:rPr>
          <w:sz w:val="16"/>
        </w:rPr>
      </w:pPr>
      <w:r w:rsidRPr="00D52A08">
        <w:rPr>
          <w:sz w:val="16"/>
        </w:rPr>
        <w:t xml:space="preserve">Furthermore, </w:t>
      </w:r>
      <w:r w:rsidRPr="00D52A08">
        <w:rPr>
          <w:rStyle w:val="Emphasis"/>
        </w:rPr>
        <w:t>increased suffering</w:t>
      </w:r>
      <w:r w:rsidRPr="00D52A08">
        <w:rPr>
          <w:rStyle w:val="StyleUnderline"/>
        </w:rPr>
        <w:t xml:space="preserve"> in liberal societies </w:t>
      </w:r>
      <w:r w:rsidRPr="00D52A08">
        <w:rPr>
          <w:rStyle w:val="Emphasis"/>
        </w:rPr>
        <w:t>provides evidence contradicting the main claims</w:t>
      </w:r>
      <w:r w:rsidRPr="00D52A08">
        <w:rPr>
          <w:rStyle w:val="StyleUnderline"/>
        </w:rPr>
        <w:t xml:space="preserve"> of liberal peace theories, while </w:t>
      </w:r>
      <w:r w:rsidRPr="00D52A08">
        <w:rPr>
          <w:rStyle w:val="Emphasis"/>
        </w:rPr>
        <w:t>remaining consistent</w:t>
      </w:r>
      <w:r w:rsidRPr="00D52A08">
        <w:rPr>
          <w:rStyle w:val="StyleUnderline"/>
        </w:rPr>
        <w:t xml:space="preserve"> with liberal pacification</w:t>
      </w:r>
      <w:r w:rsidRPr="00D52A08">
        <w:rPr>
          <w:sz w:val="16"/>
        </w:rPr>
        <w:t xml:space="preserve">. At its core, </w:t>
      </w:r>
      <w:r w:rsidRPr="00D52A08">
        <w:rPr>
          <w:rStyle w:val="StyleUnderline"/>
        </w:rPr>
        <w:t xml:space="preserve">liberalism is a project that </w:t>
      </w:r>
      <w:r w:rsidRPr="00D52A08">
        <w:rPr>
          <w:rStyle w:val="Emphasis"/>
        </w:rPr>
        <w:t>tries to maximize the utility</w:t>
      </w:r>
      <w:r w:rsidRPr="00D52A08">
        <w:rPr>
          <w:rStyle w:val="StyleUnderline"/>
        </w:rPr>
        <w:t xml:space="preserve"> of its subjects</w:t>
      </w:r>
      <w:r w:rsidRPr="00D52A08">
        <w:rPr>
          <w:sz w:val="16"/>
        </w:rPr>
        <w:t xml:space="preserve"> (in other words, </w:t>
      </w:r>
      <w:r w:rsidRPr="00D52A08">
        <w:rPr>
          <w:rStyle w:val="Emphasis"/>
        </w:rPr>
        <w:t>minimize suffering</w:t>
      </w:r>
      <w:r w:rsidRPr="00D52A08">
        <w:rPr>
          <w:rStyle w:val="StyleUnderline"/>
        </w:rPr>
        <w:t xml:space="preserve"> while </w:t>
      </w:r>
      <w:r w:rsidRPr="00D52A08">
        <w:rPr>
          <w:rStyle w:val="Emphasis"/>
        </w:rPr>
        <w:t>maximizing happiness</w:t>
      </w:r>
      <w:r w:rsidRPr="00D52A08">
        <w:rPr>
          <w:sz w:val="16"/>
        </w:rPr>
        <w:t xml:space="preserve">). As such, </w:t>
      </w:r>
      <w:r w:rsidRPr="00D52A08">
        <w:rPr>
          <w:rStyle w:val="StyleUnderline"/>
        </w:rPr>
        <w:t xml:space="preserve">a state of liberal peace should lead to a decrease in markers of suffering. However, there is </w:t>
      </w:r>
      <w:r w:rsidRPr="00D52A08">
        <w:rPr>
          <w:rStyle w:val="Emphasis"/>
        </w:rPr>
        <w:t>more slavery</w:t>
      </w:r>
      <w:r w:rsidRPr="00D52A08">
        <w:rPr>
          <w:rStyle w:val="StyleUnderline"/>
        </w:rPr>
        <w:t xml:space="preserve"> in the world today than ever before, with conservative estimates of </w:t>
      </w:r>
      <w:r w:rsidRPr="00D52A08">
        <w:rPr>
          <w:rStyle w:val="Emphasis"/>
        </w:rPr>
        <w:t>between 12.3</w:t>
      </w:r>
      <w:r w:rsidRPr="00D52A08">
        <w:rPr>
          <w:rStyle w:val="StyleUnderline"/>
        </w:rPr>
        <w:t xml:space="preserve"> and </w:t>
      </w:r>
      <w:r w:rsidRPr="00D52A08">
        <w:rPr>
          <w:rStyle w:val="Emphasis"/>
        </w:rPr>
        <w:t>27 million people</w:t>
      </w:r>
      <w:r w:rsidRPr="00D52A08">
        <w:rPr>
          <w:rStyle w:val="StyleUnderline"/>
        </w:rPr>
        <w:t xml:space="preserve"> in debt bondage, chattel, or contract slavery</w:t>
      </w:r>
      <w:r w:rsidRPr="00D52A08">
        <w:rPr>
          <w:sz w:val="16"/>
        </w:rPr>
        <w:t xml:space="preserve"> (Gordon 2012).17 Moreover, </w:t>
      </w:r>
      <w:r w:rsidRPr="00D52A08">
        <w:rPr>
          <w:rStyle w:val="StyleUnderline"/>
        </w:rPr>
        <w:t xml:space="preserve">there is </w:t>
      </w:r>
      <w:r w:rsidRPr="00D52A08">
        <w:rPr>
          <w:rStyle w:val="Emphasis"/>
        </w:rPr>
        <w:t>ample evidence</w:t>
      </w:r>
      <w:r w:rsidRPr="00D52A08">
        <w:rPr>
          <w:rStyle w:val="StyleUnderline"/>
        </w:rPr>
        <w:t xml:space="preserve"> of rising psychological disorders in liberal societies. A </w:t>
      </w:r>
      <w:r w:rsidRPr="00D52A08">
        <w:rPr>
          <w:rStyle w:val="Emphasis"/>
        </w:rPr>
        <w:t>preponderance of evidence</w:t>
      </w:r>
      <w:r w:rsidRPr="00D52A08">
        <w:rPr>
          <w:rStyle w:val="StyleUnderline"/>
        </w:rPr>
        <w:t xml:space="preserve"> from the United States suggests that </w:t>
      </w:r>
      <w:r w:rsidRPr="00D52A08">
        <w:rPr>
          <w:rStyle w:val="Emphasis"/>
        </w:rPr>
        <w:t>depression</w:t>
      </w:r>
      <w:r w:rsidRPr="00D52A08">
        <w:rPr>
          <w:rStyle w:val="StyleUnderline"/>
        </w:rPr>
        <w:t xml:space="preserve">, </w:t>
      </w:r>
      <w:r w:rsidRPr="00D52A08">
        <w:rPr>
          <w:rStyle w:val="Emphasis"/>
        </w:rPr>
        <w:t>anxiety</w:t>
      </w:r>
      <w:r w:rsidRPr="00D52A08">
        <w:rPr>
          <w:rStyle w:val="StyleUnderline"/>
        </w:rPr>
        <w:t xml:space="preserve">, </w:t>
      </w:r>
      <w:r w:rsidRPr="00D52A08">
        <w:rPr>
          <w:rStyle w:val="Emphasis"/>
        </w:rPr>
        <w:t>alienation</w:t>
      </w:r>
      <w:r w:rsidRPr="00D52A08">
        <w:rPr>
          <w:rStyle w:val="StyleUnderline"/>
        </w:rPr>
        <w:t xml:space="preserve">, </w:t>
      </w:r>
      <w:r w:rsidRPr="00D52A08">
        <w:rPr>
          <w:rStyle w:val="Emphasis"/>
        </w:rPr>
        <w:t>opioid dependency</w:t>
      </w:r>
      <w:r w:rsidRPr="00D52A08">
        <w:rPr>
          <w:rStyle w:val="StyleUnderline"/>
        </w:rPr>
        <w:t xml:space="preserve">, </w:t>
      </w:r>
      <w:r w:rsidRPr="00D52A08">
        <w:rPr>
          <w:rStyle w:val="Emphasis"/>
        </w:rPr>
        <w:t>stress</w:t>
      </w:r>
      <w:r w:rsidRPr="00D52A08">
        <w:rPr>
          <w:rStyle w:val="StyleUnderline"/>
        </w:rPr>
        <w:t xml:space="preserve">, </w:t>
      </w:r>
      <w:r w:rsidRPr="00D52A08">
        <w:rPr>
          <w:rStyle w:val="Emphasis"/>
        </w:rPr>
        <w:t>other related psychological disorders</w:t>
      </w:r>
      <w:r w:rsidRPr="00D52A08">
        <w:rPr>
          <w:rStyle w:val="StyleUnderline"/>
        </w:rPr>
        <w:t xml:space="preserve">, </w:t>
      </w:r>
      <w:r w:rsidRPr="00D52A08">
        <w:rPr>
          <w:rStyle w:val="Emphasis"/>
        </w:rPr>
        <w:t>increased social isolation</w:t>
      </w:r>
      <w:r w:rsidRPr="00D52A08">
        <w:rPr>
          <w:rStyle w:val="StyleUnderline"/>
        </w:rPr>
        <w:t xml:space="preserve">, and the </w:t>
      </w:r>
      <w:r w:rsidRPr="00D52A08">
        <w:rPr>
          <w:rStyle w:val="Emphasis"/>
        </w:rPr>
        <w:t>decline of community have increased</w:t>
      </w:r>
      <w:r w:rsidRPr="00D52A08">
        <w:rPr>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D52A08">
        <w:rPr>
          <w:rStyle w:val="StyleUnderline"/>
        </w:rPr>
        <w:t xml:space="preserve">Changes to human life associated with modernity have </w:t>
      </w:r>
      <w:r w:rsidRPr="00D52A08">
        <w:rPr>
          <w:rStyle w:val="Emphasis"/>
        </w:rPr>
        <w:t>caused psychological stress to increase</w:t>
      </w:r>
      <w:r w:rsidRPr="00D52A08">
        <w:rPr>
          <w:sz w:val="16"/>
        </w:rPr>
        <w:t xml:space="preserve"> (Jackson 2014). </w:t>
      </w:r>
      <w:r w:rsidRPr="00D52A08">
        <w:rPr>
          <w:rStyle w:val="Emphasis"/>
        </w:rPr>
        <w:t>Mortality rates</w:t>
      </w:r>
      <w:r w:rsidRPr="00D52A08">
        <w:rPr>
          <w:rStyle w:val="StyleUnderline"/>
        </w:rPr>
        <w:t xml:space="preserve"> have increased</w:t>
      </w:r>
      <w:r w:rsidRPr="00D52A08">
        <w:rPr>
          <w:sz w:val="16"/>
        </w:rPr>
        <w:t xml:space="preserve"> for some white, non-Hispanics aged 45–54 in the United States between 1999 and 2013 (Case and Deaton 2015). </w:t>
      </w:r>
      <w:r w:rsidRPr="00D52A08">
        <w:rPr>
          <w:rStyle w:val="Emphasis"/>
        </w:rPr>
        <w:t>Modern technological advances</w:t>
      </w:r>
      <w:r w:rsidRPr="00D52A08">
        <w:rPr>
          <w:rStyle w:val="StyleUnderline"/>
        </w:rPr>
        <w:t xml:space="preserve"> from television to the Internet may contribute to </w:t>
      </w:r>
      <w:r w:rsidRPr="00D52A08">
        <w:rPr>
          <w:rStyle w:val="Emphasis"/>
        </w:rPr>
        <w:t>increasing separation</w:t>
      </w:r>
      <w:r w:rsidRPr="00D52A08">
        <w:rPr>
          <w:rStyle w:val="StyleUnderline"/>
        </w:rPr>
        <w:t xml:space="preserve"> and </w:t>
      </w:r>
      <w:r w:rsidRPr="00D52A08">
        <w:rPr>
          <w:rStyle w:val="Emphasis"/>
        </w:rPr>
        <w:t>alienation</w:t>
      </w:r>
      <w:r w:rsidRPr="00D52A08">
        <w:rPr>
          <w:sz w:val="16"/>
        </w:rPr>
        <w:t xml:space="preserve"> of the social human animal </w:t>
      </w:r>
      <w:r w:rsidRPr="00D52A08">
        <w:rPr>
          <w:rStyle w:val="StyleUnderline"/>
        </w:rPr>
        <w:t xml:space="preserve">into </w:t>
      </w:r>
      <w:r w:rsidRPr="00D52A08">
        <w:rPr>
          <w:rStyle w:val="Emphasis"/>
        </w:rPr>
        <w:t>individualized bodies</w:t>
      </w:r>
      <w:r w:rsidRPr="00D52A08">
        <w:rPr>
          <w:rStyle w:val="StyleUnderline"/>
        </w:rPr>
        <w:t xml:space="preserve"> connected by </w:t>
      </w:r>
      <w:r w:rsidRPr="00D52A08">
        <w:rPr>
          <w:rStyle w:val="Emphasis"/>
        </w:rPr>
        <w:t>increasingly weak</w:t>
      </w:r>
      <w:r w:rsidRPr="00D52A08">
        <w:rPr>
          <w:rStyle w:val="StyleUnderline"/>
        </w:rPr>
        <w:t xml:space="preserve"> and </w:t>
      </w:r>
      <w:r w:rsidRPr="00D52A08">
        <w:rPr>
          <w:rStyle w:val="Emphasis"/>
        </w:rPr>
        <w:t>empty bonds</w:t>
      </w:r>
      <w:r w:rsidRPr="00D52A08">
        <w:rPr>
          <w:sz w:val="16"/>
        </w:rPr>
        <w:t xml:space="preserve"> (Putnam 2000; Gray 2011; Turkle 2011). At minimum, </w:t>
      </w:r>
      <w:r w:rsidRPr="00D52A08">
        <w:rPr>
          <w:rStyle w:val="StyleUnderline"/>
        </w:rPr>
        <w:t xml:space="preserve">new information communication technology such as Facebook can </w:t>
      </w:r>
      <w:r w:rsidRPr="00D52A08">
        <w:rPr>
          <w:rStyle w:val="Emphasis"/>
        </w:rPr>
        <w:t>increase the stress</w:t>
      </w:r>
      <w:r w:rsidRPr="00D52A08">
        <w:rPr>
          <w:rStyle w:val="StyleUnderline"/>
        </w:rPr>
        <w:t xml:space="preserve"> and </w:t>
      </w:r>
      <w:r w:rsidRPr="00D52A08">
        <w:rPr>
          <w:rStyle w:val="Emphasis"/>
        </w:rPr>
        <w:t>anxiety</w:t>
      </w:r>
      <w:r w:rsidRPr="00D52A08">
        <w:rPr>
          <w:rStyle w:val="StyleUnderline"/>
        </w:rPr>
        <w:t xml:space="preserve"> of its users</w:t>
      </w:r>
      <w:r w:rsidRPr="00D52A08">
        <w:rPr>
          <w:sz w:val="16"/>
        </w:rPr>
        <w:t xml:space="preserve"> (Lee-Won, Herzog, and Park 2015). </w:t>
      </w:r>
      <w:r w:rsidRPr="00D52A08">
        <w:rPr>
          <w:rStyle w:val="StyleUnderline"/>
        </w:rPr>
        <w:t xml:space="preserve">The </w:t>
      </w:r>
      <w:r w:rsidRPr="00D52A08">
        <w:rPr>
          <w:rStyle w:val="Emphasis"/>
        </w:rPr>
        <w:t>violent structuring</w:t>
      </w:r>
      <w:r w:rsidRPr="00D52A08">
        <w:rPr>
          <w:rStyle w:val="StyleUnderline"/>
        </w:rPr>
        <w:t xml:space="preserve"> of liberalism enables </w:t>
      </w:r>
      <w:r w:rsidRPr="00D52A08">
        <w:rPr>
          <w:rStyle w:val="Emphasis"/>
        </w:rPr>
        <w:t>increases in social alienation</w:t>
      </w:r>
      <w:r w:rsidRPr="00D52A08">
        <w:rPr>
          <w:rStyle w:val="StyleUnderline"/>
        </w:rPr>
        <w:t xml:space="preserve">, </w:t>
      </w:r>
      <w:r w:rsidRPr="00D52A08">
        <w:rPr>
          <w:rStyle w:val="Emphasis"/>
        </w:rPr>
        <w:t>anxiety</w:t>
      </w:r>
      <w:r w:rsidRPr="00D52A08">
        <w:rPr>
          <w:rStyle w:val="StyleUnderline"/>
        </w:rPr>
        <w:t xml:space="preserve">, </w:t>
      </w:r>
      <w:r w:rsidRPr="00D52A08">
        <w:rPr>
          <w:rStyle w:val="Emphasis"/>
        </w:rPr>
        <w:t>stress</w:t>
      </w:r>
      <w:r w:rsidRPr="00D52A08">
        <w:rPr>
          <w:rStyle w:val="StyleUnderline"/>
        </w:rPr>
        <w:t xml:space="preserve">, and </w:t>
      </w:r>
      <w:r w:rsidRPr="00D52A08">
        <w:rPr>
          <w:rStyle w:val="Emphasis"/>
        </w:rPr>
        <w:t>human bondage</w:t>
      </w:r>
      <w:r w:rsidRPr="00D52A08">
        <w:rPr>
          <w:rStyle w:val="StyleUnderline"/>
        </w:rPr>
        <w:t xml:space="preserve"> through repression, economic control, and social isolation.</w:t>
      </w:r>
    </w:p>
    <w:p w:rsidR="0055507E" w:rsidRPr="00D52A08" w:rsidRDefault="0055507E" w:rsidP="0055507E">
      <w:pPr>
        <w:rPr>
          <w:sz w:val="16"/>
        </w:rPr>
      </w:pPr>
      <w:r w:rsidRPr="00D52A08">
        <w:rPr>
          <w:rStyle w:val="StyleUnderline"/>
        </w:rPr>
        <w:t xml:space="preserve">These are </w:t>
      </w:r>
      <w:r w:rsidRPr="00D52A08">
        <w:rPr>
          <w:rStyle w:val="Emphasis"/>
        </w:rPr>
        <w:t>not isolated instances</w:t>
      </w:r>
      <w:r w:rsidRPr="00D52A08">
        <w:rPr>
          <w:rStyle w:val="StyleUnderline"/>
        </w:rPr>
        <w:t xml:space="preserve"> of suffering. They are </w:t>
      </w:r>
      <w:r w:rsidRPr="00D52A08">
        <w:rPr>
          <w:rStyle w:val="Emphasis"/>
        </w:rPr>
        <w:t>fundamental structural features</w:t>
      </w:r>
      <w:r w:rsidRPr="00D52A08">
        <w:rPr>
          <w:rStyle w:val="StyleUnderline"/>
        </w:rPr>
        <w:t xml:space="preserve"> of our liberal world</w:t>
      </w:r>
      <w:r w:rsidRPr="00D52A08">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D52A08">
        <w:rPr>
          <w:rStyle w:val="StyleUnderline"/>
        </w:rPr>
        <w:t xml:space="preserve">modern liberal subjects, </w:t>
      </w:r>
      <w:r w:rsidRPr="00D52A08">
        <w:rPr>
          <w:rStyle w:val="Emphasis"/>
        </w:rPr>
        <w:t>unable to resist liberal pacification</w:t>
      </w:r>
      <w:r w:rsidRPr="00D52A08">
        <w:rPr>
          <w:rStyle w:val="StyleUnderline"/>
        </w:rPr>
        <w:t xml:space="preserve">, </w:t>
      </w:r>
      <w:r w:rsidRPr="00D52A08">
        <w:rPr>
          <w:rStyle w:val="Emphasis"/>
        </w:rPr>
        <w:t>internalize their suffering</w:t>
      </w:r>
      <w:r w:rsidRPr="00D52A08">
        <w:rPr>
          <w:sz w:val="16"/>
        </w:rPr>
        <w:t xml:space="preserve"> (1982, chap. 6; cf. Sorel 1999, 118). </w:t>
      </w:r>
      <w:r w:rsidRPr="00D52A08">
        <w:rPr>
          <w:rStyle w:val="StyleUnderline"/>
        </w:rPr>
        <w:t>Liberal peace should bring about a rise in happiness; that it has instead led to rising suffering is evidence of liberal pacification</w:t>
      </w:r>
      <w:r w:rsidRPr="00D52A08">
        <w:rPr>
          <w:sz w:val="16"/>
        </w:rPr>
        <w:t xml:space="preserve">. </w:t>
      </w:r>
    </w:p>
    <w:p w:rsidR="0055507E" w:rsidRPr="00D52A08" w:rsidRDefault="0055507E" w:rsidP="0055507E">
      <w:pPr>
        <w:rPr>
          <w:sz w:val="16"/>
        </w:rPr>
      </w:pPr>
      <w:r w:rsidRPr="00D52A08">
        <w:rPr>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w:t>
      </w:r>
    </w:p>
    <w:p w:rsidR="0055507E" w:rsidRPr="00D52A08" w:rsidRDefault="0055507E" w:rsidP="0055507E">
      <w:pPr>
        <w:rPr>
          <w:rStyle w:val="StyleUnderline"/>
        </w:rPr>
      </w:pPr>
      <w:r w:rsidRPr="00D52A08">
        <w:rPr>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D52A08">
        <w:rPr>
          <w:rStyle w:val="StyleUnderline"/>
        </w:rPr>
        <w:t>liberal scholars</w:t>
      </w:r>
      <w:r w:rsidRPr="00D52A08">
        <w:rPr>
          <w:sz w:val="16"/>
        </w:rPr>
        <w:t xml:space="preserve"> and others </w:t>
      </w:r>
      <w:r w:rsidRPr="00D52A08">
        <w:rPr>
          <w:rStyle w:val="StyleUnderline"/>
        </w:rPr>
        <w:t xml:space="preserve">associate the development of the liberal order with peace and a decline in violence by </w:t>
      </w:r>
      <w:r w:rsidRPr="00D52A08">
        <w:rPr>
          <w:rStyle w:val="Emphasis"/>
        </w:rPr>
        <w:t>ignoring</w:t>
      </w:r>
      <w:r w:rsidRPr="00D52A08">
        <w:rPr>
          <w:rStyle w:val="StyleUnderline"/>
        </w:rPr>
        <w:t xml:space="preserve"> how pacification is part of the liberal project</w:t>
      </w:r>
      <w:r w:rsidRPr="00D52A08">
        <w:rPr>
          <w:sz w:val="16"/>
        </w:rPr>
        <w:t xml:space="preserve">. Second, </w:t>
      </w:r>
      <w:r w:rsidRPr="00D52A08">
        <w:rPr>
          <w:rStyle w:val="StyleUnderline"/>
        </w:rPr>
        <w:t xml:space="preserve">the empirically observed decline in violence equated with the liberal peace is </w:t>
      </w:r>
      <w:r w:rsidRPr="00D52A08">
        <w:rPr>
          <w:rStyle w:val="Emphasis"/>
        </w:rPr>
        <w:t>not necessarily a sign of human progress</w:t>
      </w:r>
      <w:r w:rsidRPr="00D52A08">
        <w:rPr>
          <w:rStyle w:val="StyleUnderline"/>
        </w:rPr>
        <w:t xml:space="preserve"> but could be a sign of </w:t>
      </w:r>
      <w:r w:rsidRPr="00D52A08">
        <w:rPr>
          <w:rStyle w:val="Emphasis"/>
        </w:rPr>
        <w:t>intensified repression</w:t>
      </w:r>
      <w:r w:rsidRPr="00D52A08">
        <w:rPr>
          <w:rStyle w:val="StyleUnderline"/>
        </w:rPr>
        <w:t xml:space="preserve"> or </w:t>
      </w:r>
      <w:r w:rsidRPr="00D52A08">
        <w:rPr>
          <w:rStyle w:val="Emphasis"/>
        </w:rPr>
        <w:t>increases in other forms of suffering</w:t>
      </w:r>
      <w:r w:rsidRPr="00D52A08">
        <w:rPr>
          <w:rStyle w:val="StyleUnderline"/>
        </w:rPr>
        <w:t xml:space="preserve"> across the liberal world order</w:t>
      </w:r>
      <w:r w:rsidRPr="00D52A08">
        <w:rPr>
          <w:sz w:val="16"/>
        </w:rPr>
        <w:t xml:space="preserve">. Third, our concept of </w:t>
      </w:r>
      <w:r w:rsidRPr="00D52A08">
        <w:rPr>
          <w:rStyle w:val="StyleUnderline"/>
        </w:rPr>
        <w:t xml:space="preserve">pacification reveals violence that is neither direct nor indirect but is </w:t>
      </w:r>
      <w:r w:rsidRPr="00D52A08">
        <w:rPr>
          <w:rStyle w:val="Emphasis"/>
        </w:rPr>
        <w:t>phenomenologically structured</w:t>
      </w:r>
      <w:r w:rsidRPr="00D52A08">
        <w:rPr>
          <w:rStyle w:val="StyleUnderline"/>
        </w:rPr>
        <w:t xml:space="preserve"> into the world order. Understanding liberalism as pacification produces a </w:t>
      </w:r>
      <w:r w:rsidRPr="00D52A08">
        <w:rPr>
          <w:rStyle w:val="Emphasis"/>
        </w:rPr>
        <w:t>paradigm shift</w:t>
      </w:r>
      <w:r w:rsidRPr="00D52A08">
        <w:rPr>
          <w:rStyle w:val="StyleUnderline"/>
        </w:rPr>
        <w:t>. Liberal pacification is violent in the sense that it coerces a specific type of liberal docility, while also preventing types of resistance that might be understood as violent</w:t>
      </w:r>
      <w:r w:rsidRPr="00D52A08">
        <w:rPr>
          <w:sz w:val="16"/>
        </w:rPr>
        <w:t xml:space="preserve">, including riots, insurrections, civil wars, and interstate wars. </w:t>
      </w:r>
      <w:r w:rsidRPr="00D52A08">
        <w:rPr>
          <w:rStyle w:val="StyleUnderline"/>
        </w:rPr>
        <w:t xml:space="preserve">Pacification </w:t>
      </w:r>
      <w:r w:rsidRPr="00D52A08">
        <w:rPr>
          <w:rStyle w:val="Emphasis"/>
        </w:rPr>
        <w:t>reveals the ongoing violence</w:t>
      </w:r>
      <w:r w:rsidRPr="00D52A08">
        <w:rPr>
          <w:rStyle w:val="StyleUnderline"/>
        </w:rPr>
        <w:t xml:space="preserve"> at the heart of a political project that imagines itself to be against violence.</w:t>
      </w:r>
    </w:p>
    <w:p w:rsidR="0055507E" w:rsidRPr="00D52A08" w:rsidRDefault="0055507E" w:rsidP="0055507E">
      <w:pPr>
        <w:rPr>
          <w:sz w:val="16"/>
        </w:rPr>
      </w:pPr>
      <w:r w:rsidRPr="00D52A08">
        <w:rPr>
          <w:sz w:val="16"/>
        </w:rPr>
        <w:t xml:space="preserve">Conclusion </w:t>
      </w:r>
    </w:p>
    <w:p w:rsidR="0055507E" w:rsidRPr="00D52A08" w:rsidRDefault="0055507E" w:rsidP="0055507E">
      <w:pPr>
        <w:rPr>
          <w:sz w:val="16"/>
        </w:rPr>
      </w:pPr>
      <w:r w:rsidRPr="00D52A08">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rsidR="0055507E" w:rsidRPr="00D52A08" w:rsidRDefault="0055507E" w:rsidP="0055507E">
      <w:pPr>
        <w:rPr>
          <w:rStyle w:val="StyleUnderline"/>
        </w:rPr>
      </w:pPr>
      <w:r w:rsidRPr="00D52A08">
        <w:rPr>
          <w:sz w:val="16"/>
        </w:rPr>
        <w:t xml:space="preserve">The practice of </w:t>
      </w:r>
      <w:r w:rsidRPr="00D52A08">
        <w:rPr>
          <w:rStyle w:val="StyleUnderline"/>
        </w:rPr>
        <w:t xml:space="preserve">pacification includes </w:t>
      </w:r>
      <w:r w:rsidRPr="00D52A08">
        <w:rPr>
          <w:rStyle w:val="Emphasis"/>
        </w:rPr>
        <w:t>threats</w:t>
      </w:r>
      <w:r w:rsidRPr="00D52A08">
        <w:rPr>
          <w:rStyle w:val="StyleUnderline"/>
        </w:rPr>
        <w:t xml:space="preserve">, </w:t>
      </w:r>
      <w:r w:rsidRPr="00D52A08">
        <w:rPr>
          <w:rStyle w:val="Emphasis"/>
        </w:rPr>
        <w:t>coercion</w:t>
      </w:r>
      <w:r w:rsidRPr="00D52A08">
        <w:rPr>
          <w:rStyle w:val="StyleUnderline"/>
        </w:rPr>
        <w:t xml:space="preserve">, </w:t>
      </w:r>
      <w:r w:rsidRPr="00D52A08">
        <w:rPr>
          <w:rStyle w:val="Emphasis"/>
        </w:rPr>
        <w:t>intimidation</w:t>
      </w:r>
      <w:r w:rsidRPr="00D52A08">
        <w:rPr>
          <w:rStyle w:val="StyleUnderline"/>
        </w:rPr>
        <w:t xml:space="preserve">, and </w:t>
      </w:r>
      <w:r w:rsidRPr="00D52A08">
        <w:rPr>
          <w:rStyle w:val="Emphasis"/>
        </w:rPr>
        <w:t>surveillance</w:t>
      </w:r>
      <w:r w:rsidRPr="00D52A08">
        <w:rPr>
          <w:rStyle w:val="StyleUnderline"/>
        </w:rPr>
        <w:t xml:space="preserve"> to restructure and sustain social and political relations</w:t>
      </w:r>
      <w:r w:rsidRPr="00D52A08">
        <w:rPr>
          <w:sz w:val="16"/>
        </w:rPr>
        <w:t xml:space="preserve">. When this type of violence operates effectively, it appears as the absence of violence; </w:t>
      </w:r>
      <w:r w:rsidRPr="00D52A08">
        <w:rPr>
          <w:rStyle w:val="StyleUnderline"/>
        </w:rPr>
        <w:t xml:space="preserve">pacification’s violence resides in the structuring of the prevailing order. While such an outcome </w:t>
      </w:r>
      <w:r w:rsidRPr="00D52A08">
        <w:rPr>
          <w:rStyle w:val="Emphasis"/>
        </w:rPr>
        <w:t>may appear peaceful</w:t>
      </w:r>
      <w:r w:rsidRPr="00D52A08">
        <w:rPr>
          <w:rStyle w:val="StyleUnderline"/>
        </w:rPr>
        <w:t xml:space="preserve">, it entails, at best, a </w:t>
      </w:r>
      <w:r w:rsidRPr="00D52A08">
        <w:rPr>
          <w:rStyle w:val="Emphasis"/>
        </w:rPr>
        <w:t>negative peace</w:t>
      </w:r>
      <w:r w:rsidRPr="00D52A08">
        <w:rPr>
          <w:rStyle w:val="StyleUnderline"/>
        </w:rPr>
        <w:t xml:space="preserve"> that operates through a </w:t>
      </w:r>
      <w:r w:rsidRPr="00D52A08">
        <w:rPr>
          <w:rStyle w:val="Emphasis"/>
        </w:rPr>
        <w:t>violent</w:t>
      </w:r>
      <w:r w:rsidRPr="00D52A08">
        <w:rPr>
          <w:rStyle w:val="StyleUnderline"/>
        </w:rPr>
        <w:t xml:space="preserve"> and </w:t>
      </w:r>
      <w:r w:rsidRPr="00D52A08">
        <w:rPr>
          <w:rStyle w:val="Emphasis"/>
        </w:rPr>
        <w:t>coercive reordering</w:t>
      </w:r>
      <w:r w:rsidRPr="00D52A08">
        <w:rPr>
          <w:rStyle w:val="StyleUnderline"/>
        </w:rPr>
        <w:t xml:space="preserve"> of society. </w:t>
      </w:r>
    </w:p>
    <w:p w:rsidR="0055507E" w:rsidRPr="00D52A08" w:rsidRDefault="0055507E" w:rsidP="0055507E">
      <w:pPr>
        <w:rPr>
          <w:sz w:val="16"/>
        </w:rPr>
      </w:pPr>
      <w:r w:rsidRPr="00D52A08">
        <w:rPr>
          <w:rStyle w:val="StyleUnderline"/>
        </w:rPr>
        <w:t>Liberal peace advocates measure direct violence and equate the decline in that kind of violence with peace</w:t>
      </w:r>
      <w:r w:rsidRPr="00D52A08">
        <w:rPr>
          <w:sz w:val="16"/>
        </w:rPr>
        <w:t xml:space="preserve">. However, our claim is that </w:t>
      </w:r>
      <w:r w:rsidRPr="00D52A08">
        <w:rPr>
          <w:rStyle w:val="StyleUnderline"/>
        </w:rPr>
        <w:t xml:space="preserve">the spread of liberal institutions </w:t>
      </w:r>
      <w:r w:rsidRPr="00D52A08">
        <w:rPr>
          <w:rStyle w:val="Emphasis"/>
        </w:rPr>
        <w:t>does not necessarily decrease violence</w:t>
      </w:r>
      <w:r w:rsidRPr="00D52A08">
        <w:rPr>
          <w:rStyle w:val="StyleUnderline"/>
        </w:rPr>
        <w:t xml:space="preserve"> but </w:t>
      </w:r>
      <w:r w:rsidRPr="00D52A08">
        <w:rPr>
          <w:rStyle w:val="Emphasis"/>
        </w:rPr>
        <w:t>transforms it</w:t>
      </w:r>
      <w:r w:rsidRPr="00D52A08">
        <w:rPr>
          <w:rStyle w:val="StyleUnderline"/>
        </w:rPr>
        <w:t xml:space="preserve">. Our phenomenological analysis </w:t>
      </w:r>
      <w:r w:rsidRPr="00D52A08">
        <w:rPr>
          <w:rStyle w:val="Emphasis"/>
        </w:rPr>
        <w:t>captures empirical trends</w:t>
      </w:r>
      <w:r w:rsidRPr="00D52A08">
        <w:rPr>
          <w:rStyle w:val="StyleUnderline"/>
        </w:rPr>
        <w:t xml:space="preserve"> in human domination and suffering that liberal peace theories </w:t>
      </w:r>
      <w:r w:rsidRPr="00D52A08">
        <w:rPr>
          <w:rStyle w:val="Emphasis"/>
        </w:rPr>
        <w:t>fail to account for</w:t>
      </w:r>
      <w:r w:rsidRPr="00D52A08">
        <w:rPr>
          <w:rStyle w:val="StyleUnderline"/>
        </w:rPr>
        <w:t xml:space="preserve">, including </w:t>
      </w:r>
      <w:r w:rsidRPr="00D52A08">
        <w:rPr>
          <w:rStyle w:val="Emphasis"/>
        </w:rPr>
        <w:t>increased inequality</w:t>
      </w:r>
      <w:r w:rsidRPr="00D52A08">
        <w:rPr>
          <w:rStyle w:val="StyleUnderline"/>
        </w:rPr>
        <w:t xml:space="preserve">, </w:t>
      </w:r>
      <w:r w:rsidRPr="00D52A08">
        <w:rPr>
          <w:rStyle w:val="Emphasis"/>
        </w:rPr>
        <w:t>slavery</w:t>
      </w:r>
      <w:r w:rsidRPr="00D52A08">
        <w:rPr>
          <w:rStyle w:val="StyleUnderline"/>
        </w:rPr>
        <w:t xml:space="preserve">, </w:t>
      </w:r>
      <w:r w:rsidRPr="00D52A08">
        <w:rPr>
          <w:rStyle w:val="Emphasis"/>
        </w:rPr>
        <w:t>anxiety</w:t>
      </w:r>
      <w:r w:rsidRPr="00D52A08">
        <w:rPr>
          <w:rStyle w:val="StyleUnderline"/>
        </w:rPr>
        <w:t xml:space="preserve">, </w:t>
      </w:r>
      <w:r w:rsidRPr="00D52A08">
        <w:rPr>
          <w:rStyle w:val="Emphasis"/>
        </w:rPr>
        <w:t>addiction</w:t>
      </w:r>
      <w:r w:rsidRPr="00D52A08">
        <w:rPr>
          <w:rStyle w:val="StyleUnderline"/>
        </w:rPr>
        <w:t xml:space="preserve">, and </w:t>
      </w:r>
      <w:r w:rsidRPr="00D52A08">
        <w:rPr>
          <w:rStyle w:val="Emphasis"/>
        </w:rPr>
        <w:t>anomie</w:t>
      </w:r>
      <w:r w:rsidRPr="00D52A08">
        <w:rPr>
          <w:sz w:val="16"/>
        </w:rPr>
        <w:t xml:space="preserve">. Our analysis also highlights how </w:t>
      </w:r>
      <w:r w:rsidRPr="00D52A08">
        <w:rPr>
          <w:rStyle w:val="StyleUnderline"/>
        </w:rPr>
        <w:t xml:space="preserve">a decline in direct violence </w:t>
      </w:r>
      <w:r w:rsidRPr="00D52A08">
        <w:rPr>
          <w:rStyle w:val="Emphasis"/>
        </w:rPr>
        <w:t>may actually coincide</w:t>
      </w:r>
      <w:r w:rsidRPr="00D52A08">
        <w:rPr>
          <w:rStyle w:val="StyleUnderline"/>
        </w:rPr>
        <w:t xml:space="preserve"> with the </w:t>
      </w:r>
      <w:r w:rsidRPr="00D52A08">
        <w:rPr>
          <w:rStyle w:val="Emphasis"/>
        </w:rPr>
        <w:t>transformation of violence</w:t>
      </w:r>
      <w:r w:rsidRPr="00D52A08">
        <w:rPr>
          <w:rStyle w:val="StyleUnderline"/>
        </w:rPr>
        <w:t xml:space="preserve"> in ways that are </w:t>
      </w:r>
      <w:r w:rsidRPr="00D52A08">
        <w:rPr>
          <w:rStyle w:val="Emphasis"/>
        </w:rPr>
        <w:t>concealed</w:t>
      </w:r>
      <w:r w:rsidRPr="00D52A08">
        <w:rPr>
          <w:rStyle w:val="StyleUnderline"/>
        </w:rPr>
        <w:t xml:space="preserve">, </w:t>
      </w:r>
      <w:r w:rsidRPr="00D52A08">
        <w:rPr>
          <w:rStyle w:val="Emphasis"/>
        </w:rPr>
        <w:t>monopolized</w:t>
      </w:r>
      <w:r w:rsidRPr="00D52A08">
        <w:rPr>
          <w:rStyle w:val="StyleUnderline"/>
        </w:rPr>
        <w:t xml:space="preserve">, and </w:t>
      </w:r>
      <w:r w:rsidRPr="00D52A08">
        <w:rPr>
          <w:rStyle w:val="Emphasis"/>
        </w:rPr>
        <w:t>structured into the fabric of modern liberal society</w:t>
      </w:r>
      <w:r w:rsidRPr="00D52A08">
        <w:rPr>
          <w:sz w:val="16"/>
        </w:rPr>
        <w:t xml:space="preserve">. If our theory is correct, </w:t>
      </w:r>
      <w:r w:rsidRPr="00D52A08">
        <w:rPr>
          <w:rStyle w:val="StyleUnderline"/>
        </w:rPr>
        <w:t xml:space="preserve">we will find </w:t>
      </w:r>
      <w:r w:rsidRPr="00D52A08">
        <w:rPr>
          <w:rStyle w:val="Emphasis"/>
        </w:rPr>
        <w:t>increases in markers of suffering</w:t>
      </w:r>
      <w:r w:rsidRPr="00D52A08">
        <w:rPr>
          <w:rStyle w:val="StyleUnderline"/>
        </w:rPr>
        <w:t xml:space="preserve"> as society liberalizes</w:t>
      </w:r>
      <w:r w:rsidRPr="00D52A08">
        <w:rPr>
          <w:sz w:val="16"/>
        </w:rPr>
        <w:t xml:space="preserve">. While we cannot say whether these indicators are unique to pacified liberal societies, it is significant that they are rarely, if ever, discussed in terms of violence and the liberal peace. </w:t>
      </w:r>
    </w:p>
    <w:p w:rsidR="0055507E" w:rsidRPr="00D52A08" w:rsidRDefault="0055507E" w:rsidP="0055507E">
      <w:pPr>
        <w:rPr>
          <w:sz w:val="16"/>
        </w:rPr>
      </w:pPr>
      <w:r w:rsidRPr="00D52A08">
        <w:rPr>
          <w:rStyle w:val="StyleUnderline"/>
        </w:rPr>
        <w:t xml:space="preserve">Liberal pacification is </w:t>
      </w:r>
      <w:r w:rsidRPr="00D52A08">
        <w:rPr>
          <w:rStyle w:val="Emphasis"/>
        </w:rPr>
        <w:t>observationally equivalent</w:t>
      </w:r>
      <w:r w:rsidRPr="00D52A08">
        <w:rPr>
          <w:rStyle w:val="StyleUnderline"/>
        </w:rPr>
        <w:t xml:space="preserve"> to liberal peace. This is </w:t>
      </w:r>
      <w:r w:rsidRPr="00D52A08">
        <w:rPr>
          <w:rStyle w:val="Emphasis"/>
        </w:rPr>
        <w:t>not a semantic argument</w:t>
      </w:r>
      <w:r w:rsidRPr="00D52A08">
        <w:rPr>
          <w:rStyle w:val="StyleUnderline"/>
        </w:rPr>
        <w:t>. Liberal peace advocates claim that processes that promote</w:t>
      </w:r>
      <w:r w:rsidRPr="00D52A08">
        <w:rPr>
          <w:sz w:val="16"/>
        </w:rPr>
        <w:t xml:space="preserve"> individual freedom and autonomy (that is, </w:t>
      </w:r>
      <w:r w:rsidRPr="00D52A08">
        <w:rPr>
          <w:rStyle w:val="StyleUnderline"/>
        </w:rPr>
        <w:t>democracy, free markets, and global institutions</w:t>
      </w:r>
      <w:r w:rsidRPr="00D52A08">
        <w:rPr>
          <w:sz w:val="16"/>
        </w:rPr>
        <w:t xml:space="preserve">) </w:t>
      </w:r>
      <w:r w:rsidRPr="00D52A08">
        <w:rPr>
          <w:rStyle w:val="StyleUnderline"/>
        </w:rPr>
        <w:t xml:space="preserve">cause peace. While the </w:t>
      </w:r>
      <w:r w:rsidRPr="00D52A08">
        <w:rPr>
          <w:rStyle w:val="Emphasis"/>
        </w:rPr>
        <w:t>restructuring of the global order</w:t>
      </w:r>
      <w:r w:rsidRPr="00D52A08">
        <w:rPr>
          <w:rStyle w:val="StyleUnderline"/>
        </w:rPr>
        <w:t>—</w:t>
      </w:r>
      <w:r w:rsidRPr="00D52A08">
        <w:rPr>
          <w:rStyle w:val="Emphasis"/>
        </w:rPr>
        <w:t>pacification</w:t>
      </w:r>
      <w:r w:rsidRPr="00D52A08">
        <w:rPr>
          <w:rStyle w:val="StyleUnderline"/>
        </w:rPr>
        <w:t>—</w:t>
      </w:r>
      <w:r w:rsidRPr="00D52A08">
        <w:rPr>
          <w:rStyle w:val="Emphasis"/>
        </w:rPr>
        <w:t>reduces direct violence</w:t>
      </w:r>
      <w:r w:rsidRPr="00D52A08">
        <w:rPr>
          <w:rStyle w:val="StyleUnderline"/>
        </w:rPr>
        <w:t xml:space="preserve">, it also </w:t>
      </w:r>
      <w:r w:rsidRPr="00D52A08">
        <w:rPr>
          <w:rStyle w:val="Emphasis"/>
        </w:rPr>
        <w:t>restructures social relations</w:t>
      </w:r>
      <w:r w:rsidRPr="00D52A08">
        <w:rPr>
          <w:rStyle w:val="StyleUnderline"/>
        </w:rPr>
        <w:t xml:space="preserve"> in ways that are violent. Declines in directly observable violence </w:t>
      </w:r>
      <w:r w:rsidRPr="00D52A08">
        <w:rPr>
          <w:rStyle w:val="Emphasis"/>
        </w:rPr>
        <w:t>render other forms of violence invisible</w:t>
      </w:r>
      <w:r w:rsidRPr="00D52A08">
        <w:rPr>
          <w:rStyle w:val="StyleUnderline"/>
        </w:rPr>
        <w:t xml:space="preserve"> as violence; in fact, insidious, coercive, and </w:t>
      </w:r>
      <w:r w:rsidRPr="00D52A08">
        <w:rPr>
          <w:rStyle w:val="Emphasis"/>
        </w:rPr>
        <w:t>violent systems of military deterrence</w:t>
      </w:r>
      <w:r w:rsidRPr="00D52A08">
        <w:rPr>
          <w:rStyle w:val="StyleUnderline"/>
        </w:rPr>
        <w:t xml:space="preserve"> and </w:t>
      </w:r>
      <w:r w:rsidRPr="00D52A08">
        <w:rPr>
          <w:rStyle w:val="Emphasis"/>
        </w:rPr>
        <w:t>compellence</w:t>
      </w:r>
      <w:r w:rsidRPr="00D52A08">
        <w:rPr>
          <w:rStyle w:val="StyleUnderline"/>
        </w:rPr>
        <w:t xml:space="preserve">, </w:t>
      </w:r>
      <w:r w:rsidRPr="00D52A08">
        <w:rPr>
          <w:rStyle w:val="Emphasis"/>
        </w:rPr>
        <w:t>nuclear terror</w:t>
      </w:r>
      <w:r w:rsidRPr="00D52A08">
        <w:rPr>
          <w:rStyle w:val="StyleUnderline"/>
        </w:rPr>
        <w:t xml:space="preserve">, </w:t>
      </w:r>
      <w:r w:rsidRPr="00D52A08">
        <w:rPr>
          <w:rStyle w:val="Emphasis"/>
        </w:rPr>
        <w:t>surveillance</w:t>
      </w:r>
      <w:r w:rsidRPr="00D52A08">
        <w:rPr>
          <w:rStyle w:val="StyleUnderline"/>
        </w:rPr>
        <w:t xml:space="preserve">, and </w:t>
      </w:r>
      <w:r w:rsidRPr="00D52A08">
        <w:rPr>
          <w:rStyle w:val="Emphasis"/>
        </w:rPr>
        <w:t>intimidation constitute the worldhood</w:t>
      </w:r>
      <w:r w:rsidRPr="00D52A08">
        <w:rPr>
          <w:rStyle w:val="StyleUnderline"/>
        </w:rPr>
        <w:t xml:space="preserve"> of the liberal order</w:t>
      </w:r>
      <w:r w:rsidRPr="00D52A08">
        <w:rPr>
          <w:sz w:val="16"/>
        </w:rPr>
        <w:t>.</w:t>
      </w:r>
    </w:p>
    <w:p w:rsidR="0055507E" w:rsidRPr="00D52A08" w:rsidRDefault="0055507E" w:rsidP="00BB1FA8"/>
    <w:p w:rsidR="0055507E" w:rsidRPr="00D52A08" w:rsidRDefault="0055507E" w:rsidP="0055507E">
      <w:pPr>
        <w:pStyle w:val="Heading4"/>
        <w:rPr>
          <w:u w:val="single"/>
        </w:rPr>
      </w:pPr>
      <w:r w:rsidRPr="00D52A08">
        <w:t xml:space="preserve">Liberal peace is the </w:t>
      </w:r>
      <w:r w:rsidRPr="00D52A08">
        <w:rPr>
          <w:u w:val="single"/>
        </w:rPr>
        <w:t>chief motor</w:t>
      </w:r>
      <w:r w:rsidRPr="00D52A08">
        <w:t xml:space="preserve"> behind global violence at </w:t>
      </w:r>
      <w:r w:rsidRPr="00D52A08">
        <w:rPr>
          <w:u w:val="single"/>
        </w:rPr>
        <w:t>every scale</w:t>
      </w:r>
      <w:r w:rsidRPr="00D52A08">
        <w:t xml:space="preserve">—the impact is </w:t>
      </w:r>
      <w:r w:rsidRPr="00D52A08">
        <w:rPr>
          <w:u w:val="single"/>
        </w:rPr>
        <w:t>mass death</w:t>
      </w:r>
      <w:r w:rsidRPr="00D52A08">
        <w:t xml:space="preserve"> and </w:t>
      </w:r>
      <w:r w:rsidRPr="00D52A08">
        <w:rPr>
          <w:u w:val="single"/>
        </w:rPr>
        <w:t>extinction</w:t>
      </w:r>
      <w:r w:rsidRPr="00D52A08">
        <w:t xml:space="preserve"> from </w:t>
      </w:r>
      <w:r w:rsidRPr="00D52A08">
        <w:rPr>
          <w:u w:val="single"/>
        </w:rPr>
        <w:t>far-right populism</w:t>
      </w:r>
      <w:r w:rsidRPr="00D52A08">
        <w:t xml:space="preserve"> and </w:t>
      </w:r>
      <w:r w:rsidRPr="00D52A08">
        <w:rPr>
          <w:u w:val="single"/>
        </w:rPr>
        <w:t>environmental collapse</w:t>
      </w:r>
      <w:r w:rsidRPr="00D52A08">
        <w:t>—</w:t>
      </w:r>
      <w:r w:rsidRPr="00D52A08">
        <w:rPr>
          <w:u w:val="single"/>
        </w:rPr>
        <w:t>all stats go neg</w:t>
      </w:r>
      <w:r w:rsidRPr="00D52A08">
        <w:t xml:space="preserve"> and </w:t>
      </w:r>
      <w:r w:rsidRPr="00D52A08">
        <w:rPr>
          <w:u w:val="single"/>
        </w:rPr>
        <w:t>we control uniqueness</w:t>
      </w:r>
      <w:r w:rsidRPr="00D52A08">
        <w:t xml:space="preserve"> because lib-ism </w:t>
      </w:r>
      <w:r w:rsidRPr="00D52A08">
        <w:rPr>
          <w:u w:val="single"/>
        </w:rPr>
        <w:t>inevitably</w:t>
      </w:r>
      <w:r w:rsidRPr="00D52A08">
        <w:t xml:space="preserve"> produces illiberal responses that their scholarship </w:t>
      </w:r>
      <w:r w:rsidRPr="00D52A08">
        <w:rPr>
          <w:u w:val="single"/>
        </w:rPr>
        <w:t>can never account for</w:t>
      </w:r>
    </w:p>
    <w:p w:rsidR="0055507E" w:rsidRPr="00D52A08" w:rsidRDefault="0055507E" w:rsidP="0055507E">
      <w:r w:rsidRPr="00D52A08">
        <w:rPr>
          <w:rStyle w:val="Style13ptBold"/>
        </w:rPr>
        <w:t>Gonzalez-Vincente, 18</w:t>
      </w:r>
      <w:r w:rsidRPr="00D52A08">
        <w:t>—Leiden Institute for Area Studies, Leiden University (Ruben, “The liberal peace fallacy: violent neoliberalism and the temporal and spatial traps of state-based approaches to peace,” Territory, Politics, Governance, December 6, 2018, dml) [IRT=international relations theory]</w:t>
      </w:r>
    </w:p>
    <w:p w:rsidR="0055507E" w:rsidRPr="00D52A08" w:rsidRDefault="0055507E" w:rsidP="0055507E"/>
    <w:p w:rsidR="0055507E" w:rsidRPr="00D52A08" w:rsidRDefault="0055507E" w:rsidP="0055507E">
      <w:pPr>
        <w:rPr>
          <w:sz w:val="16"/>
        </w:rPr>
      </w:pPr>
      <w:r w:rsidRPr="00D52A08">
        <w:rPr>
          <w:sz w:val="16"/>
        </w:rPr>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D52A08">
        <w:rPr>
          <w:rStyle w:val="StyleUnderline"/>
        </w:rPr>
        <w:t xml:space="preserve">the </w:t>
      </w:r>
      <w:r w:rsidRPr="00D52A08">
        <w:rPr>
          <w:rStyle w:val="Emphasis"/>
        </w:rPr>
        <w:t>methodological nationalism</w:t>
      </w:r>
      <w:r w:rsidRPr="00D52A08">
        <w:rPr>
          <w:rStyle w:val="StyleUnderline"/>
        </w:rPr>
        <w:t xml:space="preserve"> of the disciplines</w:t>
      </w:r>
      <w:r w:rsidRPr="00D52A08">
        <w:rPr>
          <w:sz w:val="16"/>
        </w:rPr>
        <w:t xml:space="preserve"> of economics and international relations – </w:t>
      </w:r>
      <w:r w:rsidRPr="00D52A08">
        <w:rPr>
          <w:rStyle w:val="StyleUnderline"/>
        </w:rPr>
        <w:t>in which</w:t>
      </w:r>
      <w:r w:rsidRPr="00D52A08">
        <w:rPr>
          <w:sz w:val="16"/>
        </w:rPr>
        <w:t xml:space="preserve"> much of </w:t>
      </w:r>
      <w:r w:rsidRPr="00D52A08">
        <w:rPr>
          <w:rStyle w:val="StyleUnderline"/>
        </w:rPr>
        <w:t xml:space="preserve">the </w:t>
      </w:r>
      <w:r w:rsidRPr="00D52A08">
        <w:rPr>
          <w:rStyle w:val="Emphasis"/>
        </w:rPr>
        <w:t>liberal view is based</w:t>
      </w:r>
      <w:r w:rsidRPr="00D52A08">
        <w:rPr>
          <w:sz w:val="16"/>
        </w:rPr>
        <w:t xml:space="preserve"> – </w:t>
      </w:r>
      <w:r w:rsidRPr="00D52A08">
        <w:rPr>
          <w:rStyle w:val="StyleUnderline"/>
        </w:rPr>
        <w:t xml:space="preserve">has left them in a </w:t>
      </w:r>
      <w:r w:rsidRPr="00D52A08">
        <w:rPr>
          <w:rStyle w:val="Emphasis"/>
        </w:rPr>
        <w:t>sorry state</w:t>
      </w:r>
      <w:r w:rsidRPr="00D52A08">
        <w:rPr>
          <w:rStyle w:val="StyleUnderline"/>
        </w:rPr>
        <w:t xml:space="preserve"> in making sense of recent political development throughout the world</w:t>
      </w:r>
      <w:r w:rsidRPr="00D52A08">
        <w:rPr>
          <w:sz w:val="16"/>
        </w:rPr>
        <w:t xml:space="preserve">, specifically when addressing the contemporary rise of reactionary forms of populism. </w:t>
      </w:r>
    </w:p>
    <w:p w:rsidR="0055507E" w:rsidRPr="00D52A08" w:rsidRDefault="0055507E" w:rsidP="0055507E">
      <w:pPr>
        <w:rPr>
          <w:sz w:val="16"/>
        </w:rPr>
      </w:pPr>
      <w:r w:rsidRPr="00D52A08">
        <w:rPr>
          <w:sz w:val="16"/>
        </w:rPr>
        <w:t xml:space="preserve">In this sense, </w:t>
      </w:r>
      <w:r w:rsidRPr="00D52A08">
        <w:rPr>
          <w:rStyle w:val="StyleUnderline"/>
        </w:rPr>
        <w:t xml:space="preserve">the </w:t>
      </w:r>
      <w:r w:rsidRPr="00D52A08">
        <w:rPr>
          <w:rStyle w:val="Emphasis"/>
        </w:rPr>
        <w:t>high degrees of violence</w:t>
      </w:r>
      <w:r w:rsidRPr="00D52A08">
        <w:rPr>
          <w:rStyle w:val="StyleUnderline"/>
        </w:rPr>
        <w:t xml:space="preserve"> and </w:t>
      </w:r>
      <w:r w:rsidRPr="00D52A08">
        <w:rPr>
          <w:rStyle w:val="Emphasis"/>
        </w:rPr>
        <w:t>vulnerability</w:t>
      </w:r>
      <w:r w:rsidRPr="00D52A08">
        <w:rPr>
          <w:rStyle w:val="StyleUnderline"/>
        </w:rPr>
        <w:t xml:space="preserve"> associated with processes of market integration have </w:t>
      </w:r>
      <w:r w:rsidRPr="00D52A08">
        <w:rPr>
          <w:rStyle w:val="Emphasis"/>
        </w:rPr>
        <w:t>often escaped the radars</w:t>
      </w:r>
      <w:r w:rsidRPr="00D52A08">
        <w:rPr>
          <w:rStyle w:val="StyleUnderline"/>
        </w:rPr>
        <w:t xml:space="preserve"> of economics and IR analyses, </w:t>
      </w:r>
      <w:r w:rsidRPr="00D52A08">
        <w:rPr>
          <w:rStyle w:val="Emphasis"/>
        </w:rPr>
        <w:t>fixated</w:t>
      </w:r>
      <w:r w:rsidRPr="00D52A08">
        <w:rPr>
          <w:rStyle w:val="StyleUnderline"/>
        </w:rPr>
        <w:t xml:space="preserve"> as they are with </w:t>
      </w:r>
      <w:r w:rsidRPr="00D52A08">
        <w:rPr>
          <w:rStyle w:val="Emphasis"/>
        </w:rPr>
        <w:t>mono-scale scrutiny</w:t>
      </w:r>
      <w:r w:rsidRPr="00D52A08">
        <w:rPr>
          <w:rStyle w:val="StyleUnderline"/>
        </w:rPr>
        <w:t xml:space="preserve"> of national economies and state-to-state relations</w:t>
      </w:r>
      <w:r w:rsidRPr="00D52A08">
        <w:rPr>
          <w:sz w:val="16"/>
        </w:rPr>
        <w:t xml:space="preserve">. Although some liberal IR scholars have laid the grounds for a less normative paradigm that incorporates domestic variables and bottom-up societal processes into the understanding of state action, </w:t>
      </w:r>
      <w:r w:rsidRPr="00D52A08">
        <w:rPr>
          <w:rStyle w:val="StyleUnderline"/>
        </w:rPr>
        <w:t xml:space="preserve">the </w:t>
      </w:r>
      <w:r w:rsidRPr="00D52A08">
        <w:rPr>
          <w:rStyle w:val="Emphasis"/>
        </w:rPr>
        <w:t>assumption remains</w:t>
      </w:r>
      <w:r w:rsidRPr="00D52A08">
        <w:rPr>
          <w:rStyle w:val="StyleUnderline"/>
        </w:rPr>
        <w:t xml:space="preserve"> that policy interdependence and compatibility between states, combined with</w:t>
      </w:r>
      <w:r w:rsidRPr="00D52A08">
        <w:rPr>
          <w:sz w:val="16"/>
        </w:rPr>
        <w:t xml:space="preserve"> the Pareto-efficient outcomes of </w:t>
      </w:r>
      <w:r w:rsidRPr="00D52A08">
        <w:rPr>
          <w:rStyle w:val="StyleUnderline"/>
        </w:rPr>
        <w:t>globally integrated</w:t>
      </w:r>
      <w:r w:rsidRPr="00D52A08">
        <w:rPr>
          <w:sz w:val="16"/>
        </w:rPr>
        <w:t xml:space="preserve"> production and </w:t>
      </w:r>
      <w:r w:rsidRPr="00D52A08">
        <w:rPr>
          <w:rStyle w:val="StyleUnderline"/>
        </w:rPr>
        <w:t>trade, result in ‘</w:t>
      </w:r>
      <w:r w:rsidRPr="00D52A08">
        <w:rPr>
          <w:rStyle w:val="Emphasis"/>
        </w:rPr>
        <w:t>strong incentives for coexistence with low conflict</w:t>
      </w:r>
      <w:r w:rsidRPr="00D52A08">
        <w:rPr>
          <w:rStyle w:val="StyleUnderline"/>
        </w:rPr>
        <w:t>’</w:t>
      </w:r>
      <w:r w:rsidRPr="00D52A08">
        <w:rPr>
          <w:sz w:val="16"/>
        </w:rPr>
        <w:t xml:space="preserve"> (Moravcsik, 1997, p. 521; see also Oneal &amp; Russett, 1997; McDonald &amp; Sweeney, 2007). </w:t>
      </w:r>
      <w:r w:rsidRPr="00D52A08">
        <w:rPr>
          <w:rStyle w:val="Emphasis"/>
        </w:rPr>
        <w:t>Recent developments</w:t>
      </w:r>
      <w:r w:rsidRPr="00D52A08">
        <w:rPr>
          <w:rStyle w:val="StyleUnderline"/>
        </w:rPr>
        <w:t xml:space="preserve"> suggest there are </w:t>
      </w:r>
      <w:r w:rsidRPr="00D52A08">
        <w:rPr>
          <w:rStyle w:val="Emphasis"/>
        </w:rPr>
        <w:t>fundamental flaws</w:t>
      </w:r>
      <w:r w:rsidRPr="00D52A08">
        <w:rPr>
          <w:rStyle w:val="StyleUnderline"/>
        </w:rPr>
        <w:t xml:space="preserve"> with this </w:t>
      </w:r>
      <w:r w:rsidRPr="00D52A08">
        <w:rPr>
          <w:rStyle w:val="Emphasis"/>
        </w:rPr>
        <w:t>largely deductive hypothesis</w:t>
      </w:r>
      <w:r w:rsidRPr="00D52A08">
        <w:rPr>
          <w:sz w:val="16"/>
        </w:rPr>
        <w:t xml:space="preserve">. </w:t>
      </w:r>
      <w:r w:rsidRPr="00D52A08">
        <w:rPr>
          <w:rStyle w:val="StyleUnderline"/>
        </w:rPr>
        <w:t xml:space="preserve">Whereas on </w:t>
      </w:r>
      <w:r w:rsidRPr="00D52A08">
        <w:rPr>
          <w:rStyle w:val="Emphasis"/>
        </w:rPr>
        <w:t>aggregate terms</w:t>
      </w:r>
      <w:r w:rsidRPr="00D52A08">
        <w:rPr>
          <w:rStyle w:val="StyleUnderline"/>
        </w:rPr>
        <w:t xml:space="preserve">, and according to </w:t>
      </w:r>
      <w:r w:rsidRPr="00D52A08">
        <w:rPr>
          <w:rStyle w:val="Emphasis"/>
        </w:rPr>
        <w:t>some measurements</w:t>
      </w:r>
      <w:r w:rsidRPr="00D52A08">
        <w:rPr>
          <w:rStyle w:val="StyleUnderline"/>
        </w:rPr>
        <w:t xml:space="preserve">, nation-states may have </w:t>
      </w:r>
      <w:r w:rsidRPr="00D52A08">
        <w:rPr>
          <w:rStyle w:val="Emphasis"/>
        </w:rPr>
        <w:t>benefitted more</w:t>
      </w:r>
      <w:r w:rsidRPr="00D52A08">
        <w:rPr>
          <w:rStyle w:val="StyleUnderline"/>
        </w:rPr>
        <w:t xml:space="preserve"> or </w:t>
      </w:r>
      <w:r w:rsidRPr="00D52A08">
        <w:rPr>
          <w:rStyle w:val="Emphasis"/>
        </w:rPr>
        <w:t>less from globalization</w:t>
      </w:r>
      <w:r w:rsidRPr="00D52A08">
        <w:rPr>
          <w:rStyle w:val="StyleUnderline"/>
        </w:rPr>
        <w:t xml:space="preserve">, </w:t>
      </w:r>
      <w:r w:rsidRPr="00D52A08">
        <w:rPr>
          <w:rStyle w:val="Emphasis"/>
        </w:rPr>
        <w:t>social conflict</w:t>
      </w:r>
      <w:r w:rsidRPr="00D52A08">
        <w:rPr>
          <w:rStyle w:val="StyleUnderline"/>
        </w:rPr>
        <w:t xml:space="preserve"> occurring at </w:t>
      </w:r>
      <w:r w:rsidRPr="00D52A08">
        <w:rPr>
          <w:rStyle w:val="Emphasis"/>
        </w:rPr>
        <w:t>multiple scales</w:t>
      </w:r>
      <w:r w:rsidRPr="00D52A08">
        <w:rPr>
          <w:rStyle w:val="StyleUnderline"/>
        </w:rPr>
        <w:t xml:space="preserve"> – and indeed in a class-based dimension – is an </w:t>
      </w:r>
      <w:r w:rsidRPr="00D52A08">
        <w:rPr>
          <w:rStyle w:val="Emphasis"/>
        </w:rPr>
        <w:t>undeniable constitutive element</w:t>
      </w:r>
      <w:r w:rsidRPr="00D52A08">
        <w:rPr>
          <w:rStyle w:val="StyleUnderline"/>
        </w:rPr>
        <w:t xml:space="preserve"> of state action</w:t>
      </w:r>
      <w:r w:rsidRPr="00D52A08">
        <w:rPr>
          <w:sz w:val="16"/>
        </w:rPr>
        <w:t xml:space="preserve">, the latter reflecting and/or attempting to contain particular constellations of social forces and their interests. In this way, </w:t>
      </w:r>
      <w:r w:rsidRPr="00D52A08">
        <w:rPr>
          <w:rStyle w:val="StyleUnderline"/>
        </w:rPr>
        <w:t xml:space="preserve">the </w:t>
      </w:r>
      <w:r w:rsidRPr="00D52A08">
        <w:rPr>
          <w:rStyle w:val="Emphasis"/>
        </w:rPr>
        <w:t>damage inflicted</w:t>
      </w:r>
      <w:r w:rsidRPr="00D52A08">
        <w:rPr>
          <w:rStyle w:val="StyleUnderline"/>
        </w:rPr>
        <w:t xml:space="preserve"> upon many by </w:t>
      </w:r>
      <w:r w:rsidRPr="00D52A08">
        <w:rPr>
          <w:rStyle w:val="Emphasis"/>
        </w:rPr>
        <w:t>increasingly disembedded markets</w:t>
      </w:r>
      <w:r w:rsidRPr="00D52A08">
        <w:rPr>
          <w:rStyle w:val="StyleUnderline"/>
        </w:rPr>
        <w:t xml:space="preserve"> and </w:t>
      </w:r>
      <w:r w:rsidRPr="00D52A08">
        <w:rPr>
          <w:rStyle w:val="Emphasis"/>
        </w:rPr>
        <w:t>post-political states</w:t>
      </w:r>
      <w:r w:rsidRPr="00D52A08">
        <w:rPr>
          <w:rStyle w:val="StyleUnderline"/>
        </w:rPr>
        <w:t xml:space="preserve"> that shield policy from popular deliberation (both the </w:t>
      </w:r>
      <w:r w:rsidRPr="00D52A08">
        <w:rPr>
          <w:rStyle w:val="Emphasis"/>
        </w:rPr>
        <w:t>products of the liberal agenda</w:t>
      </w:r>
      <w:r w:rsidRPr="00D52A08">
        <w:rPr>
          <w:rStyle w:val="StyleUnderline"/>
        </w:rPr>
        <w:t xml:space="preserve">) are at the </w:t>
      </w:r>
      <w:r w:rsidRPr="00D52A08">
        <w:rPr>
          <w:rStyle w:val="Emphasis"/>
        </w:rPr>
        <w:t>very root</w:t>
      </w:r>
      <w:r w:rsidRPr="00D52A08">
        <w:rPr>
          <w:rStyle w:val="StyleUnderline"/>
        </w:rPr>
        <w:t xml:space="preserve"> of the current crisis of liberal hegemony</w:t>
      </w:r>
      <w:r w:rsidRPr="00D52A08">
        <w:rPr>
          <w:sz w:val="16"/>
        </w:rPr>
        <w:t xml:space="preserve"> (Gonzalez-Vicente &amp; Carroll, 2017). </w:t>
      </w:r>
    </w:p>
    <w:p w:rsidR="0055507E" w:rsidRPr="00D52A08" w:rsidRDefault="0055507E" w:rsidP="0055507E">
      <w:pPr>
        <w:rPr>
          <w:sz w:val="16"/>
        </w:rPr>
      </w:pPr>
      <w:r w:rsidRPr="00D52A08">
        <w:rPr>
          <w:sz w:val="16"/>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D52A08">
        <w:rPr>
          <w:rStyle w:val="Emphasis"/>
        </w:rPr>
        <w:t>liberal</w:t>
      </w:r>
      <w:r w:rsidRPr="00D52A08">
        <w:rPr>
          <w:sz w:val="16"/>
        </w:rPr>
        <w:t xml:space="preserve"> </w:t>
      </w:r>
      <w:r w:rsidRPr="00D52A08">
        <w:rPr>
          <w:rStyle w:val="Emphasis"/>
        </w:rPr>
        <w:t>i</w:t>
      </w:r>
      <w:r w:rsidRPr="00D52A08">
        <w:rPr>
          <w:sz w:val="16"/>
        </w:rPr>
        <w:t xml:space="preserve">nternational </w:t>
      </w:r>
      <w:r w:rsidRPr="00D52A08">
        <w:rPr>
          <w:rStyle w:val="Emphasis"/>
        </w:rPr>
        <w:t>r</w:t>
      </w:r>
      <w:r w:rsidRPr="00D52A08">
        <w:rPr>
          <w:sz w:val="16"/>
        </w:rPr>
        <w:t xml:space="preserve">elations scholarship. The aim is instead to argue that these </w:t>
      </w:r>
      <w:r w:rsidRPr="00D52A08">
        <w:rPr>
          <w:rStyle w:val="Emphasis"/>
        </w:rPr>
        <w:t>calculations tell very little</w:t>
      </w:r>
      <w:r w:rsidRPr="00D52A08">
        <w:rPr>
          <w:rStyle w:val="StyleUnderline"/>
        </w:rPr>
        <w:t xml:space="preserve"> about the </w:t>
      </w:r>
      <w:r w:rsidRPr="00D52A08">
        <w:rPr>
          <w:rStyle w:val="Emphasis"/>
        </w:rPr>
        <w:t>nature of peace</w:t>
      </w:r>
      <w:r w:rsidRPr="00D52A08">
        <w:rPr>
          <w:rStyle w:val="StyleUnderline"/>
        </w:rPr>
        <w:t xml:space="preserve"> and </w:t>
      </w:r>
      <w:r w:rsidRPr="00D52A08">
        <w:rPr>
          <w:rStyle w:val="Emphasis"/>
        </w:rPr>
        <w:t>conflict</w:t>
      </w:r>
      <w:r w:rsidRPr="00D52A08">
        <w:rPr>
          <w:rStyle w:val="StyleUnderline"/>
        </w:rPr>
        <w:t xml:space="preserve"> as historically bounded processes that need to be studied in relation to broader transformations in the global political economy</w:t>
      </w:r>
      <w:r w:rsidRPr="00D52A08">
        <w:rPr>
          <w:sz w:val="16"/>
        </w:rPr>
        <w:t xml:space="preserve">, the latter affecting state behaviour in terms of both economic policy and inter-state rivalry. In this way, and crucially, </w:t>
      </w:r>
      <w:r w:rsidRPr="00D52A08">
        <w:rPr>
          <w:rStyle w:val="StyleUnderline"/>
        </w:rPr>
        <w:t>I</w:t>
      </w:r>
      <w:r w:rsidRPr="00D52A08">
        <w:rPr>
          <w:sz w:val="16"/>
        </w:rPr>
        <w:t xml:space="preserve"> also wish to </w:t>
      </w:r>
      <w:r w:rsidRPr="00D52A08">
        <w:rPr>
          <w:rStyle w:val="Emphasis"/>
        </w:rPr>
        <w:t>refute the liberal argument</w:t>
      </w:r>
      <w:r w:rsidRPr="00D52A08">
        <w:rPr>
          <w:rStyle w:val="StyleUnderline"/>
        </w:rPr>
        <w:t xml:space="preserve"> that the </w:t>
      </w:r>
      <w:r w:rsidRPr="00D52A08">
        <w:rPr>
          <w:rStyle w:val="Emphasis"/>
        </w:rPr>
        <w:t>pursuit of economic integration</w:t>
      </w:r>
      <w:r w:rsidRPr="00D52A08">
        <w:rPr>
          <w:rStyle w:val="StyleUnderline"/>
        </w:rPr>
        <w:t xml:space="preserve"> at any (social) cost will </w:t>
      </w:r>
      <w:r w:rsidRPr="00D52A08">
        <w:rPr>
          <w:rStyle w:val="Emphasis"/>
        </w:rPr>
        <w:t>unequivocally lower the prospects for international conflict</w:t>
      </w:r>
      <w:r w:rsidRPr="00D52A08">
        <w:rPr>
          <w:rStyle w:val="StyleUnderline"/>
        </w:rPr>
        <w:t xml:space="preserve"> or</w:t>
      </w:r>
      <w:r w:rsidRPr="00D52A08">
        <w:rPr>
          <w:sz w:val="16"/>
        </w:rPr>
        <w:t xml:space="preserve">, indeed, </w:t>
      </w:r>
      <w:r w:rsidRPr="00D52A08">
        <w:rPr>
          <w:rStyle w:val="Emphasis"/>
        </w:rPr>
        <w:t>structural violence</w:t>
      </w:r>
      <w:r w:rsidRPr="00D52A08">
        <w:rPr>
          <w:sz w:val="16"/>
        </w:rPr>
        <w:t xml:space="preserve"> more broadly understood as a multi-scalar phenomenon.</w:t>
      </w:r>
    </w:p>
    <w:p w:rsidR="0055507E" w:rsidRPr="00D52A08" w:rsidRDefault="0055507E" w:rsidP="0055507E">
      <w:pPr>
        <w:rPr>
          <w:sz w:val="16"/>
        </w:rPr>
      </w:pPr>
      <w:r w:rsidRPr="00D52A08">
        <w:rPr>
          <w:sz w:val="16"/>
        </w:rPr>
        <w:t xml:space="preserve">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 </w:t>
      </w:r>
    </w:p>
    <w:p w:rsidR="0055507E" w:rsidRPr="00D52A08" w:rsidRDefault="0055507E" w:rsidP="0055507E">
      <w:pPr>
        <w:rPr>
          <w:sz w:val="16"/>
        </w:rPr>
      </w:pPr>
      <w:r w:rsidRPr="00D52A08">
        <w:rPr>
          <w:sz w:val="16"/>
        </w:rPr>
        <w:t xml:space="preserve">INTERNATIONAL RELATIONS AND THE LIBERAL PEACE </w:t>
      </w:r>
    </w:p>
    <w:p w:rsidR="0055507E" w:rsidRPr="00D52A08" w:rsidRDefault="0055507E" w:rsidP="0055507E">
      <w:pPr>
        <w:rPr>
          <w:sz w:val="16"/>
        </w:rPr>
      </w:pPr>
      <w:r w:rsidRPr="00D52A08">
        <w:rPr>
          <w:sz w:val="16"/>
        </w:rPr>
        <w:t xml:space="preserve">While the pursuit of peace is a central preoccupation for progressive IR scholarship, peace as a concept and as an actual manifestation is rarely discussed in the IR literature. Instead, </w:t>
      </w:r>
      <w:r w:rsidRPr="00D52A08">
        <w:rPr>
          <w:rStyle w:val="StyleUnderline"/>
        </w:rPr>
        <w:t xml:space="preserve">peace often appears as a </w:t>
      </w:r>
      <w:r w:rsidRPr="00D52A08">
        <w:rPr>
          <w:rStyle w:val="Emphasis"/>
        </w:rPr>
        <w:t>negative occurrence</w:t>
      </w:r>
      <w:r w:rsidRPr="00D52A08">
        <w:rPr>
          <w:rStyle w:val="StyleUnderline"/>
        </w:rPr>
        <w:t xml:space="preserve">, intuitively understood as the </w:t>
      </w:r>
      <w:r w:rsidRPr="00D52A08">
        <w:rPr>
          <w:rStyle w:val="Emphasis"/>
        </w:rPr>
        <w:t>avoidance of war</w:t>
      </w:r>
      <w:r w:rsidRPr="00D52A08">
        <w:rPr>
          <w:rStyle w:val="StyleUnderline"/>
        </w:rPr>
        <w:t xml:space="preserve"> or an </w:t>
      </w:r>
      <w:r w:rsidRPr="00D52A08">
        <w:rPr>
          <w:rStyle w:val="Emphasis"/>
        </w:rPr>
        <w:t>absence of overt inter-state violence</w:t>
      </w:r>
      <w:r w:rsidRPr="00D52A08">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D52A08">
        <w:rPr>
          <w:rStyle w:val="StyleUnderline"/>
        </w:rPr>
        <w:t>realist approaches take the ‘</w:t>
      </w:r>
      <w:r w:rsidRPr="00D52A08">
        <w:rPr>
          <w:rStyle w:val="Emphasis"/>
        </w:rPr>
        <w:t>anarchic</w:t>
      </w:r>
      <w:r w:rsidRPr="00D52A08">
        <w:rPr>
          <w:rStyle w:val="StyleUnderline"/>
        </w:rPr>
        <w:t xml:space="preserve">’ or </w:t>
      </w:r>
      <w:r w:rsidRPr="00D52A08">
        <w:rPr>
          <w:rStyle w:val="Emphasis"/>
        </w:rPr>
        <w:t>violent nature</w:t>
      </w:r>
      <w:r w:rsidRPr="00D52A08">
        <w:rPr>
          <w:rStyle w:val="StyleUnderline"/>
        </w:rPr>
        <w:t xml:space="preserve"> of international politics as a </w:t>
      </w:r>
      <w:r w:rsidRPr="00D52A08">
        <w:rPr>
          <w:rStyle w:val="Emphasis"/>
        </w:rPr>
        <w:t>given</w:t>
      </w:r>
      <w:r w:rsidRPr="00D52A08">
        <w:rPr>
          <w:rStyle w:val="StyleUnderline"/>
        </w:rPr>
        <w:t xml:space="preserve"> and place their focus on states’ survival strategies</w:t>
      </w:r>
      <w:r w:rsidRPr="00D52A08">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rsidR="0055507E" w:rsidRPr="00D52A08" w:rsidRDefault="0055507E" w:rsidP="0055507E">
      <w:pPr>
        <w:rPr>
          <w:sz w:val="16"/>
        </w:rPr>
      </w:pPr>
      <w:r w:rsidRPr="00D52A08">
        <w:rPr>
          <w:rStyle w:val="StyleUnderline"/>
        </w:rPr>
        <w:t>Liberal theorists</w:t>
      </w:r>
      <w:r w:rsidRPr="00D52A08">
        <w:rPr>
          <w:sz w:val="16"/>
        </w:rPr>
        <w:t xml:space="preserve"> dispute these interpretations and </w:t>
      </w:r>
      <w:r w:rsidRPr="00D52A08">
        <w:rPr>
          <w:rStyle w:val="Emphasis"/>
        </w:rPr>
        <w:t>reject</w:t>
      </w:r>
      <w:r w:rsidRPr="00D52A08">
        <w:rPr>
          <w:rStyle w:val="StyleUnderline"/>
        </w:rPr>
        <w:t xml:space="preserve"> that competition alone guides state behaviour</w:t>
      </w:r>
      <w:r w:rsidRPr="00D52A08">
        <w:rPr>
          <w:sz w:val="16"/>
        </w:rPr>
        <w:t xml:space="preserve">. Elaborating on the Kantian ideal of ‘perpetual peace’, and drawing upon Adam Smith, David Ricardo or John Stuart Mill, </w:t>
      </w:r>
      <w:r w:rsidRPr="00D52A08">
        <w:rPr>
          <w:rStyle w:val="StyleUnderline"/>
        </w:rPr>
        <w:t xml:space="preserve">liberal theories contend that </w:t>
      </w:r>
      <w:r w:rsidRPr="00D52A08">
        <w:rPr>
          <w:rStyle w:val="Emphasis"/>
        </w:rPr>
        <w:t>economic integration</w:t>
      </w:r>
      <w:r w:rsidRPr="00D52A08">
        <w:rPr>
          <w:rStyle w:val="StyleUnderline"/>
        </w:rPr>
        <w:t xml:space="preserve"> and </w:t>
      </w:r>
      <w:r w:rsidRPr="00D52A08">
        <w:rPr>
          <w:rStyle w:val="Emphasis"/>
        </w:rPr>
        <w:t>institutional enmeshment</w:t>
      </w:r>
      <w:r w:rsidRPr="00D52A08">
        <w:rPr>
          <w:rStyle w:val="StyleUnderline"/>
        </w:rPr>
        <w:t xml:space="preserve"> or </w:t>
      </w:r>
      <w:r w:rsidRPr="00D52A08">
        <w:rPr>
          <w:rStyle w:val="Emphasis"/>
        </w:rPr>
        <w:t>socialization exercise a constraining force on conflict</w:t>
      </w:r>
      <w:r w:rsidRPr="00D52A08">
        <w:rPr>
          <w:rStyle w:val="StyleUnderline"/>
        </w:rPr>
        <w:t xml:space="preserve"> and are </w:t>
      </w:r>
      <w:r w:rsidRPr="00D52A08">
        <w:rPr>
          <w:rStyle w:val="Emphasis"/>
        </w:rPr>
        <w:t>conductive to peaceful scenarios</w:t>
      </w:r>
      <w:r w:rsidRPr="00D52A08">
        <w:rPr>
          <w:sz w:val="16"/>
        </w:rPr>
        <w:t xml:space="preserve"> (Doyle, 1986; Howard, 1981; Johnston, 2008; Keohane &amp; Nye, 1977). While there is no absolute agreement on the exact shape that such ‘interdependence’ should take (Mansfield &amp; Pollins, 2001), </w:t>
      </w:r>
      <w:r w:rsidRPr="00D52A08">
        <w:rPr>
          <w:rStyle w:val="StyleUnderline"/>
        </w:rPr>
        <w:t>liberal IR scholars</w:t>
      </w:r>
      <w:r w:rsidRPr="00D52A08">
        <w:rPr>
          <w:sz w:val="16"/>
        </w:rPr>
        <w:t xml:space="preserve"> often </w:t>
      </w:r>
      <w:r w:rsidRPr="00D52A08">
        <w:rPr>
          <w:rStyle w:val="StyleUnderline"/>
        </w:rPr>
        <w:t xml:space="preserve">hold that </w:t>
      </w:r>
      <w:r w:rsidRPr="00D52A08">
        <w:rPr>
          <w:rStyle w:val="Emphasis"/>
        </w:rPr>
        <w:t>large-scale conflict</w:t>
      </w:r>
      <w:r w:rsidRPr="00D52A08">
        <w:rPr>
          <w:rStyle w:val="StyleUnderline"/>
        </w:rPr>
        <w:t xml:space="preserve"> in the 21st century can be </w:t>
      </w:r>
      <w:r w:rsidRPr="00D52A08">
        <w:rPr>
          <w:rStyle w:val="Emphasis"/>
        </w:rPr>
        <w:t>avoided</w:t>
      </w:r>
      <w:r w:rsidRPr="00D52A08">
        <w:rPr>
          <w:rStyle w:val="StyleUnderline"/>
        </w:rPr>
        <w:t xml:space="preserve"> if the liberal world order </w:t>
      </w:r>
      <w:r w:rsidRPr="00D52A08">
        <w:rPr>
          <w:rStyle w:val="Emphasis"/>
        </w:rPr>
        <w:t>survives the relative decline</w:t>
      </w:r>
      <w:r w:rsidRPr="00D52A08">
        <w:rPr>
          <w:rStyle w:val="StyleUnderline"/>
        </w:rPr>
        <w:t xml:space="preserve"> of the United States and manages to </w:t>
      </w:r>
      <w:r w:rsidRPr="00D52A08">
        <w:rPr>
          <w:rStyle w:val="Emphasis"/>
        </w:rPr>
        <w:t>assimilate rising powers</w:t>
      </w:r>
      <w:r w:rsidRPr="00D52A08">
        <w:rPr>
          <w:sz w:val="16"/>
        </w:rPr>
        <w:t xml:space="preserve"> such as China. The emphasis is placed both on institutions and norms of reciprocity, on the one hand, and on economic integration, on the other. Regarding the latter, and evoking Smithian language, </w:t>
      </w:r>
      <w:r w:rsidRPr="00D52A08">
        <w:rPr>
          <w:rStyle w:val="StyleUnderline"/>
        </w:rPr>
        <w:t>the agenda for a ‘</w:t>
      </w:r>
      <w:r w:rsidRPr="00D52A08">
        <w:rPr>
          <w:rStyle w:val="Emphasis"/>
        </w:rPr>
        <w:t>capitalist peace</w:t>
      </w:r>
      <w:r w:rsidRPr="00D52A08">
        <w:rPr>
          <w:rStyle w:val="StyleUnderline"/>
        </w:rPr>
        <w:t xml:space="preserve">’ assumes that free markets represent ‘“a </w:t>
      </w:r>
      <w:r w:rsidRPr="00D52A08">
        <w:rPr>
          <w:rStyle w:val="Emphasis"/>
        </w:rPr>
        <w:t>hidden hand</w:t>
      </w:r>
      <w:r w:rsidRPr="00D52A08">
        <w:rPr>
          <w:rStyle w:val="StyleUnderline"/>
        </w:rPr>
        <w:t xml:space="preserve">” that … build(s) up </w:t>
      </w:r>
      <w:r w:rsidRPr="00D52A08">
        <w:rPr>
          <w:rStyle w:val="Emphasis"/>
        </w:rPr>
        <w:t>irrevocable</w:t>
      </w:r>
      <w:r w:rsidRPr="00D52A08">
        <w:rPr>
          <w:rStyle w:val="StyleUnderline"/>
        </w:rPr>
        <w:t xml:space="preserve"> and </w:t>
      </w:r>
      <w:r w:rsidRPr="00D52A08">
        <w:rPr>
          <w:rStyle w:val="Emphasis"/>
        </w:rPr>
        <w:t>peaceful connections</w:t>
      </w:r>
      <w:r w:rsidRPr="00D52A08">
        <w:rPr>
          <w:rStyle w:val="StyleUnderline"/>
        </w:rPr>
        <w:t xml:space="preserve"> between states’</w:t>
      </w:r>
      <w:r w:rsidRPr="00D52A08">
        <w:rPr>
          <w:sz w:val="16"/>
        </w:rPr>
        <w:t xml:space="preserve"> (Gartzke, 2007; Richmond, 2008, p. 23), </w:t>
      </w:r>
      <w:r w:rsidRPr="00D52A08">
        <w:rPr>
          <w:rStyle w:val="StyleUnderline"/>
        </w:rPr>
        <w:t>and that ‘</w:t>
      </w:r>
      <w:r w:rsidRPr="00D52A08">
        <w:rPr>
          <w:rStyle w:val="Emphasis"/>
        </w:rPr>
        <w:t>put simply</w:t>
      </w:r>
      <w:r w:rsidRPr="00D52A08">
        <w:rPr>
          <w:rStyle w:val="StyleUnderline"/>
        </w:rPr>
        <w:t xml:space="preserve">, </w:t>
      </w:r>
      <w:r w:rsidRPr="00D52A08">
        <w:rPr>
          <w:rStyle w:val="Emphasis"/>
        </w:rPr>
        <w:t>globalisation promotes peace</w:t>
      </w:r>
      <w:r w:rsidRPr="00D52A08">
        <w:rPr>
          <w:rStyle w:val="StyleUnderline"/>
        </w:rPr>
        <w:t>’</w:t>
      </w:r>
      <w:r w:rsidRPr="00D52A08">
        <w:rPr>
          <w:sz w:val="16"/>
        </w:rPr>
        <w:t xml:space="preserve"> (Gartzke &amp; Li, 2003, p. 562). </w:t>
      </w:r>
      <w:r w:rsidRPr="00D52A08">
        <w:rPr>
          <w:rStyle w:val="StyleUnderline"/>
        </w:rPr>
        <w:t>The theory</w:t>
      </w:r>
      <w:r w:rsidRPr="00D52A08">
        <w:rPr>
          <w:sz w:val="16"/>
        </w:rPr>
        <w:t xml:space="preserve"> is in many ways deductive, but </w:t>
      </w:r>
      <w:r w:rsidRPr="00D52A08">
        <w:rPr>
          <w:rStyle w:val="StyleUnderline"/>
        </w:rPr>
        <w:t>relies</w:t>
      </w:r>
      <w:r w:rsidRPr="00D52A08">
        <w:rPr>
          <w:sz w:val="16"/>
        </w:rPr>
        <w:t xml:space="preserve"> also </w:t>
      </w:r>
      <w:r w:rsidRPr="00D52A08">
        <w:rPr>
          <w:rStyle w:val="StyleUnderline"/>
        </w:rPr>
        <w:t xml:space="preserve">on the </w:t>
      </w:r>
      <w:r w:rsidRPr="00D52A08">
        <w:rPr>
          <w:rStyle w:val="Emphasis"/>
        </w:rPr>
        <w:t>statistical data</w:t>
      </w:r>
      <w:r w:rsidRPr="00D52A08">
        <w:rPr>
          <w:rStyle w:val="StyleUnderline"/>
        </w:rPr>
        <w:t xml:space="preserve"> that on aggregate tends </w:t>
      </w:r>
      <w:r w:rsidRPr="00D52A08">
        <w:rPr>
          <w:rStyle w:val="Emphasis"/>
        </w:rPr>
        <w:t>partially</w:t>
      </w:r>
      <w:r w:rsidRPr="00D52A08">
        <w:rPr>
          <w:rStyle w:val="StyleUnderline"/>
        </w:rPr>
        <w:t xml:space="preserve"> to support the liberal peace argument</w:t>
      </w:r>
      <w:r w:rsidRPr="00D52A08">
        <w:rPr>
          <w:sz w:val="16"/>
        </w:rPr>
        <w:t xml:space="preserve"> (except for the period leading to the First World War; see also Barbieri, 1996) </w:t>
      </w:r>
      <w:r w:rsidRPr="00D52A08">
        <w:rPr>
          <w:rStyle w:val="StyleUnderline"/>
        </w:rPr>
        <w:t>and on the ‘</w:t>
      </w:r>
      <w:r w:rsidRPr="00D52A08">
        <w:rPr>
          <w:rStyle w:val="Emphasis"/>
        </w:rPr>
        <w:t>logic</w:t>
      </w:r>
      <w:r w:rsidRPr="00D52A08">
        <w:rPr>
          <w:rStyle w:val="StyleUnderline"/>
        </w:rPr>
        <w:t xml:space="preserve">’ that national leaders are </w:t>
      </w:r>
      <w:r w:rsidRPr="00D52A08">
        <w:rPr>
          <w:rStyle w:val="Emphasis"/>
        </w:rPr>
        <w:t>not expected to act irrationally</w:t>
      </w:r>
      <w:r w:rsidRPr="00D52A08">
        <w:rPr>
          <w:rStyle w:val="StyleUnderline"/>
        </w:rPr>
        <w:t xml:space="preserve"> or </w:t>
      </w:r>
      <w:r w:rsidRPr="00D52A08">
        <w:rPr>
          <w:rStyle w:val="Emphasis"/>
        </w:rPr>
        <w:t>be insensitive</w:t>
      </w:r>
      <w:r w:rsidRPr="00D52A08">
        <w:rPr>
          <w:rStyle w:val="StyleUnderline"/>
        </w:rPr>
        <w:t xml:space="preserve"> ‘to </w:t>
      </w:r>
      <w:r w:rsidRPr="00D52A08">
        <w:rPr>
          <w:rStyle w:val="Emphasis"/>
        </w:rPr>
        <w:t>economic loss</w:t>
      </w:r>
      <w:r w:rsidRPr="00D52A08">
        <w:rPr>
          <w:rStyle w:val="StyleUnderline"/>
        </w:rPr>
        <w:t xml:space="preserve"> and the </w:t>
      </w:r>
      <w:r w:rsidRPr="00D52A08">
        <w:rPr>
          <w:rStyle w:val="Emphasis"/>
        </w:rPr>
        <w:t>preferences of powerful domestic actors</w:t>
      </w:r>
      <w:r w:rsidRPr="00D52A08">
        <w:rPr>
          <w:rStyle w:val="StyleUnderline"/>
        </w:rPr>
        <w:t>’</w:t>
      </w:r>
      <w:r w:rsidRPr="00D52A08">
        <w:rPr>
          <w:sz w:val="16"/>
        </w:rPr>
        <w:t xml:space="preserve"> (Hegre, Oneal, &amp; Russett, 2010, p. 772). </w:t>
      </w:r>
    </w:p>
    <w:p w:rsidR="0055507E" w:rsidRPr="00D52A08" w:rsidRDefault="0055507E" w:rsidP="0055507E">
      <w:pPr>
        <w:rPr>
          <w:sz w:val="16"/>
        </w:rPr>
      </w:pPr>
      <w:r w:rsidRPr="00D52A08">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D52A08">
        <w:rPr>
          <w:rStyle w:val="StyleUnderline"/>
        </w:rPr>
        <w:t>From this perspective</w:t>
      </w:r>
      <w:r w:rsidRPr="00D52A08">
        <w:rPr>
          <w:sz w:val="16"/>
        </w:rPr>
        <w:t xml:space="preserve">, not only is violence avoidable but also </w:t>
      </w:r>
      <w:r w:rsidRPr="00D52A08">
        <w:rPr>
          <w:rStyle w:val="Emphasis"/>
        </w:rPr>
        <w:t>peace may</w:t>
      </w:r>
      <w:r w:rsidRPr="00D52A08">
        <w:rPr>
          <w:sz w:val="16"/>
        </w:rPr>
        <w:t xml:space="preserve"> indeed </w:t>
      </w:r>
      <w:r w:rsidRPr="00D52A08">
        <w:rPr>
          <w:rStyle w:val="Emphasis"/>
        </w:rPr>
        <w:t>be engineered</w:t>
      </w:r>
      <w:r w:rsidRPr="00D52A08">
        <w:rPr>
          <w:rStyle w:val="StyleUnderline"/>
        </w:rPr>
        <w:t xml:space="preserve"> with the creation of a </w:t>
      </w:r>
      <w:r w:rsidRPr="00D52A08">
        <w:rPr>
          <w:rStyle w:val="Emphasis"/>
        </w:rPr>
        <w:t>world market society</w:t>
      </w:r>
      <w:r w:rsidRPr="00D52A08">
        <w:rPr>
          <w:sz w:val="16"/>
        </w:rPr>
        <w:t xml:space="preserve"> being key to this endeavour </w:t>
      </w:r>
      <w:r w:rsidRPr="00D52A08">
        <w:rPr>
          <w:rStyle w:val="StyleUnderline"/>
        </w:rPr>
        <w:t>as well as</w:t>
      </w:r>
      <w:r w:rsidRPr="00D52A08">
        <w:rPr>
          <w:sz w:val="16"/>
        </w:rPr>
        <w:t xml:space="preserve"> to the broader goal of crafting </w:t>
      </w:r>
      <w:r w:rsidRPr="00D52A08">
        <w:rPr>
          <w:rStyle w:val="StyleUnderline"/>
        </w:rPr>
        <w:t xml:space="preserve">a </w:t>
      </w:r>
      <w:r w:rsidRPr="00D52A08">
        <w:rPr>
          <w:rStyle w:val="Emphasis"/>
        </w:rPr>
        <w:t>liberal hegemony</w:t>
      </w:r>
      <w:r w:rsidRPr="00D52A08">
        <w:rPr>
          <w:rStyle w:val="StyleUnderline"/>
        </w:rPr>
        <w:t xml:space="preserve"> able to deliver a veritable ‘</w:t>
      </w:r>
      <w:r w:rsidRPr="00D52A08">
        <w:rPr>
          <w:rStyle w:val="Emphasis"/>
        </w:rPr>
        <w:t>end of history</w:t>
      </w:r>
      <w:r w:rsidRPr="00D52A08">
        <w:rPr>
          <w:rStyle w:val="StyleUnderline"/>
        </w:rPr>
        <w:t>’ where markets and functioning liberal democracies prevail</w:t>
      </w:r>
      <w:r w:rsidRPr="00D52A08">
        <w:rPr>
          <w:sz w:val="16"/>
        </w:rPr>
        <w:t xml:space="preserve"> (Fukuyama, 1992). The engineering of market-orientated democracies has indeed often been the main task of liberal peace- and state-building operatives in post-conflict areas (Campbell, Chandler, &amp; Sabaratnam, 2011). </w:t>
      </w:r>
    </w:p>
    <w:p w:rsidR="0055507E" w:rsidRPr="00D52A08" w:rsidRDefault="0055507E" w:rsidP="0055507E">
      <w:pPr>
        <w:rPr>
          <w:sz w:val="16"/>
        </w:rPr>
      </w:pPr>
      <w:r w:rsidRPr="00D52A08">
        <w:rPr>
          <w:rStyle w:val="StyleUnderline"/>
        </w:rPr>
        <w:t xml:space="preserve">Yet, </w:t>
      </w:r>
      <w:r w:rsidRPr="00D52A08">
        <w:rPr>
          <w:rStyle w:val="Emphasis"/>
        </w:rPr>
        <w:t>decades of neoliberal integration have not brought Fukuyama’s prophecy closer to its realization</w:t>
      </w:r>
      <w:r w:rsidRPr="00D52A08">
        <w:rPr>
          <w:rStyle w:val="StyleUnderline"/>
        </w:rPr>
        <w:t>. Across the world, liberal market integration</w:t>
      </w:r>
      <w:r w:rsidRPr="00D52A08">
        <w:rPr>
          <w:sz w:val="16"/>
        </w:rPr>
        <w:t xml:space="preserve"> has facilitated convivial relations among key countries and paid important dividends to elites, yet it </w:t>
      </w:r>
      <w:r w:rsidRPr="00D52A08">
        <w:rPr>
          <w:rStyle w:val="StyleUnderline"/>
        </w:rPr>
        <w:t>has</w:t>
      </w:r>
      <w:r w:rsidRPr="00D52A08">
        <w:rPr>
          <w:sz w:val="16"/>
        </w:rPr>
        <w:t xml:space="preserve"> also </w:t>
      </w:r>
      <w:r w:rsidRPr="00D52A08">
        <w:rPr>
          <w:rStyle w:val="StyleUnderline"/>
        </w:rPr>
        <w:t xml:space="preserve">resulted in the concentration of wealth in </w:t>
      </w:r>
      <w:r w:rsidRPr="00D52A08">
        <w:rPr>
          <w:rStyle w:val="Emphasis"/>
        </w:rPr>
        <w:t>ever fewer hands</w:t>
      </w:r>
      <w:r w:rsidRPr="00D52A08">
        <w:rPr>
          <w:rStyle w:val="StyleUnderline"/>
        </w:rPr>
        <w:t xml:space="preserve">, </w:t>
      </w:r>
      <w:r w:rsidRPr="00D52A08">
        <w:rPr>
          <w:rStyle w:val="Emphasis"/>
        </w:rPr>
        <w:t>rising inequalities</w:t>
      </w:r>
      <w:r w:rsidRPr="00D52A08">
        <w:rPr>
          <w:rStyle w:val="StyleUnderline"/>
        </w:rPr>
        <w:t xml:space="preserve"> within countries</w:t>
      </w:r>
      <w:r w:rsidRPr="00D52A08">
        <w:rPr>
          <w:sz w:val="16"/>
        </w:rPr>
        <w:t xml:space="preserve"> (although not between them) </w:t>
      </w:r>
      <w:r w:rsidRPr="00D52A08">
        <w:rPr>
          <w:rStyle w:val="StyleUnderline"/>
        </w:rPr>
        <w:t xml:space="preserve">and </w:t>
      </w:r>
      <w:r w:rsidRPr="00D52A08">
        <w:rPr>
          <w:rStyle w:val="Emphasis"/>
        </w:rPr>
        <w:t>higher concentration of wealth</w:t>
      </w:r>
      <w:r w:rsidRPr="00D52A08">
        <w:rPr>
          <w:rStyle w:val="StyleUnderline"/>
        </w:rPr>
        <w:t xml:space="preserve"> at the top, and </w:t>
      </w:r>
      <w:r w:rsidRPr="00D52A08">
        <w:rPr>
          <w:rStyle w:val="Emphasis"/>
        </w:rPr>
        <w:t>increased risks</w:t>
      </w:r>
      <w:r w:rsidRPr="00D52A08">
        <w:rPr>
          <w:rStyle w:val="StyleUnderline"/>
        </w:rPr>
        <w:t xml:space="preserve"> and </w:t>
      </w:r>
      <w:r w:rsidRPr="00D52A08">
        <w:rPr>
          <w:rStyle w:val="Emphasis"/>
        </w:rPr>
        <w:t>vulnerability</w:t>
      </w:r>
      <w:r w:rsidRPr="00D52A08">
        <w:rPr>
          <w:rStyle w:val="StyleUnderline"/>
        </w:rPr>
        <w:t xml:space="preserve"> as the logic of market competitiveness takes hold of many aspects of our lives</w:t>
      </w:r>
      <w:r w:rsidRPr="00D52A08">
        <w:rPr>
          <w:sz w:val="16"/>
        </w:rPr>
        <w:t xml:space="preserve"> (Anand &amp; Segal, 2015; Lynch, 2006). The relation between the United States and China or the processes of economic integration in the European Union are clear examples of these trends. In these places as well as others, </w:t>
      </w:r>
      <w:r w:rsidRPr="00D52A08">
        <w:rPr>
          <w:rStyle w:val="StyleUnderline"/>
        </w:rPr>
        <w:t>inequalities, precarization and economic insecurity have given way to</w:t>
      </w:r>
      <w:r w:rsidRPr="00D52A08">
        <w:rPr>
          <w:sz w:val="16"/>
        </w:rPr>
        <w:t xml:space="preserve"> a </w:t>
      </w:r>
      <w:r w:rsidRPr="00D52A08">
        <w:rPr>
          <w:rStyle w:val="Emphasis"/>
        </w:rPr>
        <w:t>populist</w:t>
      </w:r>
      <w:r w:rsidRPr="00D52A08">
        <w:rPr>
          <w:rStyle w:val="StyleUnderline"/>
        </w:rPr>
        <w:t xml:space="preserve"> and </w:t>
      </w:r>
      <w:r w:rsidRPr="00D52A08">
        <w:rPr>
          <w:rStyle w:val="Emphasis"/>
        </w:rPr>
        <w:t>nationalist momentum</w:t>
      </w:r>
      <w:r w:rsidRPr="00D52A08">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D52A08">
        <w:rPr>
          <w:rStyle w:val="StyleUnderline"/>
        </w:rPr>
        <w:t xml:space="preserve">By </w:t>
      </w:r>
      <w:r w:rsidRPr="00D52A08">
        <w:rPr>
          <w:rStyle w:val="Emphasis"/>
        </w:rPr>
        <w:t>prescribing ever more market globalization to counter populist politics</w:t>
      </w:r>
      <w:r w:rsidRPr="00D52A08">
        <w:rPr>
          <w:rStyle w:val="StyleUnderline"/>
        </w:rPr>
        <w:t xml:space="preserve"> and </w:t>
      </w:r>
      <w:r w:rsidRPr="00D52A08">
        <w:rPr>
          <w:rStyle w:val="Emphasis"/>
        </w:rPr>
        <w:t>avoid conflict</w:t>
      </w:r>
      <w:r w:rsidRPr="00D52A08">
        <w:rPr>
          <w:rStyle w:val="StyleUnderline"/>
        </w:rPr>
        <w:t xml:space="preserve">, liberal elites </w:t>
      </w:r>
      <w:r w:rsidRPr="00D52A08">
        <w:rPr>
          <w:rStyle w:val="Emphasis"/>
        </w:rPr>
        <w:t>add fuel to the fire</w:t>
      </w:r>
      <w:r w:rsidRPr="00D52A08">
        <w:rPr>
          <w:rStyle w:val="StyleUnderline"/>
        </w:rPr>
        <w:t xml:space="preserve"> as they </w:t>
      </w:r>
      <w:r w:rsidRPr="00D52A08">
        <w:rPr>
          <w:rStyle w:val="Emphasis"/>
        </w:rPr>
        <w:t>sever the very conditions</w:t>
      </w:r>
      <w:r w:rsidRPr="00D52A08">
        <w:rPr>
          <w:rStyle w:val="StyleUnderline"/>
        </w:rPr>
        <w:t xml:space="preserve"> that led to the </w:t>
      </w:r>
      <w:r w:rsidRPr="00D52A08">
        <w:rPr>
          <w:rStyle w:val="Emphasis"/>
        </w:rPr>
        <w:t>disfranchisement of significant segments of the population</w:t>
      </w:r>
      <w:r w:rsidRPr="00D52A08">
        <w:rPr>
          <w:rStyle w:val="StyleUnderline"/>
        </w:rPr>
        <w:t xml:space="preserve"> in the first place</w:t>
      </w:r>
      <w:r w:rsidRPr="00D52A08">
        <w:rPr>
          <w:sz w:val="16"/>
        </w:rPr>
        <w:t xml:space="preserve">. Thereby, it is crucial to understand how </w:t>
      </w:r>
      <w:r w:rsidRPr="00D52A08">
        <w:rPr>
          <w:rStyle w:val="StyleUnderline"/>
        </w:rPr>
        <w:t xml:space="preserve">the argument for capitalist peace </w:t>
      </w:r>
      <w:r w:rsidRPr="00D52A08">
        <w:rPr>
          <w:rStyle w:val="Emphasis"/>
        </w:rPr>
        <w:t>fails to factor in the crisis-prone</w:t>
      </w:r>
      <w:r w:rsidRPr="00D52A08">
        <w:rPr>
          <w:rStyle w:val="StyleUnderline"/>
        </w:rPr>
        <w:t xml:space="preserve"> and </w:t>
      </w:r>
      <w:r w:rsidRPr="00D52A08">
        <w:rPr>
          <w:rStyle w:val="Emphasis"/>
        </w:rPr>
        <w:t>socially destructive tendencies</w:t>
      </w:r>
      <w:r w:rsidRPr="00D52A08">
        <w:rPr>
          <w:rStyle w:val="StyleUnderline"/>
        </w:rPr>
        <w:t xml:space="preserve"> of capitalism, particularly in a context of </w:t>
      </w:r>
      <w:r w:rsidRPr="00D52A08">
        <w:rPr>
          <w:rStyle w:val="Emphasis"/>
        </w:rPr>
        <w:t>unfenced global competitiveness</w:t>
      </w:r>
      <w:r w:rsidRPr="00D52A08">
        <w:rPr>
          <w:sz w:val="16"/>
        </w:rPr>
        <w:t xml:space="preserve"> along market lines.2</w:t>
      </w:r>
    </w:p>
    <w:p w:rsidR="0055507E" w:rsidRPr="00D52A08" w:rsidRDefault="0055507E" w:rsidP="0055507E">
      <w:pPr>
        <w:rPr>
          <w:sz w:val="16"/>
        </w:rPr>
      </w:pPr>
      <w:r w:rsidRPr="00D52A08">
        <w:rPr>
          <w:sz w:val="16"/>
        </w:rPr>
        <w:t xml:space="preserve">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 </w:t>
      </w:r>
    </w:p>
    <w:p w:rsidR="0055507E" w:rsidRPr="00D52A08" w:rsidRDefault="0055507E" w:rsidP="0055507E">
      <w:pPr>
        <w:rPr>
          <w:sz w:val="16"/>
        </w:rPr>
      </w:pPr>
      <w:r w:rsidRPr="00D52A08">
        <w:rPr>
          <w:sz w:val="16"/>
        </w:rPr>
        <w:t xml:space="preserve">NEOLIBERALISM’S ILLIBERAL MOMENT AS COUNTER MOVEMENT </w:t>
      </w:r>
    </w:p>
    <w:p w:rsidR="0055507E" w:rsidRPr="00D52A08" w:rsidRDefault="0055507E" w:rsidP="0055507E">
      <w:pPr>
        <w:rPr>
          <w:sz w:val="16"/>
        </w:rPr>
      </w:pPr>
      <w:r w:rsidRPr="00D52A08">
        <w:rPr>
          <w:rStyle w:val="Emphasis"/>
        </w:rPr>
        <w:t>On paper</w:t>
      </w:r>
      <w:r w:rsidRPr="00D52A08">
        <w:rPr>
          <w:rStyle w:val="StyleUnderline"/>
        </w:rPr>
        <w:t>, the</w:t>
      </w:r>
      <w:r w:rsidRPr="00D52A08">
        <w:rPr>
          <w:sz w:val="16"/>
        </w:rPr>
        <w:t xml:space="preserve"> two intertwined </w:t>
      </w:r>
      <w:r w:rsidRPr="00D52A08">
        <w:rPr>
          <w:rStyle w:val="StyleUnderline"/>
        </w:rPr>
        <w:t xml:space="preserve">arguments for liberal peace would </w:t>
      </w:r>
      <w:r w:rsidRPr="00D52A08">
        <w:rPr>
          <w:rStyle w:val="Emphasis"/>
        </w:rPr>
        <w:t>seem to make sense</w:t>
      </w:r>
      <w:r w:rsidRPr="00D52A08">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D52A08">
        <w:rPr>
          <w:rStyle w:val="StyleUnderline"/>
        </w:rPr>
        <w:t xml:space="preserve">In the </w:t>
      </w:r>
      <w:r w:rsidRPr="00D52A08">
        <w:rPr>
          <w:rStyle w:val="Emphasis"/>
        </w:rPr>
        <w:t>real world</w:t>
      </w:r>
      <w:r w:rsidRPr="00D52A08">
        <w:rPr>
          <w:rStyle w:val="StyleUnderline"/>
        </w:rPr>
        <w:t>, competition</w:t>
      </w:r>
      <w:r w:rsidRPr="00D52A08">
        <w:rPr>
          <w:sz w:val="16"/>
        </w:rPr>
        <w:t xml:space="preserve"> between jurisdictions and social groups </w:t>
      </w:r>
      <w:r w:rsidRPr="00D52A08">
        <w:rPr>
          <w:rStyle w:val="Emphasis"/>
        </w:rPr>
        <w:t>implies often</w:t>
      </w:r>
      <w:r w:rsidRPr="00D52A08">
        <w:rPr>
          <w:rStyle w:val="StyleUnderline"/>
        </w:rPr>
        <w:t xml:space="preserve"> that the </w:t>
      </w:r>
      <w:r w:rsidRPr="00D52A08">
        <w:rPr>
          <w:rStyle w:val="Emphasis"/>
        </w:rPr>
        <w:t>development</w:t>
      </w:r>
      <w:r w:rsidRPr="00D52A08">
        <w:rPr>
          <w:rStyle w:val="StyleUnderline"/>
        </w:rPr>
        <w:t xml:space="preserve"> and </w:t>
      </w:r>
      <w:r w:rsidRPr="00D52A08">
        <w:rPr>
          <w:rStyle w:val="Emphasis"/>
        </w:rPr>
        <w:t>prosperity of some</w:t>
      </w:r>
      <w:r w:rsidRPr="00D52A08">
        <w:rPr>
          <w:rStyle w:val="StyleUnderline"/>
        </w:rPr>
        <w:t xml:space="preserve"> is based on the </w:t>
      </w:r>
      <w:r w:rsidRPr="00D52A08">
        <w:rPr>
          <w:rStyle w:val="Emphasis"/>
        </w:rPr>
        <w:t>exploitation</w:t>
      </w:r>
      <w:r w:rsidRPr="00D52A08">
        <w:rPr>
          <w:rStyle w:val="StyleUnderline"/>
        </w:rPr>
        <w:t xml:space="preserve"> and </w:t>
      </w:r>
      <w:r w:rsidRPr="00D52A08">
        <w:rPr>
          <w:rStyle w:val="Emphasis"/>
        </w:rPr>
        <w:t>vulnerability of others</w:t>
      </w:r>
      <w:r w:rsidRPr="00D52A08">
        <w:rPr>
          <w:rStyle w:val="StyleUnderline"/>
        </w:rPr>
        <w:t>, as</w:t>
      </w:r>
      <w:r w:rsidRPr="00D52A08">
        <w:rPr>
          <w:sz w:val="16"/>
        </w:rPr>
        <w:t xml:space="preserve"> typically </w:t>
      </w:r>
      <w:r w:rsidRPr="00D52A08">
        <w:rPr>
          <w:rStyle w:val="StyleUnderline"/>
        </w:rPr>
        <w:t>emphasized by</w:t>
      </w:r>
      <w:r w:rsidRPr="00D52A08">
        <w:rPr>
          <w:sz w:val="16"/>
        </w:rPr>
        <w:t xml:space="preserve"> the extensive literature on bifurcated economies, </w:t>
      </w:r>
      <w:r w:rsidRPr="00D52A08">
        <w:rPr>
          <w:rStyle w:val="Emphasis"/>
        </w:rPr>
        <w:t>temporally constrained</w:t>
      </w:r>
      <w:r w:rsidRPr="00D52A08">
        <w:rPr>
          <w:rStyle w:val="StyleUnderline"/>
        </w:rPr>
        <w:t xml:space="preserve"> and </w:t>
      </w:r>
      <w:r w:rsidRPr="00D52A08">
        <w:rPr>
          <w:rStyle w:val="Emphasis"/>
        </w:rPr>
        <w:t>contradictory growth patterns</w:t>
      </w:r>
      <w:r w:rsidRPr="00D52A08">
        <w:rPr>
          <w:rStyle w:val="StyleUnderline"/>
        </w:rPr>
        <w:t xml:space="preserve">, and </w:t>
      </w:r>
      <w:r w:rsidRPr="00D52A08">
        <w:rPr>
          <w:rStyle w:val="Emphasis"/>
        </w:rPr>
        <w:t>uneven</w:t>
      </w:r>
      <w:r w:rsidRPr="00D52A08">
        <w:rPr>
          <w:rStyle w:val="StyleUnderline"/>
        </w:rPr>
        <w:t xml:space="preserve"> and </w:t>
      </w:r>
      <w:r w:rsidRPr="00D52A08">
        <w:rPr>
          <w:rStyle w:val="Emphasis"/>
        </w:rPr>
        <w:t>destructive forms of development</w:t>
      </w:r>
      <w:r w:rsidRPr="00D52A08">
        <w:rPr>
          <w:sz w:val="16"/>
        </w:rPr>
        <w:t xml:space="preserve">. In this way, </w:t>
      </w:r>
      <w:r w:rsidRPr="00D52A08">
        <w:rPr>
          <w:rStyle w:val="StyleUnderline"/>
        </w:rPr>
        <w:t xml:space="preserve">it is </w:t>
      </w:r>
      <w:r w:rsidRPr="00D52A08">
        <w:rPr>
          <w:rStyle w:val="Emphasis"/>
        </w:rPr>
        <w:t>not</w:t>
      </w:r>
      <w:r w:rsidRPr="00D52A08">
        <w:rPr>
          <w:rStyle w:val="StyleUnderline"/>
        </w:rPr>
        <w:t xml:space="preserve"> that economic interdependence, when </w:t>
      </w:r>
      <w:r w:rsidRPr="00D52A08">
        <w:rPr>
          <w:rStyle w:val="Emphasis"/>
        </w:rPr>
        <w:t>removed from its social context</w:t>
      </w:r>
      <w:r w:rsidRPr="00D52A08">
        <w:rPr>
          <w:rStyle w:val="StyleUnderline"/>
        </w:rPr>
        <w:t xml:space="preserve"> and </w:t>
      </w:r>
      <w:r w:rsidRPr="00D52A08">
        <w:rPr>
          <w:rStyle w:val="Emphasis"/>
        </w:rPr>
        <w:t>put under the microscope</w:t>
      </w:r>
      <w:r w:rsidRPr="00D52A08">
        <w:rPr>
          <w:rStyle w:val="StyleUnderline"/>
        </w:rPr>
        <w:t xml:space="preserve">, </w:t>
      </w:r>
      <w:r w:rsidRPr="00D52A08">
        <w:rPr>
          <w:rStyle w:val="Emphasis"/>
        </w:rPr>
        <w:t>does not raise the costs of conflict</w:t>
      </w:r>
      <w:r w:rsidRPr="00D52A08">
        <w:rPr>
          <w:rStyle w:val="StyleUnderline"/>
        </w:rPr>
        <w:t xml:space="preserve">. </w:t>
      </w:r>
      <w:r w:rsidRPr="00D52A08">
        <w:rPr>
          <w:rStyle w:val="Emphasis"/>
        </w:rPr>
        <w:t>However</w:t>
      </w:r>
      <w:r w:rsidRPr="00D52A08">
        <w:rPr>
          <w:rStyle w:val="StyleUnderline"/>
        </w:rPr>
        <w:t xml:space="preserve">, the </w:t>
      </w:r>
      <w:r w:rsidRPr="00D52A08">
        <w:rPr>
          <w:rStyle w:val="Emphasis"/>
        </w:rPr>
        <w:t>political choices</w:t>
      </w:r>
      <w:r w:rsidRPr="00D52A08">
        <w:rPr>
          <w:rStyle w:val="StyleUnderline"/>
        </w:rPr>
        <w:t xml:space="preserve"> and </w:t>
      </w:r>
      <w:r w:rsidRPr="00D52A08">
        <w:rPr>
          <w:rStyle w:val="Emphasis"/>
        </w:rPr>
        <w:t>social transformations needed</w:t>
      </w:r>
      <w:r w:rsidRPr="00D52A08">
        <w:rPr>
          <w:rStyle w:val="StyleUnderline"/>
        </w:rPr>
        <w:t xml:space="preserve"> to achieve interdependence are a </w:t>
      </w:r>
      <w:r w:rsidRPr="00D52A08">
        <w:rPr>
          <w:rStyle w:val="Emphasis"/>
        </w:rPr>
        <w:t>key variable</w:t>
      </w:r>
      <w:r w:rsidRPr="00D52A08">
        <w:rPr>
          <w:sz w:val="16"/>
        </w:rPr>
        <w:t xml:space="preserve"> to understanding a state’s behaviour and predisposition to conflict. </w:t>
      </w:r>
      <w:r w:rsidRPr="00D52A08">
        <w:rPr>
          <w:rStyle w:val="StyleUnderline"/>
        </w:rPr>
        <w:t xml:space="preserve">And while governments </w:t>
      </w:r>
      <w:r w:rsidRPr="00D52A08">
        <w:rPr>
          <w:rStyle w:val="Emphasis"/>
        </w:rPr>
        <w:t>may in many junctures align</w:t>
      </w:r>
      <w:r w:rsidRPr="00D52A08">
        <w:rPr>
          <w:rStyle w:val="StyleUnderline"/>
        </w:rPr>
        <w:t xml:space="preserve"> with the interests of capital, they are </w:t>
      </w:r>
      <w:r w:rsidRPr="00D52A08">
        <w:rPr>
          <w:rStyle w:val="Emphasis"/>
        </w:rPr>
        <w:t>not immune to crises of legitimacy</w:t>
      </w:r>
      <w:r w:rsidRPr="00D52A08">
        <w:rPr>
          <w:sz w:val="16"/>
        </w:rPr>
        <w:t xml:space="preserve">,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w:t>
      </w:r>
    </w:p>
    <w:p w:rsidR="0055507E" w:rsidRPr="00D52A08" w:rsidRDefault="0055507E" w:rsidP="0055507E">
      <w:pPr>
        <w:rPr>
          <w:sz w:val="16"/>
        </w:rPr>
      </w:pPr>
      <w:r w:rsidRPr="00D52A08">
        <w:rPr>
          <w:rStyle w:val="StyleUnderline"/>
        </w:rPr>
        <w:t xml:space="preserve">A </w:t>
      </w:r>
      <w:r w:rsidRPr="00D52A08">
        <w:rPr>
          <w:rStyle w:val="Emphasis"/>
        </w:rPr>
        <w:t>key problem</w:t>
      </w:r>
      <w:r w:rsidRPr="00D52A08">
        <w:rPr>
          <w:rStyle w:val="StyleUnderline"/>
        </w:rPr>
        <w:t xml:space="preserve"> with the argument for liberal peace lies in its emphasis on </w:t>
      </w:r>
      <w:r w:rsidRPr="00D52A08">
        <w:rPr>
          <w:rStyle w:val="Emphasis"/>
        </w:rPr>
        <w:t>narrow temporal correlations</w:t>
      </w:r>
      <w:r w:rsidRPr="00D52A08">
        <w:rPr>
          <w:rStyle w:val="StyleUnderline"/>
        </w:rPr>
        <w:t xml:space="preserve"> between trade and (lack of) conflict, which </w:t>
      </w:r>
      <w:r w:rsidRPr="00D52A08">
        <w:rPr>
          <w:rStyle w:val="Emphasis"/>
        </w:rPr>
        <w:t>removes interdependence</w:t>
      </w:r>
      <w:r w:rsidRPr="00D52A08">
        <w:rPr>
          <w:rStyle w:val="StyleUnderline"/>
        </w:rPr>
        <w:t xml:space="preserve"> from its broader political economic context, </w:t>
      </w:r>
      <w:r w:rsidRPr="00D52A08">
        <w:rPr>
          <w:rStyle w:val="Emphasis"/>
        </w:rPr>
        <w:t>disembedding peace</w:t>
      </w:r>
      <w:r w:rsidRPr="00D52A08">
        <w:rPr>
          <w:rStyle w:val="StyleUnderline"/>
        </w:rPr>
        <w:t xml:space="preserve"> and </w:t>
      </w:r>
      <w:r w:rsidRPr="00D52A08">
        <w:rPr>
          <w:rStyle w:val="Emphasis"/>
        </w:rPr>
        <w:t>conflict</w:t>
      </w:r>
      <w:r w:rsidRPr="00D52A08">
        <w:rPr>
          <w:rStyle w:val="StyleUnderline"/>
        </w:rPr>
        <w:t xml:space="preserve"> from the </w:t>
      </w:r>
      <w:r w:rsidRPr="00D52A08">
        <w:rPr>
          <w:rStyle w:val="Emphasis"/>
        </w:rPr>
        <w:t>broader set of historically bounded</w:t>
      </w:r>
      <w:r w:rsidRPr="00D52A08">
        <w:rPr>
          <w:rStyle w:val="StyleUnderline"/>
        </w:rPr>
        <w:t xml:space="preserve"> and </w:t>
      </w:r>
      <w:r w:rsidRPr="00D52A08">
        <w:rPr>
          <w:rStyle w:val="Emphasis"/>
        </w:rPr>
        <w:t>politically contingent social relations</w:t>
      </w:r>
      <w:r w:rsidRPr="00D52A08">
        <w:rPr>
          <w:rStyle w:val="StyleUnderline"/>
        </w:rPr>
        <w:t xml:space="preserve"> that underpin them. A </w:t>
      </w:r>
      <w:r w:rsidRPr="00D52A08">
        <w:rPr>
          <w:rStyle w:val="Emphasis"/>
        </w:rPr>
        <w:t>widened analytical timeframe renders clear the dialectical relationship</w:t>
      </w:r>
      <w:r w:rsidRPr="00D52A08">
        <w:rPr>
          <w:rStyle w:val="StyleUnderline"/>
        </w:rPr>
        <w:t xml:space="preserve"> between (neo)liberal social projects and their social responses, both progressive and reactionary. Whereas high volumes of trade </w:t>
      </w:r>
      <w:r w:rsidRPr="00D52A08">
        <w:rPr>
          <w:rStyle w:val="Emphasis"/>
        </w:rPr>
        <w:t>may coincide</w:t>
      </w:r>
      <w:r w:rsidRPr="00D52A08">
        <w:rPr>
          <w:rStyle w:val="StyleUnderline"/>
        </w:rPr>
        <w:t xml:space="preserve"> at a particular ‘</w:t>
      </w:r>
      <w:r w:rsidRPr="00D52A08">
        <w:rPr>
          <w:rStyle w:val="Emphasis"/>
        </w:rPr>
        <w:t>optimal</w:t>
      </w:r>
      <w:r w:rsidRPr="00D52A08">
        <w:rPr>
          <w:rStyle w:val="StyleUnderline"/>
        </w:rPr>
        <w:t xml:space="preserve">’ period of liberal expansionism with interstate peace, they </w:t>
      </w:r>
      <w:r w:rsidRPr="00D52A08">
        <w:rPr>
          <w:rStyle w:val="Emphasis"/>
        </w:rPr>
        <w:t>may also</w:t>
      </w:r>
      <w:r w:rsidRPr="00D52A08">
        <w:rPr>
          <w:sz w:val="16"/>
        </w:rPr>
        <w:t xml:space="preserve"> transform societies in ways that </w:t>
      </w:r>
      <w:r w:rsidRPr="00D52A08">
        <w:rPr>
          <w:rStyle w:val="Emphasis"/>
        </w:rPr>
        <w:t>engender the conditions</w:t>
      </w:r>
      <w:r w:rsidRPr="00D52A08">
        <w:rPr>
          <w:rStyle w:val="StyleUnderline"/>
        </w:rPr>
        <w:t xml:space="preserve"> for a potential ‘</w:t>
      </w:r>
      <w:r w:rsidRPr="00D52A08">
        <w:rPr>
          <w:rStyle w:val="Emphasis"/>
        </w:rPr>
        <w:t>illiberal</w:t>
      </w:r>
      <w:r w:rsidRPr="00D52A08">
        <w:rPr>
          <w:rStyle w:val="StyleUnderline"/>
        </w:rPr>
        <w:t xml:space="preserve">’ turn or counter movement resulting in a </w:t>
      </w:r>
      <w:r w:rsidRPr="00D52A08">
        <w:rPr>
          <w:rStyle w:val="Emphasis"/>
        </w:rPr>
        <w:t>higher risk of conflict</w:t>
      </w:r>
      <w:r w:rsidRPr="00D52A08">
        <w:rPr>
          <w:rStyle w:val="StyleUnderline"/>
        </w:rPr>
        <w:t xml:space="preserve"> as </w:t>
      </w:r>
      <w:r w:rsidRPr="00D52A08">
        <w:rPr>
          <w:rStyle w:val="Emphasis"/>
        </w:rPr>
        <w:t>beggar-thy-neighbour positions emerge</w:t>
      </w:r>
      <w:r w:rsidRPr="00D52A08">
        <w:rPr>
          <w:rStyle w:val="StyleUnderline"/>
        </w:rPr>
        <w:t xml:space="preserve"> and </w:t>
      </w:r>
      <w:r w:rsidRPr="00D52A08">
        <w:rPr>
          <w:rStyle w:val="Emphasis"/>
        </w:rPr>
        <w:t>new enemies need to be sought</w:t>
      </w:r>
      <w:r w:rsidRPr="00D52A08">
        <w:rPr>
          <w:rStyle w:val="StyleUnderline"/>
        </w:rPr>
        <w:t xml:space="preserve"> by political elites to bind national-constrained constituencies to their agendas to maintain power</w:t>
      </w:r>
      <w:r w:rsidRPr="00D52A08">
        <w:rPr>
          <w:sz w:val="16"/>
        </w:rPr>
        <w:t xml:space="preserve">. </w:t>
      </w:r>
    </w:p>
    <w:p w:rsidR="0055507E" w:rsidRPr="00D52A08" w:rsidRDefault="0055507E" w:rsidP="0055507E">
      <w:pPr>
        <w:rPr>
          <w:sz w:val="16"/>
        </w:rPr>
      </w:pPr>
      <w:r w:rsidRPr="00D52A08">
        <w:rPr>
          <w:rStyle w:val="StyleUnderline"/>
        </w:rPr>
        <w:t>We can observe this temporal incongruity in</w:t>
      </w:r>
      <w:r w:rsidRPr="00D52A08">
        <w:rPr>
          <w:sz w:val="16"/>
        </w:rPr>
        <w:t xml:space="preserve"> the work of some of the </w:t>
      </w:r>
      <w:r w:rsidRPr="00D52A08">
        <w:rPr>
          <w:rStyle w:val="Emphasis"/>
        </w:rPr>
        <w:t>key proponents</w:t>
      </w:r>
      <w:r w:rsidRPr="00D52A08">
        <w:rPr>
          <w:rStyle w:val="StyleUnderline"/>
        </w:rPr>
        <w:t xml:space="preserve"> of the capitalist peace</w:t>
      </w:r>
      <w:r w:rsidRPr="00D52A08">
        <w:rPr>
          <w:sz w:val="16"/>
        </w:rPr>
        <w:t xml:space="preserve">. For example, </w:t>
      </w:r>
      <w:r w:rsidRPr="00D52A08">
        <w:rPr>
          <w:rStyle w:val="Emphasis"/>
        </w:rPr>
        <w:t>Oneal</w:t>
      </w:r>
      <w:r w:rsidRPr="00D52A08">
        <w:rPr>
          <w:rStyle w:val="StyleUnderline"/>
        </w:rPr>
        <w:t xml:space="preserve"> and </w:t>
      </w:r>
      <w:r w:rsidRPr="00D52A08">
        <w:rPr>
          <w:rStyle w:val="Emphasis"/>
        </w:rPr>
        <w:t>Russett</w:t>
      </w:r>
      <w:r w:rsidRPr="00D52A08">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D52A08">
        <w:rPr>
          <w:rStyle w:val="StyleUnderline"/>
        </w:rPr>
        <w:t>approach</w:t>
      </w:r>
      <w:r w:rsidRPr="00D52A08">
        <w:rPr>
          <w:sz w:val="16"/>
        </w:rPr>
        <w:t xml:space="preserve"> to the </w:t>
      </w:r>
      <w:r w:rsidRPr="00D52A08">
        <w:rPr>
          <w:rStyle w:val="StyleUnderline"/>
        </w:rPr>
        <w:t>data</w:t>
      </w:r>
      <w:r w:rsidRPr="00D52A08">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D52A08">
        <w:rPr>
          <w:rStyle w:val="StyleUnderline"/>
        </w:rPr>
        <w:t xml:space="preserve">on a </w:t>
      </w:r>
      <w:r w:rsidRPr="00D52A08">
        <w:rPr>
          <w:rStyle w:val="Emphasis"/>
        </w:rPr>
        <w:t>year-by-year basis</w:t>
      </w:r>
      <w:r w:rsidRPr="00D52A08">
        <w:rPr>
          <w:sz w:val="16"/>
        </w:rPr>
        <w:t xml:space="preserve"> (Oneal &amp; Russett, 1999, p. 428). </w:t>
      </w:r>
      <w:r w:rsidRPr="00D52A08">
        <w:rPr>
          <w:rStyle w:val="StyleUnderline"/>
        </w:rPr>
        <w:t xml:space="preserve">This is </w:t>
      </w:r>
      <w:r w:rsidRPr="00D52A08">
        <w:rPr>
          <w:rStyle w:val="Emphasis"/>
        </w:rPr>
        <w:t>also the case with other comparable studies</w:t>
      </w:r>
      <w:r w:rsidRPr="00D52A08">
        <w:rPr>
          <w:sz w:val="16"/>
        </w:rPr>
        <w:t xml:space="preserve"> (Hegre, 2000; Oneal &amp; Russett, 2001; Souva &amp; Prins, 2006). </w:t>
      </w:r>
      <w:r w:rsidRPr="00D52A08">
        <w:rPr>
          <w:rStyle w:val="StyleUnderline"/>
        </w:rPr>
        <w:t xml:space="preserve">This temporal frame is </w:t>
      </w:r>
      <w:r w:rsidRPr="00D52A08">
        <w:rPr>
          <w:rStyle w:val="Emphasis"/>
        </w:rPr>
        <w:t>problematic</w:t>
      </w:r>
      <w:r w:rsidRPr="00D52A08">
        <w:rPr>
          <w:rStyle w:val="StyleUnderline"/>
        </w:rPr>
        <w:t xml:space="preserve">, as inter-national conflict tends to </w:t>
      </w:r>
      <w:r w:rsidRPr="00D52A08">
        <w:rPr>
          <w:rStyle w:val="Emphasis"/>
        </w:rPr>
        <w:t>build up over prolonged periods of time</w:t>
      </w:r>
      <w:r w:rsidRPr="00D52A08">
        <w:rPr>
          <w:rStyle w:val="StyleUnderline"/>
        </w:rPr>
        <w:t xml:space="preserve">, and the adverse impacts of interdependence and liberal integration are </w:t>
      </w:r>
      <w:r w:rsidRPr="00D52A08">
        <w:rPr>
          <w:rStyle w:val="Emphasis"/>
        </w:rPr>
        <w:t>more likely to result first in crisis</w:t>
      </w:r>
      <w:r w:rsidRPr="00D52A08">
        <w:rPr>
          <w:rStyle w:val="StyleUnderline"/>
        </w:rPr>
        <w:t xml:space="preserve"> and </w:t>
      </w:r>
      <w:r w:rsidRPr="00D52A08">
        <w:rPr>
          <w:rStyle w:val="Emphasis"/>
        </w:rPr>
        <w:t>social dislocation</w:t>
      </w:r>
      <w:r w:rsidRPr="00D52A08">
        <w:rPr>
          <w:rStyle w:val="StyleUnderline"/>
        </w:rPr>
        <w:t xml:space="preserve">, followed by some sort of </w:t>
      </w:r>
      <w:r w:rsidRPr="00D52A08">
        <w:rPr>
          <w:rStyle w:val="Emphasis"/>
        </w:rPr>
        <w:t>economic distancing</w:t>
      </w:r>
      <w:r w:rsidRPr="00D52A08">
        <w:rPr>
          <w:sz w:val="16"/>
        </w:rPr>
        <w:t xml:space="preserve"> (perhaps under a new administration that replaces the one that embraced liberalization) </w:t>
      </w:r>
      <w:r w:rsidRPr="00D52A08">
        <w:rPr>
          <w:rStyle w:val="StyleUnderline"/>
        </w:rPr>
        <w:t xml:space="preserve">and a </w:t>
      </w:r>
      <w:r w:rsidRPr="00D52A08">
        <w:rPr>
          <w:rStyle w:val="Emphasis"/>
        </w:rPr>
        <w:t>wide range of policy measures</w:t>
      </w:r>
      <w:r w:rsidRPr="00D52A08">
        <w:rPr>
          <w:rStyle w:val="StyleUnderline"/>
        </w:rPr>
        <w:t xml:space="preserve">, before leading to </w:t>
      </w:r>
      <w:r w:rsidRPr="00D52A08">
        <w:rPr>
          <w:rStyle w:val="Emphasis"/>
        </w:rPr>
        <w:t>military conflict</w:t>
      </w:r>
      <w:r w:rsidRPr="00D52A08">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 </w:t>
      </w:r>
    </w:p>
    <w:p w:rsidR="0055507E" w:rsidRPr="00D52A08" w:rsidRDefault="0055507E" w:rsidP="0055507E">
      <w:pPr>
        <w:rPr>
          <w:sz w:val="16"/>
        </w:rPr>
      </w:pPr>
      <w:r w:rsidRPr="00D52A08">
        <w:rPr>
          <w:sz w:val="16"/>
        </w:rPr>
        <w:t xml:space="preserve">Here, </w:t>
      </w:r>
      <w:r w:rsidRPr="00D52A08">
        <w:rPr>
          <w:rStyle w:val="StyleUnderline"/>
        </w:rPr>
        <w:t xml:space="preserve">one </w:t>
      </w:r>
      <w:r w:rsidRPr="00D52A08">
        <w:rPr>
          <w:rStyle w:val="Emphasis"/>
        </w:rPr>
        <w:t>vital issue</w:t>
      </w:r>
      <w:r w:rsidRPr="00D52A08">
        <w:rPr>
          <w:rStyle w:val="StyleUnderline"/>
        </w:rPr>
        <w:t xml:space="preserve"> often left out</w:t>
      </w:r>
      <w:r w:rsidRPr="00D52A08">
        <w:rPr>
          <w:sz w:val="16"/>
        </w:rPr>
        <w:t xml:space="preserve"> of the liberal peace equations </w:t>
      </w:r>
      <w:r w:rsidRPr="00D52A08">
        <w:rPr>
          <w:rStyle w:val="StyleUnderline"/>
        </w:rPr>
        <w:t xml:space="preserve">is the fact that </w:t>
      </w:r>
      <w:r w:rsidRPr="00D52A08">
        <w:rPr>
          <w:rStyle w:val="Emphasis"/>
        </w:rPr>
        <w:t>most military interventions</w:t>
      </w:r>
      <w:r w:rsidRPr="00D52A08">
        <w:rPr>
          <w:sz w:val="16"/>
        </w:rPr>
        <w:t xml:space="preserve"> in the post-Second World War period </w:t>
      </w:r>
      <w:r w:rsidRPr="00D52A08">
        <w:rPr>
          <w:rStyle w:val="StyleUnderline"/>
        </w:rPr>
        <w:t xml:space="preserve">were aimed at </w:t>
      </w:r>
      <w:r w:rsidRPr="00D52A08">
        <w:rPr>
          <w:rStyle w:val="Emphasis"/>
        </w:rPr>
        <w:t>disciplining countries that opted out</w:t>
      </w:r>
      <w:r w:rsidRPr="00D52A08">
        <w:rPr>
          <w:rStyle w:val="StyleUnderline"/>
        </w:rPr>
        <w:t xml:space="preserve"> of the United States’ </w:t>
      </w:r>
      <w:r w:rsidRPr="00D52A08">
        <w:rPr>
          <w:rStyle w:val="Emphasis"/>
        </w:rPr>
        <w:t>global liberalizing project</w:t>
      </w:r>
      <w:r w:rsidRPr="00D52A08">
        <w:rPr>
          <w:sz w:val="16"/>
        </w:rPr>
        <w:t xml:space="preserve"> and sought to pursue a variety of indigenous pathways to modernity, often including many that did so under the rubric of socialism, democratically achieved or otherwise. </w:t>
      </w:r>
      <w:r w:rsidRPr="00D52A08">
        <w:rPr>
          <w:rStyle w:val="StyleUnderline"/>
        </w:rPr>
        <w:t xml:space="preserve">The </w:t>
      </w:r>
      <w:r w:rsidRPr="00D52A08">
        <w:rPr>
          <w:rStyle w:val="Emphasis"/>
        </w:rPr>
        <w:t>reverse is also true</w:t>
      </w:r>
      <w:r w:rsidRPr="00D52A08">
        <w:rPr>
          <w:rStyle w:val="StyleUnderline"/>
        </w:rPr>
        <w:t xml:space="preserve">, as countries that </w:t>
      </w:r>
      <w:r w:rsidRPr="00D52A08">
        <w:rPr>
          <w:rStyle w:val="Emphasis"/>
        </w:rPr>
        <w:t>chose to ally</w:t>
      </w:r>
      <w:r w:rsidRPr="00D52A08">
        <w:rPr>
          <w:rStyle w:val="StyleUnderline"/>
        </w:rPr>
        <w:t xml:space="preserve"> with the United States</w:t>
      </w:r>
      <w:r w:rsidRPr="00D52A08">
        <w:rPr>
          <w:sz w:val="16"/>
        </w:rPr>
        <w:t xml:space="preserve"> during the Cold War </w:t>
      </w:r>
      <w:r w:rsidRPr="00D52A08">
        <w:rPr>
          <w:rStyle w:val="StyleUnderline"/>
        </w:rPr>
        <w:t xml:space="preserve">were </w:t>
      </w:r>
      <w:r w:rsidRPr="00D52A08">
        <w:rPr>
          <w:rStyle w:val="Emphasis"/>
        </w:rPr>
        <w:t>shielded from attacks</w:t>
      </w:r>
      <w:r w:rsidRPr="00D52A08">
        <w:rPr>
          <w:rStyle w:val="StyleUnderline"/>
        </w:rPr>
        <w:t>, and</w:t>
      </w:r>
      <w:r w:rsidRPr="00D52A08">
        <w:rPr>
          <w:sz w:val="16"/>
        </w:rPr>
        <w:t xml:space="preserve"> in some cases </w:t>
      </w:r>
      <w:r w:rsidRPr="00D52A08">
        <w:rPr>
          <w:rStyle w:val="StyleUnderline"/>
        </w:rPr>
        <w:t xml:space="preserve">given </w:t>
      </w:r>
      <w:r w:rsidRPr="00D52A08">
        <w:rPr>
          <w:rStyle w:val="Emphasis"/>
        </w:rPr>
        <w:t>preferential trade access</w:t>
      </w:r>
      <w:r w:rsidRPr="00D52A08">
        <w:rPr>
          <w:rStyle w:val="StyleUnderline"/>
        </w:rPr>
        <w:t xml:space="preserve">, </w:t>
      </w:r>
      <w:r w:rsidRPr="00D52A08">
        <w:rPr>
          <w:rStyle w:val="Emphasis"/>
        </w:rPr>
        <w:t>technology transfer</w:t>
      </w:r>
      <w:r w:rsidRPr="00D52A08">
        <w:rPr>
          <w:rStyle w:val="StyleUnderline"/>
        </w:rPr>
        <w:t xml:space="preserve"> and allowed to </w:t>
      </w:r>
      <w:r w:rsidRPr="00D52A08">
        <w:rPr>
          <w:rStyle w:val="Emphasis"/>
        </w:rPr>
        <w:t>engage in market protection</w:t>
      </w:r>
      <w:r w:rsidRPr="00D52A08">
        <w:rPr>
          <w:rStyle w:val="StyleUnderline"/>
        </w:rPr>
        <w:t xml:space="preserve">. In this context, associating conflict with the </w:t>
      </w:r>
      <w:r w:rsidRPr="00D52A08">
        <w:rPr>
          <w:rStyle w:val="Emphasis"/>
        </w:rPr>
        <w:t>lack of strong trade links</w:t>
      </w:r>
      <w:r w:rsidRPr="00D52A08">
        <w:rPr>
          <w:rStyle w:val="StyleUnderline"/>
        </w:rPr>
        <w:t xml:space="preserve">, rather than to the </w:t>
      </w:r>
      <w:r w:rsidRPr="00D52A08">
        <w:rPr>
          <w:rStyle w:val="Emphasis"/>
        </w:rPr>
        <w:t>meticulous unfolding</w:t>
      </w:r>
      <w:r w:rsidRPr="00D52A08">
        <w:rPr>
          <w:rStyle w:val="StyleUnderline"/>
        </w:rPr>
        <w:t xml:space="preserve"> of a </w:t>
      </w:r>
      <w:r w:rsidRPr="00D52A08">
        <w:rPr>
          <w:rStyle w:val="Emphasis"/>
        </w:rPr>
        <w:t>market-based imperial agenda</w:t>
      </w:r>
      <w:r w:rsidRPr="00D52A08">
        <w:rPr>
          <w:rStyle w:val="StyleUnderline"/>
        </w:rPr>
        <w:t xml:space="preserve">, would be tantamount to concluding that </w:t>
      </w:r>
      <w:r w:rsidRPr="00D52A08">
        <w:rPr>
          <w:rStyle w:val="Emphasis"/>
        </w:rPr>
        <w:t>low opium consumption was responsible for British military expeditions</w:t>
      </w:r>
      <w:r w:rsidRPr="00D52A08">
        <w:rPr>
          <w:rStyle w:val="StyleUnderline"/>
        </w:rPr>
        <w:t xml:space="preserve"> in 19th-century China</w:t>
      </w:r>
      <w:r w:rsidRPr="00D52A08">
        <w:rPr>
          <w:sz w:val="16"/>
        </w:rPr>
        <w:t xml:space="preserve">. </w:t>
      </w:r>
      <w:r w:rsidRPr="00D52A08">
        <w:rPr>
          <w:rStyle w:val="StyleUnderline"/>
        </w:rPr>
        <w:t xml:space="preserve">While there is </w:t>
      </w:r>
      <w:r w:rsidRPr="00D52A08">
        <w:rPr>
          <w:rStyle w:val="Emphasis"/>
        </w:rPr>
        <w:t>certainly a correlation</w:t>
      </w:r>
      <w:r w:rsidRPr="00D52A08">
        <w:rPr>
          <w:sz w:val="16"/>
        </w:rPr>
        <w:t xml:space="preserve"> between China’s ban on opium and British intervention, </w:t>
      </w:r>
      <w:r w:rsidRPr="00D52A08">
        <w:rPr>
          <w:rStyle w:val="Emphasis"/>
        </w:rPr>
        <w:t>nobody could seriously suggest that opium consumption reduces interstate conflict</w:t>
      </w:r>
      <w:r w:rsidRPr="00D52A08">
        <w:rPr>
          <w:sz w:val="16"/>
        </w:rPr>
        <w:t xml:space="preserve">. Similarly, in many of these cases, </w:t>
      </w:r>
      <w:r w:rsidRPr="00D52A08">
        <w:rPr>
          <w:rStyle w:val="StyleUnderline"/>
        </w:rPr>
        <w:t xml:space="preserve">it is </w:t>
      </w:r>
      <w:r w:rsidRPr="00D52A08">
        <w:rPr>
          <w:rStyle w:val="Emphasis"/>
        </w:rPr>
        <w:t>not</w:t>
      </w:r>
      <w:r w:rsidRPr="00D52A08">
        <w:rPr>
          <w:rStyle w:val="StyleUnderline"/>
        </w:rPr>
        <w:t xml:space="preserve"> that the </w:t>
      </w:r>
      <w:r w:rsidRPr="00D52A08">
        <w:rPr>
          <w:rStyle w:val="Emphasis"/>
        </w:rPr>
        <w:t>absence of trade results in conflict</w:t>
      </w:r>
      <w:r w:rsidRPr="00D52A08">
        <w:rPr>
          <w:rStyle w:val="StyleUnderline"/>
        </w:rPr>
        <w:t>, but</w:t>
      </w:r>
      <w:r w:rsidRPr="00D52A08">
        <w:rPr>
          <w:sz w:val="16"/>
        </w:rPr>
        <w:t xml:space="preserve"> on the contrary, </w:t>
      </w:r>
      <w:r w:rsidRPr="00D52A08">
        <w:rPr>
          <w:rStyle w:val="StyleUnderline"/>
        </w:rPr>
        <w:t xml:space="preserve">that military intervention has </w:t>
      </w:r>
      <w:r w:rsidRPr="00D52A08">
        <w:rPr>
          <w:rStyle w:val="Emphasis"/>
        </w:rPr>
        <w:t>often been aimed at expanding markets</w:t>
      </w:r>
      <w:r w:rsidRPr="00D52A08">
        <w:rPr>
          <w:rStyle w:val="StyleUnderline"/>
        </w:rPr>
        <w:t xml:space="preserve"> and </w:t>
      </w:r>
      <w:r w:rsidRPr="00D52A08">
        <w:rPr>
          <w:rStyle w:val="Emphasis"/>
        </w:rPr>
        <w:t>protecting investment</w:t>
      </w:r>
      <w:r w:rsidRPr="00D52A08">
        <w:rPr>
          <w:sz w:val="16"/>
        </w:rPr>
        <w:t xml:space="preserve">. </w:t>
      </w:r>
    </w:p>
    <w:p w:rsidR="0055507E" w:rsidRPr="00D52A08" w:rsidRDefault="0055507E" w:rsidP="0055507E">
      <w:pPr>
        <w:rPr>
          <w:sz w:val="16"/>
        </w:rPr>
      </w:pPr>
      <w:r w:rsidRPr="00D52A08">
        <w:rPr>
          <w:sz w:val="16"/>
        </w:rPr>
        <w:t xml:space="preserve">This situation is aptly explained by Richmond (2006), who discusses ‘virtual’ peace and emphasizes how </w:t>
      </w:r>
      <w:r w:rsidRPr="00D52A08">
        <w:rPr>
          <w:rStyle w:val="StyleUnderline"/>
        </w:rPr>
        <w:t xml:space="preserve">war and peace can be </w:t>
      </w:r>
      <w:r w:rsidRPr="00D52A08">
        <w:rPr>
          <w:rStyle w:val="Emphasis"/>
        </w:rPr>
        <w:t>synonymous</w:t>
      </w:r>
      <w:r w:rsidRPr="00D52A08">
        <w:rPr>
          <w:rStyle w:val="StyleUnderline"/>
        </w:rPr>
        <w:t xml:space="preserve"> in countries </w:t>
      </w:r>
      <w:r w:rsidRPr="00D52A08">
        <w:rPr>
          <w:rStyle w:val="Emphasis"/>
        </w:rPr>
        <w:t>subjected to military intervention in the name of liberal peace</w:t>
      </w:r>
      <w:r w:rsidRPr="00D52A08">
        <w:rPr>
          <w:sz w:val="16"/>
        </w:rPr>
        <w:t xml:space="preserve">. Old examples of this practice would include the above-mentioned Opium Wars or indeed most colonial wars to open new market frontiers. Cold War </w:t>
      </w:r>
      <w:r w:rsidRPr="00D52A08">
        <w:rPr>
          <w:rStyle w:val="Emphasis"/>
        </w:rPr>
        <w:t>examples abound</w:t>
      </w:r>
      <w:r w:rsidRPr="00D52A08">
        <w:rPr>
          <w:rStyle w:val="StyleUnderline"/>
        </w:rPr>
        <w:t>, from</w:t>
      </w:r>
      <w:r w:rsidRPr="00D52A08">
        <w:rPr>
          <w:sz w:val="16"/>
        </w:rPr>
        <w:t xml:space="preserve"> the CIA-supported assassination of Salvador Allende following his policies of nationalization and collectivization in </w:t>
      </w:r>
      <w:r w:rsidRPr="00D52A08">
        <w:rPr>
          <w:rStyle w:val="Emphasis"/>
        </w:rPr>
        <w:t>Chile</w:t>
      </w:r>
      <w:r w:rsidRPr="00D52A08">
        <w:rPr>
          <w:sz w:val="16"/>
        </w:rPr>
        <w:t xml:space="preserve">, </w:t>
      </w:r>
      <w:r w:rsidRPr="00D52A08">
        <w:rPr>
          <w:rStyle w:val="StyleUnderline"/>
        </w:rPr>
        <w:t>to</w:t>
      </w:r>
      <w:r w:rsidRPr="00D52A08">
        <w:rPr>
          <w:sz w:val="16"/>
        </w:rPr>
        <w:t xml:space="preserve"> the training of Contras to oust the Sandinista National Liberation Front in </w:t>
      </w:r>
      <w:r w:rsidRPr="00D52A08">
        <w:rPr>
          <w:rStyle w:val="Emphasis"/>
        </w:rPr>
        <w:t>Nicaragua</w:t>
      </w:r>
      <w:r w:rsidRPr="00D52A08">
        <w:rPr>
          <w:sz w:val="16"/>
        </w:rPr>
        <w:t xml:space="preserve">, </w:t>
      </w:r>
      <w:r w:rsidRPr="00D52A08">
        <w:rPr>
          <w:rStyle w:val="StyleUnderline"/>
        </w:rPr>
        <w:t>or</w:t>
      </w:r>
      <w:r w:rsidRPr="00D52A08">
        <w:rPr>
          <w:sz w:val="16"/>
        </w:rPr>
        <w:t xml:space="preserve"> the perennial yoke on </w:t>
      </w:r>
      <w:r w:rsidRPr="00D52A08">
        <w:rPr>
          <w:rStyle w:val="Emphasis"/>
        </w:rPr>
        <w:t>Cuba</w:t>
      </w:r>
      <w:r w:rsidRPr="00D52A08">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D52A08">
        <w:rPr>
          <w:rStyle w:val="StyleUnderline"/>
        </w:rPr>
        <w:t xml:space="preserve">The </w:t>
      </w:r>
      <w:r w:rsidRPr="00D52A08">
        <w:rPr>
          <w:rStyle w:val="Emphasis"/>
        </w:rPr>
        <w:t>Iraq War</w:t>
      </w:r>
      <w:r w:rsidRPr="00D52A08">
        <w:rPr>
          <w:rStyle w:val="StyleUnderline"/>
        </w:rPr>
        <w:t xml:space="preserve"> is a case in point</w:t>
      </w:r>
      <w:r w:rsidRPr="00D52A08">
        <w:rPr>
          <w:sz w:val="16"/>
        </w:rPr>
        <w:t xml:space="preserve">,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 </w:t>
      </w:r>
    </w:p>
    <w:p w:rsidR="0055507E" w:rsidRPr="00D52A08" w:rsidRDefault="0055507E" w:rsidP="0055507E">
      <w:pPr>
        <w:rPr>
          <w:sz w:val="16"/>
        </w:rPr>
      </w:pPr>
      <w:r w:rsidRPr="00D52A08">
        <w:rPr>
          <w:rStyle w:val="StyleUnderline"/>
        </w:rPr>
        <w:t xml:space="preserve">The </w:t>
      </w:r>
      <w:r w:rsidRPr="00D52A08">
        <w:rPr>
          <w:rStyle w:val="Emphasis"/>
        </w:rPr>
        <w:t>liberal peace fixation with short-term correlations between trade openness</w:t>
      </w:r>
      <w:r w:rsidRPr="00D52A08">
        <w:rPr>
          <w:rStyle w:val="StyleUnderline"/>
        </w:rPr>
        <w:t xml:space="preserve"> and the </w:t>
      </w:r>
      <w:r w:rsidRPr="00D52A08">
        <w:rPr>
          <w:rStyle w:val="Emphasis"/>
        </w:rPr>
        <w:t>absence of grand inter-national conflict</w:t>
      </w:r>
      <w:r w:rsidRPr="00D52A08">
        <w:rPr>
          <w:rStyle w:val="StyleUnderline"/>
        </w:rPr>
        <w:t xml:space="preserve"> is </w:t>
      </w:r>
      <w:r w:rsidRPr="00D52A08">
        <w:rPr>
          <w:rStyle w:val="Emphasis"/>
        </w:rPr>
        <w:t>particularly perplexing</w:t>
      </w:r>
      <w:r w:rsidRPr="00D52A08">
        <w:rPr>
          <w:rStyle w:val="StyleUnderline"/>
        </w:rPr>
        <w:t xml:space="preserve"> if one considers how the liberal argument for economic development </w:t>
      </w:r>
      <w:r w:rsidRPr="00D52A08">
        <w:rPr>
          <w:rStyle w:val="Emphasis"/>
        </w:rPr>
        <w:t>dismisses the immediate social dislocations</w:t>
      </w:r>
      <w:r w:rsidRPr="00D52A08">
        <w:rPr>
          <w:rStyle w:val="StyleUnderline"/>
        </w:rPr>
        <w:t xml:space="preserve"> underpinned by market integration as </w:t>
      </w:r>
      <w:r w:rsidRPr="00D52A08">
        <w:rPr>
          <w:rStyle w:val="Emphasis"/>
        </w:rPr>
        <w:t>tangential</w:t>
      </w:r>
      <w:r w:rsidRPr="00D52A08">
        <w:rPr>
          <w:rStyle w:val="StyleUnderline"/>
        </w:rPr>
        <w:t xml:space="preserve"> to longer term improvements for all segments of society</w:t>
      </w:r>
      <w:r w:rsidRPr="00D52A08">
        <w:rPr>
          <w:sz w:val="16"/>
        </w:rPr>
        <w:t xml:space="preserve"> (Garret, 1998, p. 796). Here, it would seem that liberal arguments for peace and development operate under different temporal logics. If </w:t>
      </w:r>
      <w:r w:rsidRPr="00D52A08">
        <w:rPr>
          <w:rStyle w:val="StyleUnderline"/>
        </w:rPr>
        <w:t>liberalism’s</w:t>
      </w:r>
      <w:r w:rsidRPr="00D52A08">
        <w:rPr>
          <w:sz w:val="16"/>
        </w:rPr>
        <w:t xml:space="preserve"> positive impacts on peace are attested with a focus on yearly correlations between commerce and an absence of conflict, its </w:t>
      </w:r>
      <w:r w:rsidRPr="00D52A08">
        <w:rPr>
          <w:rStyle w:val="Emphasis"/>
        </w:rPr>
        <w:t>alleged positive</w:t>
      </w:r>
      <w:r w:rsidRPr="00D52A08">
        <w:rPr>
          <w:sz w:val="16"/>
        </w:rPr>
        <w:t xml:space="preserve"> developmental </w:t>
      </w:r>
      <w:r w:rsidRPr="00D52A08">
        <w:rPr>
          <w:rStyle w:val="Emphasis"/>
        </w:rPr>
        <w:t>impacts</w:t>
      </w:r>
      <w:r w:rsidRPr="00D52A08">
        <w:rPr>
          <w:rStyle w:val="StyleUnderline"/>
        </w:rPr>
        <w:t xml:space="preserve"> can</w:t>
      </w:r>
      <w:r w:rsidRPr="00D52A08">
        <w:rPr>
          <w:sz w:val="16"/>
        </w:rPr>
        <w:t xml:space="preserve"> often </w:t>
      </w:r>
      <w:r w:rsidRPr="00D52A08">
        <w:rPr>
          <w:rStyle w:val="StyleUnderline"/>
        </w:rPr>
        <w:t xml:space="preserve">be supported </w:t>
      </w:r>
      <w:r w:rsidRPr="00D52A08">
        <w:rPr>
          <w:rStyle w:val="Emphasis"/>
        </w:rPr>
        <w:t>only by eschewing</w:t>
      </w:r>
      <w:r w:rsidRPr="00D52A08">
        <w:rPr>
          <w:rStyle w:val="StyleUnderline"/>
        </w:rPr>
        <w:t xml:space="preserve"> the </w:t>
      </w:r>
      <w:r w:rsidRPr="00D52A08">
        <w:rPr>
          <w:rStyle w:val="Emphasis"/>
        </w:rPr>
        <w:t>immediate social conflict</w:t>
      </w:r>
      <w:r w:rsidRPr="00D52A08">
        <w:rPr>
          <w:rStyle w:val="StyleUnderline"/>
        </w:rPr>
        <w:t xml:space="preserve"> and </w:t>
      </w:r>
      <w:r w:rsidRPr="00D52A08">
        <w:rPr>
          <w:rStyle w:val="Emphasis"/>
        </w:rPr>
        <w:t>diminished living standards fomented by interdependence</w:t>
      </w:r>
      <w:r w:rsidRPr="00D52A08">
        <w:rPr>
          <w:rStyle w:val="StyleUnderline"/>
        </w:rPr>
        <w:t xml:space="preserve"> and </w:t>
      </w:r>
      <w:r w:rsidRPr="00D52A08">
        <w:rPr>
          <w:rStyle w:val="Emphasis"/>
        </w:rPr>
        <w:t>marketization</w:t>
      </w:r>
      <w:r w:rsidRPr="00D52A08">
        <w:rPr>
          <w:rStyle w:val="StyleUnderline"/>
        </w:rPr>
        <w:t xml:space="preserve"> – see</w:t>
      </w:r>
      <w:r w:rsidRPr="00D52A08">
        <w:rPr>
          <w:sz w:val="16"/>
        </w:rPr>
        <w:t xml:space="preserve">, for example, the arguments for structural adjustment throughout </w:t>
      </w:r>
      <w:r w:rsidRPr="00D52A08">
        <w:rPr>
          <w:rStyle w:val="StyleUnderline"/>
        </w:rPr>
        <w:t xml:space="preserve">the </w:t>
      </w:r>
      <w:r w:rsidRPr="00D52A08">
        <w:rPr>
          <w:rStyle w:val="Emphasis"/>
        </w:rPr>
        <w:t>developing world in the 1980s</w:t>
      </w:r>
      <w:r w:rsidRPr="00D52A08">
        <w:rPr>
          <w:rStyle w:val="StyleUnderline"/>
        </w:rPr>
        <w:t xml:space="preserve"> and </w:t>
      </w:r>
      <w:r w:rsidRPr="00D52A08">
        <w:rPr>
          <w:rStyle w:val="Emphasis"/>
        </w:rPr>
        <w:t>1990s</w:t>
      </w:r>
      <w:r w:rsidRPr="00D52A08">
        <w:rPr>
          <w:rStyle w:val="StyleUnderline"/>
        </w:rPr>
        <w:t xml:space="preserve"> or </w:t>
      </w:r>
      <w:r w:rsidRPr="00D52A08">
        <w:rPr>
          <w:rStyle w:val="Emphasis"/>
        </w:rPr>
        <w:t>more recent austerity policies in Europe</w:t>
      </w:r>
      <w:r w:rsidRPr="00D52A08">
        <w:rPr>
          <w:sz w:val="16"/>
        </w:rPr>
        <w:t>, which, incidentally, many authors have demonstrated to be also counterproductive for long-term development (Blyth, 2013; Chang, 2007).</w:t>
      </w:r>
    </w:p>
    <w:p w:rsidR="0055507E" w:rsidRPr="00D52A08" w:rsidRDefault="0055507E" w:rsidP="0055507E">
      <w:pPr>
        <w:rPr>
          <w:sz w:val="16"/>
        </w:rPr>
      </w:pPr>
      <w:r w:rsidRPr="00D52A08">
        <w:rPr>
          <w:sz w:val="16"/>
        </w:rPr>
        <w:t xml:space="preserve">This last example brings one back to the contemporary juncture. </w:t>
      </w:r>
      <w:r w:rsidRPr="00D52A08">
        <w:rPr>
          <w:rStyle w:val="Emphasis"/>
        </w:rPr>
        <w:t>Across the world</w:t>
      </w:r>
      <w:r w:rsidRPr="00D52A08">
        <w:rPr>
          <w:rStyle w:val="StyleUnderline"/>
        </w:rPr>
        <w:t xml:space="preserve">, we are observing an </w:t>
      </w:r>
      <w:r w:rsidRPr="00D52A08">
        <w:rPr>
          <w:rStyle w:val="Emphasis"/>
        </w:rPr>
        <w:t>emergence of illiberal politics</w:t>
      </w:r>
      <w:r w:rsidRPr="00D52A08">
        <w:rPr>
          <w:rStyle w:val="StyleUnderline"/>
        </w:rPr>
        <w:t xml:space="preserve"> in countries that have represented the </w:t>
      </w:r>
      <w:r w:rsidRPr="00D52A08">
        <w:rPr>
          <w:rStyle w:val="Emphasis"/>
        </w:rPr>
        <w:t>backbone of neoliberal globalization</w:t>
      </w:r>
      <w:r w:rsidRPr="00D52A08">
        <w:rPr>
          <w:sz w:val="16"/>
        </w:rPr>
        <w:t xml:space="preserve">, and indeed at its very Anglo-American core. In many places, </w:t>
      </w:r>
      <w:r w:rsidRPr="00D52A08">
        <w:rPr>
          <w:rStyle w:val="StyleUnderline"/>
        </w:rPr>
        <w:t xml:space="preserve">reactionary politicians have been </w:t>
      </w:r>
      <w:r w:rsidRPr="00D52A08">
        <w:rPr>
          <w:rStyle w:val="Emphasis"/>
        </w:rPr>
        <w:t>first</w:t>
      </w:r>
      <w:r w:rsidRPr="00D52A08">
        <w:rPr>
          <w:rStyle w:val="StyleUnderline"/>
        </w:rPr>
        <w:t xml:space="preserve"> to galvanize social discontent successfully by </w:t>
      </w:r>
      <w:r w:rsidRPr="00D52A08">
        <w:rPr>
          <w:rStyle w:val="Emphasis"/>
        </w:rPr>
        <w:t>publicly condemning the negative social impacts of economic globalization</w:t>
      </w:r>
      <w:r w:rsidRPr="00D52A08">
        <w:rPr>
          <w:sz w:val="16"/>
        </w:rPr>
        <w:t xml:space="preserve">, such as increased inequalities and growing insecurity. In the United States, the UK or France, for example, it has been </w:t>
      </w:r>
      <w:r w:rsidRPr="00D52A08">
        <w:rPr>
          <w:rStyle w:val="StyleUnderline"/>
        </w:rPr>
        <w:t>the populist right</w:t>
      </w:r>
      <w:r w:rsidRPr="00D52A08">
        <w:rPr>
          <w:sz w:val="16"/>
        </w:rPr>
        <w:t xml:space="preserve"> that </w:t>
      </w:r>
      <w:r w:rsidRPr="00D52A08">
        <w:rPr>
          <w:rStyle w:val="StyleUnderline"/>
        </w:rPr>
        <w:t xml:space="preserve">has </w:t>
      </w:r>
      <w:r w:rsidRPr="00D52A08">
        <w:rPr>
          <w:rStyle w:val="Emphasis"/>
        </w:rPr>
        <w:t>more prominently hoisted the anti-globalization flag</w:t>
      </w:r>
      <w:r w:rsidRPr="00D52A08">
        <w:rPr>
          <w:rStyle w:val="StyleUnderline"/>
        </w:rPr>
        <w:t>, even if its discourses place targets on ethnic minorities or national trade imbalances, rather than on class inequality</w:t>
      </w:r>
      <w:r w:rsidRPr="00D52A08">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D52A08">
        <w:rPr>
          <w:rStyle w:val="StyleUnderline"/>
        </w:rPr>
        <w:t xml:space="preserve">there are </w:t>
      </w:r>
      <w:r w:rsidRPr="00D52A08">
        <w:rPr>
          <w:rStyle w:val="Emphasis"/>
        </w:rPr>
        <w:t>striking similarities</w:t>
      </w:r>
      <w:r w:rsidRPr="00D52A08">
        <w:rPr>
          <w:rStyle w:val="StyleUnderline"/>
        </w:rPr>
        <w:t xml:space="preserve"> in the protestations of politicians at </w:t>
      </w:r>
      <w:r w:rsidRPr="00D52A08">
        <w:rPr>
          <w:rStyle w:val="Emphasis"/>
        </w:rPr>
        <w:t>opposite ends</w:t>
      </w:r>
      <w:r w:rsidRPr="00D52A08">
        <w:rPr>
          <w:rStyle w:val="StyleUnderline"/>
        </w:rPr>
        <w:t xml:space="preserve"> of the spectrum</w:t>
      </w:r>
      <w:r w:rsidRPr="00D52A08">
        <w:rPr>
          <w:sz w:val="16"/>
        </w:rPr>
        <w:t xml:space="preserve">, such as Trump and Bernie Sanders, </w:t>
      </w:r>
      <w:r w:rsidRPr="00D52A08">
        <w:rPr>
          <w:rStyle w:val="StyleUnderline"/>
        </w:rPr>
        <w:t>despite proposing diametrically opposed treatments to the perceived problems</w:t>
      </w:r>
      <w:r w:rsidRPr="00D52A08">
        <w:rPr>
          <w:sz w:val="16"/>
        </w:rPr>
        <w:t xml:space="preserve">, with Trump doing little to upset the business-centric order and only adding bigotry and defensive nationalism into the mix.4 </w:t>
      </w:r>
    </w:p>
    <w:p w:rsidR="0055507E" w:rsidRPr="00D52A08" w:rsidRDefault="0055507E" w:rsidP="0055507E">
      <w:pPr>
        <w:rPr>
          <w:sz w:val="16"/>
        </w:rPr>
      </w:pPr>
      <w:r w:rsidRPr="00D52A08">
        <w:rPr>
          <w:sz w:val="16"/>
        </w:rPr>
        <w:t xml:space="preserve">In this way, </w:t>
      </w:r>
      <w:r w:rsidRPr="00D52A08">
        <w:rPr>
          <w:rStyle w:val="StyleUnderline"/>
        </w:rPr>
        <w:t xml:space="preserve">this rise of illiberal positions and movements </w:t>
      </w:r>
      <w:r w:rsidRPr="00D52A08">
        <w:rPr>
          <w:rStyle w:val="Emphasis"/>
        </w:rPr>
        <w:t>must not be seen as a diversion</w:t>
      </w:r>
      <w:r w:rsidRPr="00D52A08">
        <w:rPr>
          <w:rStyle w:val="StyleUnderline"/>
        </w:rPr>
        <w:t xml:space="preserve"> from the road to neoliberal globalization, but rather a </w:t>
      </w:r>
      <w:r w:rsidRPr="00D52A08">
        <w:rPr>
          <w:rStyle w:val="Emphasis"/>
        </w:rPr>
        <w:t>direct consequence</w:t>
      </w:r>
      <w:r w:rsidRPr="00D52A08">
        <w:rPr>
          <w:rStyle w:val="StyleUnderline"/>
        </w:rPr>
        <w:t xml:space="preserve"> of the consolidation of the world market facilitated by neoliberal policy sets and the techno-logistical developments underpinning globalized forms of accumulation</w:t>
      </w:r>
      <w:r w:rsidRPr="00D52A08">
        <w:rPr>
          <w:sz w:val="16"/>
        </w:rPr>
        <w:t xml:space="preserve">. The current illiberal rise is hence aptly interpreted both as a counter movement in the Polanyian sense, and as a dialectical relationship. </w:t>
      </w:r>
      <w:r w:rsidRPr="00D52A08">
        <w:rPr>
          <w:rStyle w:val="StyleUnderline"/>
        </w:rPr>
        <w:t xml:space="preserve">Although the </w:t>
      </w:r>
      <w:r w:rsidRPr="00D52A08">
        <w:rPr>
          <w:rStyle w:val="Emphasis"/>
        </w:rPr>
        <w:t>detrimental social impacts</w:t>
      </w:r>
      <w:r w:rsidRPr="00D52A08">
        <w:rPr>
          <w:rStyle w:val="StyleUnderline"/>
        </w:rPr>
        <w:t xml:space="preserve"> of liberal integration are </w:t>
      </w:r>
      <w:r w:rsidRPr="00D52A08">
        <w:rPr>
          <w:rStyle w:val="Emphasis"/>
        </w:rPr>
        <w:t>often felt rather swiftly by many</w:t>
      </w:r>
      <w:r w:rsidRPr="00D52A08">
        <w:rPr>
          <w:rStyle w:val="StyleUnderline"/>
        </w:rPr>
        <w:t xml:space="preserve">, their reverberations into politics take the shape of </w:t>
      </w:r>
      <w:r w:rsidRPr="00D52A08">
        <w:rPr>
          <w:rStyle w:val="Emphasis"/>
        </w:rPr>
        <w:t>more prolonged reactions</w:t>
      </w:r>
      <w:r w:rsidRPr="00D52A08">
        <w:rPr>
          <w:rStyle w:val="StyleUnderline"/>
        </w:rPr>
        <w:t xml:space="preserve">. Yet, there is a </w:t>
      </w:r>
      <w:r w:rsidRPr="00D52A08">
        <w:rPr>
          <w:rStyle w:val="Emphasis"/>
        </w:rPr>
        <w:t>strong association between liberal integration</w:t>
      </w:r>
      <w:r w:rsidRPr="00D52A08">
        <w:rPr>
          <w:rStyle w:val="StyleUnderline"/>
        </w:rPr>
        <w:t xml:space="preserve">, its </w:t>
      </w:r>
      <w:r w:rsidRPr="00D52A08">
        <w:rPr>
          <w:rStyle w:val="Emphasis"/>
        </w:rPr>
        <w:t>social impacts</w:t>
      </w:r>
      <w:r w:rsidRPr="00D52A08">
        <w:rPr>
          <w:rStyle w:val="StyleUnderline"/>
        </w:rPr>
        <w:t xml:space="preserve"> and the </w:t>
      </w:r>
      <w:r w:rsidRPr="00D52A08">
        <w:rPr>
          <w:rStyle w:val="Emphasis"/>
        </w:rPr>
        <w:t>rearticulations of politics that follow</w:t>
      </w:r>
      <w:r w:rsidRPr="00D52A08">
        <w:rPr>
          <w:rStyle w:val="StyleUnderline"/>
        </w:rPr>
        <w:t xml:space="preserve"> and that we </w:t>
      </w:r>
      <w:r w:rsidRPr="00D52A08">
        <w:rPr>
          <w:rStyle w:val="Emphasis"/>
        </w:rPr>
        <w:t>currently experience</w:t>
      </w:r>
      <w:r w:rsidRPr="00D52A08">
        <w:rPr>
          <w:rStyle w:val="StyleUnderline"/>
        </w:rPr>
        <w:t xml:space="preserve"> in many parts of the world</w:t>
      </w:r>
      <w:r w:rsidRPr="00D52A08">
        <w:rPr>
          <w:sz w:val="16"/>
        </w:rPr>
        <w:t xml:space="preserve"> (Gonzalez-Vicente &amp; Carroll, 2017). </w:t>
      </w:r>
      <w:r w:rsidRPr="00D52A08">
        <w:rPr>
          <w:rStyle w:val="StyleUnderline"/>
        </w:rPr>
        <w:t>The current rise of various kinds of populism</w:t>
      </w:r>
      <w:r w:rsidRPr="00D52A08">
        <w:rPr>
          <w:sz w:val="16"/>
        </w:rPr>
        <w:t xml:space="preserve"> – </w:t>
      </w:r>
      <w:r w:rsidRPr="00D52A08">
        <w:rPr>
          <w:rStyle w:val="StyleUnderline"/>
        </w:rPr>
        <w:t>in</w:t>
      </w:r>
      <w:r w:rsidRPr="00D52A08">
        <w:rPr>
          <w:sz w:val="16"/>
        </w:rPr>
        <w:t xml:space="preserve"> places as diverse as </w:t>
      </w:r>
      <w:r w:rsidRPr="00D52A08">
        <w:rPr>
          <w:rStyle w:val="StyleUnderline"/>
        </w:rPr>
        <w:t xml:space="preserve">the </w:t>
      </w:r>
      <w:r w:rsidRPr="00D52A08">
        <w:rPr>
          <w:rStyle w:val="Emphasis"/>
        </w:rPr>
        <w:t>United States</w:t>
      </w:r>
      <w:r w:rsidRPr="00D52A08">
        <w:rPr>
          <w:rStyle w:val="StyleUnderline"/>
        </w:rPr>
        <w:t xml:space="preserve">, the </w:t>
      </w:r>
      <w:r w:rsidRPr="00D52A08">
        <w:rPr>
          <w:rStyle w:val="Emphasis"/>
        </w:rPr>
        <w:t>UK</w:t>
      </w:r>
      <w:r w:rsidRPr="00D52A08">
        <w:rPr>
          <w:rStyle w:val="StyleUnderline"/>
        </w:rPr>
        <w:t xml:space="preserve">, </w:t>
      </w:r>
      <w:r w:rsidRPr="00D52A08">
        <w:rPr>
          <w:rStyle w:val="Emphasis"/>
        </w:rPr>
        <w:t>Indonesia</w:t>
      </w:r>
      <w:r w:rsidRPr="00D52A08">
        <w:rPr>
          <w:rStyle w:val="StyleUnderline"/>
        </w:rPr>
        <w:t xml:space="preserve">, </w:t>
      </w:r>
      <w:r w:rsidRPr="00D52A08">
        <w:rPr>
          <w:rStyle w:val="Emphasis"/>
        </w:rPr>
        <w:t>Russia</w:t>
      </w:r>
      <w:r w:rsidRPr="00D52A08">
        <w:rPr>
          <w:rStyle w:val="StyleUnderline"/>
        </w:rPr>
        <w:t xml:space="preserve">, </w:t>
      </w:r>
      <w:r w:rsidRPr="00D52A08">
        <w:rPr>
          <w:rStyle w:val="Emphasis"/>
        </w:rPr>
        <w:t>Turkey</w:t>
      </w:r>
      <w:r w:rsidRPr="00D52A08">
        <w:rPr>
          <w:rStyle w:val="StyleUnderline"/>
        </w:rPr>
        <w:t xml:space="preserve"> or the </w:t>
      </w:r>
      <w:r w:rsidRPr="00D52A08">
        <w:rPr>
          <w:rStyle w:val="Emphasis"/>
        </w:rPr>
        <w:t>Philippines</w:t>
      </w:r>
      <w:r w:rsidRPr="00D52A08">
        <w:rPr>
          <w:sz w:val="16"/>
        </w:rPr>
        <w:t xml:space="preserve">, to name a few– </w:t>
      </w:r>
      <w:r w:rsidRPr="00D52A08">
        <w:rPr>
          <w:rStyle w:val="StyleUnderline"/>
        </w:rPr>
        <w:t>represents</w:t>
      </w:r>
      <w:r w:rsidRPr="00D52A08">
        <w:rPr>
          <w:sz w:val="16"/>
        </w:rPr>
        <w:t xml:space="preserve"> from this perspective </w:t>
      </w:r>
      <w:r w:rsidRPr="00D52A08">
        <w:rPr>
          <w:rStyle w:val="StyleUnderline"/>
        </w:rPr>
        <w:t>a ‘</w:t>
      </w:r>
      <w:r w:rsidRPr="00D52A08">
        <w:rPr>
          <w:rStyle w:val="Emphasis"/>
        </w:rPr>
        <w:t>counter movement</w:t>
      </w:r>
      <w:r w:rsidRPr="00D52A08">
        <w:rPr>
          <w:rStyle w:val="StyleUnderline"/>
        </w:rPr>
        <w:t>’</w:t>
      </w:r>
      <w:r w:rsidRPr="00D52A08">
        <w:rPr>
          <w:sz w:val="16"/>
        </w:rPr>
        <w:t xml:space="preserve"> following a ‘global organic crisis’(Gill, 2015), as people look beyond the mainstream for alternatives that explain and respond </w:t>
      </w:r>
      <w:r w:rsidRPr="00D52A08">
        <w:rPr>
          <w:rStyle w:val="StyleUnderline"/>
        </w:rPr>
        <w:t>to</w:t>
      </w:r>
      <w:r w:rsidRPr="00D52A08">
        <w:rPr>
          <w:sz w:val="16"/>
        </w:rPr>
        <w:t xml:space="preserve"> the social dislocations brought about by the pursuit of transnational liberal integration. In this way, neoliberalism’s illiberal moment is in a dialectical relationship with </w:t>
      </w:r>
      <w:r w:rsidRPr="00D52A08">
        <w:rPr>
          <w:rStyle w:val="StyleUnderline"/>
        </w:rPr>
        <w:t xml:space="preserve">the </w:t>
      </w:r>
      <w:r w:rsidRPr="00D52A08">
        <w:rPr>
          <w:rStyle w:val="Emphasis"/>
        </w:rPr>
        <w:t>pursuit of a liberal utopia</w:t>
      </w:r>
      <w:r w:rsidRPr="00D52A08">
        <w:rPr>
          <w:sz w:val="16"/>
        </w:rPr>
        <w:t xml:space="preserve">,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 </w:t>
      </w:r>
    </w:p>
    <w:p w:rsidR="0055507E" w:rsidRPr="00D52A08" w:rsidRDefault="0055507E" w:rsidP="0055507E">
      <w:pPr>
        <w:rPr>
          <w:sz w:val="16"/>
        </w:rPr>
      </w:pPr>
      <w:r w:rsidRPr="00D52A08">
        <w:rPr>
          <w:sz w:val="16"/>
        </w:rPr>
        <w:t xml:space="preserve">THE MULTIPLE SCALES OF VIOLENT NEOLIBERALISM </w:t>
      </w:r>
    </w:p>
    <w:p w:rsidR="0055507E" w:rsidRPr="00D52A08" w:rsidRDefault="0055507E" w:rsidP="0055507E">
      <w:pPr>
        <w:rPr>
          <w:sz w:val="16"/>
        </w:rPr>
      </w:pPr>
      <w:r w:rsidRPr="00D52A08">
        <w:rPr>
          <w:sz w:val="16"/>
        </w:rPr>
        <w:t xml:space="preserve">How are we then </w:t>
      </w:r>
      <w:r w:rsidRPr="00D52A08">
        <w:rPr>
          <w:rStyle w:val="StyleUnderline"/>
        </w:rPr>
        <w:t xml:space="preserve">to explain the </w:t>
      </w:r>
      <w:r w:rsidRPr="00D52A08">
        <w:rPr>
          <w:rStyle w:val="Emphasis"/>
        </w:rPr>
        <w:t>inability of</w:t>
      </w:r>
      <w:r w:rsidRPr="00D52A08">
        <w:rPr>
          <w:sz w:val="16"/>
        </w:rPr>
        <w:t xml:space="preserve"> mainstream </w:t>
      </w:r>
      <w:r w:rsidRPr="00D52A08">
        <w:rPr>
          <w:rStyle w:val="Emphasis"/>
        </w:rPr>
        <w:t>liberal approaches to predict</w:t>
      </w:r>
      <w:r w:rsidRPr="00D52A08">
        <w:rPr>
          <w:sz w:val="16"/>
        </w:rPr>
        <w:t xml:space="preserve"> what seems to be a logical turn – in the form of a societal defence or Polanyian ‘counter movement’ versus </w:t>
      </w:r>
      <w:r w:rsidRPr="00D52A08">
        <w:rPr>
          <w:rStyle w:val="StyleUnderline"/>
        </w:rPr>
        <w:t xml:space="preserve">the </w:t>
      </w:r>
      <w:r w:rsidRPr="00D52A08">
        <w:rPr>
          <w:rStyle w:val="Emphasis"/>
        </w:rPr>
        <w:t>inequalities</w:t>
      </w:r>
      <w:r w:rsidRPr="00D52A08">
        <w:rPr>
          <w:rStyle w:val="StyleUnderline"/>
        </w:rPr>
        <w:t xml:space="preserve">, </w:t>
      </w:r>
      <w:r w:rsidRPr="00D52A08">
        <w:rPr>
          <w:rStyle w:val="Emphasis"/>
        </w:rPr>
        <w:t>risks</w:t>
      </w:r>
      <w:r w:rsidRPr="00D52A08">
        <w:rPr>
          <w:rStyle w:val="StyleUnderline"/>
        </w:rPr>
        <w:t xml:space="preserve"> and </w:t>
      </w:r>
      <w:r w:rsidRPr="00D52A08">
        <w:rPr>
          <w:rStyle w:val="Emphasis"/>
        </w:rPr>
        <w:t>vulnerabilities</w:t>
      </w:r>
      <w:r w:rsidRPr="00D52A08">
        <w:rPr>
          <w:rStyle w:val="StyleUnderline"/>
        </w:rPr>
        <w:t xml:space="preserve"> fomented by the world market</w:t>
      </w:r>
      <w:r w:rsidRPr="00D52A08">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D52A08">
        <w:rPr>
          <w:rStyle w:val="Emphasis"/>
        </w:rPr>
        <w:t>debates</w:t>
      </w:r>
      <w:r w:rsidRPr="00D52A08">
        <w:rPr>
          <w:sz w:val="16"/>
        </w:rPr>
        <w:t xml:space="preserve"> on structural violence and positive peace already existed in the margins of the field of IR (Gleditsch, Nordkvelle, &amp; Strand, 2014). These all </w:t>
      </w:r>
      <w:r w:rsidRPr="00D52A08">
        <w:rPr>
          <w:rStyle w:val="StyleUnderline"/>
        </w:rPr>
        <w:t>resulted in</w:t>
      </w:r>
      <w:r w:rsidRPr="00D52A08">
        <w:rPr>
          <w:sz w:val="16"/>
        </w:rPr>
        <w:t xml:space="preserve"> what John Agnew famously described as IRT’s ‘territorial trap’, </w:t>
      </w:r>
      <w:r w:rsidRPr="00D52A08">
        <w:rPr>
          <w:rStyle w:val="StyleUnderline"/>
        </w:rPr>
        <w:t xml:space="preserve">a </w:t>
      </w:r>
      <w:r w:rsidRPr="00D52A08">
        <w:rPr>
          <w:rStyle w:val="Emphasis"/>
        </w:rPr>
        <w:t>fixation</w:t>
      </w:r>
      <w:r w:rsidRPr="00D52A08">
        <w:rPr>
          <w:rStyle w:val="StyleUnderline"/>
        </w:rPr>
        <w:t xml:space="preserve"> with the </w:t>
      </w:r>
      <w:r w:rsidRPr="00D52A08">
        <w:rPr>
          <w:rStyle w:val="Emphasis"/>
        </w:rPr>
        <w:t>interstate scale</w:t>
      </w:r>
      <w:r w:rsidRPr="00D52A08">
        <w:rPr>
          <w:rStyle w:val="StyleUnderline"/>
        </w:rPr>
        <w:t xml:space="preserve"> and the assumption that </w:t>
      </w:r>
      <w:r w:rsidRPr="00D52A08">
        <w:rPr>
          <w:rStyle w:val="Emphasis"/>
        </w:rPr>
        <w:t>states are containers of societies</w:t>
      </w:r>
      <w:r w:rsidRPr="00D52A08">
        <w:rPr>
          <w:rStyle w:val="StyleUnderline"/>
        </w:rPr>
        <w:t xml:space="preserve">, with politics played in a </w:t>
      </w:r>
      <w:r w:rsidRPr="00D52A08">
        <w:rPr>
          <w:rStyle w:val="Emphasis"/>
        </w:rPr>
        <w:t>domestic/foreign binary</w:t>
      </w:r>
      <w:r w:rsidRPr="00D52A08">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p>
    <w:p w:rsidR="0055507E" w:rsidRPr="00D52A08" w:rsidRDefault="0055507E" w:rsidP="0055507E">
      <w:pPr>
        <w:rPr>
          <w:sz w:val="16"/>
        </w:rPr>
      </w:pPr>
      <w:r w:rsidRPr="00D52A08">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D52A08">
        <w:rPr>
          <w:rStyle w:val="StyleUnderline"/>
        </w:rPr>
        <w:t xml:space="preserve">states remain an </w:t>
      </w:r>
      <w:r w:rsidRPr="00D52A08">
        <w:rPr>
          <w:rStyle w:val="Emphasis"/>
        </w:rPr>
        <w:t>ontological fixation</w:t>
      </w:r>
      <w:r w:rsidRPr="00D52A08">
        <w:rPr>
          <w:sz w:val="16"/>
        </w:rPr>
        <w:t xml:space="preserve"> at the core of IRT. This is even more so the case when it comes to the understanding of conflict and peace. Whereas the field of IR is today increasingly open to accepting </w:t>
      </w:r>
      <w:r w:rsidRPr="00D52A08">
        <w:rPr>
          <w:rStyle w:val="StyleUnderline"/>
        </w:rPr>
        <w:t>‘</w:t>
      </w:r>
      <w:r w:rsidRPr="00D52A08">
        <w:rPr>
          <w:rStyle w:val="Emphasis"/>
        </w:rPr>
        <w:t>non-traditional</w:t>
      </w:r>
      <w:r w:rsidRPr="00D52A08">
        <w:rPr>
          <w:rStyle w:val="StyleUnderline"/>
        </w:rPr>
        <w:t xml:space="preserve">’ security threats such as </w:t>
      </w:r>
      <w:r w:rsidRPr="00D52A08">
        <w:rPr>
          <w:rStyle w:val="Emphasis"/>
        </w:rPr>
        <w:t>organized crime</w:t>
      </w:r>
      <w:r w:rsidRPr="00D52A08">
        <w:rPr>
          <w:rStyle w:val="StyleUnderline"/>
        </w:rPr>
        <w:t xml:space="preserve">, </w:t>
      </w:r>
      <w:r w:rsidRPr="00D52A08">
        <w:rPr>
          <w:rStyle w:val="Emphasis"/>
        </w:rPr>
        <w:t>terrorism</w:t>
      </w:r>
      <w:r w:rsidRPr="00D52A08">
        <w:rPr>
          <w:rStyle w:val="StyleUnderline"/>
        </w:rPr>
        <w:t xml:space="preserve"> or </w:t>
      </w:r>
      <w:r w:rsidRPr="00D52A08">
        <w:rPr>
          <w:rStyle w:val="Emphasis"/>
        </w:rPr>
        <w:t>epidemics</w:t>
      </w:r>
      <w:r w:rsidRPr="00D52A08">
        <w:rPr>
          <w:sz w:val="16"/>
        </w:rPr>
        <w:t xml:space="preserve">, these </w:t>
      </w:r>
      <w:r w:rsidRPr="00D52A08">
        <w:rPr>
          <w:rStyle w:val="StyleUnderline"/>
        </w:rPr>
        <w:t>are</w:t>
      </w:r>
      <w:r w:rsidRPr="00D52A08">
        <w:rPr>
          <w:sz w:val="16"/>
        </w:rPr>
        <w:t xml:space="preserve"> to a great degree </w:t>
      </w:r>
      <w:r w:rsidRPr="00D52A08">
        <w:rPr>
          <w:rStyle w:val="StyleUnderline"/>
        </w:rPr>
        <w:t xml:space="preserve">studied as </w:t>
      </w:r>
      <w:r w:rsidRPr="00D52A08">
        <w:rPr>
          <w:rStyle w:val="Emphasis"/>
        </w:rPr>
        <w:t>anomalies</w:t>
      </w:r>
      <w:r w:rsidRPr="00D52A08">
        <w:rPr>
          <w:rStyle w:val="StyleUnderline"/>
        </w:rPr>
        <w:t xml:space="preserve"> in a state-based system, and considered </w:t>
      </w:r>
      <w:r w:rsidRPr="00D52A08">
        <w:rPr>
          <w:rStyle w:val="Emphasis"/>
        </w:rPr>
        <w:t>only inasmuch</w:t>
      </w:r>
      <w:r w:rsidRPr="00D52A08">
        <w:rPr>
          <w:rStyle w:val="StyleUnderline"/>
        </w:rPr>
        <w:t xml:space="preserve"> as they </w:t>
      </w:r>
      <w:r w:rsidRPr="00D52A08">
        <w:rPr>
          <w:rStyle w:val="Emphasis"/>
        </w:rPr>
        <w:t>pose a threat to state order</w:t>
      </w:r>
      <w:r w:rsidRPr="00D52A08">
        <w:rPr>
          <w:sz w:val="16"/>
        </w:rPr>
        <w:t xml:space="preserve">. Typologies of war such as the Correlates of War (COW) Data Sets accept </w:t>
      </w:r>
      <w:r w:rsidRPr="00D52A08">
        <w:rPr>
          <w:rStyle w:val="StyleUnderline"/>
        </w:rPr>
        <w:t>non-state entities</w:t>
      </w:r>
      <w:r w:rsidRPr="00D52A08">
        <w:rPr>
          <w:sz w:val="16"/>
        </w:rPr>
        <w:t xml:space="preserve"> as potential actors of conflict. However, these are narrowly defined as ‘nonterritorial entities or non-state armed groups’ that are not formally accepted as members of the interstate system but which </w:t>
      </w:r>
      <w:r w:rsidRPr="00D52A08">
        <w:rPr>
          <w:rStyle w:val="Emphasis"/>
        </w:rPr>
        <w:t>must contest the power of a state</w:t>
      </w:r>
      <w:r w:rsidRPr="00D52A08">
        <w:rPr>
          <w:rStyle w:val="StyleUnderline"/>
        </w:rPr>
        <w:t xml:space="preserve"> or at least </w:t>
      </w:r>
      <w:r w:rsidRPr="00D52A08">
        <w:rPr>
          <w:rStyle w:val="Emphasis"/>
        </w:rPr>
        <w:t>represent a violent challenge to state</w:t>
      </w:r>
      <w:r w:rsidRPr="00D52A08">
        <w:rPr>
          <w:rStyle w:val="StyleUnderline"/>
        </w:rPr>
        <w:t xml:space="preserve"> or </w:t>
      </w:r>
      <w:r w:rsidRPr="00D52A08">
        <w:rPr>
          <w:rStyle w:val="Emphasis"/>
        </w:rPr>
        <w:t>state-like entities</w:t>
      </w:r>
      <w:r w:rsidRPr="00D52A08">
        <w:rPr>
          <w:rStyle w:val="StyleUnderline"/>
        </w:rPr>
        <w:t xml:space="preserve"> in order to be agents of conflict</w:t>
      </w:r>
      <w:r w:rsidRPr="00D52A08">
        <w:rPr>
          <w:sz w:val="16"/>
        </w:rPr>
        <w:t xml:space="preserve"> (COW Wars v. 4.0, 2014). According to this understanding, </w:t>
      </w:r>
      <w:r w:rsidRPr="00D52A08">
        <w:rPr>
          <w:rStyle w:val="StyleUnderline"/>
        </w:rPr>
        <w:t xml:space="preserve">peace is not only </w:t>
      </w:r>
      <w:r w:rsidRPr="00D52A08">
        <w:rPr>
          <w:rStyle w:val="Emphasis"/>
        </w:rPr>
        <w:t>negatively constructed</w:t>
      </w:r>
      <w:r w:rsidRPr="00D52A08">
        <w:rPr>
          <w:rStyle w:val="StyleUnderline"/>
        </w:rPr>
        <w:t xml:space="preserve"> as the </w:t>
      </w:r>
      <w:r w:rsidRPr="00D52A08">
        <w:rPr>
          <w:rStyle w:val="Emphasis"/>
        </w:rPr>
        <w:t>absence of violence</w:t>
      </w:r>
      <w:r w:rsidRPr="00D52A08">
        <w:rPr>
          <w:sz w:val="16"/>
        </w:rPr>
        <w:t xml:space="preserve"> (Williams &amp; McConnell, 2011, p. 928), </w:t>
      </w:r>
      <w:r w:rsidRPr="00D52A08">
        <w:rPr>
          <w:rStyle w:val="StyleUnderline"/>
        </w:rPr>
        <w:t xml:space="preserve">but in particular as the </w:t>
      </w:r>
      <w:r w:rsidRPr="00D52A08">
        <w:rPr>
          <w:rStyle w:val="Emphasis"/>
        </w:rPr>
        <w:t>absence of violence explicitly directed at the state</w:t>
      </w:r>
      <w:r w:rsidRPr="00D52A08">
        <w:rPr>
          <w:rStyle w:val="StyleUnderline"/>
        </w:rPr>
        <w:t xml:space="preserve"> or at </w:t>
      </w:r>
      <w:r w:rsidRPr="00D52A08">
        <w:rPr>
          <w:rStyle w:val="Emphasis"/>
        </w:rPr>
        <w:t>gaining control of a state</w:t>
      </w:r>
      <w:r w:rsidRPr="00D52A08">
        <w:rPr>
          <w:sz w:val="16"/>
        </w:rPr>
        <w:t xml:space="preserve">. </w:t>
      </w:r>
    </w:p>
    <w:p w:rsidR="0055507E" w:rsidRPr="00D52A08" w:rsidRDefault="0055507E" w:rsidP="0055507E">
      <w:pPr>
        <w:rPr>
          <w:sz w:val="16"/>
        </w:rPr>
      </w:pPr>
      <w:r w:rsidRPr="00D52A08">
        <w:rPr>
          <w:rStyle w:val="StyleUnderline"/>
        </w:rPr>
        <w:t xml:space="preserve">This </w:t>
      </w:r>
      <w:r w:rsidRPr="00D52A08">
        <w:rPr>
          <w:rStyle w:val="Emphasis"/>
        </w:rPr>
        <w:t>monoscalar conceptualization</w:t>
      </w:r>
      <w:r w:rsidRPr="00D52A08">
        <w:rPr>
          <w:rStyle w:val="StyleUnderline"/>
        </w:rPr>
        <w:t xml:space="preserve"> of peace and conflict </w:t>
      </w:r>
      <w:r w:rsidRPr="00D52A08">
        <w:rPr>
          <w:rStyle w:val="Emphasis"/>
        </w:rPr>
        <w:t>pervades liberal IRT</w:t>
      </w:r>
      <w:r w:rsidRPr="00D52A08">
        <w:rPr>
          <w:sz w:val="16"/>
        </w:rPr>
        <w:t xml:space="preserve">, too, </w:t>
      </w:r>
      <w:r w:rsidRPr="00D52A08">
        <w:rPr>
          <w:rStyle w:val="StyleUnderline"/>
        </w:rPr>
        <w:t xml:space="preserve">which </w:t>
      </w:r>
      <w:r w:rsidRPr="00D52A08">
        <w:rPr>
          <w:rStyle w:val="Emphasis"/>
        </w:rPr>
        <w:t>considers the state the key actor</w:t>
      </w:r>
      <w:r w:rsidRPr="00D52A08">
        <w:rPr>
          <w:sz w:val="16"/>
        </w:rPr>
        <w:t xml:space="preserve"> in international relations, and markets the connecting fabric </w:t>
      </w:r>
      <w:r w:rsidRPr="00D52A08">
        <w:rPr>
          <w:rStyle w:val="Emphasis"/>
        </w:rPr>
        <w:t>holding international peace together</w:t>
      </w:r>
      <w:r w:rsidRPr="00D52A08">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D52A08">
        <w:rPr>
          <w:rStyle w:val="StyleUnderline"/>
        </w:rPr>
        <w:t xml:space="preserve">by </w:t>
      </w:r>
      <w:r w:rsidRPr="00D52A08">
        <w:rPr>
          <w:rStyle w:val="Emphasis"/>
        </w:rPr>
        <w:t>focusing on states</w:t>
      </w:r>
      <w:r w:rsidRPr="00D52A08">
        <w:rPr>
          <w:sz w:val="16"/>
        </w:rPr>
        <w:t xml:space="preserve"> as the aggregate beneficiaries of ‘efficient’ modes of transnational production and exchange, </w:t>
      </w:r>
      <w:r w:rsidRPr="00D52A08">
        <w:rPr>
          <w:rStyle w:val="StyleUnderline"/>
        </w:rPr>
        <w:t xml:space="preserve">liberal scholarship </w:t>
      </w:r>
      <w:r w:rsidRPr="00D52A08">
        <w:rPr>
          <w:rStyle w:val="Emphasis"/>
        </w:rPr>
        <w:t>eschews the variegated forms of politico-economic conflict</w:t>
      </w:r>
      <w:r w:rsidRPr="00D52A08">
        <w:rPr>
          <w:rStyle w:val="StyleUnderline"/>
        </w:rPr>
        <w:t xml:space="preserve"> that market reordering </w:t>
      </w:r>
      <w:r w:rsidRPr="00D52A08">
        <w:rPr>
          <w:rStyle w:val="Emphasis"/>
        </w:rPr>
        <w:t>foments at intrastate scales</w:t>
      </w:r>
      <w:r w:rsidRPr="00D52A08">
        <w:rPr>
          <w:sz w:val="16"/>
        </w:rPr>
        <w:t xml:space="preserve">. </w:t>
      </w:r>
    </w:p>
    <w:p w:rsidR="0055507E" w:rsidRPr="00D52A08" w:rsidRDefault="0055507E" w:rsidP="0055507E">
      <w:pPr>
        <w:rPr>
          <w:sz w:val="16"/>
        </w:rPr>
      </w:pPr>
      <w:r w:rsidRPr="00D52A08">
        <w:rPr>
          <w:sz w:val="16"/>
        </w:rPr>
        <w:t xml:space="preserve">The crucial point is that, </w:t>
      </w:r>
      <w:r w:rsidRPr="00D52A08">
        <w:rPr>
          <w:rStyle w:val="StyleUnderline"/>
        </w:rPr>
        <w:t xml:space="preserve">with the complexities of global dynamics </w:t>
      </w:r>
      <w:r w:rsidRPr="00D52A08">
        <w:rPr>
          <w:rStyle w:val="Emphasis"/>
        </w:rPr>
        <w:t>flattened into a chessboard of one-dimensional state actors</w:t>
      </w:r>
      <w:r w:rsidRPr="00D52A08">
        <w:rPr>
          <w:rStyle w:val="StyleUnderline"/>
        </w:rPr>
        <w:t xml:space="preserve">, mainstream IR perspectives are often </w:t>
      </w:r>
      <w:r w:rsidRPr="00D52A08">
        <w:rPr>
          <w:rStyle w:val="Emphasis"/>
        </w:rPr>
        <w:t>unable to address the multiscalar violent repercussions</w:t>
      </w:r>
      <w:r w:rsidRPr="00D52A08">
        <w:rPr>
          <w:rStyle w:val="StyleUnderline"/>
        </w:rPr>
        <w:t xml:space="preserve"> of liberal market integration and therefore its challenges to</w:t>
      </w:r>
      <w:r w:rsidRPr="00D52A08">
        <w:rPr>
          <w:sz w:val="16"/>
        </w:rPr>
        <w:t xml:space="preserve"> positive peace – understood as </w:t>
      </w:r>
      <w:r w:rsidRPr="00D52A08">
        <w:rPr>
          <w:rStyle w:val="StyleUnderline"/>
        </w:rPr>
        <w:t xml:space="preserve">‘the </w:t>
      </w:r>
      <w:r w:rsidRPr="00D52A08">
        <w:rPr>
          <w:rStyle w:val="Emphasis"/>
        </w:rPr>
        <w:t>possibility of maximising human potential</w:t>
      </w:r>
      <w:r w:rsidRPr="00D52A08">
        <w:rPr>
          <w:rStyle w:val="StyleUnderline"/>
        </w:rPr>
        <w:t>’</w:t>
      </w:r>
      <w:r w:rsidRPr="00D52A08">
        <w:rPr>
          <w:sz w:val="16"/>
        </w:rPr>
        <w:t xml:space="preserve"> (Flint, 2005, p. 7) </w:t>
      </w:r>
      <w:r w:rsidRPr="00D52A08">
        <w:rPr>
          <w:rStyle w:val="StyleUnderline"/>
        </w:rPr>
        <w:t xml:space="preserve">and the </w:t>
      </w:r>
      <w:r w:rsidRPr="00D52A08">
        <w:rPr>
          <w:rStyle w:val="Emphasis"/>
        </w:rPr>
        <w:t>absence of structural</w:t>
      </w:r>
      <w:r w:rsidRPr="00D52A08">
        <w:rPr>
          <w:rStyle w:val="StyleUnderline"/>
        </w:rPr>
        <w:t xml:space="preserve">, </w:t>
      </w:r>
      <w:r w:rsidRPr="00D52A08">
        <w:rPr>
          <w:rStyle w:val="Emphasis"/>
        </w:rPr>
        <w:t>cultural</w:t>
      </w:r>
      <w:r w:rsidRPr="00D52A08">
        <w:rPr>
          <w:rStyle w:val="StyleUnderline"/>
        </w:rPr>
        <w:t xml:space="preserve"> and </w:t>
      </w:r>
      <w:r w:rsidRPr="00D52A08">
        <w:rPr>
          <w:rStyle w:val="Emphasis"/>
        </w:rPr>
        <w:t>environmental violence</w:t>
      </w:r>
      <w:r w:rsidRPr="00D52A08">
        <w:rPr>
          <w:sz w:val="16"/>
        </w:rPr>
        <w:t xml:space="preserve"> (Galtung, 1996; Richmond, 2008, p. 89). </w:t>
      </w:r>
      <w:r w:rsidRPr="00D52A08">
        <w:rPr>
          <w:rStyle w:val="StyleUnderline"/>
        </w:rPr>
        <w:t>Peace, much like war, operates at ‘</w:t>
      </w:r>
      <w:r w:rsidRPr="00D52A08">
        <w:rPr>
          <w:rStyle w:val="Emphasis"/>
        </w:rPr>
        <w:t>intertwined</w:t>
      </w:r>
      <w:r w:rsidRPr="00D52A08">
        <w:rPr>
          <w:rStyle w:val="StyleUnderline"/>
        </w:rPr>
        <w:t xml:space="preserve"> and </w:t>
      </w:r>
      <w:r w:rsidRPr="00D52A08">
        <w:rPr>
          <w:rStyle w:val="Emphasis"/>
        </w:rPr>
        <w:t>mutually constitutive</w:t>
      </w:r>
      <w:r w:rsidRPr="00D52A08">
        <w:rPr>
          <w:rStyle w:val="StyleUnderline"/>
        </w:rPr>
        <w:t xml:space="preserve">’ scales, from the </w:t>
      </w:r>
      <w:r w:rsidRPr="00D52A08">
        <w:rPr>
          <w:rStyle w:val="Emphasis"/>
        </w:rPr>
        <w:t>intimate</w:t>
      </w:r>
      <w:r w:rsidRPr="00D52A08">
        <w:rPr>
          <w:rStyle w:val="StyleUnderline"/>
        </w:rPr>
        <w:t xml:space="preserve"> to the </w:t>
      </w:r>
      <w:r w:rsidRPr="00D52A08">
        <w:rPr>
          <w:rStyle w:val="Emphasis"/>
        </w:rPr>
        <w:t>global</w:t>
      </w:r>
      <w:r w:rsidRPr="00D52A08">
        <w:rPr>
          <w:sz w:val="16"/>
        </w:rPr>
        <w:t xml:space="preserve"> (Koopman, 2011, p. 194). </w:t>
      </w:r>
      <w:r w:rsidRPr="00D52A08">
        <w:rPr>
          <w:rStyle w:val="Emphasis"/>
        </w:rPr>
        <w:t>Anchored in</w:t>
      </w:r>
      <w:r w:rsidRPr="00D52A08">
        <w:rPr>
          <w:sz w:val="16"/>
        </w:rPr>
        <w:t xml:space="preserve"> mid-20th-century </w:t>
      </w:r>
      <w:r w:rsidRPr="00D52A08">
        <w:rPr>
          <w:rStyle w:val="Emphasis"/>
        </w:rPr>
        <w:t>statist notions</w:t>
      </w:r>
      <w:r w:rsidRPr="00D52A08">
        <w:rPr>
          <w:rStyle w:val="StyleUnderline"/>
        </w:rPr>
        <w:t xml:space="preserve"> of world politics, conventional</w:t>
      </w:r>
      <w:r w:rsidRPr="00D52A08">
        <w:rPr>
          <w:sz w:val="16"/>
        </w:rPr>
        <w:t xml:space="preserve"> IR </w:t>
      </w:r>
      <w:r w:rsidRPr="00D52A08">
        <w:rPr>
          <w:rStyle w:val="StyleUnderline"/>
        </w:rPr>
        <w:t>understandings</w:t>
      </w:r>
      <w:r w:rsidRPr="00D52A08">
        <w:rPr>
          <w:sz w:val="16"/>
        </w:rPr>
        <w:t xml:space="preserve"> of peace and conflict </w:t>
      </w:r>
      <w:r w:rsidRPr="00D52A08">
        <w:rPr>
          <w:rStyle w:val="StyleUnderline"/>
        </w:rPr>
        <w:t xml:space="preserve">are </w:t>
      </w:r>
      <w:r w:rsidRPr="00D52A08">
        <w:rPr>
          <w:rStyle w:val="Emphasis"/>
        </w:rPr>
        <w:t>oblivious</w:t>
      </w:r>
      <w:r w:rsidRPr="00D52A08">
        <w:rPr>
          <w:rStyle w:val="StyleUnderline"/>
        </w:rPr>
        <w:t xml:space="preserve"> to threats to everyday peace when state power is </w:t>
      </w:r>
      <w:r w:rsidRPr="00D52A08">
        <w:rPr>
          <w:rStyle w:val="Emphasis"/>
        </w:rPr>
        <w:t>not directly under challenge</w:t>
      </w:r>
      <w:r w:rsidRPr="00D52A08">
        <w:rPr>
          <w:sz w:val="16"/>
        </w:rPr>
        <w:t xml:space="preserve">.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 </w:t>
      </w:r>
    </w:p>
    <w:p w:rsidR="0055507E" w:rsidRPr="00D52A08" w:rsidRDefault="0055507E" w:rsidP="0055507E">
      <w:pPr>
        <w:rPr>
          <w:sz w:val="16"/>
        </w:rPr>
      </w:pPr>
      <w:r w:rsidRPr="00D52A08">
        <w:rPr>
          <w:sz w:val="16"/>
        </w:rPr>
        <w:t xml:space="preserve">Yet, </w:t>
      </w:r>
      <w:r w:rsidRPr="00D52A08">
        <w:rPr>
          <w:rStyle w:val="StyleUnderline"/>
        </w:rPr>
        <w:t>the undemocratic trends</w:t>
      </w:r>
      <w:r w:rsidRPr="00D52A08">
        <w:rPr>
          <w:sz w:val="16"/>
        </w:rPr>
        <w:t xml:space="preserve"> behind processes of transnationalization of capital </w:t>
      </w:r>
      <w:r w:rsidRPr="00D52A08">
        <w:rPr>
          <w:rStyle w:val="Emphasis"/>
        </w:rPr>
        <w:t>reproduce new</w:t>
      </w:r>
      <w:r w:rsidRPr="00D52A08">
        <w:rPr>
          <w:rStyle w:val="StyleUnderline"/>
        </w:rPr>
        <w:t xml:space="preserve"> and </w:t>
      </w:r>
      <w:r w:rsidRPr="00D52A08">
        <w:rPr>
          <w:rStyle w:val="Emphasis"/>
        </w:rPr>
        <w:t>old forms of violence</w:t>
      </w:r>
      <w:r w:rsidRPr="00D52A08">
        <w:rPr>
          <w:sz w:val="16"/>
        </w:rPr>
        <w:t xml:space="preserve">. John Nagle, a political anthropologist of ethnic conflict, highlights, for example, how </w:t>
      </w:r>
      <w:r w:rsidRPr="00D52A08">
        <w:rPr>
          <w:rStyle w:val="StyleUnderline"/>
        </w:rPr>
        <w:t>global market integration may indeed ‘</w:t>
      </w:r>
      <w:r w:rsidRPr="00D52A08">
        <w:rPr>
          <w:rStyle w:val="Emphasis"/>
        </w:rPr>
        <w:t>cause a violent backlash</w:t>
      </w:r>
      <w:r w:rsidRPr="00D52A08">
        <w:rPr>
          <w:rStyle w:val="StyleUnderline"/>
        </w:rPr>
        <w:t xml:space="preserve"> if economic reconstruction </w:t>
      </w:r>
      <w:r w:rsidRPr="00D52A08">
        <w:rPr>
          <w:rStyle w:val="Emphasis"/>
        </w:rPr>
        <w:t>dispossesses groups</w:t>
      </w:r>
      <w:r w:rsidRPr="00D52A08">
        <w:rPr>
          <w:rStyle w:val="StyleUnderline"/>
        </w:rPr>
        <w:t xml:space="preserve"> from their land or </w:t>
      </w:r>
      <w:r w:rsidRPr="00D52A08">
        <w:rPr>
          <w:rStyle w:val="Emphasis"/>
        </w:rPr>
        <w:t>dismantles their traditional economic systems</w:t>
      </w:r>
      <w:r w:rsidRPr="00D52A08">
        <w:rPr>
          <w:rStyle w:val="StyleUnderline"/>
        </w:rPr>
        <w:t xml:space="preserve"> without providing acceptable alternatives’</w:t>
      </w:r>
      <w:r w:rsidRPr="00D52A08">
        <w:rPr>
          <w:sz w:val="16"/>
        </w:rPr>
        <w:t xml:space="preserve"> (Nagle, 2010, p. 232), or what could also be described as processes of primitive accumulation without immediate proletarianization. </w:t>
      </w:r>
      <w:r w:rsidRPr="00D52A08">
        <w:rPr>
          <w:rStyle w:val="StyleUnderline"/>
        </w:rPr>
        <w:t>The creation of masses of unemployed youth</w:t>
      </w:r>
      <w:r w:rsidRPr="00D52A08">
        <w:rPr>
          <w:sz w:val="16"/>
        </w:rPr>
        <w:t xml:space="preserve">, surplus to the immediate exploitative needs of capital, </w:t>
      </w:r>
      <w:r w:rsidRPr="00D52A08">
        <w:rPr>
          <w:rStyle w:val="StyleUnderline"/>
        </w:rPr>
        <w:t>is</w:t>
      </w:r>
      <w:r w:rsidRPr="00D52A08">
        <w:rPr>
          <w:sz w:val="16"/>
        </w:rPr>
        <w:t xml:space="preserve"> of course </w:t>
      </w:r>
      <w:r w:rsidRPr="00D52A08">
        <w:rPr>
          <w:rStyle w:val="StyleUnderline"/>
        </w:rPr>
        <w:t xml:space="preserve">an </w:t>
      </w:r>
      <w:r w:rsidRPr="00D52A08">
        <w:rPr>
          <w:rStyle w:val="Emphasis"/>
        </w:rPr>
        <w:t>important factor</w:t>
      </w:r>
      <w:r w:rsidRPr="00D52A08">
        <w:rPr>
          <w:rStyle w:val="StyleUnderline"/>
        </w:rPr>
        <w:t xml:space="preserve"> behind the rise of violence in many societies</w:t>
      </w:r>
      <w:r w:rsidRPr="00D52A08">
        <w:rPr>
          <w:sz w:val="16"/>
        </w:rPr>
        <w:t xml:space="preserve">, as, for example, many in the Caribbean (Pantin, 1996). Moreover, </w:t>
      </w:r>
      <w:r w:rsidRPr="00D52A08">
        <w:rPr>
          <w:rStyle w:val="StyleUnderline"/>
        </w:rPr>
        <w:t xml:space="preserve">these processes of dispossession and the dismantling of livelihoods are </w:t>
      </w:r>
      <w:r w:rsidRPr="00D52A08">
        <w:rPr>
          <w:rStyle w:val="Emphasis"/>
        </w:rPr>
        <w:t>per se violent by-products</w:t>
      </w:r>
      <w:r w:rsidRPr="00D52A08">
        <w:rPr>
          <w:rStyle w:val="StyleUnderline"/>
        </w:rPr>
        <w:t xml:space="preserve"> of neoliberal integration</w:t>
      </w:r>
      <w:r w:rsidRPr="00D52A08">
        <w:rPr>
          <w:sz w:val="16"/>
        </w:rPr>
        <w:t xml:space="preserve">. </w:t>
      </w:r>
    </w:p>
    <w:p w:rsidR="0055507E" w:rsidRPr="00D52A08" w:rsidRDefault="0055507E" w:rsidP="0055507E">
      <w:pPr>
        <w:rPr>
          <w:sz w:val="16"/>
        </w:rPr>
      </w:pPr>
      <w:r w:rsidRPr="00D52A08">
        <w:rPr>
          <w:rStyle w:val="StyleUnderline"/>
        </w:rPr>
        <w:t>Violent neoliberalism, mediated</w:t>
      </w:r>
      <w:r w:rsidRPr="00D52A08">
        <w:rPr>
          <w:sz w:val="16"/>
        </w:rPr>
        <w:t xml:space="preserve"> not by an invisible hand but </w:t>
      </w:r>
      <w:r w:rsidRPr="00D52A08">
        <w:rPr>
          <w:rStyle w:val="StyleUnderline"/>
        </w:rPr>
        <w:t>by explicit elite interests</w:t>
      </w:r>
      <w:r w:rsidRPr="00D52A08">
        <w:rPr>
          <w:sz w:val="16"/>
        </w:rPr>
        <w:t xml:space="preserve"> (Harvey, 2005) or more subject-based processes of governmentality (Larner, 2000), is a recurrent phenomenon in the study of the globalization of capitalism. The integration of ‘developing countries’ with global markets </w:t>
      </w:r>
      <w:r w:rsidRPr="00D52A08">
        <w:rPr>
          <w:rStyle w:val="StyleUnderline"/>
        </w:rPr>
        <w:t xml:space="preserve">is </w:t>
      </w:r>
      <w:r w:rsidRPr="00D52A08">
        <w:rPr>
          <w:rStyle w:val="Emphasis"/>
        </w:rPr>
        <w:t>typically plagued with violent rationales</w:t>
      </w:r>
      <w:r w:rsidRPr="00D52A08">
        <w:rPr>
          <w:rStyle w:val="StyleUnderline"/>
        </w:rPr>
        <w:t xml:space="preserve"> of development and </w:t>
      </w:r>
      <w:r w:rsidRPr="00D52A08">
        <w:rPr>
          <w:rStyle w:val="Emphasis"/>
        </w:rPr>
        <w:t>tangible issues of exploitation</w:t>
      </w:r>
      <w:r w:rsidRPr="00D52A08">
        <w:rPr>
          <w:rStyle w:val="StyleUnderline"/>
        </w:rPr>
        <w:t xml:space="preserve"> and </w:t>
      </w:r>
      <w:r w:rsidRPr="00D52A08">
        <w:rPr>
          <w:rStyle w:val="Emphasis"/>
        </w:rPr>
        <w:t>dispossession</w:t>
      </w:r>
      <w:r w:rsidRPr="00D52A08">
        <w:rPr>
          <w:rStyle w:val="StyleUnderline"/>
        </w:rPr>
        <w:t xml:space="preserve">, as </w:t>
      </w:r>
      <w:r w:rsidRPr="00D52A08">
        <w:rPr>
          <w:rStyle w:val="Emphasis"/>
        </w:rPr>
        <w:t>vividly exemplified</w:t>
      </w:r>
      <w:r w:rsidRPr="00D52A08">
        <w:rPr>
          <w:rStyle w:val="StyleUnderline"/>
        </w:rPr>
        <w:t xml:space="preserve"> in</w:t>
      </w:r>
      <w:r w:rsidRPr="00D52A08">
        <w:rPr>
          <w:sz w:val="16"/>
        </w:rPr>
        <w:t xml:space="preserve"> Simon Springer’s studies of violent neoliberalism in </w:t>
      </w:r>
      <w:r w:rsidRPr="00D52A08">
        <w:rPr>
          <w:rStyle w:val="Emphasis"/>
        </w:rPr>
        <w:t>Cambodia</w:t>
      </w:r>
      <w:r w:rsidRPr="00D52A08">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 </w:t>
      </w:r>
    </w:p>
    <w:p w:rsidR="0055507E" w:rsidRPr="00D52A08" w:rsidRDefault="0055507E" w:rsidP="0055507E">
      <w:pPr>
        <w:rPr>
          <w:sz w:val="16"/>
        </w:rPr>
      </w:pPr>
      <w:r w:rsidRPr="00D52A08">
        <w:rPr>
          <w:rStyle w:val="StyleUnderline"/>
        </w:rPr>
        <w:t xml:space="preserve">A </w:t>
      </w:r>
      <w:r w:rsidRPr="00D52A08">
        <w:rPr>
          <w:rStyle w:val="Emphasis"/>
        </w:rPr>
        <w:t>powerful example</w:t>
      </w:r>
      <w:r w:rsidRPr="00D52A08">
        <w:rPr>
          <w:rStyle w:val="StyleUnderline"/>
        </w:rPr>
        <w:t xml:space="preserve"> of violent neoliberalism is found in processes of </w:t>
      </w:r>
      <w:r w:rsidRPr="00D52A08">
        <w:rPr>
          <w:rStyle w:val="Emphasis"/>
        </w:rPr>
        <w:t>worker exploitation</w:t>
      </w:r>
      <w:r w:rsidRPr="00D52A08">
        <w:rPr>
          <w:rStyle w:val="StyleUnderline"/>
        </w:rPr>
        <w:t xml:space="preserve"> fomented by flexible regimes of accumulation required to attract capital investment. This explains why </w:t>
      </w:r>
      <w:r w:rsidRPr="00D52A08">
        <w:rPr>
          <w:rStyle w:val="Emphasis"/>
        </w:rPr>
        <w:t>70,000 workplace casualties</w:t>
      </w:r>
      <w:r w:rsidRPr="00D52A08">
        <w:rPr>
          <w:rStyle w:val="StyleUnderline"/>
        </w:rPr>
        <w:t xml:space="preserve"> in China</w:t>
      </w:r>
      <w:r w:rsidRPr="00D52A08">
        <w:rPr>
          <w:sz w:val="16"/>
        </w:rPr>
        <w:t xml:space="preserve"> during 2012 (The Economist, 2013) – a country where workers’ independent organization is to a great extent illegal, or 180,000 protests in 2010 (The Wall Street Journal, 2011), </w:t>
      </w:r>
      <w:r w:rsidRPr="00D52A08">
        <w:rPr>
          <w:rStyle w:val="Emphasis"/>
        </w:rPr>
        <w:t>do not affect IR’s calculations of peace</w:t>
      </w:r>
      <w:r w:rsidRPr="00D52A08">
        <w:rPr>
          <w:rStyle w:val="StyleUnderline"/>
        </w:rPr>
        <w:t xml:space="preserve">, despite the </w:t>
      </w:r>
      <w:r w:rsidRPr="00D52A08">
        <w:rPr>
          <w:rStyle w:val="Emphasis"/>
        </w:rPr>
        <w:t>close link</w:t>
      </w:r>
      <w:r w:rsidRPr="00D52A08">
        <w:rPr>
          <w:rStyle w:val="StyleUnderline"/>
        </w:rPr>
        <w:t xml:space="preserve"> between these incidents and </w:t>
      </w:r>
      <w:r w:rsidRPr="00D52A08">
        <w:rPr>
          <w:rStyle w:val="Emphasis"/>
        </w:rPr>
        <w:t>exploitation dynamics</w:t>
      </w:r>
      <w:r w:rsidRPr="00D52A08">
        <w:rPr>
          <w:rStyle w:val="StyleUnderline"/>
        </w:rPr>
        <w:t xml:space="preserve"> associated with </w:t>
      </w:r>
      <w:r w:rsidRPr="00D52A08">
        <w:rPr>
          <w:rStyle w:val="Emphasis"/>
        </w:rPr>
        <w:t>China’s integration into global markets</w:t>
      </w:r>
      <w:r w:rsidRPr="00D52A08">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D52A08">
        <w:rPr>
          <w:rStyle w:val="StyleUnderline"/>
        </w:rPr>
        <w:t xml:space="preserve">intrastate violence can in turn be </w:t>
      </w:r>
      <w:r w:rsidRPr="00D52A08">
        <w:rPr>
          <w:rStyle w:val="Emphasis"/>
        </w:rPr>
        <w:t>rescaled to the inter-national sphere</w:t>
      </w:r>
      <w:r w:rsidRPr="00D52A08">
        <w:rPr>
          <w:sz w:val="16"/>
        </w:rPr>
        <w:t xml:space="preserve">. Therefore, </w:t>
      </w:r>
      <w:r w:rsidRPr="00D52A08">
        <w:rPr>
          <w:rStyle w:val="StyleUnderline"/>
        </w:rPr>
        <w:t xml:space="preserve">analysts </w:t>
      </w:r>
      <w:r w:rsidRPr="00D52A08">
        <w:rPr>
          <w:rStyle w:val="Emphasis"/>
        </w:rPr>
        <w:t>often associate</w:t>
      </w:r>
      <w:r w:rsidRPr="00D52A08">
        <w:rPr>
          <w:rStyle w:val="StyleUnderline"/>
        </w:rPr>
        <w:t xml:space="preserve"> the rise in protests and repression in China with the Chinese Communist Party’s </w:t>
      </w:r>
      <w:r w:rsidRPr="00D52A08">
        <w:rPr>
          <w:rStyle w:val="Emphasis"/>
        </w:rPr>
        <w:t>orchestration of</w:t>
      </w:r>
      <w:r w:rsidRPr="00D52A08">
        <w:rPr>
          <w:rStyle w:val="StyleUnderline"/>
        </w:rPr>
        <w:t xml:space="preserve"> and </w:t>
      </w:r>
      <w:r w:rsidRPr="00D52A08">
        <w:rPr>
          <w:rStyle w:val="Emphasis"/>
        </w:rPr>
        <w:t>permissiveness towards nationalist campaigns</w:t>
      </w:r>
      <w:r w:rsidRPr="00D52A08">
        <w:rPr>
          <w:rStyle w:val="StyleUnderline"/>
        </w:rPr>
        <w:t xml:space="preserve"> and </w:t>
      </w:r>
      <w:r w:rsidRPr="00D52A08">
        <w:rPr>
          <w:rStyle w:val="Emphasis"/>
        </w:rPr>
        <w:t>patriotic discourse</w:t>
      </w:r>
      <w:r w:rsidRPr="00D52A08">
        <w:rPr>
          <w:rStyle w:val="StyleUnderline"/>
        </w:rPr>
        <w:t xml:space="preserve"> – including typical recourse to international belligerence over disputed territories and anti-Western rhetoric – in search for legitimacy</w:t>
      </w:r>
      <w:r w:rsidRPr="00D52A08">
        <w:rPr>
          <w:sz w:val="16"/>
        </w:rPr>
        <w:t xml:space="preserve"> (Hughes, 2006).</w:t>
      </w:r>
    </w:p>
    <w:p w:rsidR="0055507E" w:rsidRPr="00D52A08" w:rsidRDefault="0055507E" w:rsidP="0055507E">
      <w:pPr>
        <w:rPr>
          <w:sz w:val="16"/>
        </w:rPr>
      </w:pPr>
      <w:r w:rsidRPr="00D52A08">
        <w:rPr>
          <w:sz w:val="16"/>
        </w:rPr>
        <w:t xml:space="preserve">Similarly, </w:t>
      </w:r>
      <w:r w:rsidRPr="00D52A08">
        <w:rPr>
          <w:rStyle w:val="StyleUnderline"/>
        </w:rPr>
        <w:t xml:space="preserve">there has been an </w:t>
      </w:r>
      <w:r w:rsidRPr="00D52A08">
        <w:rPr>
          <w:rStyle w:val="Emphasis"/>
        </w:rPr>
        <w:t>emergence of inequality</w:t>
      </w:r>
      <w:r w:rsidRPr="00D52A08">
        <w:rPr>
          <w:rStyle w:val="StyleUnderline"/>
        </w:rPr>
        <w:t xml:space="preserve">, </w:t>
      </w:r>
      <w:r w:rsidRPr="00D52A08">
        <w:rPr>
          <w:rStyle w:val="Emphasis"/>
        </w:rPr>
        <w:t>vulnerability</w:t>
      </w:r>
      <w:r w:rsidRPr="00D52A08">
        <w:rPr>
          <w:rStyle w:val="StyleUnderline"/>
        </w:rPr>
        <w:t xml:space="preserve"> and </w:t>
      </w:r>
      <w:r w:rsidRPr="00D52A08">
        <w:rPr>
          <w:rStyle w:val="Emphasis"/>
        </w:rPr>
        <w:t>precarization</w:t>
      </w:r>
      <w:r w:rsidRPr="00D52A08">
        <w:rPr>
          <w:rStyle w:val="StyleUnderline"/>
        </w:rPr>
        <w:t xml:space="preserve"> in economically developed countries</w:t>
      </w:r>
      <w:r w:rsidRPr="00D52A08">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D52A08">
        <w:rPr>
          <w:rStyle w:val="StyleUnderline"/>
        </w:rPr>
        <w:t xml:space="preserve">In the United States, the last decades of globalization and prosperity have been accompanied by </w:t>
      </w:r>
      <w:r w:rsidRPr="00D52A08">
        <w:rPr>
          <w:rStyle w:val="Emphasis"/>
        </w:rPr>
        <w:t>increased levels of poverty</w:t>
      </w:r>
      <w:r w:rsidRPr="00D52A08">
        <w:rPr>
          <w:rStyle w:val="StyleUnderline"/>
        </w:rPr>
        <w:t xml:space="preserve">, a </w:t>
      </w:r>
      <w:r w:rsidRPr="00D52A08">
        <w:rPr>
          <w:rStyle w:val="Emphasis"/>
        </w:rPr>
        <w:t>net decline of 2.7 million jobs</w:t>
      </w:r>
      <w:r w:rsidRPr="00D52A08">
        <w:rPr>
          <w:sz w:val="16"/>
        </w:rPr>
        <w:t xml:space="preserve"> between 2001 and 2011, </w:t>
      </w:r>
      <w:r w:rsidRPr="00D52A08">
        <w:rPr>
          <w:rStyle w:val="StyleUnderline"/>
        </w:rPr>
        <w:t xml:space="preserve">and </w:t>
      </w:r>
      <w:r w:rsidRPr="00D52A08">
        <w:rPr>
          <w:rStyle w:val="Emphasis"/>
        </w:rPr>
        <w:t>declining inflation-adjusted minimum wages</w:t>
      </w:r>
      <w:r w:rsidRPr="00D52A08">
        <w:rPr>
          <w:sz w:val="16"/>
        </w:rPr>
        <w:t xml:space="preserve"> (Mischel &amp; Davis, 2015; Scott, 2015; Shaefer &amp; Edin, 2013). </w:t>
      </w:r>
      <w:r w:rsidRPr="00D52A08">
        <w:rPr>
          <w:rStyle w:val="StyleUnderline"/>
        </w:rPr>
        <w:t xml:space="preserve">Marketization has reached </w:t>
      </w:r>
      <w:r w:rsidRPr="00D52A08">
        <w:rPr>
          <w:rStyle w:val="Emphasis"/>
        </w:rPr>
        <w:t>grotesque proportions</w:t>
      </w:r>
      <w:r w:rsidRPr="00D52A08">
        <w:rPr>
          <w:rStyle w:val="StyleUnderline"/>
        </w:rPr>
        <w:t xml:space="preserve">, and today even the </w:t>
      </w:r>
      <w:r w:rsidRPr="00D52A08">
        <w:rPr>
          <w:rStyle w:val="Emphasis"/>
        </w:rPr>
        <w:t>disciplinary apparatus of the state is up for sale</w:t>
      </w:r>
      <w:r w:rsidRPr="00D52A08">
        <w:rPr>
          <w:rStyle w:val="StyleUnderline"/>
        </w:rPr>
        <w:t xml:space="preserve">, resulting in </w:t>
      </w:r>
      <w:r w:rsidRPr="00D52A08">
        <w:rPr>
          <w:rStyle w:val="Emphasis"/>
        </w:rPr>
        <w:t>skyrocketing incarceration rates</w:t>
      </w:r>
      <w:r w:rsidRPr="00D52A08">
        <w:rPr>
          <w:rStyle w:val="StyleUnderline"/>
        </w:rPr>
        <w:t xml:space="preserve">, chiefly affecting </w:t>
      </w:r>
      <w:r w:rsidRPr="00D52A08">
        <w:rPr>
          <w:rStyle w:val="Emphasis"/>
        </w:rPr>
        <w:t>impoverished populations</w:t>
      </w:r>
      <w:r w:rsidRPr="00D52A08">
        <w:rPr>
          <w:rStyle w:val="StyleUnderline"/>
        </w:rPr>
        <w:t xml:space="preserve"> and the </w:t>
      </w:r>
      <w:r w:rsidRPr="00D52A08">
        <w:rPr>
          <w:rStyle w:val="Emphasis"/>
        </w:rPr>
        <w:t>African American community</w:t>
      </w:r>
      <w:r w:rsidRPr="00D52A08">
        <w:rPr>
          <w:sz w:val="16"/>
        </w:rPr>
        <w:t xml:space="preserve"> (BBC, 2014). </w:t>
      </w:r>
      <w:r w:rsidRPr="00D52A08">
        <w:rPr>
          <w:rStyle w:val="StyleUnderline"/>
        </w:rPr>
        <w:t xml:space="preserve">In </w:t>
      </w:r>
      <w:r w:rsidRPr="00D52A08">
        <w:rPr>
          <w:rStyle w:val="Emphasis"/>
        </w:rPr>
        <w:t>Spain</w:t>
      </w:r>
      <w:r w:rsidRPr="00D52A08">
        <w:rPr>
          <w:rStyle w:val="StyleUnderline"/>
        </w:rPr>
        <w:t xml:space="preserve">, a </w:t>
      </w:r>
      <w:r w:rsidRPr="00D52A08">
        <w:rPr>
          <w:rStyle w:val="Emphasis"/>
        </w:rPr>
        <w:t>rampant series of evictions</w:t>
      </w:r>
      <w:r w:rsidRPr="00D52A08">
        <w:rPr>
          <w:sz w:val="16"/>
        </w:rPr>
        <w:t xml:space="preserve"> following the 2008 Global Financial Crisis – </w:t>
      </w:r>
      <w:r w:rsidRPr="00D52A08">
        <w:rPr>
          <w:rStyle w:val="StyleUnderline"/>
        </w:rPr>
        <w:t xml:space="preserve">with </w:t>
      </w:r>
      <w:r w:rsidRPr="00D52A08">
        <w:rPr>
          <w:rStyle w:val="Emphasis"/>
        </w:rPr>
        <w:t>over 600,000 foreclosures</w:t>
      </w:r>
      <w:r w:rsidRPr="00D52A08">
        <w:rPr>
          <w:sz w:val="16"/>
        </w:rPr>
        <w:t xml:space="preserve"> from 2008 to 2015 (El País, 2015) – </w:t>
      </w:r>
      <w:r w:rsidRPr="00D52A08">
        <w:rPr>
          <w:rStyle w:val="StyleUnderline"/>
        </w:rPr>
        <w:t xml:space="preserve">left families </w:t>
      </w:r>
      <w:r w:rsidRPr="00D52A08">
        <w:rPr>
          <w:rStyle w:val="Emphasis"/>
        </w:rPr>
        <w:t>homeless</w:t>
      </w:r>
      <w:r w:rsidRPr="00D52A08">
        <w:rPr>
          <w:sz w:val="16"/>
        </w:rPr>
        <w:t xml:space="preserve"> while political elites transferred €100 billion of public wealth to private and privatized financial institutions, with four-fifths of the sum deemed unrecoverable according to the estimations of the Spanish Central Bank. </w:t>
      </w:r>
      <w:r w:rsidRPr="00D52A08">
        <w:rPr>
          <w:rStyle w:val="StyleUnderline"/>
        </w:rPr>
        <w:t>Global and national processes have</w:t>
      </w:r>
      <w:r w:rsidRPr="00D52A08">
        <w:rPr>
          <w:sz w:val="16"/>
        </w:rPr>
        <w:t xml:space="preserve"> in this way </w:t>
      </w:r>
      <w:r w:rsidRPr="00D52A08">
        <w:rPr>
          <w:rStyle w:val="Emphasis"/>
        </w:rPr>
        <w:t>powerful impacts</w:t>
      </w:r>
      <w:r w:rsidRPr="00D52A08">
        <w:rPr>
          <w:rStyle w:val="StyleUnderline"/>
        </w:rPr>
        <w:t xml:space="preserve"> on other scales, including the </w:t>
      </w:r>
      <w:r w:rsidRPr="00D52A08">
        <w:rPr>
          <w:rStyle w:val="Emphasis"/>
        </w:rPr>
        <w:t>personal lived experiences</w:t>
      </w:r>
      <w:r w:rsidRPr="00D52A08">
        <w:rPr>
          <w:rStyle w:val="StyleUnderline"/>
        </w:rPr>
        <w:t xml:space="preserve"> of crisis</w:t>
      </w:r>
      <w:r w:rsidRPr="00D52A08">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D52A08">
        <w:rPr>
          <w:rStyle w:val="StyleUnderline"/>
        </w:rPr>
        <w:t xml:space="preserve">With global affluence concentrated in </w:t>
      </w:r>
      <w:r w:rsidRPr="00D52A08">
        <w:rPr>
          <w:rStyle w:val="Emphasis"/>
        </w:rPr>
        <w:t>increasingly fewer hands</w:t>
      </w:r>
      <w:r w:rsidRPr="00D52A08">
        <w:rPr>
          <w:sz w:val="16"/>
        </w:rPr>
        <w:t xml:space="preserve"> (with eight people having the same amount of wealth as 50% of the world’s population according to some studies; Hardoon, 2017), </w:t>
      </w:r>
      <w:r w:rsidRPr="00D52A08">
        <w:rPr>
          <w:rStyle w:val="StyleUnderline"/>
        </w:rPr>
        <w:t xml:space="preserve">and with </w:t>
      </w:r>
      <w:r w:rsidRPr="00D52A08">
        <w:rPr>
          <w:rStyle w:val="Emphasis"/>
        </w:rPr>
        <w:t>risk gradually removed</w:t>
      </w:r>
      <w:r w:rsidRPr="00D52A08">
        <w:rPr>
          <w:rStyle w:val="StyleUnderline"/>
        </w:rPr>
        <w:t xml:space="preserve"> from markets and transferred to increasingly vulnerable individuals, </w:t>
      </w:r>
      <w:r w:rsidRPr="00D52A08">
        <w:rPr>
          <w:rStyle w:val="Emphasis"/>
        </w:rPr>
        <w:t>national illiberal politics</w:t>
      </w:r>
      <w:r w:rsidRPr="00D52A08">
        <w:rPr>
          <w:rStyle w:val="StyleUnderline"/>
        </w:rPr>
        <w:t xml:space="preserve"> has come to constitute a </w:t>
      </w:r>
      <w:r w:rsidRPr="00D52A08">
        <w:rPr>
          <w:rStyle w:val="Emphasis"/>
        </w:rPr>
        <w:t>logical reaction</w:t>
      </w:r>
      <w:r w:rsidRPr="00D52A08">
        <w:rPr>
          <w:rStyle w:val="StyleUnderline"/>
        </w:rPr>
        <w:t xml:space="preserve"> to the liberal order for many</w:t>
      </w:r>
      <w:r w:rsidRPr="00D52A08">
        <w:rPr>
          <w:sz w:val="16"/>
        </w:rPr>
        <w:t xml:space="preserve">, or a quest for refuge from the violence of markets, however fraught the responses offered by many of the populist alternatives now in vogue. </w:t>
      </w:r>
    </w:p>
    <w:p w:rsidR="0055507E" w:rsidRPr="00D52A08" w:rsidRDefault="0055507E" w:rsidP="0055507E">
      <w:pPr>
        <w:rPr>
          <w:sz w:val="16"/>
        </w:rPr>
      </w:pPr>
      <w:r w:rsidRPr="00D52A08">
        <w:rPr>
          <w:rStyle w:val="StyleUnderline"/>
        </w:rPr>
        <w:t xml:space="preserve">Another </w:t>
      </w:r>
      <w:r w:rsidRPr="00D52A08">
        <w:rPr>
          <w:rStyle w:val="Emphasis"/>
        </w:rPr>
        <w:t>vivid example</w:t>
      </w:r>
      <w:r w:rsidRPr="00D52A08">
        <w:rPr>
          <w:rStyle w:val="StyleUnderline"/>
        </w:rPr>
        <w:t xml:space="preserve"> of violent neoliberalism is seen in the </w:t>
      </w:r>
      <w:r w:rsidRPr="00D52A08">
        <w:rPr>
          <w:rStyle w:val="Emphasis"/>
        </w:rPr>
        <w:t>apparent capitulation</w:t>
      </w:r>
      <w:r w:rsidRPr="00D52A08">
        <w:rPr>
          <w:rStyle w:val="StyleUnderline"/>
        </w:rPr>
        <w:t xml:space="preserve"> of the </w:t>
      </w:r>
      <w:r w:rsidRPr="00D52A08">
        <w:rPr>
          <w:rStyle w:val="Emphasis"/>
        </w:rPr>
        <w:t>future of the world’s environment</w:t>
      </w:r>
      <w:r w:rsidRPr="00D52A08">
        <w:rPr>
          <w:rStyle w:val="StyleUnderline"/>
        </w:rPr>
        <w:t xml:space="preserve"> and the </w:t>
      </w:r>
      <w:r w:rsidRPr="00D52A08">
        <w:rPr>
          <w:rStyle w:val="Emphasis"/>
        </w:rPr>
        <w:t>present livelihoods of many</w:t>
      </w:r>
      <w:r w:rsidRPr="00D52A08">
        <w:rPr>
          <w:rStyle w:val="StyleUnderline"/>
        </w:rPr>
        <w:t xml:space="preserve"> to the </w:t>
      </w:r>
      <w:r w:rsidRPr="00D52A08">
        <w:rPr>
          <w:rStyle w:val="Emphasis"/>
        </w:rPr>
        <w:t>immediate needs of capital</w:t>
      </w:r>
      <w:r w:rsidRPr="00D52A08">
        <w:rPr>
          <w:rStyle w:val="StyleUnderline"/>
        </w:rPr>
        <w:t xml:space="preserve">. Here we see the </w:t>
      </w:r>
      <w:r w:rsidRPr="00D52A08">
        <w:rPr>
          <w:rStyle w:val="Emphasis"/>
        </w:rPr>
        <w:t>expansion of capitalist activities</w:t>
      </w:r>
      <w:r w:rsidRPr="00D52A08">
        <w:rPr>
          <w:rStyle w:val="StyleUnderline"/>
        </w:rPr>
        <w:t xml:space="preserve"> in search of </w:t>
      </w:r>
      <w:r w:rsidRPr="00D52A08">
        <w:rPr>
          <w:rStyle w:val="Emphasis"/>
        </w:rPr>
        <w:t>previously untapped resources</w:t>
      </w:r>
      <w:r w:rsidRPr="00D52A08">
        <w:rPr>
          <w:rStyle w:val="StyleUnderline"/>
        </w:rPr>
        <w:t xml:space="preserve"> in the developing world and elsewhere </w:t>
      </w:r>
      <w:r w:rsidRPr="00D52A08">
        <w:rPr>
          <w:rStyle w:val="Emphasis"/>
        </w:rPr>
        <w:t>driving conflict with local populations</w:t>
      </w:r>
      <w:r w:rsidRPr="00D52A08">
        <w:rPr>
          <w:rStyle w:val="StyleUnderline"/>
        </w:rPr>
        <w:t xml:space="preserve"> and </w:t>
      </w:r>
      <w:r w:rsidRPr="00D52A08">
        <w:rPr>
          <w:rStyle w:val="Emphasis"/>
        </w:rPr>
        <w:t>fomenting processes of internal colonialism</w:t>
      </w:r>
      <w:r w:rsidRPr="00D52A08">
        <w:rPr>
          <w:rStyle w:val="StyleUnderline"/>
        </w:rPr>
        <w:t xml:space="preserve"> and </w:t>
      </w:r>
      <w:r w:rsidRPr="00D52A08">
        <w:rPr>
          <w:rStyle w:val="Emphasis"/>
        </w:rPr>
        <w:t>dispossession</w:t>
      </w:r>
      <w:r w:rsidRPr="00D52A08">
        <w:rPr>
          <w:sz w:val="16"/>
        </w:rPr>
        <w:t xml:space="preserve"> (Gonzalez-Vicente, 2017; Kaag &amp; Zoomers, 2014). </w:t>
      </w:r>
      <w:r w:rsidRPr="00D52A08">
        <w:rPr>
          <w:rStyle w:val="StyleUnderline"/>
        </w:rPr>
        <w:t xml:space="preserve">Even a </w:t>
      </w:r>
      <w:r w:rsidRPr="00D52A08">
        <w:rPr>
          <w:rStyle w:val="Emphasis"/>
        </w:rPr>
        <w:t>wide range of allegedly well-intentioned initiatives to preserve biodiversity</w:t>
      </w:r>
      <w:r w:rsidRPr="00D52A08">
        <w:rPr>
          <w:rStyle w:val="StyleUnderline"/>
        </w:rPr>
        <w:t xml:space="preserve"> operate now according to </w:t>
      </w:r>
      <w:r w:rsidRPr="00D52A08">
        <w:rPr>
          <w:rStyle w:val="Emphasis"/>
        </w:rPr>
        <w:t>market logics</w:t>
      </w:r>
      <w:r w:rsidRPr="00D52A08">
        <w:rPr>
          <w:rStyle w:val="StyleUnderline"/>
        </w:rPr>
        <w:t xml:space="preserve">, relying on the </w:t>
      </w:r>
      <w:r w:rsidRPr="00D52A08">
        <w:rPr>
          <w:rStyle w:val="Emphasis"/>
        </w:rPr>
        <w:t>valuation</w:t>
      </w:r>
      <w:r w:rsidRPr="00D52A08">
        <w:rPr>
          <w:rStyle w:val="StyleUnderline"/>
        </w:rPr>
        <w:t xml:space="preserve"> and </w:t>
      </w:r>
      <w:r w:rsidRPr="00D52A08">
        <w:rPr>
          <w:rStyle w:val="Emphasis"/>
        </w:rPr>
        <w:t>commodification of nature</w:t>
      </w:r>
      <w:r w:rsidRPr="00D52A08">
        <w:rPr>
          <w:rStyle w:val="StyleUnderline"/>
        </w:rPr>
        <w:t xml:space="preserve"> and the deployment of green credentials ultimately to </w:t>
      </w:r>
      <w:r w:rsidRPr="00D52A08">
        <w:rPr>
          <w:rStyle w:val="Emphasis"/>
        </w:rPr>
        <w:t>displace populations</w:t>
      </w:r>
      <w:r w:rsidRPr="00D52A08">
        <w:rPr>
          <w:sz w:val="16"/>
        </w:rPr>
        <w:t xml:space="preserve"> in ways that are reminiscent of processes of primitive accumulation (Fairhead, Leachm, &amp; Scoones, 2012; Lohmann, 2010). And, of course, </w:t>
      </w:r>
      <w:r w:rsidRPr="00D52A08">
        <w:rPr>
          <w:rStyle w:val="StyleUnderline"/>
        </w:rPr>
        <w:t xml:space="preserve">climate change and environmental degradation in general have become </w:t>
      </w:r>
      <w:r w:rsidRPr="00D52A08">
        <w:rPr>
          <w:rStyle w:val="Emphasis"/>
        </w:rPr>
        <w:t>key drivers of global migrations</w:t>
      </w:r>
      <w:r w:rsidRPr="00D52A08">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D52A08">
        <w:rPr>
          <w:rStyle w:val="StyleUnderline"/>
        </w:rPr>
        <w:t xml:space="preserve">our current global environmental crisis </w:t>
      </w:r>
      <w:r w:rsidRPr="00D52A08">
        <w:rPr>
          <w:rStyle w:val="Emphasis"/>
        </w:rPr>
        <w:t>cannot be understood outside the context of global liberal integration</w:t>
      </w:r>
      <w:r w:rsidRPr="00D52A08">
        <w:rPr>
          <w:rStyle w:val="StyleUnderline"/>
        </w:rPr>
        <w:t>, as the promotion of ‘</w:t>
      </w:r>
      <w:r w:rsidRPr="00D52A08">
        <w:rPr>
          <w:rStyle w:val="Emphasis"/>
        </w:rPr>
        <w:t>good business environments</w:t>
      </w:r>
      <w:r w:rsidRPr="00D52A08">
        <w:rPr>
          <w:rStyle w:val="StyleUnderline"/>
        </w:rPr>
        <w:t>’</w:t>
      </w:r>
      <w:r w:rsidRPr="00D52A08">
        <w:rPr>
          <w:sz w:val="16"/>
        </w:rPr>
        <w:t xml:space="preserve"> (note the irony) </w:t>
      </w:r>
      <w:r w:rsidRPr="00D52A08">
        <w:rPr>
          <w:rStyle w:val="StyleUnderline"/>
        </w:rPr>
        <w:t xml:space="preserve">and </w:t>
      </w:r>
      <w:r w:rsidRPr="00D52A08">
        <w:rPr>
          <w:rStyle w:val="Emphasis"/>
        </w:rPr>
        <w:t>competition across jurisdictions</w:t>
      </w:r>
      <w:r w:rsidRPr="00D52A08">
        <w:rPr>
          <w:rStyle w:val="StyleUnderline"/>
        </w:rPr>
        <w:t xml:space="preserve"> to attract capital investments have resulted in </w:t>
      </w:r>
      <w:r w:rsidRPr="00D52A08">
        <w:rPr>
          <w:rStyle w:val="Emphasis"/>
        </w:rPr>
        <w:t>any attempt to make businesses pay</w:t>
      </w:r>
      <w:r w:rsidRPr="00D52A08">
        <w:rPr>
          <w:rStyle w:val="StyleUnderline"/>
        </w:rPr>
        <w:t xml:space="preserve"> for the environmental ‘externalities’ of production being </w:t>
      </w:r>
      <w:r w:rsidRPr="00D52A08">
        <w:rPr>
          <w:rStyle w:val="Emphasis"/>
        </w:rPr>
        <w:t>just a marginal note</w:t>
      </w:r>
      <w:r w:rsidRPr="00D52A08">
        <w:rPr>
          <w:rStyle w:val="StyleUnderline"/>
        </w:rPr>
        <w:t xml:space="preserve"> in a </w:t>
      </w:r>
      <w:r w:rsidRPr="00D52A08">
        <w:rPr>
          <w:rStyle w:val="Emphasis"/>
        </w:rPr>
        <w:t>downward trajectory</w:t>
      </w:r>
      <w:r w:rsidRPr="00D52A08">
        <w:rPr>
          <w:rStyle w:val="StyleUnderline"/>
        </w:rPr>
        <w:t xml:space="preserve"> towards an </w:t>
      </w:r>
      <w:r w:rsidRPr="00D52A08">
        <w:rPr>
          <w:rStyle w:val="Emphasis"/>
        </w:rPr>
        <w:t>environmental dystopia</w:t>
      </w:r>
      <w:r w:rsidRPr="00D52A08">
        <w:rPr>
          <w:sz w:val="16"/>
        </w:rPr>
        <w:t xml:space="preserve">. </w:t>
      </w:r>
    </w:p>
    <w:p w:rsidR="0055507E" w:rsidRPr="00D52A08" w:rsidRDefault="0055507E" w:rsidP="0055507E">
      <w:pPr>
        <w:rPr>
          <w:sz w:val="16"/>
        </w:rPr>
      </w:pPr>
      <w:r w:rsidRPr="00D52A08">
        <w:rPr>
          <w:sz w:val="16"/>
        </w:rPr>
        <w:t xml:space="preserve">These violent by-products of liberal integration operate at scales that go from the global to the intimate. Yet, </w:t>
      </w:r>
      <w:r w:rsidRPr="00D52A08">
        <w:rPr>
          <w:rStyle w:val="StyleUnderline"/>
        </w:rPr>
        <w:t xml:space="preserve">despite the </w:t>
      </w:r>
      <w:r w:rsidRPr="00D52A08">
        <w:rPr>
          <w:rStyle w:val="Emphasis"/>
        </w:rPr>
        <w:t>vast amounts of empirical evidence</w:t>
      </w:r>
      <w:r w:rsidRPr="00D52A08">
        <w:rPr>
          <w:rStyle w:val="StyleUnderline"/>
        </w:rPr>
        <w:t xml:space="preserve"> illustrating the </w:t>
      </w:r>
      <w:r w:rsidRPr="00D52A08">
        <w:rPr>
          <w:rStyle w:val="Emphasis"/>
        </w:rPr>
        <w:t>violence inherent</w:t>
      </w:r>
      <w:r w:rsidRPr="00D52A08">
        <w:rPr>
          <w:rStyle w:val="StyleUnderline"/>
        </w:rPr>
        <w:t xml:space="preserve"> in processes of marketization</w:t>
      </w:r>
      <w:r w:rsidRPr="00D52A08">
        <w:rPr>
          <w:sz w:val="16"/>
        </w:rPr>
        <w:t xml:space="preserve">, the </w:t>
      </w:r>
      <w:r w:rsidRPr="00D52A08">
        <w:rPr>
          <w:rStyle w:val="Emphasis"/>
        </w:rPr>
        <w:t>epistemological limitations</w:t>
      </w:r>
      <w:r w:rsidRPr="00D52A08">
        <w:rPr>
          <w:sz w:val="16"/>
        </w:rPr>
        <w:t xml:space="preserve"> of IRT </w:t>
      </w:r>
      <w:r w:rsidRPr="00D52A08">
        <w:rPr>
          <w:rStyle w:val="StyleUnderline"/>
        </w:rPr>
        <w:t xml:space="preserve">create </w:t>
      </w:r>
      <w:r w:rsidRPr="00D52A08">
        <w:rPr>
          <w:rStyle w:val="Emphasis"/>
        </w:rPr>
        <w:t>illusions of liberal peace</w:t>
      </w:r>
      <w:r w:rsidRPr="00D52A08">
        <w:rPr>
          <w:rStyle w:val="StyleUnderline"/>
        </w:rPr>
        <w:t xml:space="preserve"> in the absence of conflict between states</w:t>
      </w:r>
      <w:r w:rsidRPr="00D52A08">
        <w:rPr>
          <w:sz w:val="16"/>
        </w:rPr>
        <w:t xml:space="preserve">. The examples above illustrate how </w:t>
      </w:r>
      <w:r w:rsidRPr="00D52A08">
        <w:rPr>
          <w:rStyle w:val="StyleUnderline"/>
        </w:rPr>
        <w:t xml:space="preserve">state-based peace is </w:t>
      </w:r>
      <w:r w:rsidRPr="00D52A08">
        <w:rPr>
          <w:rStyle w:val="Emphasis"/>
        </w:rPr>
        <w:t>limited</w:t>
      </w:r>
      <w:r w:rsidRPr="00D52A08">
        <w:rPr>
          <w:rStyle w:val="StyleUnderline"/>
        </w:rPr>
        <w:t xml:space="preserve"> in its implications for the </w:t>
      </w:r>
      <w:r w:rsidRPr="00D52A08">
        <w:rPr>
          <w:rStyle w:val="Emphasis"/>
        </w:rPr>
        <w:t>everyday lives of many people</w:t>
      </w:r>
      <w:r w:rsidRPr="00D52A08">
        <w:rPr>
          <w:rStyle w:val="StyleUnderline"/>
        </w:rPr>
        <w:t xml:space="preserve"> and may even be </w:t>
      </w:r>
      <w:r w:rsidRPr="00D52A08">
        <w:rPr>
          <w:rStyle w:val="Emphasis"/>
        </w:rPr>
        <w:t>counterproductive at diverse scales</w:t>
      </w:r>
      <w:r w:rsidRPr="00D52A08">
        <w:rPr>
          <w:rStyle w:val="StyleUnderline"/>
        </w:rPr>
        <w:t xml:space="preserve"> where violence is </w:t>
      </w:r>
      <w:r w:rsidRPr="00D52A08">
        <w:rPr>
          <w:rStyle w:val="Emphasis"/>
        </w:rPr>
        <w:t>systematically applied</w:t>
      </w:r>
      <w:r w:rsidRPr="00D52A08">
        <w:rPr>
          <w:rStyle w:val="StyleUnderline"/>
        </w:rPr>
        <w:t xml:space="preserve"> and </w:t>
      </w:r>
      <w:r w:rsidRPr="00D52A08">
        <w:rPr>
          <w:rStyle w:val="Emphasis"/>
        </w:rPr>
        <w:t>justified to perpetuate liberal state peace</w:t>
      </w:r>
      <w:r w:rsidRPr="00D52A08">
        <w:rPr>
          <w:rStyle w:val="StyleUnderline"/>
        </w:rPr>
        <w:t xml:space="preserve"> and </w:t>
      </w:r>
      <w:r w:rsidRPr="00D52A08">
        <w:rPr>
          <w:rStyle w:val="Emphasis"/>
        </w:rPr>
        <w:t>market integration</w:t>
      </w:r>
      <w:r w:rsidRPr="00D52A08">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D52A08">
        <w:rPr>
          <w:rStyle w:val="StyleUnderline"/>
        </w:rPr>
        <w:t>While</w:t>
      </w:r>
      <w:r w:rsidRPr="00D52A08">
        <w:rPr>
          <w:sz w:val="16"/>
        </w:rPr>
        <w:t xml:space="preserve"> in some countries progressive alternatives to the liberal order are revitalizing the political debate, and indeed </w:t>
      </w:r>
      <w:r w:rsidRPr="00D52A08">
        <w:rPr>
          <w:rStyle w:val="StyleUnderline"/>
        </w:rPr>
        <w:t xml:space="preserve">solidarity campaigns have </w:t>
      </w:r>
      <w:r w:rsidRPr="00D52A08">
        <w:rPr>
          <w:rStyle w:val="Emphasis"/>
        </w:rPr>
        <w:t>delivered some important victories across the world</w:t>
      </w:r>
      <w:r w:rsidRPr="00D52A08">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D52A08">
        <w:rPr>
          <w:rStyle w:val="StyleUnderline"/>
        </w:rPr>
        <w:t xml:space="preserve">This new populist order </w:t>
      </w:r>
      <w:r w:rsidRPr="00D52A08">
        <w:rPr>
          <w:rStyle w:val="Emphasis"/>
        </w:rPr>
        <w:t>dangerously combines</w:t>
      </w:r>
      <w:r w:rsidRPr="00D52A08">
        <w:rPr>
          <w:rStyle w:val="StyleUnderline"/>
        </w:rPr>
        <w:t xml:space="preserve"> an economic base that will </w:t>
      </w:r>
      <w:r w:rsidRPr="00D52A08">
        <w:rPr>
          <w:rStyle w:val="Emphasis"/>
        </w:rPr>
        <w:t>continue to produce market violence</w:t>
      </w:r>
      <w:r w:rsidRPr="00D52A08">
        <w:rPr>
          <w:rStyle w:val="StyleUnderline"/>
        </w:rPr>
        <w:t xml:space="preserve"> with nationalist rationales that </w:t>
      </w:r>
      <w:r w:rsidRPr="00D52A08">
        <w:rPr>
          <w:rStyle w:val="Emphasis"/>
        </w:rPr>
        <w:t>undermine internationalist solidarity</w:t>
      </w:r>
      <w:r w:rsidRPr="00D52A08">
        <w:rPr>
          <w:rStyle w:val="StyleUnderline"/>
        </w:rPr>
        <w:t>, and</w:t>
      </w:r>
      <w:r w:rsidRPr="00D52A08">
        <w:rPr>
          <w:sz w:val="16"/>
        </w:rPr>
        <w:t xml:space="preserve"> which unfortunately </w:t>
      </w:r>
      <w:r w:rsidRPr="00D52A08">
        <w:rPr>
          <w:rStyle w:val="Emphasis"/>
        </w:rPr>
        <w:t>invite further violence</w:t>
      </w:r>
      <w:r w:rsidRPr="00D52A08">
        <w:rPr>
          <w:rStyle w:val="StyleUnderline"/>
        </w:rPr>
        <w:t xml:space="preserve"> towards the ‘other’</w:t>
      </w:r>
      <w:r w:rsidRPr="00D52A08">
        <w:rPr>
          <w:sz w:val="16"/>
        </w:rPr>
        <w:t>.</w:t>
      </w:r>
    </w:p>
    <w:p w:rsidR="0055507E" w:rsidRPr="00D52A08" w:rsidRDefault="0055507E" w:rsidP="0055507E"/>
    <w:p w:rsidR="0055507E" w:rsidRPr="00D52A08" w:rsidRDefault="0055507E" w:rsidP="00BB1FA8"/>
    <w:p w:rsidR="0055507E" w:rsidRPr="00D52A08" w:rsidRDefault="0055507E" w:rsidP="0055507E">
      <w:pPr>
        <w:pStyle w:val="Heading3"/>
      </w:pPr>
      <w:r w:rsidRPr="00D52A08">
        <w:t>2AC Reps First</w:t>
      </w:r>
    </w:p>
    <w:p w:rsidR="0055507E" w:rsidRPr="00D52A08" w:rsidRDefault="0055507E" w:rsidP="0055507E"/>
    <w:p w:rsidR="0055507E" w:rsidRPr="00D52A08" w:rsidRDefault="0055507E" w:rsidP="0055507E">
      <w:pPr>
        <w:pStyle w:val="Heading4"/>
      </w:pPr>
      <w:r w:rsidRPr="00D52A08">
        <w:t xml:space="preserve">Framing issue – the way we discuss and represent war should come first – the language surrounding violence has direct, concrete effects </w:t>
      </w:r>
    </w:p>
    <w:p w:rsidR="0055507E" w:rsidRPr="00D52A08" w:rsidRDefault="0055507E" w:rsidP="0055507E">
      <w:pPr>
        <w:rPr>
          <w:sz w:val="20"/>
        </w:rPr>
      </w:pPr>
      <w:r w:rsidRPr="00D52A08">
        <w:rPr>
          <w:b/>
          <w:sz w:val="24"/>
        </w:rPr>
        <w:t>Collins &amp; Glover 2</w:t>
      </w:r>
      <w:r w:rsidRPr="00D52A08">
        <w:rPr>
          <w:sz w:val="24"/>
        </w:rPr>
        <w:t xml:space="preserve"> </w:t>
      </w:r>
      <w:r w:rsidRPr="00D52A08">
        <w:rPr>
          <w:sz w:val="20"/>
        </w:rPr>
        <w:t>(John, Assistant Prof. of Global Studies at St. Lawrence University, Ross, Visiting Professor of Sociology at St. Lawrence University, Collateral Language, p. 6-7)</w:t>
      </w:r>
    </w:p>
    <w:p w:rsidR="0055507E" w:rsidRPr="00D52A08" w:rsidRDefault="0055507E" w:rsidP="0055507E">
      <w:pPr>
        <w:rPr>
          <w:b/>
          <w:bCs/>
          <w:u w:val="single"/>
        </w:rPr>
      </w:pPr>
      <w:r w:rsidRPr="00D52A08">
        <w:rPr>
          <w:sz w:val="16"/>
        </w:rPr>
        <w:t>As any university student knows, theories about the “social con</w:t>
      </w:r>
      <w:r w:rsidRPr="00D52A08">
        <w:rPr>
          <w:sz w:val="16"/>
        </w:rPr>
        <w:softHyphen/>
        <w:t xml:space="preserve">struction” and social effects of language have become a common feature of academic scholarship. </w:t>
      </w:r>
      <w:r w:rsidRPr="00D52A08">
        <w:rPr>
          <w:rStyle w:val="StyleUnderline"/>
        </w:rPr>
        <w:t>Conservative critics often argue that those who use</w:t>
      </w:r>
      <w:r w:rsidRPr="00D52A08">
        <w:rPr>
          <w:sz w:val="16"/>
        </w:rPr>
        <w:t xml:space="preserve"> these </w:t>
      </w:r>
      <w:r w:rsidRPr="00D52A08">
        <w:rPr>
          <w:rStyle w:val="StyleUnderline"/>
        </w:rPr>
        <w:t>theories of language</w:t>
      </w:r>
      <w:r w:rsidRPr="00D52A08">
        <w:rPr>
          <w:sz w:val="16"/>
        </w:rPr>
        <w:t xml:space="preserve"> (e.g., deconstruc</w:t>
      </w:r>
      <w:r w:rsidRPr="00D52A08">
        <w:rPr>
          <w:sz w:val="16"/>
        </w:rPr>
        <w:softHyphen/>
        <w:t xml:space="preserve">tion) </w:t>
      </w:r>
      <w:r w:rsidRPr="00D52A08">
        <w:rPr>
          <w:rStyle w:val="StyleUnderline"/>
        </w:rPr>
        <w:t>are “just” talking about language, as opposed to</w:t>
      </w:r>
      <w:r w:rsidRPr="00D52A08">
        <w:rPr>
          <w:sz w:val="16"/>
        </w:rPr>
        <w:t xml:space="preserve"> talking about </w:t>
      </w:r>
      <w:r w:rsidRPr="00D52A08">
        <w:rPr>
          <w:rStyle w:val="StyleUnderline"/>
        </w:rPr>
        <w:t>the “real world.”</w:t>
      </w:r>
      <w:r w:rsidRPr="00D52A08">
        <w:rPr>
          <w:sz w:val="16"/>
        </w:rPr>
        <w:t xml:space="preserve"> The essays in this book, by contrast, begin from the premise that </w:t>
      </w:r>
      <w:r w:rsidRPr="00D52A08">
        <w:rPr>
          <w:rStyle w:val="StyleUnderline"/>
        </w:rPr>
        <w:t xml:space="preserve">language matters in the most </w:t>
      </w:r>
      <w:r w:rsidRPr="00D52A08">
        <w:rPr>
          <w:rStyle w:val="Emphasis"/>
        </w:rPr>
        <w:t>concrete</w:t>
      </w:r>
      <w:r w:rsidRPr="00D52A08">
        <w:rPr>
          <w:rStyle w:val="StyleUnderline"/>
        </w:rPr>
        <w:t xml:space="preserve">, </w:t>
      </w:r>
      <w:r w:rsidRPr="00D52A08">
        <w:rPr>
          <w:rStyle w:val="Emphasis"/>
        </w:rPr>
        <w:t>im</w:t>
      </w:r>
      <w:r w:rsidRPr="00D52A08">
        <w:rPr>
          <w:rStyle w:val="Emphasis"/>
        </w:rPr>
        <w:softHyphen/>
        <w:t>mediate</w:t>
      </w:r>
      <w:r w:rsidRPr="00D52A08">
        <w:rPr>
          <w:rStyle w:val="StyleUnderline"/>
        </w:rPr>
        <w:t xml:space="preserve"> way possible: its use, by political and military leaders, leads directly to violence in the form of war</w:t>
      </w:r>
      <w:r w:rsidRPr="00D52A08">
        <w:rPr>
          <w:sz w:val="16"/>
        </w:rPr>
        <w:t>, mass murder (in</w:t>
      </w:r>
      <w:r w:rsidRPr="00D52A08">
        <w:rPr>
          <w:sz w:val="16"/>
        </w:rPr>
        <w:softHyphen/>
        <w:t>cluding genocide), the physical destruction of human commu</w:t>
      </w:r>
      <w:r w:rsidRPr="00D52A08">
        <w:rPr>
          <w:sz w:val="16"/>
        </w:rPr>
        <w:softHyphen/>
        <w:t xml:space="preserve">nities, and the devastation of the natural environment. Indeed, </w:t>
      </w:r>
      <w:r w:rsidRPr="00D52A08">
        <w:rPr>
          <w:rStyle w:val="StyleUnderline"/>
        </w:rPr>
        <w:t>if the world ever witnesses</w:t>
      </w:r>
      <w:r w:rsidRPr="00D52A08">
        <w:rPr>
          <w:sz w:val="16"/>
        </w:rPr>
        <w:t xml:space="preserve"> a </w:t>
      </w:r>
      <w:r w:rsidRPr="00D52A08">
        <w:rPr>
          <w:rStyle w:val="StyleUnderline"/>
        </w:rPr>
        <w:t>nuclear holocaust, it will probably be because leaders</w:t>
      </w:r>
      <w:r w:rsidRPr="00D52A08">
        <w:rPr>
          <w:sz w:val="16"/>
        </w:rPr>
        <w:t xml:space="preserve"> in more than one country have </w:t>
      </w:r>
      <w:r w:rsidRPr="00D52A08">
        <w:rPr>
          <w:rStyle w:val="StyleUnderline"/>
        </w:rPr>
        <w:t xml:space="preserve">succeeded in convincing their people, through the use of political language, that the use of nuclear weapons </w:t>
      </w:r>
      <w:r w:rsidRPr="00D52A08">
        <w:rPr>
          <w:sz w:val="16"/>
        </w:rPr>
        <w:t xml:space="preserve">and, if necessary, the destruction of the earth itself, </w:t>
      </w:r>
      <w:r w:rsidRPr="00D52A08">
        <w:rPr>
          <w:rStyle w:val="StyleUnderline"/>
        </w:rPr>
        <w:t>is justifiable</w:t>
      </w:r>
      <w:r w:rsidRPr="00D52A08">
        <w:rPr>
          <w:sz w:val="16"/>
        </w:rPr>
        <w:t xml:space="preserve">. From our perspective, then, </w:t>
      </w:r>
      <w:r w:rsidRPr="00D52A08">
        <w:rPr>
          <w:rStyle w:val="StyleUnderline"/>
        </w:rPr>
        <w:t>every act of political violence</w:t>
      </w:r>
      <w:r w:rsidRPr="00D52A08">
        <w:rPr>
          <w:sz w:val="16"/>
        </w:rPr>
        <w:t>—from the horrors perpetrated against Native Americans to the murder of political dissidents in the So</w:t>
      </w:r>
      <w:r w:rsidRPr="00D52A08">
        <w:rPr>
          <w:sz w:val="16"/>
        </w:rPr>
        <w:softHyphen/>
        <w:t>viet Union to the destruction of the World Trade Center, and now the bombing of Afghanistan—</w:t>
      </w:r>
      <w:r w:rsidRPr="00D52A08">
        <w:rPr>
          <w:rStyle w:val="StyleUnderline"/>
        </w:rPr>
        <w:t>is intimately linked with the use of language.</w:t>
      </w:r>
      <w:r w:rsidRPr="00D52A08">
        <w:rPr>
          <w:sz w:val="16"/>
        </w:rPr>
        <w:t xml:space="preserve"> Partly what </w:t>
      </w:r>
      <w:r w:rsidRPr="00D52A08">
        <w:rPr>
          <w:rStyle w:val="StyleUnderline"/>
        </w:rPr>
        <w:t>we are talking about</w:t>
      </w:r>
      <w:r w:rsidRPr="00D52A08">
        <w:rPr>
          <w:sz w:val="16"/>
        </w:rPr>
        <w:t xml:space="preserve"> here, of course, are the </w:t>
      </w:r>
      <w:r w:rsidRPr="00D52A08">
        <w:rPr>
          <w:rStyle w:val="StyleUnderline"/>
        </w:rPr>
        <w:t>processes of “manufacturing consent” and shaping people’s per</w:t>
      </w:r>
      <w:r w:rsidRPr="00D52A08">
        <w:rPr>
          <w:rStyle w:val="StyleUnderline"/>
        </w:rPr>
        <w:softHyphen/>
        <w:t>ception of the world around them</w:t>
      </w:r>
      <w:r w:rsidRPr="00D52A08">
        <w:rPr>
          <w:sz w:val="16"/>
        </w:rPr>
        <w:t>; people are more likely to sup</w:t>
      </w:r>
      <w:r w:rsidRPr="00D52A08">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D52A08">
        <w:rPr>
          <w:sz w:val="16"/>
        </w:rPr>
        <w:softHyphen/>
        <w:t>fects that this kind of process has on the political culture of sup</w:t>
      </w:r>
      <w:r w:rsidRPr="00D52A08">
        <w:rPr>
          <w:sz w:val="16"/>
        </w:rPr>
        <w:softHyphen/>
        <w:t xml:space="preserve">posedly democratic societies. At the risk of stating the obvious, however, the most fundamental effects of violence are those that are visited upon the objects of violence; </w:t>
      </w:r>
      <w:r w:rsidRPr="00D52A08">
        <w:rPr>
          <w:rStyle w:val="StyleUnderline"/>
        </w:rPr>
        <w:t xml:space="preserve">the language that shapes public opinion is the same language that burns villages, besieges entire populations, kills and maims human bodies, and leaves the ground scarred with bomb craters and littered with land mines. </w:t>
      </w:r>
      <w:r w:rsidRPr="00D52A08">
        <w:rPr>
          <w:sz w:val="16"/>
        </w:rPr>
        <w:t xml:space="preserve">As George Orwell so famously illustrated in his work, </w:t>
      </w:r>
      <w:r w:rsidRPr="00D52A08">
        <w:rPr>
          <w:rStyle w:val="StyleUnderline"/>
        </w:rPr>
        <w:t>acts of vio</w:t>
      </w:r>
      <w:r w:rsidRPr="00D52A08">
        <w:rPr>
          <w:rStyle w:val="StyleUnderline"/>
        </w:rPr>
        <w:softHyphen/>
        <w:t>lence can easily be made more palatable through the use of eu</w:t>
      </w:r>
      <w:r w:rsidRPr="00D52A08">
        <w:rPr>
          <w:rStyle w:val="StyleUnderline"/>
        </w:rPr>
        <w:softHyphen/>
        <w:t>phemisms such as “pacification”</w:t>
      </w:r>
      <w:r w:rsidRPr="00D52A08">
        <w:rPr>
          <w:sz w:val="16"/>
        </w:rPr>
        <w:t xml:space="preserve"> or, to use an example discussed in this book, “targets.” It is important to point out, however, that </w:t>
      </w:r>
      <w:r w:rsidRPr="00D52A08">
        <w:rPr>
          <w:rStyle w:val="StyleUnderline"/>
        </w:rPr>
        <w:t xml:space="preserve">the need for such language derives from the simple fact that the violence itself is abhorrent. Were it not for the </w:t>
      </w:r>
      <w:r w:rsidRPr="00D52A08">
        <w:rPr>
          <w:sz w:val="16"/>
        </w:rPr>
        <w:t xml:space="preserve">abstract language of “vital interests” and “surgical strikes” and the </w:t>
      </w:r>
      <w:r w:rsidRPr="00D52A08">
        <w:rPr>
          <w:rStyle w:val="StyleUnderline"/>
        </w:rPr>
        <w:t>flattering lan</w:t>
      </w:r>
      <w:r w:rsidRPr="00D52A08">
        <w:rPr>
          <w:rStyle w:val="StyleUnderline"/>
        </w:rPr>
        <w:softHyphen/>
        <w:t>guage of</w:t>
      </w:r>
      <w:r w:rsidRPr="00D52A08">
        <w:rPr>
          <w:sz w:val="16"/>
        </w:rPr>
        <w:t xml:space="preserve"> “civilization” and </w:t>
      </w:r>
      <w:r w:rsidRPr="00D52A08">
        <w:rPr>
          <w:rStyle w:val="StyleUnderline"/>
        </w:rPr>
        <w:t>‘just” wars, we would be less likely to avert our mental gaze from the physical effects of violence.</w:t>
      </w:r>
    </w:p>
    <w:p w:rsidR="00BB1FA8" w:rsidRPr="00D52A08" w:rsidRDefault="00BB1FA8" w:rsidP="00BB1FA8">
      <w:pPr>
        <w:pStyle w:val="Heading3"/>
      </w:pPr>
      <w:r w:rsidRPr="00D52A08">
        <w:t xml:space="preserve">2AC Ressentiment </w:t>
      </w:r>
      <w:r w:rsidR="00D52A08" w:rsidRPr="00D52A08">
        <w:t>Add-On</w:t>
      </w:r>
    </w:p>
    <w:p w:rsidR="00BB1FA8" w:rsidRPr="00D52A08" w:rsidRDefault="00BB1FA8" w:rsidP="00BB1FA8"/>
    <w:p w:rsidR="00BB1FA8" w:rsidRPr="00D52A08" w:rsidRDefault="00BB1FA8" w:rsidP="00BB1FA8">
      <w:pPr>
        <w:pStyle w:val="Heading4"/>
      </w:pPr>
      <w:r w:rsidRPr="00D52A08">
        <w:t>Our rejection of archist orientations enables us to live in the anarchic present instead of projecting ourselves into fantastic delusions of grandeur—only the anarchic position taken by the subject who chooses “amor fati” can avoid spiraling into the desperate nihilism of ressentiment</w:t>
      </w:r>
    </w:p>
    <w:p w:rsidR="00BB1FA8" w:rsidRPr="00D52A08" w:rsidRDefault="00BB1FA8" w:rsidP="00BB1FA8">
      <w:r w:rsidRPr="00D52A08">
        <w:rPr>
          <w:rStyle w:val="Style13ptBold"/>
        </w:rPr>
        <w:t>Martel, 17</w:t>
      </w:r>
      <w:r w:rsidRPr="00D52A08">
        <w:t xml:space="preserve">—professor in and the chair of the Department of Political Science at San Francisco State University (James, </w:t>
      </w:r>
      <w:r w:rsidRPr="00D52A08">
        <w:rPr>
          <w:i/>
        </w:rPr>
        <w:t>The Misinterpellated Subject</w:t>
      </w:r>
      <w:r w:rsidRPr="00D52A08">
        <w:t xml:space="preserve"> pg 371-393, dml)</w:t>
      </w:r>
    </w:p>
    <w:p w:rsidR="00BB1FA8" w:rsidRPr="00D52A08" w:rsidRDefault="00BB1FA8" w:rsidP="00BB1FA8"/>
    <w:p w:rsidR="00BB1FA8" w:rsidRPr="00D52A08" w:rsidRDefault="00BB1FA8" w:rsidP="00BB1FA8">
      <w:pPr>
        <w:rPr>
          <w:sz w:val="16"/>
        </w:rPr>
      </w:pPr>
      <w:r w:rsidRPr="00D52A08">
        <w:rPr>
          <w:sz w:val="16"/>
        </w:rPr>
        <w:t xml:space="preserve">It often seems that this endlessly paradoxical thinker has a central paradox that structures all of his writing; here is a person who calls for authenticity and will—in however complex and subversive a manner—and yet the whole idea of </w:t>
      </w:r>
      <w:r w:rsidRPr="00D52A08">
        <w:rPr>
          <w:rStyle w:val="StyleUnderline"/>
        </w:rPr>
        <w:t xml:space="preserve">amor fati seems </w:t>
      </w:r>
      <w:r w:rsidRPr="00D52A08">
        <w:rPr>
          <w:rStyle w:val="Emphasis"/>
        </w:rPr>
        <w:t>hopelessly passive</w:t>
      </w:r>
      <w:r w:rsidRPr="00D52A08">
        <w:rPr>
          <w:rStyle w:val="StyleUnderline"/>
        </w:rPr>
        <w:t xml:space="preserve">. If we love our fate, doesn’t that mean that we have to </w:t>
      </w:r>
      <w:r w:rsidRPr="00D52A08">
        <w:rPr>
          <w:rStyle w:val="Emphasis"/>
        </w:rPr>
        <w:t>accept the world as it is</w:t>
      </w:r>
      <w:r w:rsidRPr="00D52A08">
        <w:rPr>
          <w:rStyle w:val="StyleUnderline"/>
        </w:rPr>
        <w:t xml:space="preserve">? Doesn’t that </w:t>
      </w:r>
      <w:r w:rsidRPr="00D52A08">
        <w:rPr>
          <w:rStyle w:val="Emphasis"/>
        </w:rPr>
        <w:t>condemn us to a life</w:t>
      </w:r>
      <w:r w:rsidRPr="00D52A08">
        <w:rPr>
          <w:rStyle w:val="StyleUnderline"/>
        </w:rPr>
        <w:t xml:space="preserve"> that is </w:t>
      </w:r>
      <w:r w:rsidRPr="00D52A08">
        <w:rPr>
          <w:rStyle w:val="Emphasis"/>
        </w:rPr>
        <w:t>entirely depoliticized</w:t>
      </w:r>
      <w:r w:rsidRPr="00D52A08">
        <w:rPr>
          <w:rStyle w:val="StyleUnderline"/>
        </w:rPr>
        <w:t xml:space="preserve">, </w:t>
      </w:r>
      <w:r w:rsidRPr="00D52A08">
        <w:rPr>
          <w:rStyle w:val="Emphasis"/>
        </w:rPr>
        <w:t>returning us to the subject position</w:t>
      </w:r>
      <w:r w:rsidRPr="00D52A08">
        <w:rPr>
          <w:rStyle w:val="StyleUnderline"/>
        </w:rPr>
        <w:t xml:space="preserve"> that the misinterpellated subject </w:t>
      </w:r>
      <w:r w:rsidRPr="00D52A08">
        <w:rPr>
          <w:rStyle w:val="Emphasis"/>
        </w:rPr>
        <w:t>rebels against in the ﬁrst place</w:t>
      </w:r>
      <w:r w:rsidRPr="00D52A08">
        <w:rPr>
          <w:rStyle w:val="StyleUnderline"/>
        </w:rPr>
        <w:t>?</w:t>
      </w:r>
      <w:r w:rsidRPr="00D52A08">
        <w:rPr>
          <w:sz w:val="16"/>
        </w:rPr>
        <w:t xml:space="preserve"> </w:t>
      </w:r>
    </w:p>
    <w:p w:rsidR="00BB1FA8" w:rsidRPr="00D52A08" w:rsidRDefault="00BB1FA8" w:rsidP="00BB1FA8">
      <w:pPr>
        <w:rPr>
          <w:sz w:val="16"/>
        </w:rPr>
      </w:pPr>
      <w:r w:rsidRPr="00D52A08">
        <w:rPr>
          <w:sz w:val="16"/>
        </w:rPr>
        <w:t xml:space="preserve">Clearly, this is a “rhetorical” question: I have already begun to suggest how this is not necessarily the right way to read Nietzsche. As I read him, </w:t>
      </w:r>
      <w:r w:rsidRPr="00D52A08">
        <w:rPr>
          <w:rStyle w:val="StyleUnderline"/>
        </w:rPr>
        <w:t xml:space="preserve">amor fati </w:t>
      </w:r>
      <w:r w:rsidRPr="00D52A08">
        <w:rPr>
          <w:rStyle w:val="Emphasis"/>
        </w:rPr>
        <w:t>does not mean loving what passes as fate</w:t>
      </w:r>
      <w:r w:rsidRPr="00D52A08">
        <w:rPr>
          <w:rStyle w:val="StyleUnderline"/>
        </w:rPr>
        <w:t xml:space="preserve">; it does not even mean </w:t>
      </w:r>
      <w:r w:rsidRPr="00D52A08">
        <w:rPr>
          <w:rStyle w:val="Emphasis"/>
        </w:rPr>
        <w:t>loving a future state</w:t>
      </w:r>
      <w:r w:rsidRPr="00D52A08">
        <w:rPr>
          <w:sz w:val="16"/>
        </w:rPr>
        <w:t xml:space="preserve"> (as the word “fate” usually implies to us); </w:t>
      </w:r>
      <w:r w:rsidRPr="00D52A08">
        <w:rPr>
          <w:rStyle w:val="StyleUnderline"/>
        </w:rPr>
        <w:t xml:space="preserve">instead, amorfati means </w:t>
      </w:r>
      <w:r w:rsidRPr="00D52A08">
        <w:rPr>
          <w:rStyle w:val="Emphasis"/>
        </w:rPr>
        <w:t>loving the present</w:t>
      </w:r>
      <w:r w:rsidRPr="00D52A08">
        <w:rPr>
          <w:rStyle w:val="StyleUnderline"/>
        </w:rPr>
        <w:t xml:space="preserve">, </w:t>
      </w:r>
      <w:r w:rsidRPr="00D52A08">
        <w:rPr>
          <w:rStyle w:val="Emphasis"/>
        </w:rPr>
        <w:t>accepting it</w:t>
      </w:r>
      <w:r w:rsidRPr="00D52A08">
        <w:rPr>
          <w:rStyle w:val="StyleUnderline"/>
        </w:rPr>
        <w:t xml:space="preserve">, and, from that position, </w:t>
      </w:r>
      <w:r w:rsidRPr="00D52A08">
        <w:rPr>
          <w:rStyle w:val="Emphasis"/>
        </w:rPr>
        <w:t>rearticulating</w:t>
      </w:r>
      <w:r w:rsidRPr="00D52A08">
        <w:rPr>
          <w:rStyle w:val="StyleUnderline"/>
        </w:rPr>
        <w:t xml:space="preserve"> and </w:t>
      </w:r>
      <w:r w:rsidRPr="00D52A08">
        <w:rPr>
          <w:rStyle w:val="Emphasis"/>
        </w:rPr>
        <w:t>reconceptualizing the subject position itself</w:t>
      </w:r>
      <w:r w:rsidRPr="00D52A08">
        <w:rPr>
          <w:sz w:val="16"/>
        </w:rPr>
        <w:t xml:space="preserve"> (as Fanon does as well, including by his own consideration of Nietzsche). </w:t>
      </w:r>
    </w:p>
    <w:p w:rsidR="00BB1FA8" w:rsidRPr="00D52A08" w:rsidRDefault="00BB1FA8" w:rsidP="00BB1FA8">
      <w:pPr>
        <w:rPr>
          <w:sz w:val="16"/>
        </w:rPr>
      </w:pPr>
      <w:r w:rsidRPr="00D52A08">
        <w:rPr>
          <w:sz w:val="16"/>
        </w:rPr>
        <w:t xml:space="preserve">As with so many other terms (“future,” “halcyon heights,” “redeemer”), for Nietzsche the idea of fate is a lure. We read it through the lens of our interpellated subjectivity and it seems out of our control, futuristic, beyond us. But Nietzsche employs this term to trick us back into the present. Knowing that his readers are profoundly teleologi- cal creatures (or at least seekers of teleology), Niet- zsche takes advantage of this to trick us into its opposite. We are back with the bullﬁghter and her cape; </w:t>
      </w:r>
      <w:r w:rsidRPr="00D52A08">
        <w:rPr>
          <w:rStyle w:val="StyleUnderline"/>
        </w:rPr>
        <w:t xml:space="preserve">“fate” as a future term is </w:t>
      </w:r>
      <w:r w:rsidRPr="00D52A08">
        <w:rPr>
          <w:rStyle w:val="Emphasis"/>
        </w:rPr>
        <w:t>revealed to be empty</w:t>
      </w:r>
      <w:r w:rsidRPr="00D52A08">
        <w:rPr>
          <w:rStyle w:val="StyleUnderline"/>
        </w:rPr>
        <w:t xml:space="preserve"> and in that emptiness we encounter</w:t>
      </w:r>
      <w:r w:rsidRPr="00D52A08">
        <w:rPr>
          <w:sz w:val="16"/>
        </w:rPr>
        <w:t xml:space="preserve"> (perhaps) </w:t>
      </w:r>
      <w:r w:rsidRPr="00D52A08">
        <w:rPr>
          <w:rStyle w:val="StyleUnderline"/>
        </w:rPr>
        <w:t xml:space="preserve">what fate </w:t>
      </w:r>
      <w:r w:rsidRPr="00D52A08">
        <w:rPr>
          <w:rStyle w:val="Emphasis"/>
        </w:rPr>
        <w:t>really is</w:t>
      </w:r>
      <w:r w:rsidRPr="00D52A08">
        <w:rPr>
          <w:rStyle w:val="StyleUnderline"/>
        </w:rPr>
        <w:t xml:space="preserve">, the only thing it could be: the </w:t>
      </w:r>
      <w:r w:rsidRPr="00D52A08">
        <w:rPr>
          <w:rStyle w:val="Emphasis"/>
        </w:rPr>
        <w:t>present</w:t>
      </w:r>
      <w:r w:rsidRPr="00D52A08">
        <w:rPr>
          <w:rStyle w:val="StyleUnderline"/>
        </w:rPr>
        <w:t xml:space="preserve">, the </w:t>
      </w:r>
      <w:r w:rsidRPr="00D52A08">
        <w:rPr>
          <w:rStyle w:val="Emphasis"/>
        </w:rPr>
        <w:t>noontime</w:t>
      </w:r>
      <w:r w:rsidRPr="00D52A08">
        <w:rPr>
          <w:rStyle w:val="StyleUnderline"/>
        </w:rPr>
        <w:t xml:space="preserve">. The present is the </w:t>
      </w:r>
      <w:r w:rsidRPr="00D52A08">
        <w:rPr>
          <w:rStyle w:val="Emphasis"/>
        </w:rPr>
        <w:t>only thing that is determined</w:t>
      </w:r>
      <w:r w:rsidRPr="00D52A08">
        <w:rPr>
          <w:rStyle w:val="StyleUnderline"/>
        </w:rPr>
        <w:t xml:space="preserve">, that is </w:t>
      </w:r>
      <w:r w:rsidRPr="00D52A08">
        <w:rPr>
          <w:rStyle w:val="Emphasis"/>
        </w:rPr>
        <w:t>what it must be</w:t>
      </w:r>
      <w:r w:rsidRPr="00D52A08">
        <w:rPr>
          <w:rStyle w:val="StyleUnderline"/>
        </w:rPr>
        <w:t xml:space="preserve">, what we </w:t>
      </w:r>
      <w:r w:rsidRPr="00D52A08">
        <w:rPr>
          <w:rStyle w:val="Emphasis"/>
        </w:rPr>
        <w:t>must make our peace with</w:t>
      </w:r>
      <w:r w:rsidRPr="00D52A08">
        <w:rPr>
          <w:rStyle w:val="StyleUnderline"/>
        </w:rPr>
        <w:t xml:space="preserve"> and what, </w:t>
      </w:r>
      <w:r w:rsidRPr="00D52A08">
        <w:rPr>
          <w:rStyle w:val="Emphasis"/>
        </w:rPr>
        <w:t>above all</w:t>
      </w:r>
      <w:r w:rsidRPr="00D52A08">
        <w:rPr>
          <w:rStyle w:val="StyleUnderline"/>
        </w:rPr>
        <w:t xml:space="preserve">, we </w:t>
      </w:r>
      <w:r w:rsidRPr="00D52A08">
        <w:rPr>
          <w:rStyle w:val="Emphasis"/>
        </w:rPr>
        <w:t>must love</w:t>
      </w:r>
      <w:r w:rsidRPr="00D52A08">
        <w:rPr>
          <w:sz w:val="16"/>
        </w:rPr>
        <w:t xml:space="preserve">. </w:t>
      </w:r>
    </w:p>
    <w:p w:rsidR="00BB1FA8" w:rsidRPr="00D52A08" w:rsidRDefault="00BB1FA8" w:rsidP="00BB1FA8">
      <w:pPr>
        <w:rPr>
          <w:sz w:val="16"/>
        </w:rPr>
      </w:pPr>
      <w:r w:rsidRPr="00D52A08">
        <w:rPr>
          <w:sz w:val="16"/>
        </w:rPr>
        <w:t xml:space="preserve">This idea of fate could be called, for lack of a bet- ter word, the positive—or even anarchist—agenda in Nietzsche. Now that we have seen how he strips us down to the bottom of our subjecthood—relent- lessly, cruelly, and loving all at the same time—we can turn to what emerges in the aftermath (but even the word “aftermath” is not quite right; </w:t>
      </w:r>
      <w:r w:rsidRPr="00D52A08">
        <w:rPr>
          <w:rStyle w:val="StyleUnderline"/>
        </w:rPr>
        <w:t xml:space="preserve">this is </w:t>
      </w:r>
      <w:r w:rsidRPr="00D52A08">
        <w:rPr>
          <w:rStyle w:val="Emphasis"/>
        </w:rPr>
        <w:t>not a temporal stepping forward</w:t>
      </w:r>
      <w:r w:rsidRPr="00D52A08">
        <w:rPr>
          <w:rStyle w:val="StyleUnderline"/>
        </w:rPr>
        <w:t>, it is rather</w:t>
      </w:r>
      <w:r w:rsidRPr="00D52A08">
        <w:rPr>
          <w:sz w:val="16"/>
        </w:rPr>
        <w:t xml:space="preserve">, once again, </w:t>
      </w:r>
      <w:r w:rsidRPr="00D52A08">
        <w:rPr>
          <w:rStyle w:val="StyleUnderline"/>
        </w:rPr>
        <w:t xml:space="preserve">a kind of </w:t>
      </w:r>
      <w:r w:rsidRPr="00D52A08">
        <w:rPr>
          <w:rStyle w:val="Emphasis"/>
        </w:rPr>
        <w:t>radical presentism</w:t>
      </w:r>
      <w:r w:rsidRPr="00D52A08">
        <w:rPr>
          <w:rStyle w:val="StyleUnderline"/>
        </w:rPr>
        <w:t xml:space="preserve">, something that happens </w:t>
      </w:r>
      <w:r w:rsidRPr="00D52A08">
        <w:rPr>
          <w:rStyle w:val="Emphasis"/>
        </w:rPr>
        <w:t>only right here</w:t>
      </w:r>
      <w:r w:rsidRPr="00D52A08">
        <w:rPr>
          <w:rStyle w:val="StyleUnderline"/>
        </w:rPr>
        <w:t xml:space="preserve"> and </w:t>
      </w:r>
      <w:r w:rsidRPr="00D52A08">
        <w:rPr>
          <w:rStyle w:val="Emphasis"/>
        </w:rPr>
        <w:t>right now</w:t>
      </w:r>
      <w:r w:rsidRPr="00D52A08">
        <w:rPr>
          <w:rStyle w:val="StyleUnderline"/>
        </w:rPr>
        <w:t xml:space="preserve">, </w:t>
      </w:r>
      <w:r w:rsidRPr="00D52A08">
        <w:rPr>
          <w:rStyle w:val="Emphasis"/>
        </w:rPr>
        <w:t>not “after” anything</w:t>
      </w:r>
      <w:r w:rsidRPr="00D52A08">
        <w:rPr>
          <w:sz w:val="16"/>
        </w:rPr>
        <w:t xml:space="preserve">). In this way, and </w:t>
      </w:r>
      <w:r w:rsidRPr="00D52A08">
        <w:rPr>
          <w:rStyle w:val="StyleUnderline"/>
        </w:rPr>
        <w:t xml:space="preserve">with this kind of tempo-rality, we can </w:t>
      </w:r>
      <w:r w:rsidRPr="00D52A08">
        <w:rPr>
          <w:rStyle w:val="Emphasis"/>
        </w:rPr>
        <w:t>discover who we are</w:t>
      </w:r>
      <w:r w:rsidRPr="00D52A08">
        <w:rPr>
          <w:rStyle w:val="StyleUnderline"/>
        </w:rPr>
        <w:t xml:space="preserve"> when we </w:t>
      </w:r>
      <w:r w:rsidRPr="00D52A08">
        <w:rPr>
          <w:rStyle w:val="Emphasis"/>
        </w:rPr>
        <w:t>aren’t hell-bent</w:t>
      </w:r>
      <w:r w:rsidRPr="00D52A08">
        <w:rPr>
          <w:rStyle w:val="StyleUnderline"/>
        </w:rPr>
        <w:t xml:space="preserve"> on “</w:t>
      </w:r>
      <w:r w:rsidRPr="00D52A08">
        <w:rPr>
          <w:rStyle w:val="Emphasis"/>
        </w:rPr>
        <w:t>really</w:t>
      </w:r>
      <w:r w:rsidRPr="00D52A08">
        <w:rPr>
          <w:rStyle w:val="StyleUnderline"/>
        </w:rPr>
        <w:t xml:space="preserve">” being the person that </w:t>
      </w:r>
      <w:r w:rsidRPr="00D52A08">
        <w:rPr>
          <w:rStyle w:val="Emphasis"/>
        </w:rPr>
        <w:t>the law</w:t>
      </w:r>
      <w:r w:rsidRPr="00D52A08">
        <w:rPr>
          <w:rStyle w:val="StyleUnderline"/>
        </w:rPr>
        <w:t xml:space="preserve"> or </w:t>
      </w:r>
      <w:r w:rsidRPr="00D52A08">
        <w:rPr>
          <w:rStyle w:val="Emphasis"/>
        </w:rPr>
        <w:t>other authority ﬁgures call for</w:t>
      </w:r>
      <w:r w:rsidRPr="00D52A08">
        <w:rPr>
          <w:sz w:val="16"/>
        </w:rPr>
        <w:t xml:space="preserve">. </w:t>
      </w:r>
    </w:p>
    <w:p w:rsidR="00BB1FA8" w:rsidRPr="00D52A08" w:rsidRDefault="00BB1FA8" w:rsidP="00BB1FA8">
      <w:pPr>
        <w:rPr>
          <w:sz w:val="16"/>
        </w:rPr>
      </w:pPr>
      <w:r w:rsidRPr="00D52A08">
        <w:rPr>
          <w:sz w:val="16"/>
        </w:rPr>
        <w:t>Loving the Present</w:t>
      </w:r>
    </w:p>
    <w:p w:rsidR="00BB1FA8" w:rsidRPr="00D52A08" w:rsidRDefault="00BB1FA8" w:rsidP="00BB1FA8">
      <w:pPr>
        <w:rPr>
          <w:sz w:val="16"/>
        </w:rPr>
      </w:pPr>
      <w:r w:rsidRPr="00D52A08">
        <w:rPr>
          <w:sz w:val="16"/>
        </w:rPr>
        <w:t xml:space="preserve">Perhaps one of Nietzsche’s most well-known invo- cations of the idea of amor fati comes in the section entitled “Why I Am So Clever” in Ecce Homo: “My formula for greatness in a human being is amorfati: that one wants nothing to be other than it is, not in the future, not the past, not in all eternity. Not merely to endure that which happens of necessity, still less to dissemble it—all idealism is untruthful- ness in the face of necessity—but to love it.”47 Here, we see once again that amorfati is at bottom a tem- poral attitude wherein one wants all (and only) what is. This is a deeply antimetaphorical and anti- transcendent form of thinking. For Nietzsche, </w:t>
      </w:r>
      <w:r w:rsidRPr="00D52A08">
        <w:rPr>
          <w:rStyle w:val="Emphasis"/>
        </w:rPr>
        <w:t>wishing</w:t>
      </w:r>
      <w:r w:rsidRPr="00D52A08">
        <w:rPr>
          <w:rStyle w:val="StyleUnderline"/>
        </w:rPr>
        <w:t xml:space="preserve"> or </w:t>
      </w:r>
      <w:r w:rsidRPr="00D52A08">
        <w:rPr>
          <w:rStyle w:val="Emphasis"/>
        </w:rPr>
        <w:t>believing</w:t>
      </w:r>
      <w:r w:rsidRPr="00D52A08">
        <w:rPr>
          <w:rStyle w:val="StyleUnderline"/>
        </w:rPr>
        <w:t xml:space="preserve"> the world to be </w:t>
      </w:r>
      <w:r w:rsidRPr="00D52A08">
        <w:rPr>
          <w:rStyle w:val="Emphasis"/>
        </w:rPr>
        <w:t>other than it is</w:t>
      </w:r>
      <w:r w:rsidRPr="00D52A08">
        <w:rPr>
          <w:rStyle w:val="StyleUnderline"/>
        </w:rPr>
        <w:t xml:space="preserve">, having </w:t>
      </w:r>
      <w:r w:rsidRPr="00D52A08">
        <w:rPr>
          <w:rStyle w:val="Emphasis"/>
        </w:rPr>
        <w:t>recourse to idealism for the future</w:t>
      </w:r>
      <w:r w:rsidRPr="00D52A08">
        <w:rPr>
          <w:rStyle w:val="StyleUnderline"/>
        </w:rPr>
        <w:t xml:space="preserve"> and </w:t>
      </w:r>
      <w:r w:rsidRPr="00D52A08">
        <w:rPr>
          <w:rStyle w:val="Emphasis"/>
        </w:rPr>
        <w:t>regret</w:t>
      </w:r>
      <w:r w:rsidRPr="00D52A08">
        <w:rPr>
          <w:rStyle w:val="StyleUnderline"/>
        </w:rPr>
        <w:t xml:space="preserve"> and </w:t>
      </w:r>
      <w:r w:rsidRPr="00D52A08">
        <w:rPr>
          <w:rStyle w:val="Emphasis"/>
        </w:rPr>
        <w:t>ressentiment for the past</w:t>
      </w:r>
      <w:r w:rsidRPr="00D52A08">
        <w:rPr>
          <w:rStyle w:val="StyleUnderline"/>
        </w:rPr>
        <w:t xml:space="preserve">, traps us in a </w:t>
      </w:r>
      <w:r w:rsidRPr="00D52A08">
        <w:rPr>
          <w:rStyle w:val="Emphasis"/>
        </w:rPr>
        <w:t>false</w:t>
      </w:r>
      <w:r w:rsidRPr="00D52A08">
        <w:rPr>
          <w:rStyle w:val="StyleUnderline"/>
        </w:rPr>
        <w:t xml:space="preserve"> and </w:t>
      </w:r>
      <w:r w:rsidRPr="00D52A08">
        <w:rPr>
          <w:rStyle w:val="Emphasis"/>
        </w:rPr>
        <w:t>terrible temporality</w:t>
      </w:r>
      <w:r w:rsidRPr="00D52A08">
        <w:rPr>
          <w:sz w:val="16"/>
        </w:rPr>
        <w:t xml:space="preserve"> (I would argue </w:t>
      </w:r>
      <w:r w:rsidRPr="00D52A08">
        <w:rPr>
          <w:rStyle w:val="StyleUnderline"/>
        </w:rPr>
        <w:t xml:space="preserve">it traps us in an </w:t>
      </w:r>
      <w:r w:rsidRPr="00D52A08">
        <w:rPr>
          <w:rStyle w:val="Emphasis"/>
        </w:rPr>
        <w:t>archist temporality</w:t>
      </w:r>
      <w:r w:rsidRPr="00D52A08">
        <w:rPr>
          <w:rStyle w:val="StyleUnderline"/>
        </w:rPr>
        <w:t xml:space="preserve"> as well, a sense of time that </w:t>
      </w:r>
      <w:r w:rsidRPr="00D52A08">
        <w:rPr>
          <w:rStyle w:val="Emphasis"/>
        </w:rPr>
        <w:t>demands big moments</w:t>
      </w:r>
      <w:r w:rsidRPr="00D52A08">
        <w:rPr>
          <w:rStyle w:val="StyleUnderline"/>
        </w:rPr>
        <w:t xml:space="preserve">, </w:t>
      </w:r>
      <w:r w:rsidRPr="00D52A08">
        <w:rPr>
          <w:rStyle w:val="Emphasis"/>
        </w:rPr>
        <w:t>big rescues</w:t>
      </w:r>
      <w:r w:rsidRPr="00D52A08">
        <w:rPr>
          <w:rStyle w:val="StyleUnderline"/>
        </w:rPr>
        <w:t xml:space="preserve">, and </w:t>
      </w:r>
      <w:r w:rsidRPr="00D52A08">
        <w:rPr>
          <w:rStyle w:val="Emphasis"/>
        </w:rPr>
        <w:t>big futures</w:t>
      </w:r>
      <w:r w:rsidRPr="00D52A08">
        <w:rPr>
          <w:sz w:val="16"/>
        </w:rPr>
        <w:t xml:space="preserve">). </w:t>
      </w:r>
      <w:r w:rsidRPr="00D52A08">
        <w:rPr>
          <w:rStyle w:val="StyleUnderline"/>
        </w:rPr>
        <w:t xml:space="preserve">We </w:t>
      </w:r>
      <w:r w:rsidRPr="00D52A08">
        <w:rPr>
          <w:rStyle w:val="Emphasis"/>
        </w:rPr>
        <w:t>cannot live in the here</w:t>
      </w:r>
      <w:r w:rsidRPr="00D52A08">
        <w:rPr>
          <w:rStyle w:val="StyleUnderline"/>
        </w:rPr>
        <w:t xml:space="preserve"> and </w:t>
      </w:r>
      <w:r w:rsidRPr="00D52A08">
        <w:rPr>
          <w:rStyle w:val="Emphasis"/>
        </w:rPr>
        <w:t>now</w:t>
      </w:r>
      <w:r w:rsidRPr="00D52A08">
        <w:rPr>
          <w:rStyle w:val="StyleUnderline"/>
        </w:rPr>
        <w:t xml:space="preserve">—we </w:t>
      </w:r>
      <w:r w:rsidRPr="00D52A08">
        <w:rPr>
          <w:rStyle w:val="Emphasis"/>
        </w:rPr>
        <w:t>don’t even recognize that we do</w:t>
      </w:r>
      <w:r w:rsidRPr="00D52A08">
        <w:rPr>
          <w:rStyle w:val="StyleUnderline"/>
        </w:rPr>
        <w:t xml:space="preserve">—when we </w:t>
      </w:r>
      <w:r w:rsidRPr="00D52A08">
        <w:rPr>
          <w:rStyle w:val="Emphasis"/>
        </w:rPr>
        <w:t>desperately want to be somewhere else</w:t>
      </w:r>
      <w:r w:rsidRPr="00D52A08">
        <w:rPr>
          <w:rStyle w:val="StyleUnderline"/>
        </w:rPr>
        <w:t xml:space="preserve"> and at </w:t>
      </w:r>
      <w:r w:rsidRPr="00D52A08">
        <w:rPr>
          <w:rStyle w:val="Emphasis"/>
        </w:rPr>
        <w:t>some other point in time</w:t>
      </w:r>
      <w:r w:rsidRPr="00D52A08">
        <w:rPr>
          <w:rStyle w:val="StyleUnderline"/>
        </w:rPr>
        <w:t xml:space="preserve">, or even to </w:t>
      </w:r>
      <w:r w:rsidRPr="00D52A08">
        <w:rPr>
          <w:rStyle w:val="Emphasis"/>
        </w:rPr>
        <w:t>escape time altogether</w:t>
      </w:r>
      <w:r w:rsidRPr="00D52A08">
        <w:rPr>
          <w:sz w:val="16"/>
        </w:rPr>
        <w:t xml:space="preserve">. </w:t>
      </w:r>
    </w:p>
    <w:p w:rsidR="00BB1FA8" w:rsidRPr="00D52A08" w:rsidRDefault="00BB1FA8" w:rsidP="00BB1FA8">
      <w:pPr>
        <w:rPr>
          <w:sz w:val="10"/>
          <w:szCs w:val="10"/>
        </w:rPr>
      </w:pPr>
      <w:r w:rsidRPr="00D52A08">
        <w:rPr>
          <w:sz w:val="10"/>
          <w:szCs w:val="10"/>
        </w:rPr>
        <w:t xml:space="preserve">The idea of amor fati ties in very closely with Nietzsche’s notion of eternal recurrence, a concept that is also expressed perhaps most clearly in The Gay Science. There, in a section entitled “The Great- est Weight,” Nietzsche asks, </w:t>
      </w:r>
    </w:p>
    <w:p w:rsidR="00BB1FA8" w:rsidRPr="00D52A08" w:rsidRDefault="00BB1FA8" w:rsidP="00BB1FA8">
      <w:pPr>
        <w:rPr>
          <w:sz w:val="10"/>
          <w:szCs w:val="10"/>
        </w:rPr>
      </w:pPr>
      <w:r w:rsidRPr="00D52A08">
        <w:rPr>
          <w:sz w:val="10"/>
          <w:szCs w:val="10"/>
        </w:rPr>
        <w:t xml:space="preserve">What, if some day or night a demon were to steal after you into your loneliest loneliness and say to you: “This Life as you now live it and have lived it, you will have to live once more and innumerable time more; and there will be nothing new in it, but every pain and every joy and every thought and sigh and everything unutterably small or great in your life will have to return to you, all in the same succession and sequence—even this spider and this moonlight between the trees, and even this moment and I myself. The eternal hour- glass of existence is turned upside down again and again, and you with it, speck of dust!” Would you not throw yourself down and gnash your teeth and curse the demon who spoke thus? Or have you once experienced a tremen- dous moment when you would have answered him: “You are a god and never have I heard anything more divine.” If this thought gained possession of you, it would change you as you are or perhaps crush you. The question in each and every thing, “Do you desire this once more and innumerable times more?” would lie upon your actions as the greatest weight. Or how well disposed would you have to become to yourself and to life to crave nothing more fervently than this ultimate eternal conﬁrmation and seal?48 </w:t>
      </w:r>
    </w:p>
    <w:p w:rsidR="00BB1FA8" w:rsidRPr="00D52A08" w:rsidRDefault="00BB1FA8" w:rsidP="00BB1FA8">
      <w:pPr>
        <w:rPr>
          <w:sz w:val="10"/>
          <w:szCs w:val="10"/>
        </w:rPr>
      </w:pPr>
      <w:r w:rsidRPr="00D52A08">
        <w:rPr>
          <w:sz w:val="10"/>
          <w:szCs w:val="10"/>
        </w:rPr>
        <w:t xml:space="preserve">In both the case of amor fati and eternal recurrence, Nietzsche has essentially done an end run around both religion and metaphysics. Nietzsche is saying that even if we do live other lives both in terms of the great span of time and space—that is, if we live our lives over and over again and in multiple planes of existence—he advocates that at each of these points, we choose to be exactly what we already are here and now. In this way we have no way to escape from ourselves; our self-loathing is no longer facilitated by having a better alternative version of ourselves either in time or in space. So armed, we could face the shining messiah of the future—the Subject itself—and turn our backs.49 </w:t>
      </w:r>
    </w:p>
    <w:p w:rsidR="00BB1FA8" w:rsidRPr="00D52A08" w:rsidRDefault="00BB1FA8" w:rsidP="00BB1FA8">
      <w:pPr>
        <w:rPr>
          <w:sz w:val="10"/>
          <w:szCs w:val="10"/>
        </w:rPr>
      </w:pPr>
      <w:r w:rsidRPr="00D52A08">
        <w:rPr>
          <w:sz w:val="10"/>
          <w:szCs w:val="10"/>
        </w:rPr>
        <w:t xml:space="preserve">In terms of how the concepts of amor fati and eternal recurrence are related, perhaps we can say that amorfati is the name that this choice looks like from the subject’s position while eternal recurrence is Nietzsche’s name for the life-affirming choice when viewed from the perspective of eternity. Within the bonds of time, we employ amorfati, that sense of being trapped between the past and future, with the past consisting of things we have done and wish we hadn’t and the future being characterized by things that we wish we could do but almost cer- tainly won’t, because of the dead hand of the past. In this way, we come to love what we actually—and only—are. Outside of this sense of time and fate, taking a broader and philosophical view, we must seek out eternal recurrence of the same, ensuring that any chance to wish ourselves to be other than we are is thwarted, ruined, and abandoned (thus returning us to the requirement, or at least possi- bility, for amorfati).50 </w:t>
      </w:r>
    </w:p>
    <w:p w:rsidR="00BB1FA8" w:rsidRPr="00D52A08" w:rsidRDefault="00BB1FA8" w:rsidP="00BB1FA8">
      <w:pPr>
        <w:rPr>
          <w:sz w:val="10"/>
          <w:szCs w:val="10"/>
        </w:rPr>
      </w:pPr>
      <w:r w:rsidRPr="00D52A08">
        <w:rPr>
          <w:sz w:val="10"/>
          <w:szCs w:val="10"/>
        </w:rPr>
        <w:t xml:space="preserve">For Nietzsche this kind of realization does not come easily. As noted, it requires giving up on all the hope and promise that come with religion’s promise of an afterlife and metaphysics’s promise of a noumenal self who is inﬁnitely superior to the merely human creatures that we are. The entirety of Thus Spoke Zarathustra depicts Zarathustra as con- stantly struggling, and failing, to love his fate, to love who and what he is, and to be present with himself. It is not even clear that at the end of the book Zarathustra has truly accepted this realiza- tion, despite Nietzsche’s—and Zarathustra’s—own claims to the contrary (this point can be debated; Nietzsche is a master of complex and uncertain conclusions) .51 </w:t>
      </w:r>
    </w:p>
    <w:p w:rsidR="00BB1FA8" w:rsidRPr="00D52A08" w:rsidRDefault="00BB1FA8" w:rsidP="00BB1FA8">
      <w:pPr>
        <w:rPr>
          <w:sz w:val="10"/>
          <w:szCs w:val="10"/>
        </w:rPr>
      </w:pPr>
      <w:r w:rsidRPr="00D52A08">
        <w:rPr>
          <w:sz w:val="10"/>
          <w:szCs w:val="10"/>
        </w:rPr>
        <w:t xml:space="preserve">Even if these states of acceptance are realizable, however, there is a paradoxical quality to both amor fati and eternal recurrence that suggests further complications of Nietzsche’s war on metaphysics, especially in light of the previous discussion of Nietzsche’s engagement with misinterpellation. To truly choose the now implicitly means to choose not only “even this spider and this moonlight between the trees, and even this moment and I myself ” but also seemingly the ressentiment, the self- loathing and the paralysis that comes along with this saying “yes.”52 To say “yes” to life means, in part, saying yes to saying no (as Fanon also sug- gests). The transformation that seems to be promised by a turn to amor fati appears, at least to some extent, to be a trick. Even this ﬁnal out, this escape from our self-loathing, is taken away from us. Why would Nietzsche promise (or seem to promise) a solution to our self-loathing, our being trapped in time, if even this trap and this loathing must be accepted? Is this possibly even worse than a formula for passivity? Does it force us not only to duly accept what is but to love it?53 </w:t>
      </w:r>
    </w:p>
    <w:p w:rsidR="00BB1FA8" w:rsidRPr="00D52A08" w:rsidRDefault="00BB1FA8" w:rsidP="00BB1FA8">
      <w:pPr>
        <w:rPr>
          <w:sz w:val="10"/>
          <w:szCs w:val="10"/>
        </w:rPr>
      </w:pPr>
      <w:r w:rsidRPr="00D52A08">
        <w:rPr>
          <w:sz w:val="10"/>
          <w:szCs w:val="10"/>
        </w:rPr>
        <w:t>How One Becomes What One Is</w:t>
      </w:r>
    </w:p>
    <w:p w:rsidR="00BB1FA8" w:rsidRPr="00D52A08" w:rsidRDefault="00BB1FA8" w:rsidP="00BB1FA8">
      <w:pPr>
        <w:rPr>
          <w:sz w:val="16"/>
        </w:rPr>
      </w:pPr>
      <w:r w:rsidRPr="00D52A08">
        <w:rPr>
          <w:sz w:val="16"/>
        </w:rPr>
        <w:t xml:space="preserve">By way of beginning to address such questions, I would suggest that for Nietzsche, amor fati implies not only being a subject—which we already are— but also choosing to be one, which is something quite different, perhaps a form of self-recognition or even self-interpellation (in a way that is markedly unlike the way that the Romans self-inter- pellated in Machiavelli’s description of them). </w:t>
      </w:r>
      <w:r w:rsidRPr="00D52A08">
        <w:rPr>
          <w:rStyle w:val="StyleUnderline"/>
        </w:rPr>
        <w:t xml:space="preserve">Choosing to be a subject </w:t>
      </w:r>
      <w:r w:rsidRPr="00D52A08">
        <w:rPr>
          <w:rStyle w:val="Emphasis"/>
        </w:rPr>
        <w:t>does not mean</w:t>
      </w:r>
      <w:r w:rsidRPr="00D52A08">
        <w:rPr>
          <w:rStyle w:val="StyleUnderline"/>
        </w:rPr>
        <w:t xml:space="preserve"> that we </w:t>
      </w:r>
      <w:r w:rsidRPr="00D52A08">
        <w:rPr>
          <w:rStyle w:val="Emphasis"/>
        </w:rPr>
        <w:t>passively accept all that happens to us</w:t>
      </w:r>
      <w:r w:rsidRPr="00D52A08">
        <w:rPr>
          <w:sz w:val="16"/>
        </w:rPr>
        <w:t xml:space="preserve"> (although, in the next chapter I will look at a character— Melville’s Bartleby, the Scrivener—who seems to do exactly that; as I will argue in that chapter, as long as we see the misinterpellated subject as passive, we continue to misrecognize the intense passivity that marks our own subject position). </w:t>
      </w:r>
      <w:r w:rsidRPr="00D52A08">
        <w:rPr>
          <w:rStyle w:val="StyleUnderline"/>
        </w:rPr>
        <w:t xml:space="preserve">Rather, it suggests that we </w:t>
      </w:r>
      <w:r w:rsidRPr="00D52A08">
        <w:rPr>
          <w:rStyle w:val="Emphasis"/>
        </w:rPr>
        <w:t>ﬁnally are able to choose our subject position</w:t>
      </w:r>
      <w:r w:rsidRPr="00D52A08">
        <w:rPr>
          <w:sz w:val="16"/>
        </w:rPr>
        <w:t xml:space="preserve">—in the ruins of its usual form—but </w:t>
      </w:r>
      <w:r w:rsidRPr="00D52A08">
        <w:rPr>
          <w:rStyle w:val="StyleUnderline"/>
        </w:rPr>
        <w:t xml:space="preserve">with the caveat that these choices are </w:t>
      </w:r>
      <w:r w:rsidRPr="00D52A08">
        <w:rPr>
          <w:rStyle w:val="Emphasis"/>
        </w:rPr>
        <w:t>limited</w:t>
      </w:r>
      <w:r w:rsidRPr="00D52A08">
        <w:rPr>
          <w:rStyle w:val="StyleUnderline"/>
        </w:rPr>
        <w:t xml:space="preserve"> and </w:t>
      </w:r>
      <w:r w:rsidRPr="00D52A08">
        <w:rPr>
          <w:rStyle w:val="Emphasis"/>
        </w:rPr>
        <w:t>contained</w:t>
      </w:r>
      <w:r w:rsidRPr="00D52A08">
        <w:rPr>
          <w:rStyle w:val="StyleUnderline"/>
        </w:rPr>
        <w:t xml:space="preserve"> by what we “are,” the </w:t>
      </w:r>
      <w:r w:rsidRPr="00D52A08">
        <w:rPr>
          <w:rStyle w:val="Emphasis"/>
        </w:rPr>
        <w:t>entirety of those forces</w:t>
      </w:r>
      <w:r w:rsidRPr="00D52A08">
        <w:rPr>
          <w:rStyle w:val="StyleUnderline"/>
        </w:rPr>
        <w:t xml:space="preserve">, endogenous and interior, historical and phantasmic, that make us up. Rather than having </w:t>
      </w:r>
      <w:r w:rsidRPr="00D52A08">
        <w:rPr>
          <w:rStyle w:val="Emphasis"/>
        </w:rPr>
        <w:t>one neat</w:t>
      </w:r>
      <w:r w:rsidRPr="00D52A08">
        <w:rPr>
          <w:rStyle w:val="StyleUnderline"/>
        </w:rPr>
        <w:t xml:space="preserve"> and </w:t>
      </w:r>
      <w:r w:rsidRPr="00D52A08">
        <w:rPr>
          <w:rStyle w:val="Emphasis"/>
        </w:rPr>
        <w:t>clean subjectivity</w:t>
      </w:r>
      <w:r w:rsidRPr="00D52A08">
        <w:rPr>
          <w:rStyle w:val="StyleUnderline"/>
        </w:rPr>
        <w:t xml:space="preserve"> as interpellation demands</w:t>
      </w:r>
      <w:r w:rsidRPr="00D52A08">
        <w:rPr>
          <w:sz w:val="16"/>
        </w:rPr>
        <w:t xml:space="preserve"> (what we “really” are), for Nietzsche, </w:t>
      </w:r>
      <w:r w:rsidRPr="00D52A08">
        <w:rPr>
          <w:rStyle w:val="StyleUnderline"/>
        </w:rPr>
        <w:t xml:space="preserve">we </w:t>
      </w:r>
      <w:r w:rsidRPr="00D52A08">
        <w:rPr>
          <w:rStyle w:val="Emphasis"/>
        </w:rPr>
        <w:t>give ourselves over</w:t>
      </w:r>
      <w:r w:rsidRPr="00D52A08">
        <w:rPr>
          <w:rStyle w:val="StyleUnderline"/>
        </w:rPr>
        <w:t xml:space="preserve"> to the </w:t>
      </w:r>
      <w:r w:rsidRPr="00D52A08">
        <w:rPr>
          <w:rStyle w:val="Emphasis"/>
        </w:rPr>
        <w:t>anarchy of our subjectivity</w:t>
      </w:r>
      <w:r w:rsidRPr="00D52A08">
        <w:rPr>
          <w:rStyle w:val="StyleUnderline"/>
        </w:rPr>
        <w:t xml:space="preserve">. This, and </w:t>
      </w:r>
      <w:r w:rsidRPr="00D52A08">
        <w:rPr>
          <w:rStyle w:val="Emphasis"/>
        </w:rPr>
        <w:t>only this</w:t>
      </w:r>
      <w:r w:rsidRPr="00D52A08">
        <w:rPr>
          <w:rStyle w:val="StyleUnderline"/>
        </w:rPr>
        <w:t xml:space="preserve">, is </w:t>
      </w:r>
      <w:r w:rsidRPr="00D52A08">
        <w:rPr>
          <w:rStyle w:val="Emphasis"/>
        </w:rPr>
        <w:t>what we can love</w:t>
      </w:r>
      <w:r w:rsidRPr="00D52A08">
        <w:rPr>
          <w:rStyle w:val="StyleUnderline"/>
        </w:rPr>
        <w:t>.</w:t>
      </w:r>
      <w:r w:rsidRPr="00D52A08">
        <w:rPr>
          <w:sz w:val="16"/>
        </w:rPr>
        <w:t xml:space="preserve"> </w:t>
      </w:r>
    </w:p>
    <w:p w:rsidR="00BB1FA8" w:rsidRPr="00D52A08" w:rsidRDefault="00BB1FA8" w:rsidP="00BB1FA8">
      <w:pPr>
        <w:rPr>
          <w:sz w:val="16"/>
        </w:rPr>
      </w:pPr>
      <w:r w:rsidRPr="00D52A08">
        <w:rPr>
          <w:rStyle w:val="StyleUnderline"/>
        </w:rPr>
        <w:t xml:space="preserve">That may seem to </w:t>
      </w:r>
      <w:r w:rsidRPr="00D52A08">
        <w:rPr>
          <w:rStyle w:val="Emphasis"/>
        </w:rPr>
        <w:t>embrace passivity after all</w:t>
      </w:r>
      <w:r w:rsidRPr="00D52A08">
        <w:rPr>
          <w:rStyle w:val="StyleUnderline"/>
        </w:rPr>
        <w:t xml:space="preserve"> but</w:t>
      </w:r>
      <w:r w:rsidRPr="00D52A08">
        <w:rPr>
          <w:sz w:val="16"/>
        </w:rPr>
        <w:t xml:space="preserve"> a short digression to Thomas Hobbes (with critical help by one of his best readers, Samantha Frost) may help explain how </w:t>
      </w:r>
      <w:r w:rsidRPr="00D52A08">
        <w:rPr>
          <w:rStyle w:val="StyleUnderline"/>
        </w:rPr>
        <w:t xml:space="preserve">this is </w:t>
      </w:r>
      <w:r w:rsidRPr="00D52A08">
        <w:rPr>
          <w:rStyle w:val="Emphasis"/>
        </w:rPr>
        <w:t>not the case</w:t>
      </w:r>
      <w:r w:rsidRPr="00D52A08">
        <w:rPr>
          <w:sz w:val="16"/>
        </w:rPr>
        <w:t xml:space="preserve">. As Frost notes, it is often said that Hobbes’s materialism condemns him to pure determinism, which in turn threatens the much-heralded notion of “free will.” I have no interest in saving free will—a concept that I think, like the liberal universal it partakes in, is rotten to the core—but I think Frost’s answer to the people who worry about determinism tells us something about Nietzsche as well. Frost cites a passage from On Liberty and Necessity where Hobbes discusses the determination of a pair of dice. </w:t>
      </w:r>
      <w:r w:rsidRPr="00D52A08">
        <w:rPr>
          <w:rStyle w:val="StyleUnderline"/>
        </w:rPr>
        <w:t xml:space="preserve">When rolling dice, it seems that they simply must </w:t>
      </w:r>
      <w:r w:rsidRPr="00D52A08">
        <w:rPr>
          <w:rStyle w:val="Emphasis"/>
        </w:rPr>
        <w:t>roll the way that they roll</w:t>
      </w:r>
      <w:r w:rsidRPr="00D52A08">
        <w:rPr>
          <w:rStyle w:val="StyleUnderline"/>
        </w:rPr>
        <w:t xml:space="preserve">. It seems as if their outcome is </w:t>
      </w:r>
      <w:r w:rsidRPr="00D52A08">
        <w:rPr>
          <w:rStyle w:val="Emphasis"/>
        </w:rPr>
        <w:t>predetermined</w:t>
      </w:r>
      <w:r w:rsidRPr="00D52A08">
        <w:rPr>
          <w:sz w:val="16"/>
        </w:rPr>
        <w:t xml:space="preserve">, fated, </w:t>
      </w:r>
      <w:r w:rsidRPr="00D52A08">
        <w:rPr>
          <w:rStyle w:val="StyleUnderline"/>
        </w:rPr>
        <w:t>and we</w:t>
      </w:r>
      <w:r w:rsidRPr="00D52A08">
        <w:rPr>
          <w:sz w:val="16"/>
        </w:rPr>
        <w:t xml:space="preserve">, in turn, </w:t>
      </w:r>
      <w:r w:rsidRPr="00D52A08">
        <w:rPr>
          <w:rStyle w:val="StyleUnderline"/>
        </w:rPr>
        <w:t xml:space="preserve">must simply </w:t>
      </w:r>
      <w:r w:rsidRPr="00D52A08">
        <w:rPr>
          <w:rStyle w:val="Emphasis"/>
        </w:rPr>
        <w:t>passively accept</w:t>
      </w:r>
      <w:r w:rsidRPr="00D52A08">
        <w:rPr>
          <w:rStyle w:val="StyleUnderline"/>
        </w:rPr>
        <w:t xml:space="preserve"> their outcom</w:t>
      </w:r>
      <w:r w:rsidRPr="00D52A08">
        <w:rPr>
          <w:sz w:val="16"/>
        </w:rPr>
        <w:t>e. Yet Frost cites Hobbes as writing “</w:t>
      </w:r>
      <w:r w:rsidRPr="00D52A08">
        <w:rPr>
          <w:rStyle w:val="StyleUnderline"/>
        </w:rPr>
        <w:t>the posture of</w:t>
      </w:r>
      <w:r w:rsidRPr="00D52A08">
        <w:rPr>
          <w:sz w:val="16"/>
        </w:rPr>
        <w:t xml:space="preserve"> the parts of </w:t>
      </w:r>
      <w:r w:rsidRPr="00D52A08">
        <w:rPr>
          <w:rStyle w:val="StyleUnderline"/>
        </w:rPr>
        <w:t>the hand, the</w:t>
      </w:r>
      <w:r w:rsidRPr="00D52A08">
        <w:rPr>
          <w:sz w:val="16"/>
        </w:rPr>
        <w:t xml:space="preserve"> measure of </w:t>
      </w:r>
      <w:r w:rsidRPr="00D52A08">
        <w:rPr>
          <w:rStyle w:val="StyleUnderline"/>
        </w:rPr>
        <w:t>force applied by the caster</w:t>
      </w:r>
      <w:r w:rsidRPr="00D52A08">
        <w:rPr>
          <w:sz w:val="16"/>
        </w:rPr>
        <w:t xml:space="preserve">, the posture of </w:t>
      </w:r>
      <w:r w:rsidRPr="00D52A08">
        <w:rPr>
          <w:rStyle w:val="StyleUnderline"/>
        </w:rPr>
        <w:t>the parts of the table and the like” all serve separately and together to “determine” what is rolled</w:t>
      </w:r>
      <w:r w:rsidRPr="00D52A08">
        <w:rPr>
          <w:sz w:val="16"/>
        </w:rPr>
        <w:t xml:space="preserve">.54 The upshot is, as Frost puts it, that “Hobbes’s determinism is so complex as to not be determinable.”55 Thus </w:t>
      </w:r>
      <w:r w:rsidRPr="00D52A08">
        <w:rPr>
          <w:rStyle w:val="StyleUnderline"/>
        </w:rPr>
        <w:t>while</w:t>
      </w:r>
      <w:r w:rsidRPr="00D52A08">
        <w:rPr>
          <w:sz w:val="16"/>
        </w:rPr>
        <w:t xml:space="preserve"> Hobbes argues that </w:t>
      </w:r>
      <w:r w:rsidRPr="00D52A08">
        <w:rPr>
          <w:rStyle w:val="StyleUnderline"/>
        </w:rPr>
        <w:t xml:space="preserve">the will is not free, this </w:t>
      </w:r>
      <w:r w:rsidRPr="00D52A08">
        <w:rPr>
          <w:rStyle w:val="Emphasis"/>
        </w:rPr>
        <w:t>doesn’t mean that we are robots</w:t>
      </w:r>
      <w:r w:rsidRPr="00D52A08">
        <w:rPr>
          <w:sz w:val="16"/>
        </w:rPr>
        <w:t xml:space="preserve"> (in one of my favorite sentences in critical thinking, Frost writes that, given the nondeter- minability of outcomes, “</w:t>
      </w:r>
      <w:r w:rsidRPr="00D52A08">
        <w:rPr>
          <w:rStyle w:val="StyleUnderline"/>
        </w:rPr>
        <w:t xml:space="preserve">the specter of a crude political behaviorism can </w:t>
      </w:r>
      <w:r w:rsidRPr="00D52A08">
        <w:rPr>
          <w:rStyle w:val="Emphasis"/>
        </w:rPr>
        <w:t>settle back down</w:t>
      </w:r>
      <w:r w:rsidRPr="00D52A08">
        <w:rPr>
          <w:sz w:val="16"/>
        </w:rPr>
        <w:t>”).56</w:t>
      </w:r>
    </w:p>
    <w:p w:rsidR="00BB1FA8" w:rsidRPr="00D52A08" w:rsidRDefault="00BB1FA8" w:rsidP="00BB1FA8">
      <w:pPr>
        <w:rPr>
          <w:sz w:val="16"/>
        </w:rPr>
      </w:pPr>
      <w:r w:rsidRPr="00D52A08">
        <w:rPr>
          <w:sz w:val="16"/>
        </w:rPr>
        <w:t xml:space="preserve">Bringing this back to Nietzsche, we can say something similar. For Nietzsche </w:t>
      </w:r>
      <w:r w:rsidRPr="00D52A08">
        <w:rPr>
          <w:rStyle w:val="StyleUnderline"/>
        </w:rPr>
        <w:t xml:space="preserve">our subject position is a reﬂection of a </w:t>
      </w:r>
      <w:r w:rsidRPr="00D52A08">
        <w:rPr>
          <w:rStyle w:val="Emphasis"/>
        </w:rPr>
        <w:t>vast complex of forces</w:t>
      </w:r>
      <w:r w:rsidRPr="00D52A08">
        <w:rPr>
          <w:sz w:val="16"/>
        </w:rPr>
        <w:t xml:space="preserve">. In a sense </w:t>
      </w:r>
      <w:r w:rsidRPr="00D52A08">
        <w:rPr>
          <w:rStyle w:val="StyleUnderline"/>
        </w:rPr>
        <w:t xml:space="preserve">we </w:t>
      </w:r>
      <w:r w:rsidRPr="00D52A08">
        <w:rPr>
          <w:rStyle w:val="Emphasis"/>
        </w:rPr>
        <w:t>cannot say</w:t>
      </w:r>
      <w:r w:rsidRPr="00D52A08">
        <w:rPr>
          <w:rStyle w:val="StyleUnderline"/>
        </w:rPr>
        <w:t xml:space="preserve"> that we are “called” to anything but are rather </w:t>
      </w:r>
      <w:r w:rsidRPr="00D52A08">
        <w:rPr>
          <w:rStyle w:val="Emphasis"/>
        </w:rPr>
        <w:t>massively overdetermined</w:t>
      </w:r>
      <w:r w:rsidRPr="00D52A08">
        <w:rPr>
          <w:rStyle w:val="StyleUnderline"/>
        </w:rPr>
        <w:t xml:space="preserve"> by </w:t>
      </w:r>
      <w:r w:rsidRPr="00D52A08">
        <w:rPr>
          <w:rStyle w:val="Emphasis"/>
        </w:rPr>
        <w:t>inﬁnite forces</w:t>
      </w:r>
      <w:r w:rsidRPr="00D52A08">
        <w:rPr>
          <w:rStyle w:val="StyleUnderline"/>
        </w:rPr>
        <w:t xml:space="preserve"> and </w:t>
      </w:r>
      <w:r w:rsidRPr="00D52A08">
        <w:rPr>
          <w:rStyle w:val="Emphasis"/>
        </w:rPr>
        <w:t>events</w:t>
      </w:r>
      <w:r w:rsidRPr="00D52A08">
        <w:rPr>
          <w:sz w:val="16"/>
        </w:rPr>
        <w:t xml:space="preserve"> (in a way that is remark-ably similar to Hobbes’s reading of human subjec- tivity). But </w:t>
      </w:r>
      <w:r w:rsidRPr="00D52A08">
        <w:rPr>
          <w:rStyle w:val="StyleUnderline"/>
        </w:rPr>
        <w:t xml:space="preserve">the way the subject position is produced is </w:t>
      </w:r>
      <w:r w:rsidRPr="00D52A08">
        <w:rPr>
          <w:rStyle w:val="Emphasis"/>
        </w:rPr>
        <w:t>so porous</w:t>
      </w:r>
      <w:r w:rsidRPr="00D52A08">
        <w:rPr>
          <w:rStyle w:val="StyleUnderline"/>
        </w:rPr>
        <w:t xml:space="preserve">, </w:t>
      </w:r>
      <w:r w:rsidRPr="00D52A08">
        <w:rPr>
          <w:rStyle w:val="Emphasis"/>
        </w:rPr>
        <w:t>so multiply determined</w:t>
      </w:r>
      <w:r w:rsidRPr="00D52A08">
        <w:rPr>
          <w:rStyle w:val="StyleUnderline"/>
        </w:rPr>
        <w:t xml:space="preserve">, </w:t>
      </w:r>
      <w:r w:rsidRPr="00D52A08">
        <w:rPr>
          <w:rStyle w:val="Emphasis"/>
        </w:rPr>
        <w:t>so indecisive</w:t>
      </w:r>
      <w:r w:rsidRPr="00D52A08">
        <w:rPr>
          <w:rStyle w:val="StyleUnderline"/>
        </w:rPr>
        <w:t xml:space="preserve"> —</w:t>
      </w:r>
      <w:r w:rsidRPr="00D52A08">
        <w:rPr>
          <w:rStyle w:val="Emphasis"/>
        </w:rPr>
        <w:t>so anarchic</w:t>
      </w:r>
      <w:r w:rsidRPr="00D52A08">
        <w:rPr>
          <w:rStyle w:val="StyleUnderline"/>
        </w:rPr>
        <w:t xml:space="preserve">—that it is </w:t>
      </w:r>
      <w:r w:rsidRPr="00D52A08">
        <w:rPr>
          <w:rStyle w:val="Emphasis"/>
        </w:rPr>
        <w:t>impossible to say</w:t>
      </w:r>
      <w:r w:rsidRPr="00D52A08">
        <w:rPr>
          <w:rStyle w:val="StyleUnderline"/>
        </w:rPr>
        <w:t xml:space="preserve"> that it is </w:t>
      </w:r>
      <w:r w:rsidRPr="00D52A08">
        <w:rPr>
          <w:rStyle w:val="Emphasis"/>
        </w:rPr>
        <w:t>passive</w:t>
      </w:r>
      <w:r w:rsidRPr="00D52A08">
        <w:rPr>
          <w:rStyle w:val="StyleUnderline"/>
        </w:rPr>
        <w:t xml:space="preserve"> or </w:t>
      </w:r>
      <w:r w:rsidRPr="00D52A08">
        <w:rPr>
          <w:rStyle w:val="Emphasis"/>
        </w:rPr>
        <w:t>determined</w:t>
      </w:r>
      <w:r w:rsidRPr="00D52A08">
        <w:rPr>
          <w:rStyle w:val="StyleUnderline"/>
        </w:rPr>
        <w:t xml:space="preserve"> in </w:t>
      </w:r>
      <w:r w:rsidRPr="00D52A08">
        <w:rPr>
          <w:rStyle w:val="Emphasis"/>
        </w:rPr>
        <w:t>any tangible way at all</w:t>
      </w:r>
      <w:r w:rsidRPr="00D52A08">
        <w:rPr>
          <w:rStyle w:val="StyleUnderline"/>
        </w:rPr>
        <w:t xml:space="preserve">. Amor fati means </w:t>
      </w:r>
      <w:r w:rsidRPr="00D52A08">
        <w:rPr>
          <w:rStyle w:val="Emphasis"/>
        </w:rPr>
        <w:t>loving</w:t>
      </w:r>
      <w:r w:rsidRPr="00D52A08">
        <w:rPr>
          <w:rStyle w:val="StyleUnderline"/>
        </w:rPr>
        <w:t xml:space="preserve"> and </w:t>
      </w:r>
      <w:r w:rsidRPr="00D52A08">
        <w:rPr>
          <w:rStyle w:val="Emphasis"/>
        </w:rPr>
        <w:t>accepting the mess that we are</w:t>
      </w:r>
      <w:r w:rsidRPr="00D52A08">
        <w:rPr>
          <w:rStyle w:val="StyleUnderline"/>
        </w:rPr>
        <w:t xml:space="preserve">. It is </w:t>
      </w:r>
      <w:r w:rsidRPr="00D52A08">
        <w:rPr>
          <w:rStyle w:val="Emphasis"/>
        </w:rPr>
        <w:t>choosing</w:t>
      </w:r>
      <w:r w:rsidRPr="00D52A08">
        <w:rPr>
          <w:rStyle w:val="StyleUnderline"/>
        </w:rPr>
        <w:t xml:space="preserve"> and </w:t>
      </w:r>
      <w:r w:rsidRPr="00D52A08">
        <w:rPr>
          <w:rStyle w:val="Emphasis"/>
        </w:rPr>
        <w:t>acting from this subject position</w:t>
      </w:r>
      <w:r w:rsidRPr="00D52A08">
        <w:rPr>
          <w:rStyle w:val="StyleUnderline"/>
        </w:rPr>
        <w:t xml:space="preserve">; it </w:t>
      </w:r>
      <w:r w:rsidRPr="00D52A08">
        <w:rPr>
          <w:rStyle w:val="Emphasis"/>
        </w:rPr>
        <w:t>doesn’t mean</w:t>
      </w:r>
      <w:r w:rsidRPr="00D52A08">
        <w:rPr>
          <w:rStyle w:val="StyleUnderline"/>
        </w:rPr>
        <w:t xml:space="preserve"> that we </w:t>
      </w:r>
      <w:r w:rsidRPr="00D52A08">
        <w:rPr>
          <w:rStyle w:val="Emphasis"/>
        </w:rPr>
        <w:t>must construct a new true self</w:t>
      </w:r>
      <w:r w:rsidRPr="00D52A08">
        <w:rPr>
          <w:rStyle w:val="StyleUnderline"/>
        </w:rPr>
        <w:t xml:space="preserve"> out of the ashes of false interpellation. Rather, it means to </w:t>
      </w:r>
      <w:r w:rsidRPr="00D52A08">
        <w:rPr>
          <w:rStyle w:val="Emphasis"/>
        </w:rPr>
        <w:t>love the ashes and the failure</w:t>
      </w:r>
      <w:r w:rsidRPr="00D52A08">
        <w:rPr>
          <w:rStyle w:val="StyleUnderline"/>
        </w:rPr>
        <w:t xml:space="preserve">, the </w:t>
      </w:r>
      <w:r w:rsidRPr="00D52A08">
        <w:rPr>
          <w:rStyle w:val="Emphasis"/>
        </w:rPr>
        <w:t>whole deal</w:t>
      </w:r>
      <w:r w:rsidRPr="00D52A08">
        <w:rPr>
          <w:rStyle w:val="StyleUnderline"/>
        </w:rPr>
        <w:t xml:space="preserve">. While it becomes </w:t>
      </w:r>
      <w:r w:rsidRPr="00D52A08">
        <w:rPr>
          <w:rStyle w:val="Emphasis"/>
        </w:rPr>
        <w:t>much harder</w:t>
      </w:r>
      <w:r w:rsidRPr="00D52A08">
        <w:rPr>
          <w:rStyle w:val="StyleUnderline"/>
        </w:rPr>
        <w:t xml:space="preserve"> to say </w:t>
      </w:r>
      <w:r w:rsidRPr="00D52A08">
        <w:rPr>
          <w:rStyle w:val="Emphasis"/>
        </w:rPr>
        <w:t>where one person begins</w:t>
      </w:r>
      <w:r w:rsidRPr="00D52A08">
        <w:rPr>
          <w:rStyle w:val="StyleUnderline"/>
        </w:rPr>
        <w:t xml:space="preserve"> and </w:t>
      </w:r>
      <w:r w:rsidRPr="00D52A08">
        <w:rPr>
          <w:rStyle w:val="Emphasis"/>
        </w:rPr>
        <w:t>another ends</w:t>
      </w:r>
      <w:r w:rsidRPr="00D52A08">
        <w:rPr>
          <w:rStyle w:val="StyleUnderline"/>
        </w:rPr>
        <w:t xml:space="preserve">, and while this subject is impossible, something that no one could ever wish to be, this is </w:t>
      </w:r>
      <w:r w:rsidRPr="00D52A08">
        <w:rPr>
          <w:rStyle w:val="Emphasis"/>
        </w:rPr>
        <w:t>what we have to work with</w:t>
      </w:r>
      <w:r w:rsidRPr="00D52A08">
        <w:rPr>
          <w:rStyle w:val="StyleUnderline"/>
        </w:rPr>
        <w:t>. What the misinterpellated subject ﬁnds</w:t>
      </w:r>
      <w:r w:rsidRPr="00D52A08">
        <w:rPr>
          <w:sz w:val="16"/>
        </w:rPr>
        <w:t xml:space="preserve">, via the process of amor fati, </w:t>
      </w:r>
      <w:r w:rsidRPr="00D52A08">
        <w:rPr>
          <w:rStyle w:val="StyleUnderline"/>
        </w:rPr>
        <w:t>is</w:t>
      </w:r>
      <w:r w:rsidRPr="00D52A08">
        <w:rPr>
          <w:sz w:val="16"/>
        </w:rPr>
        <w:t xml:space="preserve"> herself, </w:t>
      </w:r>
      <w:r w:rsidRPr="00D52A08">
        <w:rPr>
          <w:rStyle w:val="StyleUnderline"/>
        </w:rPr>
        <w:t xml:space="preserve">her </w:t>
      </w:r>
      <w:r w:rsidRPr="00D52A08">
        <w:rPr>
          <w:rStyle w:val="Emphasis"/>
        </w:rPr>
        <w:t>crazy quilted</w:t>
      </w:r>
      <w:r w:rsidRPr="00D52A08">
        <w:rPr>
          <w:rStyle w:val="StyleUnderline"/>
        </w:rPr>
        <w:t xml:space="preserve">, </w:t>
      </w:r>
      <w:r w:rsidRPr="00D52A08">
        <w:rPr>
          <w:rStyle w:val="Emphasis"/>
        </w:rPr>
        <w:t>weird</w:t>
      </w:r>
      <w:r w:rsidRPr="00D52A08">
        <w:rPr>
          <w:rStyle w:val="StyleUnderline"/>
        </w:rPr>
        <w:t xml:space="preserve">, </w:t>
      </w:r>
      <w:r w:rsidRPr="00D52A08">
        <w:rPr>
          <w:rStyle w:val="Emphasis"/>
        </w:rPr>
        <w:t>multiple subjectivity</w:t>
      </w:r>
      <w:r w:rsidRPr="00D52A08">
        <w:rPr>
          <w:rStyle w:val="StyleUnderline"/>
        </w:rPr>
        <w:t xml:space="preserve"> that shows up when the call is made. Whether she wishes to be this person or not, </w:t>
      </w:r>
      <w:r w:rsidRPr="00D52A08">
        <w:rPr>
          <w:rStyle w:val="Emphasis"/>
        </w:rPr>
        <w:t>this is who is here</w:t>
      </w:r>
      <w:r w:rsidRPr="00D52A08">
        <w:rPr>
          <w:rStyle w:val="StyleUnderline"/>
        </w:rPr>
        <w:t xml:space="preserve"> and this is the </w:t>
      </w:r>
      <w:r w:rsidRPr="00D52A08">
        <w:rPr>
          <w:rStyle w:val="Emphasis"/>
        </w:rPr>
        <w:t>only possible position</w:t>
      </w:r>
      <w:r w:rsidRPr="00D52A08">
        <w:rPr>
          <w:rStyle w:val="StyleUnderline"/>
        </w:rPr>
        <w:t xml:space="preserve"> from which </w:t>
      </w:r>
      <w:r w:rsidRPr="00D52A08">
        <w:rPr>
          <w:rStyle w:val="Emphasis"/>
        </w:rPr>
        <w:t>anything like agency</w:t>
      </w:r>
      <w:r w:rsidRPr="00D52A08">
        <w:rPr>
          <w:sz w:val="16"/>
        </w:rPr>
        <w:t>—although not any agency that we normally recognize—</w:t>
      </w:r>
      <w:r w:rsidRPr="00D52A08">
        <w:rPr>
          <w:rStyle w:val="StyleUnderline"/>
        </w:rPr>
        <w:t>is available</w:t>
      </w:r>
      <w:r w:rsidRPr="00D52A08">
        <w:rPr>
          <w:sz w:val="16"/>
        </w:rPr>
        <w:t>.</w:t>
      </w:r>
    </w:p>
    <w:p w:rsidR="00BB1FA8" w:rsidRPr="00D52A08" w:rsidRDefault="00BB1FA8" w:rsidP="00BB1FA8">
      <w:pPr>
        <w:rPr>
          <w:sz w:val="10"/>
          <w:szCs w:val="10"/>
        </w:rPr>
      </w:pPr>
      <w:r w:rsidRPr="00D52A08">
        <w:rPr>
          <w:sz w:val="10"/>
          <w:szCs w:val="10"/>
        </w:rPr>
        <w:t>The Subject Who Showed Up</w:t>
      </w:r>
    </w:p>
    <w:p w:rsidR="00BB1FA8" w:rsidRPr="00D52A08" w:rsidRDefault="00BB1FA8" w:rsidP="00BB1FA8">
      <w:pPr>
        <w:rPr>
          <w:sz w:val="10"/>
          <w:szCs w:val="10"/>
        </w:rPr>
      </w:pPr>
      <w:r w:rsidRPr="00D52A08">
        <w:rPr>
          <w:sz w:val="10"/>
          <w:szCs w:val="10"/>
        </w:rPr>
        <w:t xml:space="preserve">We can see some of this argument emerging out of Nietzsche’s direct writings on subjectivity, in partic- ular in his text Ecce Homo. At one point, Nietzsche responds to an imagined question about why he attends to so many matters that appear utterly triv- ial in the guise of discussing human potential, which seems to be about much greater sets of con- cerns. His answer is telling: </w:t>
      </w:r>
    </w:p>
    <w:p w:rsidR="00BB1FA8" w:rsidRPr="00D52A08" w:rsidRDefault="00BB1FA8" w:rsidP="00BB1FA8">
      <w:pPr>
        <w:rPr>
          <w:sz w:val="10"/>
          <w:szCs w:val="10"/>
        </w:rPr>
      </w:pPr>
      <w:r w:rsidRPr="00D52A08">
        <w:rPr>
          <w:sz w:val="10"/>
          <w:szCs w:val="10"/>
        </w:rPr>
        <w:t>It will be said that in doing so I harm myself all the more if I am destined to fulﬁll great tasks. Answer: these little things—nutriment, place, climate, recreation, the whole casuistry of self- ishness—are beyond all conception of greater importance than anything that has been con- sidered of importance hitherto. It is precisely here that one has to begin to learn anew. Those things which mankind has hitherto pondered seriously are not even realities, merely imagin- ings, more strictly speaking lies from the bad instincts of sick, in the profoundest sense, injurious natures.57</w:t>
      </w:r>
    </w:p>
    <w:p w:rsidR="00BB1FA8" w:rsidRPr="00D52A08" w:rsidRDefault="00BB1FA8" w:rsidP="00BB1FA8">
      <w:pPr>
        <w:rPr>
          <w:sz w:val="10"/>
          <w:szCs w:val="10"/>
        </w:rPr>
      </w:pPr>
      <w:r w:rsidRPr="00D52A08">
        <w:rPr>
          <w:sz w:val="10"/>
          <w:szCs w:val="10"/>
        </w:rPr>
        <w:t xml:space="preserve">In other words, everything that we think is impor- tant and great turns out to be a set of lies (Niet- zsche goes on to list notions such as “God,” “Soul,” “virtue,” and also “all questions of politics [as we usually understand it], the ordering of society, edu- cation[,]” and so forth).58 Instead of these false goals, what matters for him are those aspects of life that adhere much more closely to the self (hence “selﬁsh”). These things—“nutriment, place, cli- mate, recreation, the whole casuistry of selﬁsh- ness”—are what actually constitute our life. These things are not organized into a unity but express a more chaotic version of the self, as much exoge- nous as endogenous to our person. Yet, as already noted, these things are generally overshadowed or eclipsed by our self-loathing and our hope for redemption and being other than what we are. Even if that self-loathing remains when we have opted for amor fati, the turning of our attention to our subjectivity as such is deeply signiﬁcant. When we recognize ourselves, as we recognize Zarathustra, as a “cripple at this bridge,” we may remain entranced by visions of the future to some extent— we can never really be free of that habit for Niet- zsche as is also the case with Walter Benjamin whom I read very much as a kindred spirit—but we also will spend a bit more time looking at our actual surroundings, at that which makes up the great complex and anarchic mess that we are. </w:t>
      </w:r>
    </w:p>
    <w:p w:rsidR="00BB1FA8" w:rsidRPr="00D52A08" w:rsidRDefault="00BB1FA8" w:rsidP="00BB1FA8">
      <w:pPr>
        <w:rPr>
          <w:sz w:val="10"/>
          <w:szCs w:val="10"/>
        </w:rPr>
      </w:pPr>
      <w:r w:rsidRPr="00D52A08">
        <w:rPr>
          <w:sz w:val="10"/>
          <w:szCs w:val="10"/>
        </w:rPr>
        <w:t xml:space="preserve">Indeed, for Nietzsche, we must love all of this messy self that we are, warts and all, including the part of us that hates and denies our self. Thus, still in Ecce Homo, after Nietzsche speaks of “how one becomes what one is, ” he goes on to write,59 </w:t>
      </w:r>
    </w:p>
    <w:p w:rsidR="00BB1FA8" w:rsidRPr="00D52A08" w:rsidRDefault="00BB1FA8" w:rsidP="00BB1FA8">
      <w:pPr>
        <w:rPr>
          <w:sz w:val="10"/>
          <w:szCs w:val="10"/>
        </w:rPr>
      </w:pPr>
      <w:r w:rsidRPr="00D52A08">
        <w:rPr>
          <w:sz w:val="10"/>
          <w:szCs w:val="10"/>
        </w:rPr>
        <w:t xml:space="preserve">That one becomes what one is presupposes that one does not have the remotest idea what one is. From this point of view even the blun- ders of life—the temporary sidepaths and wrong turnings, the delays, the “modesties,” the seriousness squandered on tasks which lie outside the task—have their own meaning and value. They are an expression of a great sagaci- ty, even the supreme sagacity, even the supreme sagacity: where nosce te ipsum [i.e., “know thyself ”] would be the recipe for destruction, self-forgetfulness, self-misunder- standing, self-diminution, -narrowing, -medioc- ratizing becomes reason itself. Expressed morally: love of one’s neighbour, living for oth- ers and other things can be the defensive mea- sure for the preservation of the sternest selﬁshness.60 </w:t>
      </w:r>
    </w:p>
    <w:p w:rsidR="00BB1FA8" w:rsidRPr="00D52A08" w:rsidRDefault="00BB1FA8" w:rsidP="00BB1FA8">
      <w:pPr>
        <w:rPr>
          <w:sz w:val="10"/>
          <w:szCs w:val="10"/>
        </w:rPr>
      </w:pPr>
      <w:r w:rsidRPr="00D52A08">
        <w:rPr>
          <w:sz w:val="10"/>
          <w:szCs w:val="10"/>
        </w:rPr>
        <w:t xml:space="preserve">Here, we begin to see more clearly what the payoff of amorfati may be, why it is vital that we don’t give up even our self-loathing (that, in fact, we must come to love it along with our fetishism, our self- delusion, and all the rest). This is part of us too, a part that is at odds with other parts of ourselves and hence reﬂects our lack of internal harmony, our failure to be a uniﬁed being. To accept this part is necessary because our self-loathing, as well as our “self-forgetfulness, self-misunderstanding, self- diminution etc.” preserves within itself the very self that it seeks to annihilate. Like Fanon once again, our yes is also a no and our no is also a yes. This is certainly a disappointing message from the perspec-tive of a self that longs for salvation. It is even dis- appointing for a self who is sick of being sick of herself because it means we can’t shed the parts of ourselves that we do not like. Here, Nietzsche offers us therefore a double betrayal; both our aspi- rational self and even the self we think we will become when we give those aspirations up—a self that is equally false, equally fetishistic—are betrayed (“only when you have all denied me will I return to you”). Instead we just get ourselves, our boring, mundane, troubled and multiple ﬂeshy selves that we have never wanted to be. This may be the ultimate argument for why every moment of interpellation is also a moment of misinterpella- tion: not one of us, as we are, is who we would like to be when we receive the call of subjectivity but we are, each and every one of us, the one who showed up anyway. That is our fate, the only fate we can have (or love). </w:t>
      </w:r>
    </w:p>
    <w:p w:rsidR="00BB1FA8" w:rsidRPr="00D52A08" w:rsidRDefault="00BB1FA8" w:rsidP="00BB1FA8">
      <w:pPr>
        <w:rPr>
          <w:sz w:val="10"/>
          <w:szCs w:val="10"/>
        </w:rPr>
      </w:pPr>
      <w:r w:rsidRPr="00D52A08">
        <w:rPr>
          <w:sz w:val="10"/>
          <w:szCs w:val="10"/>
        </w:rPr>
        <w:t>The Anarchist Nietzsche</w:t>
      </w:r>
    </w:p>
    <w:p w:rsidR="00BB1FA8" w:rsidRPr="00D52A08" w:rsidRDefault="00BB1FA8" w:rsidP="00BB1FA8">
      <w:pPr>
        <w:rPr>
          <w:rStyle w:val="StyleUnderline"/>
        </w:rPr>
      </w:pPr>
      <w:r w:rsidRPr="00D52A08">
        <w:rPr>
          <w:sz w:val="16"/>
        </w:rPr>
        <w:t xml:space="preserve">To conclude this chapter and to begin looking at the literary and ﬁlmic examples that exemplify a misin- terpellated form of reading, let me turn brieﬂy to an explicit consideration of the politics that comes from this turn to Nietzsche. As may be obvious by now, I think that a Nietzschean politics is also an anarchist one but it is anarchist in a very unique and critical sense. If anarchism normally concerns itself with communities, with the distribution of power among members of a society and the way that the burdens and pleasures of politics are widely shared, Nietzsche’s anarchism concerns itself with </w:t>
      </w:r>
      <w:r w:rsidRPr="00D52A08">
        <w:rPr>
          <w:rStyle w:val="StyleUnderline"/>
        </w:rPr>
        <w:t xml:space="preserve">a deeper anarchism, the </w:t>
      </w:r>
      <w:r w:rsidRPr="00D52A08">
        <w:rPr>
          <w:rStyle w:val="Emphasis"/>
        </w:rPr>
        <w:t>anarchism of the subject</w:t>
      </w:r>
      <w:r w:rsidRPr="00D52A08">
        <w:rPr>
          <w:sz w:val="16"/>
        </w:rPr>
        <w:t xml:space="preserve"> (and a misinterpellated subject at that). I think this </w:t>
      </w:r>
      <w:r w:rsidRPr="00D52A08">
        <w:rPr>
          <w:rStyle w:val="StyleUnderline"/>
        </w:rPr>
        <w:t xml:space="preserve">is </w:t>
      </w:r>
      <w:r w:rsidRPr="00D52A08">
        <w:rPr>
          <w:rStyle w:val="Emphasis"/>
        </w:rPr>
        <w:t>critical</w:t>
      </w:r>
      <w:r w:rsidRPr="00D52A08">
        <w:rPr>
          <w:rStyle w:val="StyleUnderline"/>
        </w:rPr>
        <w:t xml:space="preserve"> because</w:t>
      </w:r>
      <w:r w:rsidRPr="00D52A08">
        <w:rPr>
          <w:sz w:val="16"/>
        </w:rPr>
        <w:t xml:space="preserve">, in a sense, </w:t>
      </w:r>
      <w:r w:rsidRPr="00D52A08">
        <w:rPr>
          <w:rStyle w:val="StyleUnderline"/>
        </w:rPr>
        <w:t>if each of us remains “</w:t>
      </w:r>
      <w:r w:rsidRPr="00D52A08">
        <w:rPr>
          <w:rStyle w:val="Emphasis"/>
        </w:rPr>
        <w:t>us</w:t>
      </w:r>
      <w:r w:rsidRPr="00D52A08">
        <w:rPr>
          <w:rStyle w:val="StyleUnderline"/>
        </w:rPr>
        <w:t xml:space="preserve">,” that is, </w:t>
      </w:r>
      <w:r w:rsidRPr="00D52A08">
        <w:rPr>
          <w:rStyle w:val="Emphasis"/>
        </w:rPr>
        <w:t>interpellated subjects</w:t>
      </w:r>
      <w:r w:rsidRPr="00D52A08">
        <w:rPr>
          <w:sz w:val="16"/>
        </w:rPr>
        <w:t xml:space="preserve">— </w:t>
      </w:r>
      <w:r w:rsidRPr="00D52A08">
        <w:rPr>
          <w:rStyle w:val="StyleUnderline"/>
        </w:rPr>
        <w:t xml:space="preserve">whether </w:t>
      </w:r>
      <w:r w:rsidRPr="00D52A08">
        <w:rPr>
          <w:rStyle w:val="Emphasis"/>
        </w:rPr>
        <w:t>privileged</w:t>
      </w:r>
      <w:r w:rsidRPr="00D52A08">
        <w:rPr>
          <w:rStyle w:val="StyleUnderline"/>
        </w:rPr>
        <w:t xml:space="preserve"> or </w:t>
      </w:r>
      <w:r w:rsidRPr="00D52A08">
        <w:rPr>
          <w:rStyle w:val="Emphasis"/>
        </w:rPr>
        <w:t>not</w:t>
      </w:r>
      <w:r w:rsidRPr="00D52A08">
        <w:rPr>
          <w:rStyle w:val="StyleUnderline"/>
        </w:rPr>
        <w:t xml:space="preserve">, at the </w:t>
      </w:r>
      <w:r w:rsidRPr="00D52A08">
        <w:rPr>
          <w:rStyle w:val="Emphasis"/>
        </w:rPr>
        <w:t>center</w:t>
      </w:r>
      <w:r w:rsidRPr="00D52A08">
        <w:rPr>
          <w:rStyle w:val="StyleUnderline"/>
        </w:rPr>
        <w:t xml:space="preserve"> or at the </w:t>
      </w:r>
      <w:r w:rsidRPr="00D52A08">
        <w:rPr>
          <w:rStyle w:val="Emphasis"/>
        </w:rPr>
        <w:t>periphery</w:t>
      </w:r>
      <w:r w:rsidRPr="00D52A08">
        <w:rPr>
          <w:rStyle w:val="StyleUnderline"/>
        </w:rPr>
        <w:t xml:space="preserve"> of power and authority</w:t>
      </w:r>
      <w:r w:rsidRPr="00D52A08">
        <w:rPr>
          <w:sz w:val="16"/>
        </w:rPr>
        <w:t>—</w:t>
      </w:r>
      <w:r w:rsidRPr="00D52A08">
        <w:rPr>
          <w:rStyle w:val="StyleUnderline"/>
        </w:rPr>
        <w:t xml:space="preserve">we retain within ourselves a </w:t>
      </w:r>
      <w:r w:rsidRPr="00D52A08">
        <w:rPr>
          <w:rStyle w:val="Emphasis"/>
        </w:rPr>
        <w:t>fragment of the oppressive system that forms us</w:t>
      </w:r>
      <w:r w:rsidRPr="00D52A08">
        <w:rPr>
          <w:rStyle w:val="StyleUnderline"/>
        </w:rPr>
        <w:t>. An anarchism based on such subjects will tend</w:t>
      </w:r>
      <w:r w:rsidRPr="00D52A08">
        <w:rPr>
          <w:sz w:val="16"/>
        </w:rPr>
        <w:t xml:space="preserve"> (as often happens) </w:t>
      </w:r>
      <w:r w:rsidRPr="00D52A08">
        <w:rPr>
          <w:rStyle w:val="StyleUnderline"/>
        </w:rPr>
        <w:t xml:space="preserve">to </w:t>
      </w:r>
      <w:r w:rsidRPr="00D52A08">
        <w:rPr>
          <w:rStyle w:val="Emphasis"/>
        </w:rPr>
        <w:t>reproduce exactly what is to be avoided</w:t>
      </w:r>
      <w:r w:rsidRPr="00D52A08">
        <w:rPr>
          <w:rStyle w:val="StyleUnderline"/>
        </w:rPr>
        <w:t xml:space="preserve">: </w:t>
      </w:r>
      <w:r w:rsidRPr="00D52A08">
        <w:rPr>
          <w:rStyle w:val="Emphasis"/>
        </w:rPr>
        <w:t>archism</w:t>
      </w:r>
      <w:r w:rsidRPr="00D52A08">
        <w:rPr>
          <w:rStyle w:val="StyleUnderline"/>
        </w:rPr>
        <w:t xml:space="preserve">, </w:t>
      </w:r>
      <w:r w:rsidRPr="00D52A08">
        <w:rPr>
          <w:rStyle w:val="Emphasis"/>
        </w:rPr>
        <w:t>centralized modes of subjectivity</w:t>
      </w:r>
      <w:r w:rsidRPr="00D52A08">
        <w:rPr>
          <w:rStyle w:val="StyleUnderline"/>
        </w:rPr>
        <w:t xml:space="preserve">, </w:t>
      </w:r>
      <w:r w:rsidRPr="00D52A08">
        <w:rPr>
          <w:rStyle w:val="Emphasis"/>
        </w:rPr>
        <w:t>hierarchy</w:t>
      </w:r>
      <w:r w:rsidRPr="00D52A08">
        <w:rPr>
          <w:rStyle w:val="StyleUnderline"/>
        </w:rPr>
        <w:t xml:space="preserve">, and </w:t>
      </w:r>
      <w:r w:rsidRPr="00D52A08">
        <w:rPr>
          <w:rStyle w:val="Emphasis"/>
        </w:rPr>
        <w:t>dominant forms</w:t>
      </w:r>
      <w:r w:rsidRPr="00D52A08">
        <w:rPr>
          <w:rStyle w:val="StyleUnderline"/>
        </w:rPr>
        <w:t xml:space="preserve"> of </w:t>
      </w:r>
      <w:r w:rsidRPr="00D52A08">
        <w:rPr>
          <w:rStyle w:val="Emphasis"/>
        </w:rPr>
        <w:t>political</w:t>
      </w:r>
      <w:r w:rsidRPr="00D52A08">
        <w:rPr>
          <w:rStyle w:val="StyleUnderline"/>
        </w:rPr>
        <w:t xml:space="preserve"> and </w:t>
      </w:r>
      <w:r w:rsidRPr="00D52A08">
        <w:rPr>
          <w:rStyle w:val="Emphasis"/>
        </w:rPr>
        <w:t>social authority</w:t>
      </w:r>
      <w:r w:rsidRPr="00D52A08">
        <w:rPr>
          <w:sz w:val="16"/>
        </w:rPr>
        <w:t xml:space="preserve">. As I will explain further in the conclusion, </w:t>
      </w:r>
      <w:r w:rsidRPr="00D52A08">
        <w:rPr>
          <w:rStyle w:val="StyleUnderline"/>
        </w:rPr>
        <w:t>we need to be anarchist “</w:t>
      </w:r>
      <w:r w:rsidRPr="00D52A08">
        <w:rPr>
          <w:rStyle w:val="Emphasis"/>
        </w:rPr>
        <w:t>all the way down</w:t>
      </w:r>
      <w:r w:rsidRPr="00D52A08">
        <w:rPr>
          <w:rStyle w:val="StyleUnderline"/>
        </w:rPr>
        <w:t xml:space="preserve">,” down to our </w:t>
      </w:r>
      <w:r w:rsidRPr="00D52A08">
        <w:rPr>
          <w:rStyle w:val="Emphasis"/>
        </w:rPr>
        <w:t>very psyches</w:t>
      </w:r>
      <w:r w:rsidRPr="00D52A08">
        <w:rPr>
          <w:rStyle w:val="StyleUnderline"/>
        </w:rPr>
        <w:t xml:space="preserve">, in order to avoid </w:t>
      </w:r>
      <w:r w:rsidRPr="00D52A08">
        <w:rPr>
          <w:rStyle w:val="Emphasis"/>
        </w:rPr>
        <w:t>reproducing archism over and over despite our greatest intentions to the contrary</w:t>
      </w:r>
      <w:r w:rsidRPr="00D52A08">
        <w:rPr>
          <w:rStyle w:val="StyleUnderline"/>
        </w:rPr>
        <w:t xml:space="preserve">. </w:t>
      </w:r>
    </w:p>
    <w:p w:rsidR="00BB1FA8" w:rsidRPr="00D52A08" w:rsidRDefault="00BB1FA8" w:rsidP="00BB1FA8">
      <w:pPr>
        <w:rPr>
          <w:rStyle w:val="StyleUnderline"/>
        </w:rPr>
      </w:pPr>
      <w:r w:rsidRPr="00D52A08">
        <w:rPr>
          <w:sz w:val="16"/>
        </w:rPr>
        <w:t xml:space="preserve">Reading Fanon and Nietzsche in tandem helps us to resist that tendency down to the level of the indi- vidual, the level where such power tends to estab- lish itself most intimately and intractably. If we think, once again, of Plato’s analogy between the city and the soul, we can see that </w:t>
      </w:r>
      <w:r w:rsidRPr="00D52A08">
        <w:rPr>
          <w:rStyle w:val="StyleUnderline"/>
        </w:rPr>
        <w:t xml:space="preserve">anarchism </w:t>
      </w:r>
      <w:r w:rsidRPr="00D52A08">
        <w:rPr>
          <w:rStyle w:val="Emphasis"/>
        </w:rPr>
        <w:t>cannot stop at the city</w:t>
      </w:r>
      <w:r w:rsidRPr="00D52A08">
        <w:rPr>
          <w:rStyle w:val="StyleUnderline"/>
        </w:rPr>
        <w:t xml:space="preserve">; it </w:t>
      </w:r>
      <w:r w:rsidRPr="00D52A08">
        <w:rPr>
          <w:rStyle w:val="Emphasis"/>
        </w:rPr>
        <w:t>must involve the soul as well</w:t>
      </w:r>
      <w:r w:rsidRPr="00D52A08">
        <w:rPr>
          <w:sz w:val="16"/>
        </w:rPr>
        <w:t xml:space="preserve">. With Fanon we see a way to turn the bitterest—and most deeply internalized, even psychological— forms of refusal into a basis for resistance. With Nietzsche, we add a sense of what the subject that emerges from misinterpellation looks like. </w:t>
      </w:r>
      <w:r w:rsidRPr="00D52A08">
        <w:rPr>
          <w:rStyle w:val="StyleUnderline"/>
        </w:rPr>
        <w:t xml:space="preserve">This is an anarchist subject in the </w:t>
      </w:r>
      <w:r w:rsidRPr="00D52A08">
        <w:rPr>
          <w:rStyle w:val="Emphasis"/>
        </w:rPr>
        <w:t>true sense of the word</w:t>
      </w:r>
      <w:r w:rsidRPr="00D52A08">
        <w:rPr>
          <w:rStyle w:val="StyleUnderline"/>
        </w:rPr>
        <w:t xml:space="preserve">; their </w:t>
      </w:r>
      <w:r w:rsidRPr="00D52A08">
        <w:rPr>
          <w:rStyle w:val="Emphasis"/>
        </w:rPr>
        <w:t>very being has been decentralized</w:t>
      </w:r>
      <w:r w:rsidRPr="00D52A08">
        <w:rPr>
          <w:rStyle w:val="StyleUnderline"/>
        </w:rPr>
        <w:t xml:space="preserve">. Rather than having </w:t>
      </w:r>
      <w:r w:rsidRPr="00D52A08">
        <w:rPr>
          <w:rStyle w:val="Emphasis"/>
        </w:rPr>
        <w:t>one core</w:t>
      </w:r>
      <w:r w:rsidRPr="00D52A08">
        <w:rPr>
          <w:rStyle w:val="StyleUnderline"/>
        </w:rPr>
        <w:t xml:space="preserve"> and </w:t>
      </w:r>
      <w:r w:rsidRPr="00D52A08">
        <w:rPr>
          <w:rStyle w:val="Emphasis"/>
        </w:rPr>
        <w:t>centralized subject</w:t>
      </w:r>
      <w:r w:rsidRPr="00D52A08">
        <w:rPr>
          <w:rStyle w:val="StyleUnderline"/>
        </w:rPr>
        <w:t xml:space="preserve">, each of us becomes </w:t>
      </w:r>
      <w:r w:rsidRPr="00D52A08">
        <w:rPr>
          <w:rStyle w:val="Emphasis"/>
        </w:rPr>
        <w:t>many voices</w:t>
      </w:r>
      <w:r w:rsidRPr="00D52A08">
        <w:rPr>
          <w:rStyle w:val="StyleUnderline"/>
        </w:rPr>
        <w:t xml:space="preserve">, </w:t>
      </w:r>
      <w:r w:rsidRPr="00D52A08">
        <w:rPr>
          <w:rStyle w:val="Emphasis"/>
        </w:rPr>
        <w:t>many overlapping</w:t>
      </w:r>
      <w:r w:rsidRPr="00D52A08">
        <w:rPr>
          <w:rStyle w:val="StyleUnderline"/>
        </w:rPr>
        <w:t xml:space="preserve"> and </w:t>
      </w:r>
      <w:r w:rsidRPr="00D52A08">
        <w:rPr>
          <w:rStyle w:val="Emphasis"/>
        </w:rPr>
        <w:t>mutually entangled “selves.”</w:t>
      </w:r>
      <w:r w:rsidRPr="00D52A08">
        <w:rPr>
          <w:sz w:val="16"/>
        </w:rPr>
        <w:t xml:space="preserve"> Thus, when Nietzsche famously writes in the Genealogy of Morals that “</w:t>
      </w:r>
      <w:r w:rsidRPr="00D52A08">
        <w:rPr>
          <w:rStyle w:val="StyleUnderline"/>
        </w:rPr>
        <w:t>There is no ‘being’ behind the doing, acting, becoming; the ‘doer’ has simply be added to the deed by the imagination</w:t>
      </w:r>
      <w:r w:rsidRPr="00D52A08">
        <w:rPr>
          <w:sz w:val="16"/>
        </w:rPr>
        <w:t xml:space="preserve">,” we can see that </w:t>
      </w:r>
      <w:r w:rsidRPr="00D52A08">
        <w:rPr>
          <w:rStyle w:val="StyleUnderline"/>
        </w:rPr>
        <w:t xml:space="preserve">when he speaks of the absence of a “doer” he is </w:t>
      </w:r>
      <w:r w:rsidRPr="00D52A08">
        <w:rPr>
          <w:rStyle w:val="Emphasis"/>
        </w:rPr>
        <w:t>not suggesting</w:t>
      </w:r>
      <w:r w:rsidRPr="00D52A08">
        <w:rPr>
          <w:rStyle w:val="StyleUnderline"/>
        </w:rPr>
        <w:t xml:space="preserve"> that we are </w:t>
      </w:r>
      <w:r w:rsidRPr="00D52A08">
        <w:rPr>
          <w:rStyle w:val="Emphasis"/>
        </w:rPr>
        <w:t>merely empty beings</w:t>
      </w:r>
      <w:r w:rsidRPr="00D52A08">
        <w:rPr>
          <w:rStyle w:val="StyleUnderline"/>
        </w:rPr>
        <w:t xml:space="preserve"> who have </w:t>
      </w:r>
      <w:r w:rsidRPr="00D52A08">
        <w:rPr>
          <w:rStyle w:val="Emphasis"/>
        </w:rPr>
        <w:t>no subjectivity at all</w:t>
      </w:r>
      <w:r w:rsidRPr="00D52A08">
        <w:rPr>
          <w:sz w:val="16"/>
        </w:rPr>
        <w:t xml:space="preserve">.61 </w:t>
      </w:r>
      <w:r w:rsidRPr="00D52A08">
        <w:rPr>
          <w:rStyle w:val="StyleUnderline"/>
        </w:rPr>
        <w:t xml:space="preserve">Rather he is pointing to the </w:t>
      </w:r>
      <w:r w:rsidRPr="00D52A08">
        <w:rPr>
          <w:rStyle w:val="Emphasis"/>
        </w:rPr>
        <w:t>multiple heterogeneous</w:t>
      </w:r>
      <w:r w:rsidRPr="00D52A08">
        <w:rPr>
          <w:rStyle w:val="StyleUnderline"/>
        </w:rPr>
        <w:t xml:space="preserve"> and </w:t>
      </w:r>
      <w:r w:rsidRPr="00D52A08">
        <w:rPr>
          <w:rStyle w:val="Emphasis"/>
        </w:rPr>
        <w:t>garrulous selves</w:t>
      </w:r>
      <w:r w:rsidRPr="00D52A08">
        <w:rPr>
          <w:rStyle w:val="StyleUnderline"/>
        </w:rPr>
        <w:t xml:space="preserve"> that constitute what each of us “is.” </w:t>
      </w:r>
      <w:r w:rsidRPr="00D52A08">
        <w:rPr>
          <w:sz w:val="16"/>
        </w:rPr>
        <w:t xml:space="preserve">The “deed” is the result of some inﬁnitely complex process, one that is so multiply determined as to be effectively unde- termined, at least as far as we are concerned. </w:t>
      </w:r>
      <w:r w:rsidRPr="00D52A08">
        <w:rPr>
          <w:rStyle w:val="StyleUnderline"/>
        </w:rPr>
        <w:t>We act and speak, not because we are possessed of “free will” and clearly determined core selves that guide our every move, but rather out of our own internal complexity.</w:t>
      </w:r>
      <w:r w:rsidRPr="00D52A08">
        <w:rPr>
          <w:sz w:val="16"/>
        </w:rPr>
        <w:t xml:space="preserve"> </w:t>
      </w:r>
      <w:r w:rsidRPr="00D52A08">
        <w:rPr>
          <w:rStyle w:val="StyleUnderline"/>
        </w:rPr>
        <w:t>We act not because but despite the presence of this Doer</w:t>
      </w:r>
      <w:r w:rsidRPr="00D52A08">
        <w:rPr>
          <w:sz w:val="16"/>
        </w:rPr>
        <w:t xml:space="preserve"> (with a capital D in this case) </w:t>
      </w:r>
      <w:r w:rsidRPr="00D52A08">
        <w:rPr>
          <w:rStyle w:val="StyleUnderline"/>
        </w:rPr>
        <w:t xml:space="preserve">that purportedly organizes and commands our internal life. </w:t>
      </w:r>
    </w:p>
    <w:p w:rsidR="00BB1FA8" w:rsidRPr="00D52A08" w:rsidRDefault="00BB1FA8" w:rsidP="00BB1FA8">
      <w:pPr>
        <w:rPr>
          <w:rStyle w:val="StyleUnderline"/>
        </w:rPr>
      </w:pPr>
      <w:r w:rsidRPr="00D52A08">
        <w:rPr>
          <w:sz w:val="16"/>
        </w:rPr>
        <w:t xml:space="preserve">As such, </w:t>
      </w:r>
      <w:r w:rsidRPr="00D52A08">
        <w:rPr>
          <w:rStyle w:val="StyleUnderline"/>
        </w:rPr>
        <w:t xml:space="preserve">we can still speak of the anarchist subject as a subject or agent in the sense that </w:t>
      </w:r>
      <w:r w:rsidRPr="00D52A08">
        <w:rPr>
          <w:rStyle w:val="Emphasis"/>
        </w:rPr>
        <w:t>the deed still gets done without the centralizing organization of a Doer</w:t>
      </w:r>
      <w:r w:rsidRPr="00D52A08">
        <w:rPr>
          <w:rStyle w:val="StyleUnderline"/>
        </w:rPr>
        <w:t xml:space="preserve">. Just as anarchist communities are </w:t>
      </w:r>
      <w:r w:rsidRPr="00D52A08">
        <w:rPr>
          <w:rStyle w:val="Emphasis"/>
        </w:rPr>
        <w:t>not one voice</w:t>
      </w:r>
      <w:r w:rsidRPr="00D52A08">
        <w:rPr>
          <w:rStyle w:val="StyleUnderline"/>
        </w:rPr>
        <w:t xml:space="preserve"> but </w:t>
      </w:r>
      <w:r w:rsidRPr="00D52A08">
        <w:rPr>
          <w:rStyle w:val="Emphasis"/>
        </w:rPr>
        <w:t>can</w:t>
      </w:r>
      <w:r w:rsidRPr="00D52A08">
        <w:rPr>
          <w:rStyle w:val="StyleUnderline"/>
        </w:rPr>
        <w:t xml:space="preserve"> and </w:t>
      </w:r>
      <w:r w:rsidRPr="00D52A08">
        <w:rPr>
          <w:rStyle w:val="Emphasis"/>
        </w:rPr>
        <w:t>do manage</w:t>
      </w:r>
      <w:r w:rsidRPr="00D52A08">
        <w:rPr>
          <w:rStyle w:val="StyleUnderline"/>
        </w:rPr>
        <w:t xml:space="preserve"> to </w:t>
      </w:r>
      <w:r w:rsidRPr="00D52A08">
        <w:rPr>
          <w:rStyle w:val="Emphasis"/>
        </w:rPr>
        <w:t>make decisions</w:t>
      </w:r>
      <w:r w:rsidRPr="00D52A08">
        <w:rPr>
          <w:rStyle w:val="StyleUnderline"/>
        </w:rPr>
        <w:t xml:space="preserve"> and </w:t>
      </w:r>
      <w:r w:rsidRPr="00D52A08">
        <w:rPr>
          <w:rStyle w:val="Emphasis"/>
        </w:rPr>
        <w:t>act in concert</w:t>
      </w:r>
      <w:r w:rsidRPr="00D52A08">
        <w:rPr>
          <w:rStyle w:val="StyleUnderline"/>
        </w:rPr>
        <w:t>, so too do anarchist subjects</w:t>
      </w:r>
      <w:r w:rsidRPr="00D52A08">
        <w:rPr>
          <w:sz w:val="16"/>
        </w:rPr>
        <w:t xml:space="preserve">— that is, </w:t>
      </w:r>
      <w:r w:rsidRPr="00D52A08">
        <w:rPr>
          <w:rStyle w:val="Emphasis"/>
        </w:rPr>
        <w:t>the subjects that we are</w:t>
      </w:r>
      <w:r w:rsidRPr="00D52A08">
        <w:rPr>
          <w:rStyle w:val="StyleUnderline"/>
        </w:rPr>
        <w:t xml:space="preserve"> when we are </w:t>
      </w:r>
      <w:r w:rsidRPr="00D52A08">
        <w:rPr>
          <w:rStyle w:val="Emphasis"/>
        </w:rPr>
        <w:t>not actively subject to interpellation</w:t>
      </w:r>
      <w:r w:rsidRPr="00D52A08">
        <w:rPr>
          <w:sz w:val="16"/>
        </w:rPr>
        <w:t>—</w:t>
      </w:r>
      <w:r w:rsidRPr="00D52A08">
        <w:rPr>
          <w:rStyle w:val="StyleUnderline"/>
        </w:rPr>
        <w:t xml:space="preserve">go through life </w:t>
      </w:r>
      <w:r w:rsidRPr="00D52A08">
        <w:rPr>
          <w:rStyle w:val="Emphasis"/>
        </w:rPr>
        <w:t>making various decisions despite a great deal of internal complexity</w:t>
      </w:r>
      <w:r w:rsidRPr="00D52A08">
        <w:rPr>
          <w:rStyle w:val="StyleUnderline"/>
        </w:rPr>
        <w:t xml:space="preserve">. This is </w:t>
      </w:r>
      <w:r w:rsidRPr="00D52A08">
        <w:rPr>
          <w:rStyle w:val="Emphasis"/>
        </w:rPr>
        <w:t>not a situation</w:t>
      </w:r>
      <w:r w:rsidRPr="00D52A08">
        <w:rPr>
          <w:rStyle w:val="StyleUnderline"/>
        </w:rPr>
        <w:t xml:space="preserve"> where </w:t>
      </w:r>
      <w:r w:rsidRPr="00D52A08">
        <w:rPr>
          <w:rStyle w:val="Emphasis"/>
        </w:rPr>
        <w:t>the decision to cross the street or not</w:t>
      </w:r>
      <w:r w:rsidRPr="00D52A08">
        <w:rPr>
          <w:rStyle w:val="StyleUnderline"/>
        </w:rPr>
        <w:t xml:space="preserve"> will require </w:t>
      </w:r>
      <w:r w:rsidRPr="00D52A08">
        <w:rPr>
          <w:rStyle w:val="Emphasis"/>
        </w:rPr>
        <w:t>endless internal check-ins</w:t>
      </w:r>
      <w:r w:rsidRPr="00D52A08">
        <w:rPr>
          <w:rStyle w:val="StyleUnderline"/>
        </w:rPr>
        <w:t xml:space="preserve"> and </w:t>
      </w:r>
      <w:r w:rsidRPr="00D52A08">
        <w:rPr>
          <w:rStyle w:val="Emphasis"/>
        </w:rPr>
        <w:t>discussions</w:t>
      </w:r>
      <w:r w:rsidRPr="00D52A08">
        <w:rPr>
          <w:sz w:val="16"/>
        </w:rPr>
        <w:t xml:space="preserve">. As Wal- ter Benjamin offers as well, </w:t>
      </w:r>
      <w:r w:rsidRPr="00D52A08">
        <w:rPr>
          <w:rStyle w:val="StyleUnderline"/>
        </w:rPr>
        <w:t xml:space="preserve">there is an </w:t>
      </w:r>
      <w:r w:rsidRPr="00D52A08">
        <w:rPr>
          <w:rStyle w:val="Emphasis"/>
        </w:rPr>
        <w:t>anarchism of everyday life</w:t>
      </w:r>
      <w:r w:rsidRPr="00D52A08">
        <w:rPr>
          <w:rStyle w:val="StyleUnderline"/>
        </w:rPr>
        <w:t xml:space="preserve"> in which </w:t>
      </w:r>
      <w:r w:rsidRPr="00D52A08">
        <w:rPr>
          <w:rStyle w:val="Emphasis"/>
        </w:rPr>
        <w:t>countless decisions</w:t>
      </w:r>
      <w:r w:rsidRPr="00D52A08">
        <w:rPr>
          <w:rStyle w:val="StyleUnderline"/>
        </w:rPr>
        <w:t xml:space="preserve"> are made and actions engaged in that </w:t>
      </w:r>
      <w:r w:rsidRPr="00D52A08">
        <w:rPr>
          <w:rStyle w:val="Emphasis"/>
        </w:rPr>
        <w:t>do not involve centralized modes of authority in any way</w:t>
      </w:r>
      <w:r w:rsidRPr="00D52A08">
        <w:rPr>
          <w:sz w:val="16"/>
        </w:rPr>
        <w:t xml:space="preserve"> (</w:t>
      </w:r>
      <w:r w:rsidRPr="00D52A08">
        <w:rPr>
          <w:rStyle w:val="StyleUnderline"/>
        </w:rPr>
        <w:t xml:space="preserve">although we </w:t>
      </w:r>
      <w:r w:rsidRPr="00D52A08">
        <w:rPr>
          <w:rStyle w:val="Emphasis"/>
        </w:rPr>
        <w:t>tend to think that we require such modes in order to act at all</w:t>
      </w:r>
      <w:r w:rsidRPr="00D52A08">
        <w:rPr>
          <w:rStyle w:val="StyleUnderline"/>
        </w:rPr>
        <w:t xml:space="preserve">, hence </w:t>
      </w:r>
      <w:r w:rsidRPr="00D52A08">
        <w:rPr>
          <w:rStyle w:val="Emphasis"/>
        </w:rPr>
        <w:t>giving credit</w:t>
      </w:r>
      <w:r w:rsidRPr="00D52A08">
        <w:rPr>
          <w:rStyle w:val="StyleUnderline"/>
        </w:rPr>
        <w:t xml:space="preserve"> for our </w:t>
      </w:r>
      <w:r w:rsidRPr="00D52A08">
        <w:rPr>
          <w:rStyle w:val="Emphasis"/>
        </w:rPr>
        <w:t>own cohesion</w:t>
      </w:r>
      <w:r w:rsidRPr="00D52A08">
        <w:rPr>
          <w:rStyle w:val="StyleUnderline"/>
        </w:rPr>
        <w:t xml:space="preserve"> and </w:t>
      </w:r>
      <w:r w:rsidRPr="00D52A08">
        <w:rPr>
          <w:rStyle w:val="Emphasis"/>
        </w:rPr>
        <w:t>agency</w:t>
      </w:r>
      <w:r w:rsidRPr="00D52A08">
        <w:rPr>
          <w:rStyle w:val="StyleUnderline"/>
        </w:rPr>
        <w:t xml:space="preserve"> to an </w:t>
      </w:r>
      <w:r w:rsidRPr="00D52A08">
        <w:rPr>
          <w:rStyle w:val="Emphasis"/>
        </w:rPr>
        <w:t>outside</w:t>
      </w:r>
      <w:r w:rsidRPr="00D52A08">
        <w:rPr>
          <w:rStyle w:val="StyleUnderline"/>
        </w:rPr>
        <w:t xml:space="preserve"> and </w:t>
      </w:r>
      <w:r w:rsidRPr="00D52A08">
        <w:rPr>
          <w:rStyle w:val="Emphasis"/>
        </w:rPr>
        <w:t>alien source</w:t>
      </w:r>
      <w:r w:rsidRPr="00D52A08">
        <w:rPr>
          <w:sz w:val="16"/>
        </w:rPr>
        <w:t xml:space="preserve">). The same is true </w:t>
      </w:r>
      <w:r w:rsidRPr="00D52A08">
        <w:rPr>
          <w:rStyle w:val="StyleUnderline"/>
        </w:rPr>
        <w:t>for the anarchist subject</w:t>
      </w:r>
      <w:r w:rsidRPr="00D52A08">
        <w:rPr>
          <w:sz w:val="16"/>
        </w:rPr>
        <w:t xml:space="preserve">; here too </w:t>
      </w:r>
      <w:r w:rsidRPr="00D52A08">
        <w:rPr>
          <w:rStyle w:val="StyleUnderline"/>
        </w:rPr>
        <w:t xml:space="preserve">there is a form of effectiveness that is </w:t>
      </w:r>
      <w:r w:rsidRPr="00D52A08">
        <w:rPr>
          <w:rStyle w:val="Emphasis"/>
        </w:rPr>
        <w:t>not nulliﬁed</w:t>
      </w:r>
      <w:r w:rsidRPr="00D52A08">
        <w:rPr>
          <w:rStyle w:val="StyleUnderline"/>
        </w:rPr>
        <w:t xml:space="preserve"> by the </w:t>
      </w:r>
      <w:r w:rsidRPr="00D52A08">
        <w:rPr>
          <w:rStyle w:val="Emphasis"/>
        </w:rPr>
        <w:t>absence of a centralized</w:t>
      </w:r>
      <w:r w:rsidRPr="00D52A08">
        <w:rPr>
          <w:rStyle w:val="StyleUnderline"/>
        </w:rPr>
        <w:t xml:space="preserve"> and </w:t>
      </w:r>
      <w:r w:rsidRPr="00D52A08">
        <w:rPr>
          <w:rStyle w:val="Emphasis"/>
        </w:rPr>
        <w:t>interpellated form of subjectivity</w:t>
      </w:r>
      <w:r w:rsidRPr="00D52A08">
        <w:rPr>
          <w:sz w:val="16"/>
        </w:rPr>
        <w:t xml:space="preserve">. On the contrary, </w:t>
      </w:r>
      <w:r w:rsidRPr="00D52A08">
        <w:rPr>
          <w:rStyle w:val="StyleUnderline"/>
        </w:rPr>
        <w:t xml:space="preserve">the </w:t>
      </w:r>
      <w:r w:rsidRPr="00D52A08">
        <w:rPr>
          <w:rStyle w:val="Emphasis"/>
        </w:rPr>
        <w:t>absence of such an archist presence</w:t>
      </w:r>
      <w:r w:rsidRPr="00D52A08">
        <w:rPr>
          <w:rStyle w:val="StyleUnderline"/>
        </w:rPr>
        <w:t xml:space="preserve"> allows the subject her </w:t>
      </w:r>
      <w:r w:rsidRPr="00D52A08">
        <w:rPr>
          <w:rStyle w:val="Emphasis"/>
        </w:rPr>
        <w:t>fullest</w:t>
      </w:r>
      <w:r w:rsidRPr="00D52A08">
        <w:rPr>
          <w:rStyle w:val="StyleUnderline"/>
        </w:rPr>
        <w:t xml:space="preserve"> and </w:t>
      </w:r>
      <w:r w:rsidRPr="00D52A08">
        <w:rPr>
          <w:rStyle w:val="Emphasis"/>
        </w:rPr>
        <w:t>most complex form of expression</w:t>
      </w:r>
      <w:r w:rsidRPr="00D52A08">
        <w:rPr>
          <w:rStyle w:val="StyleUnderline"/>
        </w:rPr>
        <w:t xml:space="preserve">. This in turn allows her to </w:t>
      </w:r>
      <w:r w:rsidRPr="00D52A08">
        <w:rPr>
          <w:rStyle w:val="Emphasis"/>
        </w:rPr>
        <w:t>act in concert</w:t>
      </w:r>
      <w:r w:rsidRPr="00D52A08">
        <w:rPr>
          <w:rStyle w:val="StyleUnderline"/>
        </w:rPr>
        <w:t xml:space="preserve"> with other anarchist selves in ways that </w:t>
      </w:r>
      <w:r w:rsidRPr="00D52A08">
        <w:rPr>
          <w:rStyle w:val="Emphasis"/>
        </w:rPr>
        <w:t>broaden</w:t>
      </w:r>
      <w:r w:rsidRPr="00D52A08">
        <w:rPr>
          <w:rStyle w:val="StyleUnderline"/>
        </w:rPr>
        <w:t xml:space="preserve"> and </w:t>
      </w:r>
      <w:r w:rsidRPr="00D52A08">
        <w:rPr>
          <w:rStyle w:val="Emphasis"/>
        </w:rPr>
        <w:t>deepen the possibilities</w:t>
      </w:r>
      <w:r w:rsidRPr="00D52A08">
        <w:rPr>
          <w:rStyle w:val="StyleUnderline"/>
        </w:rPr>
        <w:t xml:space="preserve"> for an anarchist politics.</w:t>
      </w:r>
    </w:p>
    <w:p w:rsidR="00BB1FA8" w:rsidRPr="00D52A08" w:rsidRDefault="00BB1FA8" w:rsidP="00BB1FA8"/>
    <w:p w:rsidR="00BB1FA8" w:rsidRPr="00D52A08" w:rsidRDefault="00BB1FA8" w:rsidP="00BB1FA8"/>
    <w:p w:rsidR="00BB1FA8" w:rsidRPr="00D52A08" w:rsidRDefault="00BB1FA8" w:rsidP="00BB1FA8"/>
    <w:p w:rsidR="00BB1FA8" w:rsidRPr="00D52A08" w:rsidRDefault="00BB1FA8" w:rsidP="00BB1FA8"/>
    <w:p w:rsidR="00BB1FA8" w:rsidRPr="00D52A08" w:rsidRDefault="00BB1FA8" w:rsidP="00BB1FA8">
      <w:pPr>
        <w:pStyle w:val="Heading3"/>
      </w:pPr>
      <w:r w:rsidRPr="00D52A08">
        <w:t>2AC State Bad</w:t>
      </w:r>
    </w:p>
    <w:p w:rsidR="00BB1FA8" w:rsidRPr="00D52A08" w:rsidRDefault="00BB1FA8" w:rsidP="00BB1FA8"/>
    <w:p w:rsidR="00BB1FA8" w:rsidRPr="00D52A08" w:rsidRDefault="00BB1FA8" w:rsidP="00BB1FA8">
      <w:pPr>
        <w:pStyle w:val="Heading4"/>
      </w:pPr>
      <w:r w:rsidRPr="00D52A08">
        <w:t xml:space="preserve">Being has been militarized by the Nation-State – only radical departure from Statism can provide the materials necessary to confront political authority </w:t>
      </w:r>
    </w:p>
    <w:p w:rsidR="00BB1FA8" w:rsidRPr="00D52A08" w:rsidRDefault="00BB1FA8" w:rsidP="00BB1FA8">
      <w:r w:rsidRPr="00D52A08">
        <w:rPr>
          <w:rStyle w:val="Style13ptBold"/>
        </w:rPr>
        <w:t>Kashefi 16</w:t>
      </w:r>
      <w:r w:rsidRPr="00D52A08">
        <w:t xml:space="preserve">—Osgoode Hall Law School, York University (Sirus, “Legal Anarchism: Does Existence Need to Be Regulated by the State?,” </w:t>
      </w:r>
      <w:hyperlink r:id="rId10" w:history="1">
        <w:r w:rsidRPr="00D52A08">
          <w:rPr>
            <w:rStyle w:val="Hyperlink"/>
          </w:rPr>
          <w:t>https://yorkspace.library.yorku.ca/xmlui/bitstream/handle/10315/33498/Kashefi_Sirus_2016_PhD.pdf?sequence=2&amp;isAllowed=y</w:t>
        </w:r>
      </w:hyperlink>
      <w:r w:rsidRPr="00D52A08">
        <w:t>, dml)</w:t>
      </w:r>
    </w:p>
    <w:p w:rsidR="00BB1FA8" w:rsidRPr="00D52A08" w:rsidRDefault="00BB1FA8" w:rsidP="00BB1FA8">
      <w:pPr>
        <w:rPr>
          <w:u w:val="single"/>
        </w:rPr>
      </w:pPr>
      <w:r w:rsidRPr="00D52A08">
        <w:rPr>
          <w:sz w:val="12"/>
        </w:rPr>
        <w:t xml:space="preserve">Furthermore, some scientists, supported by a band of </w:t>
      </w:r>
      <w:r w:rsidRPr="00D52A08">
        <w:rPr>
          <w:rStyle w:val="Emphasis"/>
        </w:rPr>
        <w:t>political and economic elites, have turned existence into the worst [a] nightmare</w:t>
      </w:r>
      <w:r w:rsidRPr="00D52A08">
        <w:rPr>
          <w:sz w:val="12"/>
        </w:rPr>
        <w:t xml:space="preserve"> when providing the Statesmen/women </w:t>
      </w:r>
      <w:r w:rsidRPr="00D52A08">
        <w:rPr>
          <w:rStyle w:val="Emphasis"/>
        </w:rPr>
        <w:t xml:space="preserve">with the </w:t>
      </w:r>
      <w:r w:rsidRPr="00D52A08">
        <w:rPr>
          <w:rStyle w:val="StyleUnderline"/>
        </w:rPr>
        <w:t xml:space="preserve">evil </w:t>
      </w:r>
      <w:r w:rsidRPr="00D52A08">
        <w:rPr>
          <w:rStyle w:val="Emphasis"/>
        </w:rPr>
        <w:t>power of</w:t>
      </w:r>
      <w:r w:rsidRPr="00D52A08">
        <w:rPr>
          <w:rStyle w:val="StyleUnderline"/>
        </w:rPr>
        <w:t xml:space="preserve"> </w:t>
      </w:r>
      <w:r w:rsidRPr="00D52A08">
        <w:rPr>
          <w:rStyle w:val="Emphasis"/>
        </w:rPr>
        <w:t>systematically repressing [repressive]</w:t>
      </w:r>
      <w:r w:rsidRPr="00D52A08">
        <w:rPr>
          <w:rStyle w:val="StyleUnderline"/>
        </w:rPr>
        <w:t xml:space="preserve"> </w:t>
      </w:r>
      <w:r w:rsidRPr="00D52A08">
        <w:rPr>
          <w:rStyle w:val="Emphasis"/>
        </w:rPr>
        <w:t>and</w:t>
      </w:r>
      <w:r w:rsidRPr="00D52A08">
        <w:rPr>
          <w:rStyle w:val="StyleUnderline"/>
        </w:rPr>
        <w:t xml:space="preserve"> </w:t>
      </w:r>
      <w:r w:rsidRPr="00D52A08">
        <w:rPr>
          <w:rStyle w:val="Emphasis"/>
        </w:rPr>
        <w:t xml:space="preserve">destroying [destructive] </w:t>
      </w:r>
      <w:r w:rsidRPr="00D52A08">
        <w:rPr>
          <w:rStyle w:val="StyleUnderline"/>
        </w:rPr>
        <w:t xml:space="preserve">, </w:t>
      </w:r>
      <w:r w:rsidRPr="00D52A08">
        <w:rPr>
          <w:sz w:val="12"/>
        </w:rPr>
        <w:t xml:space="preserve">such as weapons, (electroshock weapons, nuclear weapons, </w:t>
      </w:r>
      <w:r w:rsidRPr="00D52A08">
        <w:rPr>
          <w:rStyle w:val="Emphasis"/>
        </w:rPr>
        <w:t>weapons of mass destruction</w:t>
      </w:r>
      <w:r w:rsidRPr="00D52A08">
        <w:rPr>
          <w:rStyle w:val="StyleUnderline"/>
        </w:rPr>
        <w:t xml:space="preserve">, </w:t>
      </w:r>
      <w:r w:rsidRPr="00D52A08">
        <w:rPr>
          <w:rStyle w:val="Emphasis"/>
        </w:rPr>
        <w:t>chemical weapons</w:t>
      </w:r>
      <w:r w:rsidRPr="00D52A08">
        <w:rPr>
          <w:sz w:val="12"/>
        </w:rPr>
        <w:t xml:space="preserve">, etc.) </w:t>
      </w:r>
      <w:r w:rsidRPr="00D52A08">
        <w:rPr>
          <w:rStyle w:val="StyleUnderline"/>
        </w:rPr>
        <w:t xml:space="preserve">and </w:t>
      </w:r>
      <w:r w:rsidRPr="00D52A08">
        <w:rPr>
          <w:rStyle w:val="Emphasis"/>
        </w:rPr>
        <w:t>torture technologies</w:t>
      </w:r>
      <w:r w:rsidRPr="00D52A08">
        <w:rPr>
          <w:sz w:val="12"/>
        </w:rPr>
        <w:t>.141 The more science progresses</w:t>
      </w:r>
      <w:r w:rsidRPr="00D52A08">
        <w:rPr>
          <w:rStyle w:val="StyleUnderline"/>
        </w:rPr>
        <w:t xml:space="preserve">, </w:t>
      </w:r>
      <w:r w:rsidRPr="00D52A08">
        <w:rPr>
          <w:rStyle w:val="Emphasis"/>
        </w:rPr>
        <w:t>the</w:t>
      </w:r>
      <w:r w:rsidRPr="00D52A08">
        <w:rPr>
          <w:rStyle w:val="StyleUnderline"/>
        </w:rPr>
        <w:t xml:space="preserve"> </w:t>
      </w:r>
      <w:r w:rsidRPr="00D52A08">
        <w:rPr>
          <w:rStyle w:val="Emphasis"/>
        </w:rPr>
        <w:t xml:space="preserve">more the art of governing </w:t>
      </w:r>
      <w:r w:rsidRPr="00D52A08">
        <w:t>becomes complex and destructive</w:t>
      </w:r>
      <w:r w:rsidRPr="00D52A08">
        <w:rPr>
          <w:sz w:val="12"/>
        </w:rPr>
        <w:t xml:space="preserve">. </w:t>
      </w:r>
      <w:r w:rsidRPr="00D52A08">
        <w:rPr>
          <w:rStyle w:val="Emphasis"/>
        </w:rPr>
        <w:t>Mingled with the industrial, military, and political powers</w:t>
      </w:r>
      <w:r w:rsidRPr="00D52A08">
        <w:rPr>
          <w:sz w:val="12"/>
        </w:rPr>
        <w:t xml:space="preserve">, the scientists </w:t>
      </w:r>
      <w:r w:rsidRPr="00D52A08">
        <w:rPr>
          <w:rStyle w:val="Emphasis"/>
        </w:rPr>
        <w:t>have</w:t>
      </w:r>
      <w:r w:rsidRPr="00D52A08">
        <w:rPr>
          <w:rStyle w:val="StyleUnderline"/>
        </w:rPr>
        <w:t xml:space="preserve"> really gone too far in </w:t>
      </w:r>
      <w:r w:rsidRPr="00D52A08">
        <w:rPr>
          <w:rStyle w:val="Emphasis"/>
        </w:rPr>
        <w:t>making [made] existence too meaningless</w:t>
      </w:r>
      <w:r w:rsidRPr="00D52A08">
        <w:rPr>
          <w:rStyle w:val="StyleUnderline"/>
        </w:rPr>
        <w:t xml:space="preserve"> and too cheap </w:t>
      </w:r>
      <w:r w:rsidRPr="00D52A08">
        <w:rPr>
          <w:rStyle w:val="Emphasis"/>
        </w:rPr>
        <w:t>by</w:t>
      </w:r>
      <w:r w:rsidRPr="00D52A08">
        <w:rPr>
          <w:rStyle w:val="StyleUnderline"/>
        </w:rPr>
        <w:t xml:space="preserve"> unceasingly</w:t>
      </w:r>
      <w:r w:rsidRPr="00D52A08">
        <w:rPr>
          <w:rStyle w:val="Emphasis"/>
        </w:rPr>
        <w:t xml:space="preserve"> creating the tools of mass suffering and destruction</w:t>
      </w:r>
      <w:r w:rsidRPr="00D52A08">
        <w:rPr>
          <w:rStyle w:val="StyleUnderline"/>
        </w:rPr>
        <w:t xml:space="preserve"> in the age of mass society</w:t>
      </w:r>
      <w:r w:rsidRPr="00D52A08">
        <w:rPr>
          <w:sz w:val="12"/>
        </w:rPr>
        <w:t xml:space="preserve">. They do everything for the sake of certain narcissistic and psychopathic rulers in order to obtain or beg buck, medals, awards, prestige, or job in our deadly life. Professor Comfort said something about “the indiscriminate bombardment of Germany” in Criminal Lunacy Exposed in 1945 that remains alive and burning. “Apart from the fantastic irresponsibility of scientists,” he argued, “who are prepared to put such a weapon into the hands of our present rulers, </w:t>
      </w:r>
      <w:r w:rsidRPr="00D52A08">
        <w:rPr>
          <w:rStyle w:val="StyleUnderline"/>
        </w:rPr>
        <w:t>the responsibility for seeing that no political or military figure associated with this action shall be permitted to remain rests upon us</w:t>
      </w:r>
      <w:r w:rsidRPr="00D52A08">
        <w:rPr>
          <w:sz w:val="12"/>
        </w:rPr>
        <w:t xml:space="preserve">.” 142 </w:t>
      </w:r>
      <w:r w:rsidRPr="00D52A08">
        <w:rPr>
          <w:rStyle w:val="Emphasis"/>
        </w:rPr>
        <w:t>Militarism has</w:t>
      </w:r>
      <w:r w:rsidRPr="00D52A08">
        <w:rPr>
          <w:sz w:val="12"/>
        </w:rPr>
        <w:t xml:space="preserve"> actually </w:t>
      </w:r>
      <w:r w:rsidRPr="00D52A08">
        <w:rPr>
          <w:rStyle w:val="Emphasis"/>
        </w:rPr>
        <w:t>realized all possibilities</w:t>
      </w:r>
      <w:r w:rsidRPr="00D52A08">
        <w:rPr>
          <w:rStyle w:val="StyleUnderline"/>
        </w:rPr>
        <w:t xml:space="preserve"> of </w:t>
      </w:r>
      <w:r w:rsidRPr="00D52A08">
        <w:rPr>
          <w:rStyle w:val="Emphasis"/>
        </w:rPr>
        <w:t>educating</w:t>
      </w:r>
      <w:r w:rsidRPr="00D52A08">
        <w:rPr>
          <w:rStyle w:val="StyleUnderline"/>
        </w:rPr>
        <w:t xml:space="preserve"> and </w:t>
      </w:r>
      <w:r w:rsidRPr="00D52A08">
        <w:rPr>
          <w:rStyle w:val="Emphasis"/>
        </w:rPr>
        <w:t>practicing mass destruction</w:t>
      </w:r>
      <w:r w:rsidRPr="00D52A08">
        <w:rPr>
          <w:rStyle w:val="StyleUnderline"/>
        </w:rPr>
        <w:t xml:space="preserve"> and </w:t>
      </w:r>
      <w:r w:rsidRPr="00D52A08">
        <w:rPr>
          <w:rStyle w:val="Emphasis"/>
        </w:rPr>
        <w:t>murder in the frame of Statism</w:t>
      </w:r>
      <w:r w:rsidRPr="00D52A08">
        <w:rPr>
          <w:rStyle w:val="StyleUnderline"/>
        </w:rPr>
        <w:t>. Could we speak about “</w:t>
      </w:r>
      <w:r w:rsidRPr="00D52A08">
        <w:rPr>
          <w:rStyle w:val="Emphasis"/>
        </w:rPr>
        <w:t>intellectual crimes</w:t>
      </w:r>
      <w:r w:rsidRPr="00D52A08">
        <w:rPr>
          <w:rStyle w:val="StyleUnderline"/>
        </w:rPr>
        <w:t>” as we do about State crimes?</w:t>
      </w:r>
      <w:r w:rsidRPr="00D52A08">
        <w:rPr>
          <w:sz w:val="12"/>
        </w:rPr>
        <w:t xml:space="preserve"> Could we describe two types of intellectual criminals? On the one side, </w:t>
      </w:r>
      <w:r w:rsidRPr="00D52A08">
        <w:rPr>
          <w:rStyle w:val="StyleUnderline"/>
        </w:rPr>
        <w:t>some</w:t>
      </w:r>
      <w:r w:rsidRPr="00D52A08">
        <w:rPr>
          <w:sz w:val="12"/>
        </w:rPr>
        <w:t xml:space="preserve"> highbrows </w:t>
      </w:r>
      <w:r w:rsidRPr="00D52A08">
        <w:rPr>
          <w:rStyle w:val="Emphasis"/>
        </w:rPr>
        <w:t>provide the materials</w:t>
      </w:r>
      <w:r w:rsidRPr="00D52A08">
        <w:rPr>
          <w:rStyle w:val="StyleUnderline"/>
        </w:rPr>
        <w:t xml:space="preserve"> </w:t>
      </w:r>
      <w:r w:rsidRPr="00D52A08">
        <w:rPr>
          <w:rStyle w:val="Emphasis"/>
        </w:rPr>
        <w:t xml:space="preserve">of conquest, domination, and destruction of existences </w:t>
      </w:r>
      <w:r w:rsidRPr="00D52A08">
        <w:rPr>
          <w:rStyle w:val="StyleUnderline"/>
        </w:rPr>
        <w:t xml:space="preserve">for </w:t>
      </w:r>
      <w:r w:rsidRPr="00D52A08">
        <w:rPr>
          <w:rStyle w:val="Emphasis"/>
        </w:rPr>
        <w:t>State criminals</w:t>
      </w:r>
      <w:r w:rsidRPr="00D52A08">
        <w:rPr>
          <w:sz w:val="12"/>
        </w:rPr>
        <w:t xml:space="preserve">. The </w:t>
      </w:r>
      <w:r w:rsidRPr="00D52A08">
        <w:rPr>
          <w:rStyle w:val="StyleUnderline"/>
          <w:sz w:val="10"/>
          <w:szCs w:val="10"/>
        </w:rPr>
        <w:t>nuclear and chemical scientists are typical examples</w:t>
      </w:r>
      <w:r w:rsidRPr="00D52A08">
        <w:rPr>
          <w:sz w:val="10"/>
          <w:szCs w:val="10"/>
        </w:rPr>
        <w:t xml:space="preserve"> in this case.</w:t>
      </w:r>
      <w:r w:rsidRPr="00D52A08">
        <w:rPr>
          <w:sz w:val="12"/>
        </w:rPr>
        <w:t xml:space="preserve"> On the other side, </w:t>
      </w:r>
      <w:r w:rsidRPr="00D52A08">
        <w:rPr>
          <w:rStyle w:val="StyleUnderline"/>
        </w:rPr>
        <w:t xml:space="preserve">other highbrows </w:t>
      </w:r>
      <w:r w:rsidRPr="00D52A08">
        <w:rPr>
          <w:rStyle w:val="Emphasis"/>
        </w:rPr>
        <w:t>trivialize</w:t>
      </w:r>
      <w:r w:rsidRPr="00D52A08">
        <w:rPr>
          <w:rStyle w:val="StyleUnderline"/>
        </w:rPr>
        <w:t xml:space="preserve">, </w:t>
      </w:r>
      <w:r w:rsidRPr="00D52A08">
        <w:rPr>
          <w:rStyle w:val="Emphasis"/>
        </w:rPr>
        <w:t>romanticize</w:t>
      </w:r>
      <w:r w:rsidRPr="00D52A08">
        <w:rPr>
          <w:rStyle w:val="StyleUnderline"/>
        </w:rPr>
        <w:t xml:space="preserve">, </w:t>
      </w:r>
      <w:r w:rsidRPr="00D52A08">
        <w:rPr>
          <w:rStyle w:val="Emphasis"/>
        </w:rPr>
        <w:t>justify</w:t>
      </w:r>
      <w:r w:rsidRPr="00D52A08">
        <w:rPr>
          <w:rStyle w:val="StyleUnderline"/>
        </w:rPr>
        <w:t xml:space="preserve">, </w:t>
      </w:r>
      <w:r w:rsidRPr="00D52A08">
        <w:rPr>
          <w:rStyle w:val="Emphasis"/>
        </w:rPr>
        <w:t>legalize, or defend State violence, crimes, and criminals as well, without accountability</w:t>
      </w:r>
      <w:r w:rsidRPr="00D52A08">
        <w:rPr>
          <w:sz w:val="12"/>
        </w:rPr>
        <w:t xml:space="preserve">.143 </w:t>
      </w:r>
      <w:r w:rsidRPr="00D52A08">
        <w:rPr>
          <w:rStyle w:val="StyleUnderline"/>
        </w:rPr>
        <w:t xml:space="preserve">Can we call it </w:t>
      </w:r>
      <w:r w:rsidRPr="00D52A08">
        <w:rPr>
          <w:rStyle w:val="Emphasis"/>
        </w:rPr>
        <w:t>violence laundering</w:t>
      </w:r>
      <w:r w:rsidRPr="00D52A08">
        <w:rPr>
          <w:rStyle w:val="StyleUnderline"/>
        </w:rPr>
        <w:t>?</w:t>
      </w:r>
      <w:r w:rsidRPr="00D52A08">
        <w:rPr>
          <w:sz w:val="12"/>
        </w:rPr>
        <w:t xml:space="preserve"> </w:t>
      </w:r>
      <w:r w:rsidRPr="00D52A08">
        <w:rPr>
          <w:sz w:val="10"/>
          <w:szCs w:val="10"/>
        </w:rPr>
        <w:t xml:space="preserve">For instance, the legalist philosophers place in this category of intellectual criminals. In short, </w:t>
      </w:r>
      <w:r w:rsidRPr="00D52A08">
        <w:rPr>
          <w:rStyle w:val="StyleUnderline"/>
          <w:sz w:val="10"/>
          <w:szCs w:val="10"/>
        </w:rPr>
        <w:t>ordinary</w:t>
      </w:r>
      <w:r w:rsidRPr="00D52A08">
        <w:rPr>
          <w:sz w:val="10"/>
          <w:szCs w:val="10"/>
        </w:rPr>
        <w:t xml:space="preserve"> or unintelligent </w:t>
      </w:r>
      <w:r w:rsidRPr="00D52A08">
        <w:rPr>
          <w:rStyle w:val="StyleUnderline"/>
          <w:sz w:val="10"/>
          <w:szCs w:val="10"/>
        </w:rPr>
        <w:t>individuals commit crimes on a small scale</w:t>
      </w:r>
      <w:r w:rsidRPr="00D52A08">
        <w:rPr>
          <w:sz w:val="10"/>
          <w:szCs w:val="10"/>
        </w:rPr>
        <w:t xml:space="preserve"> (e.g., shoplifting, trespassing, and poublic intoxication) </w:t>
      </w:r>
      <w:r w:rsidRPr="00D52A08">
        <w:rPr>
          <w:rStyle w:val="StyleUnderline"/>
          <w:sz w:val="10"/>
          <w:szCs w:val="10"/>
        </w:rPr>
        <w:t>while being usually humiliated and punished. On the contrary, the smart individuals</w:t>
      </w:r>
      <w:r w:rsidRPr="00D52A08">
        <w:rPr>
          <w:sz w:val="10"/>
          <w:szCs w:val="10"/>
        </w:rPr>
        <w:t xml:space="preserve">, i.e. politicians and scholars, </w:t>
      </w:r>
      <w:r w:rsidRPr="00D52A08">
        <w:rPr>
          <w:rStyle w:val="StyleUnderline"/>
          <w:sz w:val="10"/>
          <w:szCs w:val="10"/>
        </w:rPr>
        <w:t>commit highly violent and very profitable crimes on both national and international scales</w:t>
      </w:r>
      <w:r w:rsidRPr="00D52A08">
        <w:rPr>
          <w:sz w:val="10"/>
          <w:szCs w:val="10"/>
        </w:rPr>
        <w:t xml:space="preserve"> while profiting from the unlimited protection of journalists and legal professionals, whose job is to detect and denounce small criminals, mingled with public amnesia or sympathy. Moreover, </w:t>
      </w:r>
      <w:r w:rsidRPr="00D52A08">
        <w:rPr>
          <w:rStyle w:val="StyleUnderline"/>
          <w:sz w:val="10"/>
          <w:szCs w:val="10"/>
        </w:rPr>
        <w:t>some bands of professional murderers and robbers have gathered regionally and internationally in order to support each other and improve their crimes at the regional and international levels</w:t>
      </w:r>
      <w:r w:rsidRPr="00D52A08">
        <w:rPr>
          <w:sz w:val="10"/>
          <w:szCs w:val="10"/>
        </w:rPr>
        <w:t>. For example</w:t>
      </w:r>
      <w:r w:rsidRPr="00D52A08">
        <w:rPr>
          <w:sz w:val="12"/>
        </w:rPr>
        <w:t xml:space="preserve">, they are UN, which is really “the United States” because it is made of the States despite its title speaking of “Nations” and its … agenda for rights diabolized by undemocratic veto power in the UN Security Council, 144 CE, EU, OAS, African Union, Organization of Islamic Cooperation, etc. If one State is per se criminal, a group of States constitutes a fortiori a band of institutionalized gangsters whose violence is too intense. In fact, </w:t>
      </w:r>
      <w:r w:rsidRPr="00D52A08">
        <w:rPr>
          <w:rStyle w:val="Emphasis"/>
        </w:rPr>
        <w:t>political authority</w:t>
      </w:r>
      <w:r w:rsidRPr="00D52A08">
        <w:rPr>
          <w:rStyle w:val="StyleUnderline"/>
        </w:rPr>
        <w:t xml:space="preserve"> at both national and international levels </w:t>
      </w:r>
      <w:r w:rsidRPr="00D52A08">
        <w:rPr>
          <w:rStyle w:val="Emphasis"/>
        </w:rPr>
        <w:t>is not really a solution</w:t>
      </w:r>
      <w:r w:rsidRPr="00D52A08">
        <w:rPr>
          <w:rStyle w:val="StyleUnderline"/>
        </w:rPr>
        <w:t xml:space="preserve"> for the badness of human nature, but this </w:t>
      </w:r>
      <w:r w:rsidRPr="00D52A08">
        <w:rPr>
          <w:rStyle w:val="Emphasis"/>
        </w:rPr>
        <w:t>complicates it</w:t>
      </w:r>
      <w:r w:rsidRPr="00D52A08">
        <w:rPr>
          <w:rStyle w:val="StyleUnderline"/>
        </w:rPr>
        <w:t xml:space="preserve"> by </w:t>
      </w:r>
      <w:r w:rsidRPr="00D52A08">
        <w:rPr>
          <w:rStyle w:val="Emphasis"/>
        </w:rPr>
        <w:t>intensifying unlimitedly human evils</w:t>
      </w:r>
      <w:r w:rsidRPr="00D52A08">
        <w:rPr>
          <w:sz w:val="12"/>
        </w:rPr>
        <w:t xml:space="preserve">. Finally, the Statesmen/women come from our societies and not from other planets at all! Although they are usually born and educated in the aristocratic families and communities, they share the ordinary people’s natural cruelty and wildness towards each other and the environment as well. Even the colonial puppets, who wildly exploit their own fellows, were born in their own racialized or colonialized countries. Although there are countless atrocities committed or managed by the politicians, many human beings are taking pleasure in imposing pains upon others and animals as well (starvation and torture, among many others), while having already lost all senses of sympathy for victims and revolt against persecutors, which is a type of “moral amnesia”.145 Therefore, </w:t>
      </w:r>
      <w:r w:rsidRPr="00D52A08">
        <w:rPr>
          <w:rStyle w:val="Emphasis"/>
        </w:rPr>
        <w:t>there will be no hope</w:t>
      </w:r>
      <w:r w:rsidRPr="00D52A08">
        <w:rPr>
          <w:rStyle w:val="StyleUnderline"/>
        </w:rPr>
        <w:t xml:space="preserve"> for any community </w:t>
      </w:r>
      <w:r w:rsidRPr="00D52A08">
        <w:rPr>
          <w:rStyle w:val="Emphasis"/>
        </w:rPr>
        <w:t>to establish a peaceful and pleasant environment, unless humanity changes its attitude</w:t>
      </w:r>
      <w:r w:rsidRPr="00D52A08">
        <w:rPr>
          <w:sz w:val="12"/>
        </w:rPr>
        <w:t xml:space="preserve"> toward itself and nature as well. </w:t>
      </w:r>
      <w:r w:rsidRPr="00D52A08">
        <w:rPr>
          <w:rStyle w:val="StyleUnderline"/>
        </w:rPr>
        <w:t>As long as we fight against oppression and injustice toward nature as a whole, we will remain humankind seriously thinking about the harmful results of State extremity</w:t>
      </w:r>
      <w:r w:rsidRPr="00D52A08">
        <w:rPr>
          <w:sz w:val="12"/>
        </w:rPr>
        <w:t xml:space="preserve">. 2.6 Extremity Legal anarchism argues that </w:t>
      </w:r>
      <w:r w:rsidRPr="00D52A08">
        <w:rPr>
          <w:rStyle w:val="StyleUnderline"/>
        </w:rPr>
        <w:t>the State is perfectly able to cause two types of extremity: happiness and suffering</w:t>
      </w:r>
      <w:r w:rsidRPr="00D52A08">
        <w:rPr>
          <w:sz w:val="12"/>
        </w:rPr>
        <w:t xml:space="preserve">. Rooted in regalian rights and privileges, </w:t>
      </w:r>
      <w:r w:rsidRPr="00D52A08">
        <w:rPr>
          <w:rStyle w:val="StyleUnderline"/>
        </w:rPr>
        <w:t>these extremities stem from State gigantic materials and forces constructed upon human and non-human flesh and blood</w:t>
      </w:r>
      <w:r w:rsidRPr="00D52A08">
        <w:rPr>
          <w:sz w:val="12"/>
        </w:rPr>
        <w:t xml:space="preserve">. Extreme happiness concerns Statesmen/women, politicians, and their clans in their “pursuit of happiness”, as constitutionally guaranteed by the US Declaration of Independence. President Obama accordingly claimed: “We hold these truths to be self-evident, that all men are created equal, that they are endowed by their Creator with certain unalienable Rights, that among these are Life, Liberty and the pursuit of Happiness.” “That is our generation’s task – to make these words, these rights, these values of life, and liberty, and the pursuit of happiness real for every American.” 146 On the contrary, </w:t>
      </w:r>
      <w:r w:rsidRPr="00D52A08">
        <w:rPr>
          <w:rStyle w:val="Emphasis"/>
        </w:rPr>
        <w:t>extreme suffering mercilessly concerns the poor</w:t>
      </w:r>
      <w:r w:rsidRPr="00D52A08">
        <w:rPr>
          <w:rStyle w:val="StyleUnderline"/>
        </w:rPr>
        <w:t xml:space="preserve"> and </w:t>
      </w:r>
      <w:r w:rsidRPr="00D52A08">
        <w:rPr>
          <w:rStyle w:val="Emphasis"/>
        </w:rPr>
        <w:t>laypeople. They must be</w:t>
      </w:r>
      <w:r w:rsidRPr="00D52A08">
        <w:rPr>
          <w:rStyle w:val="StyleUnderline"/>
        </w:rPr>
        <w:t xml:space="preserve"> indoctrinated, taxed, robbed, confiscated, tortured, punished, </w:t>
      </w:r>
      <w:r w:rsidRPr="00D52A08">
        <w:rPr>
          <w:rStyle w:val="Emphasis"/>
        </w:rPr>
        <w:t>oppressed,</w:t>
      </w:r>
      <w:r w:rsidRPr="00D52A08">
        <w:rPr>
          <w:rStyle w:val="StyleUnderline"/>
        </w:rPr>
        <w:t xml:space="preserve"> controlled</w:t>
      </w:r>
      <w:r w:rsidRPr="00D52A08">
        <w:rPr>
          <w:rStyle w:val="Emphasis"/>
        </w:rPr>
        <w:t>, governed, enslaved</w:t>
      </w:r>
      <w:r w:rsidRPr="00D52A08">
        <w:rPr>
          <w:rStyle w:val="StyleUnderline"/>
        </w:rPr>
        <w:t xml:space="preserve">, humiliated, </w:t>
      </w:r>
      <w:r w:rsidRPr="00D52A08">
        <w:rPr>
          <w:rStyle w:val="Emphasis"/>
        </w:rPr>
        <w:t>killed, or,</w:t>
      </w:r>
      <w:r w:rsidRPr="00D52A08">
        <w:rPr>
          <w:sz w:val="12"/>
        </w:rPr>
        <w:t xml:space="preserve"> if necessary, </w:t>
      </w:r>
      <w:r w:rsidRPr="00D52A08">
        <w:rPr>
          <w:rStyle w:val="StyleUnderline"/>
        </w:rPr>
        <w:t xml:space="preserve">sent to war in order </w:t>
      </w:r>
      <w:r w:rsidRPr="00D52A08">
        <w:rPr>
          <w:rStyle w:val="Emphasis"/>
        </w:rPr>
        <w:t>to massacre</w:t>
      </w:r>
      <w:r w:rsidRPr="00D52A08">
        <w:rPr>
          <w:rStyle w:val="StyleUnderline"/>
        </w:rPr>
        <w:t>, injury, and plunder</w:t>
      </w:r>
      <w:r w:rsidRPr="00D52A08">
        <w:rPr>
          <w:sz w:val="12"/>
        </w:rPr>
        <w:t xml:space="preserve"> in the name of God, religion, patriotism, national defense, national security, or democracy according to circumstances. </w:t>
      </w:r>
      <w:r w:rsidRPr="00D52A08">
        <w:rPr>
          <w:rStyle w:val="Emphasis"/>
        </w:rPr>
        <w:t>State violence certainly concerns nature as well</w:t>
      </w:r>
      <w:r w:rsidRPr="00D52A08">
        <w:rPr>
          <w:rStyle w:val="StyleUnderline"/>
        </w:rPr>
        <w:t xml:space="preserve">, since the </w:t>
      </w:r>
      <w:r w:rsidRPr="00D52A08">
        <w:rPr>
          <w:rStyle w:val="Emphasis"/>
        </w:rPr>
        <w:t>States are imposing directly or indirectly suffering upon flora and fauna</w:t>
      </w:r>
      <w:r w:rsidRPr="00D52A08">
        <w:rPr>
          <w:rStyle w:val="StyleUnderline"/>
        </w:rPr>
        <w:t xml:space="preserve">. </w:t>
      </w:r>
      <w:r w:rsidRPr="00D52A08">
        <w:rPr>
          <w:sz w:val="12"/>
        </w:rPr>
        <w:t xml:space="preserve">We should also keep in mind that </w:t>
      </w:r>
      <w:r w:rsidRPr="00D52A08">
        <w:rPr>
          <w:rStyle w:val="StyleUnderline"/>
        </w:rPr>
        <w:t xml:space="preserve">it is </w:t>
      </w:r>
      <w:r w:rsidRPr="00D52A08">
        <w:rPr>
          <w:rStyle w:val="Emphasis"/>
        </w:rPr>
        <w:t>very hard to know the exact scale</w:t>
      </w:r>
      <w:r w:rsidRPr="00D52A08">
        <w:rPr>
          <w:rStyle w:val="StyleUnderline"/>
        </w:rPr>
        <w:t xml:space="preserve"> and </w:t>
      </w:r>
      <w:r w:rsidRPr="00D52A08">
        <w:rPr>
          <w:rStyle w:val="Emphasis"/>
        </w:rPr>
        <w:t>intensity</w:t>
      </w:r>
      <w:r w:rsidRPr="00D52A08">
        <w:rPr>
          <w:rStyle w:val="StyleUnderline"/>
        </w:rPr>
        <w:t xml:space="preserve"> of extreme luxury and violence of the States. They are </w:t>
      </w:r>
      <w:r w:rsidRPr="00D52A08">
        <w:rPr>
          <w:rStyle w:val="Emphasis"/>
        </w:rPr>
        <w:t>secrecy</w:t>
      </w:r>
      <w:r w:rsidRPr="00D52A08">
        <w:rPr>
          <w:rStyle w:val="StyleUnderline"/>
        </w:rPr>
        <w:t xml:space="preserve">, </w:t>
      </w:r>
      <w:r w:rsidRPr="00D52A08">
        <w:rPr>
          <w:rStyle w:val="Emphasis"/>
        </w:rPr>
        <w:t>manipulation</w:t>
      </w:r>
      <w:r w:rsidRPr="00D52A08">
        <w:rPr>
          <w:rStyle w:val="StyleUnderline"/>
        </w:rPr>
        <w:t xml:space="preserve">, and </w:t>
      </w:r>
      <w:r w:rsidRPr="00D52A08">
        <w:rPr>
          <w:rStyle w:val="Emphasis"/>
        </w:rPr>
        <w:t>intimidation</w:t>
      </w:r>
      <w:r w:rsidRPr="00D52A08">
        <w:rPr>
          <w:rStyle w:val="StyleUnderline"/>
        </w:rPr>
        <w:t xml:space="preserve"> related naturally to political life, on the one side, [</w:t>
      </w:r>
      <w:r w:rsidRPr="00D52A08">
        <w:rPr>
          <w:rStyle w:val="Emphasis"/>
        </w:rPr>
        <w:t>and</w:t>
      </w:r>
      <w:r w:rsidRPr="00D52A08">
        <w:rPr>
          <w:rStyle w:val="StyleUnderline"/>
        </w:rPr>
        <w:t xml:space="preserve">] </w:t>
      </w:r>
      <w:r w:rsidRPr="00D52A08">
        <w:rPr>
          <w:rStyle w:val="Emphasis"/>
        </w:rPr>
        <w:t xml:space="preserve">the complicity of the scholars </w:t>
      </w:r>
      <w:r w:rsidRPr="00D52A08">
        <w:rPr>
          <w:rStyle w:val="StyleUnderline"/>
        </w:rPr>
        <w:t xml:space="preserve">whose existence </w:t>
      </w:r>
      <w:r w:rsidRPr="00D52A08">
        <w:rPr>
          <w:rStyle w:val="Emphasis"/>
        </w:rPr>
        <w:t>depends</w:t>
      </w:r>
      <w:r w:rsidRPr="00D52A08">
        <w:rPr>
          <w:rStyle w:val="StyleUnderline"/>
        </w:rPr>
        <w:t xml:space="preserve"> on </w:t>
      </w:r>
      <w:r w:rsidRPr="00D52A08">
        <w:rPr>
          <w:rStyle w:val="Emphasis"/>
        </w:rPr>
        <w:t>preserving the status quo</w:t>
      </w:r>
      <w:r w:rsidRPr="00D52A08">
        <w:rPr>
          <w:rStyle w:val="StyleUnderline"/>
        </w:rPr>
        <w:t xml:space="preserve"> and </w:t>
      </w:r>
      <w:r w:rsidRPr="00D52A08">
        <w:rPr>
          <w:rStyle w:val="Emphasis"/>
        </w:rPr>
        <w:t>continued State power</w:t>
      </w:r>
      <w:r w:rsidRPr="00D52A08">
        <w:rPr>
          <w:rStyle w:val="StyleUnderline"/>
        </w:rPr>
        <w:t>, on the other side</w:t>
      </w:r>
      <w:r w:rsidRPr="00D52A08">
        <w:rPr>
          <w:sz w:val="12"/>
        </w:rPr>
        <w:t xml:space="preserve">. The </w:t>
      </w:r>
      <w:r w:rsidRPr="00D52A08">
        <w:rPr>
          <w:rStyle w:val="StyleUnderline"/>
        </w:rPr>
        <w:t xml:space="preserve">current information about State extremity indeed constitutes </w:t>
      </w:r>
      <w:r w:rsidRPr="00D52A08">
        <w:rPr>
          <w:rStyle w:val="Emphasis"/>
        </w:rPr>
        <w:t>only the tip of the iceberg</w:t>
      </w:r>
      <w:r w:rsidRPr="00D52A08">
        <w:rPr>
          <w:sz w:val="12"/>
        </w:rPr>
        <w:t xml:space="preserve"> </w:t>
      </w:r>
      <w:r w:rsidRPr="00D52A08">
        <w:rPr>
          <w:sz w:val="10"/>
          <w:szCs w:val="10"/>
        </w:rPr>
        <w:t>of Governmental pleasure, corruption, and crime. As a matter of fact, all statistics and studies about this type of political benefits and crimes would basically remain uncertain –</w:t>
      </w:r>
      <w:r w:rsidRPr="00D52A08">
        <w:rPr>
          <w:sz w:val="12"/>
        </w:rPr>
        <w:t xml:space="preserve"> contrary to those about so-called “street crime” whose ruthless repression is a Governmental business –, </w:t>
      </w:r>
      <w:r w:rsidRPr="00D52A08">
        <w:rPr>
          <w:rStyle w:val="StyleUnderline"/>
        </w:rPr>
        <w:t xml:space="preserve">when </w:t>
      </w:r>
      <w:r w:rsidRPr="00D52A08">
        <w:rPr>
          <w:rStyle w:val="Emphasis"/>
        </w:rPr>
        <w:t>every objection would be [is] systematically regarded as “communist</w:t>
      </w:r>
      <w:r w:rsidRPr="00D52A08">
        <w:rPr>
          <w:sz w:val="8"/>
          <w:szCs w:val="8"/>
        </w:rPr>
        <w:t>”, “Marxist”, or, worst of all, “anarchist”. Moreover, technology has come to help the politicians to maximally enjoy existence and to abominably impose pains over their fellows and nature on both national and international scales, mostly in the name of law and order order, while considerably improving their lifestyle. 2.6.1 Extreme Happiness: The Luxury of “Civil Servants” All States have historically provided unlimited and generous social, economic, political, and sexual benefits not only for their so-called “civil servants”, but also for the unknown number of their family (especially in the framework of the First Lady Syndrome),147 clan members, mistresses, lovers, flatters, friends, courtesans, and guards in a loyalist manner. 148 The best and extremely expensive incomes, hotels, palaces, houses, sexy staff and security, transportation (e.g., presidential aircrafts and cars),149 food, cloth, healthcare, and vacation are typical examples in this case. Nevertheless, most of these benefits and advantages during life as well as after death have rarely been constitutional or legal. Close to them, with their comfortable salaries, socio-economic prestige and advantages (e.g., indemnities, but really for what?), 150 the Judges are legally welcomed animals to submit us to the law according to their desires and own interpretations. The lifestyle of legal professionals, particularly the Judges, is too far from the reality of ordinary people: rent, housing, wage slavery, the cost of food and cloth, tuition fees, insurance, discrimination, and so on. As a result, they have scarcely any idea about how an ordinary individual must survive inside as well as outside the jungle of our societies. For instance, Judge Judy Sheindlin, a real judicial actress in a Hollywoodian manner and a wonderful businesswoman, makes $123,000 per day, which means she is the highest paid TV personality, thanks to earning $47,000,000 annually to rule her judicial kingdom. In short, she is one of the richest 20 women in entertainment,151 and certainly number one in legal entertainment. The Federal Judicial Center, which is the education and 65 research agency of the US federal courts, reported in 2005 that the Chief Justice and Associate Justices of the Supreme Court received respectively $223,500 and $213,900 per year, while the district Judges annually received $174,000.152 As for the Ontario Judges, the Government of Ontario reported in 2010 that a Judge received $250,149.81 as salary and $3,708.44 as taxable benefits, while a Justice of the Peace respectively received more than $100,000 and $200.153 However, who really knows the exact salary, benefits, and lifestyle (car, travel, sexual abuse, rape, and so on) of those Godlike people that we prestigiously call “Honorable Judge” or “Your Honor”? For example, the total bill for 33 permanent English judges’ residences between 2009 and 2013 “was a staggering £20,235,054.” 154 In order not to make this thesis longer, legal anarchism only mentions some cases about the luxury existence of the heads of the States. It avoids thus giving other examples of royal families, the Members of Parliament, politicians, Judges, prosecutors, and police officers who enjoy a very comfortable life, thanks to the highly taxation of the citizens as well as corruption. For Professor Martel, this depicts how Statism and capitalism go hand in hand. These heads, their clans, gangs, and pets are freely living without paying any type of property tax, which their serfs have to pay, in the highly expensive castles and palaces that have become the tourist attractions for political and aesthetic pilgrimages: White House, 10 Downing Street, 24 Sussex Drive, Élysée Palace, Putin’s Palace,155 Kremlin, etc. For example, Eric Bolling and Sean Hannity of Fox News offered to pay $74,000 for at least one week of White House tours in March 2013.156 There is unsurprisingly detailed information about the US Presidential Pets or the First Pets à l’image des First Ladies!157 We ironically witness that certain politicians, especially the so-called socialists, are traditionally crying for the shortage as well as expensiveness of housing in their serfdoms! In one case, Halchin, a specialist in American National Government, has provided some good examples. In 2012, Air Force showed that the cost per hour for the President’s 747 was $179,750. First Lady and the Vice President use an aircraft different from the President’s 747 insofar as the former principally fly on a C-40 – the C-32 is an alternate – while the latter principally flies on a C-32. In 1999, the General Accounting Office estimated that the incremental costs, which include per diem and related expenses, of presidential trips in 1998 to China, Africa, and Chile were at least $18,800,000, $42,800,000, and $10,500,000 respectively. In 2000, the Office estimated that the Department of Defense spent at a minimum $292,000,000 to provide fixed-wing airlift and air-refueling support for 159 White House foreign trips from January 1, 1997 to March 31, 2000: 131 by the President, 20 by the First Lady, and 8 by the Vice President. These estimates did not however include per diem and other travel-related costs.158 66 In 2013, the President, First Lady, and their daughters traveled to Africa and Honolulu at taxpayer expense, while their flights on Air Force One cost $15,888,585. The Obamas’ trip to Africa cost over $2,000,000 in lodging, entertainment, and security expenses alone, which was a part of the total cost of approximately $100,000,000 taxpayers spent on the President’s vacation. In 2014, the First lady, her daughters, and an entourage of 70 support staff arrived in China for a week-long visit, labeled part tourism and part soft diplomacy. The Obamas have been staying in the hotel’s presidential suite carrying a price tag of about $8,400 per night. The cost of President Obama’s whirlwind trip to South Africa for the funeral of a Government Godfather, i.e. Mandela, exceeded $11,000,000 without including the air fare.159 In fact, the American taxpayers are annually spending $1,400,000,000 for the pursuit of happiness by President Obama, presented as an iconic personality of “progress”, “hope”, “change”, and “socialism”,160 on everything. This means salary, housing, staffing (e.g., hundreds of Secret Service agents and a team of doctors), flying, family, “first dog” (Bo costs nearly US $100,000 per year), etc. In comparison to the UK, the British taxpayers spent just $57,800,000 on the royal family.161 President Obama is certainly a big example among many other American politicians who cost a lot for the taxpayers.162 Former Prime Minister Harper and former French President Sarkozy can provide other costly examples of very generous Government support for the pursuit of happiness by the Statesmen and their clans. The paint of the Polaris CC-150 military aircraft of Harper cost the taxpayers an additional $50,000. However, sending his armored limo to India in November 2012 was much more expensive: $1,061,448. In 2014, his January 18-25 trip – in which he and a delegation of more than 200 people made stops in Israel, Jordan, and the West Bank – totally cost $2,117,432 for the taxpayers, and more than half the cost was for accommodation. His cost of RCMP personal security team has increased 122% between 2006 and 2014 to reach almost $20,000,000 annually.163 And we are waiting for the Canadian mass media to maybe estimate how much approximately Prime Minister Justin Trudeau, his seductive lifestyle, and big clan would cost for the Canadian taxpayers.164 According to Paris Match, the French State provided Sarkozy with 10 bodyguards costing over €720,000 annually. As a former head of State, he will also receive pensions and allowances reaching an estimated €22,150 per month after his 60th birthday. As a President, he was splashing out £10,000 daily on food and £200,000 yearly on flowers while keeping 121 cars under his Palace. His garage with insurance and fuel bills were annually costing £100,000 and £275,000 respectively. He was flying around in an Airbus A330 on which he lavished a £215,000,000 refit. He was spending £80,000 on day trips and £1000 daily on 67 newspapers. His second wife, Carla Bruni-Sarkozy, had a staff of eight at the Elysée Palace costing €36,448 monthly, i.e. more expensive than Socialist President Hollande’s ex-partner, Valérie Trierweiler, who owned five workers at the Elysée Palace costing €19,742 a month. As for his eldest son, Pierre Sarkozy (known as DJ Mosey), President Sarkozy spent €39,200 of the French taxpayers’ money to repatriate him from Ukraine on a Falcon 50 transport jet, part of a fleet dedicated to presidential and ministerial missions, after his food poisoning in January 2012. Sarkozy was serving guests a red wine bottle being worth £160. Keeping him in style costs still the French taxpayers €2,600,000 annually, while his successor, President Hollande, has dragged the French people through an unprecedented shrinking of the State budget.165 Like their U.S. counterparts, Sarkozy, Chirac, and Valéry Giscard d’Estaing, the three living French ex-Presidents or political fossils, are each entitled to an office, staff, and a lifetime of security at the expense of the French taxpayers. Finally, is Sarkozy a criminal? Will the Bettencourt affair and illegal campaign funds ($50,000,000) from Muammar Gaddafi reveal his corruption and criminality? Who knows more about his other affairs or crimes? 166 Like Chirac, his criminal predecessor, he is constitutionally untouchable according to the articles 67 and 68 of the French Constitution. In spite of preaching democracy and pretending to live close to the ordinary people or the people who vote for them, the Statesmen/women live too much far from these people. They absolutely know nothing about poverty, except those who have unusually come from a poor background, although they are currently enjoying the extreme richness of a nation. Modesty has no meaning in political life at all, unless for propaganda in order to attire the poor while satisfying narcissist and authoritarian desires of some individuals to govern us. Khamenei who has never ever stopped to preach the ethos of simplicity and modesty to the world and of fighting against nafs-e-ammara (i.e. ego) is a simple example among others. They estimate that his criminal Empire values US $95,000,000,000.167 However, it seems that corruption is perfectly generalized in the so-called Third World, but mostly institutionalized at the top of the State in the so-called First World. The politicians also cost too much in their majestic elections for conquering power under the pretext that the citizens exercise their right to vote, which is indeed the right to be enslaved. For example, Sarkozy’s campaign for the Elysée cost $28,000,000 in 2007, while Obama’s quest for the White House cost more than $650,000,000 in 2008.168 According to the Center for Responsive Politics, the US elections cost $3,643,942,915 and $6,285,557,223 respectively in 2010 and 2012. 169 They reported that the cost of the Canadian election was $279,700,000 in 2006, compared to $277,800,000 in 2004 and $200,600,000 in 2000.170 As for the election expenses in 2008, Elections Canada reported $286,200,000.171 The 41st 68 General Election in May 2011 would later cost $291,000,000.172 As for the 41st Ontario General Election in June 2014, Elections Ontario has estimated that it would approximately cost $90,000,000, in comparison to $79,251,589 in 2011.173 As far as the total national campaign expenditure by all political parties across the UK is concerned, the Electoral Commission reported that it had been £31,500,000 in 2010, around £10,800,000 lower than in 2005, but £4,800,000 above the amount spent in 2001.174 Beckford has estimated that the General Election of 2010 with its 29,700,000 voters cost £85,000,000 equating to just £2.86 a vote. He has also compared that the election of police commissioners was more expensive because only 5,340,000 people (one in six of the electorate) voted in the poll costing £75,000,000 to administer or £14 a vote.175 Prime Minister David Cameron had already believed that police elections would cost £25,000,000!176 Moreover, the taxpayers have to pay heavily not only for the living life of the politicians including their mistresses and sex scandals – a term usually used to avoid speaking about sex crimes –, 177 but also for the salvation of their souls after death: State funerals, even for the war criminals. 178 For example, William Jefferson Hague, the Foreign Secretary, declared in 2013 that British taxpayers could well afford the estimated £10,000,000 cost of Thatcher’s funeral, which foresaw £3,750 to reimburse the cost of flying back for all members of parliament who wanted to attend her funeral but found themselves abroad. The former British Prime Minister’s ceremonial funeral with full military honors would eventually cost around £4,000,000, which makes it cheaper than the funerals of Queen Elizabeth the Queen Mother (£7,500,000) in 2002 and Princess Diana (up to £7,700,000 in today’s money) in 1997. 179 The State funeral of her political soulmate, Ronald Reagan advocating less State in economic regulation but more in political and military adventures, more imperialism and militarism, cost much more. It was more than $400,000,000 to purify his dirty soul for all evil acts that he had already done in the world: the wars and massacres in Nicaragua and Guatemala, and Irangate, among many other evils. 180 Parry has accordingly concluded: “while fragile democracies in places like Argentina and Guatemala have sought some level of accountability for these crimes against humanity, the United States continues to honor the principal political leader who aided, abetted and rationalized these atrocities across the entire Western Hemisphere, the 40th President of the United States, Ronald Reagan.” 181 In 2013, Mandela’s death has generated another mega and very expensive State funeral in which many political gangsters of the world have happily participated on the taxpayers’ money, even though South Africa is seriously suffering from discrimination, poverty, corruption, and criminality deepened by a one-party State or Mandela’s political fiefdom, i.e. the African National Congress. 182 A South African 69 official has affirmed that “this mega funeral is set to be the biggest that the world has ever seen.” 183 By the way, how much does this State mega funeral cost for the South African taxpayers? At this mega funeral, President Jacob Zuma came under fire for spending $20,000,000 in taxpayer money on what he has claimed were security upgrades to his home in a country whose poverty line is set at $43 monthly, and 47% of citizens live below it.184 The political and economic benefits and bonus are coming legally or illegally from the pocket of taxpayers, friends, criminal organizations, or private sectors that are looking for some benefits from the Statesmen/women that they support. These benefits and bonus are apparently justified (even for a prophet of spiritualism such as the 14th Dalai Lama), 185 because their superiority and job require it! The people do not really care about knowing that there is rarely any constitutional law or any other sacred law giving those amazing and too expensive benefits and bonus to the Statesmen/women, or even less to their clans. For instance, in his Second Inaugural Address on January 21, 2013, President Obama worshiped the American Constitution and democracy while emphasizing the inexistence of constitutional privileges: “Each time we gather to inaugurate a President we bear witness to the enduring strength of our Constitution. We affirm the promise of our democracy. (…) freedom is a gift from God, it must be secured by His people here on Earth. The patriots of 1776 did not fight to replace the tyranny of a king with the privileges of a few or the rule of a mob. They gave to us a republic, a government of, and by, and for the people, entrusting each generation to keep safe our founding creed.” 186 His inauguration cost around $180,000,000, and private donations to President Obama’s Inaugural Committee paid the parties and balls totaling roughly $45,000,000. The cost of the inaugural events has recently risen at roughly the same rate as inflation: $158,000,000 in 2005 and $173,000,000 in 2009, for example.187 So, who has said that there are no constitutional privileges while affirming constitutional equality? During all history, kings, queens, princes, princesses, presidents, prime ministers, and minsters, regardless of political ideologies and so-called “economic recession”, have enjoyed unlimited privileges and accumulated jobs (vs. the division of labour enforced upon the laypeople), i.e. the so-called cumul des mandats. 188 They are supposedly omniscient or polyvalent, contrary to an African proverb saying: “A wise man never knows all, only fools know everything.” Even their profits can be unconstitutional, mostly thanks to the capacity or stupidity of the masses that are eager to see and applaud them in any situation, such as snow, rain, and war. In reality, there are two things, i.e. militarism and the Statesmen/women’s luxury, for which no State has ever been poor enough, regardless of recession and austerity programs, while it pretends to have many structural problems in establishing adequate jobs, welfare system, equality, and prosperity among its citizens. For example, the disclosed wealth of the top ten US senators was 70 $1,830,000,000 in 2001, compared to $133,000,000 in 1977.189 Due to the billion dollars attached to the lifestyle of politicians who are both money-hungry and power-hungry, can we expect them to identify with the real-world problems of their citizens such as unemployment? There is no way! President Obama is a great example in legal begging in the pursuit of happiness for himself and his clan as well. The Guardian has investigated campaign finance trips in this case, done at more than twice the rate of the President’s two-term predecessors. They have aimed at helping Democrats to win in 2014 midterm elections. Obama has made 30 separate visits to wealthy donors since April 2013. His travels have held mostly in luxury hotels and private mansions across 10 cities, and required him to clock up more than 20,000 miles on Air Force One, which have approximately cost more than $6,000,000 for the US taxpayers. Donors have typically paid up to a legal limit of $32,400 to attend drinks receptions and private dinners with Obama, usually in a wealthy benefactor’s home. Although party officials declined to disclose totally money raised, ticket prices and numbers of attendees have revealed a maximum of $41,000,000 gathered through Obama’s presence. Among the wealthy donors that the President and First Lady have met, we find businessmen, film producers, actresses, actors, and lawyers: Jose Mas Santos, Harvey Weinstein, Justin Timberlake, Tommy Hilfiger, Bob Iger, Haim Saban, Jeffrey Jacob Abrams, Mike Lombardo, Katie McGrath, etc.190 Professor Martel has nevertheless argued that he is not sure if he would characterize the luxury of civil servants as extreme happiness. If it is extreme privilege and wealth, there is also a type of anxiety and alienation that stems from being one of the 1% too. For him, “Rousseau is very good on the alienation of the rich, not that we should feel sorry for them or excuse them.” Professor Martel has clarified that we cannot however find a place where Rousseau came out and said that the rich suffered too, but it is very clear in Discourse on Inequality and the Social Contract that we are all alienated under our modern conditions.191 Because of amour-propre showing that we love ourselves only via the opinion of others, nobody is actually self-sufficient and the rich are accordingly “even more removed from themselves because they are more dependent than anyone on others to mediate the world for them (Hegel says the same thing in his discussion of the Master/Slave relationship and Marx took this idea from both of them).” 2.6.2 The Extreme Suffering: Organized and Unlimited Violence</w:t>
      </w:r>
      <w:r w:rsidRPr="00D52A08">
        <w:rPr>
          <w:sz w:val="4"/>
          <w:szCs w:val="4"/>
        </w:rPr>
        <w:t xml:space="preserve"> </w:t>
      </w:r>
      <w:r w:rsidRPr="00D52A08">
        <w:rPr>
          <w:rStyle w:val="Emphasis"/>
        </w:rPr>
        <w:t xml:space="preserve">Human </w:t>
      </w:r>
      <w:r w:rsidRPr="00D52A08">
        <w:rPr>
          <w:rStyle w:val="StyleUnderline"/>
        </w:rPr>
        <w:t>as well as [</w:t>
      </w:r>
      <w:r w:rsidRPr="00D52A08">
        <w:rPr>
          <w:rStyle w:val="Emphasis"/>
        </w:rPr>
        <w:t>and</w:t>
      </w:r>
      <w:r w:rsidRPr="00D52A08">
        <w:rPr>
          <w:rStyle w:val="StyleUnderline"/>
        </w:rPr>
        <w:t xml:space="preserve">] </w:t>
      </w:r>
      <w:r w:rsidRPr="00D52A08">
        <w:rPr>
          <w:rStyle w:val="Emphasis"/>
        </w:rPr>
        <w:t>non-human pains become unlimited and intense when they are legally organized, systematically and technologically applied</w:t>
      </w:r>
      <w:r w:rsidRPr="00D52A08">
        <w:rPr>
          <w:rStyle w:val="StyleUnderline"/>
        </w:rPr>
        <w:t xml:space="preserve"> over </w:t>
      </w:r>
      <w:r w:rsidRPr="00D52A08">
        <w:rPr>
          <w:rStyle w:val="Emphasis"/>
        </w:rPr>
        <w:t>the powerless</w:t>
      </w:r>
      <w:r w:rsidRPr="00D52A08">
        <w:rPr>
          <w:rStyle w:val="StyleUnderline"/>
        </w:rPr>
        <w:t xml:space="preserve"> people </w:t>
      </w:r>
      <w:r w:rsidRPr="00D52A08">
        <w:rPr>
          <w:rStyle w:val="Emphasis"/>
        </w:rPr>
        <w:t>and the environment</w:t>
      </w:r>
      <w:r w:rsidRPr="00D52A08">
        <w:rPr>
          <w:rStyle w:val="StyleUnderline"/>
        </w:rPr>
        <w:t xml:space="preserve"> as well</w:t>
      </w:r>
      <w:r w:rsidRPr="00D52A08">
        <w:rPr>
          <w:sz w:val="12"/>
        </w:rPr>
        <w:t xml:space="preserve">. However, the violence of the State can be illegally imposed. In summary, </w:t>
      </w:r>
      <w:r w:rsidRPr="00D52A08">
        <w:rPr>
          <w:rStyle w:val="StyleUnderline"/>
        </w:rPr>
        <w:t xml:space="preserve">the </w:t>
      </w:r>
      <w:r w:rsidRPr="00D52A08">
        <w:rPr>
          <w:rStyle w:val="Emphasis"/>
        </w:rPr>
        <w:t>scale</w:t>
      </w:r>
      <w:r w:rsidRPr="00D52A08">
        <w:rPr>
          <w:rStyle w:val="StyleUnderline"/>
        </w:rPr>
        <w:t xml:space="preserve"> and </w:t>
      </w:r>
      <w:r w:rsidRPr="00D52A08">
        <w:rPr>
          <w:rStyle w:val="Emphasis"/>
        </w:rPr>
        <w:t>intensity</w:t>
      </w:r>
      <w:r w:rsidRPr="00D52A08">
        <w:rPr>
          <w:rStyle w:val="StyleUnderline"/>
        </w:rPr>
        <w:t xml:space="preserve"> of violent activities attributed to or covered up by the State</w:t>
      </w:r>
      <w:r w:rsidRPr="00D52A08">
        <w:rPr>
          <w:sz w:val="12"/>
        </w:rPr>
        <w:t xml:space="preserve"> officers and their accomplices </w:t>
      </w:r>
      <w:r w:rsidRPr="00D52A08">
        <w:rPr>
          <w:rStyle w:val="Emphasis"/>
        </w:rPr>
        <w:t>pass extensively all levels of</w:t>
      </w:r>
      <w:r w:rsidRPr="00D52A08">
        <w:rPr>
          <w:sz w:val="12"/>
        </w:rPr>
        <w:t xml:space="preserve"> individual, communal, regional, international, or </w:t>
      </w:r>
      <w:r w:rsidRPr="00D52A08">
        <w:rPr>
          <w:rStyle w:val="Emphasis"/>
        </w:rPr>
        <w:t>existential brutality</w:t>
      </w:r>
      <w:r w:rsidRPr="00D52A08">
        <w:rPr>
          <w:rStyle w:val="StyleUnderline"/>
        </w:rPr>
        <w:t xml:space="preserve">, since </w:t>
      </w:r>
      <w:r w:rsidRPr="00D52A08">
        <w:rPr>
          <w:rStyle w:val="Emphasis"/>
        </w:rPr>
        <w:t>State violence is not limited to human existence at all, it affects non-human existence as well.</w:t>
      </w:r>
      <w:r w:rsidRPr="00D52A08">
        <w:rPr>
          <w:rStyle w:val="StyleUnderline"/>
        </w:rPr>
        <w:t xml:space="preserve"> </w:t>
      </w:r>
      <w:r w:rsidRPr="00D52A08">
        <w:rPr>
          <w:sz w:val="12"/>
        </w:rPr>
        <w:t xml:space="preserve">2.6.2.1 The Scale, Intensity, and Legitimacy of State Violence First of all, </w:t>
      </w:r>
      <w:r w:rsidRPr="00D52A08">
        <w:rPr>
          <w:rStyle w:val="Emphasis"/>
        </w:rPr>
        <w:t>there is no machine to measure the huge suffering of humans and non-humans stemming</w:t>
      </w:r>
      <w:r w:rsidRPr="00D52A08">
        <w:rPr>
          <w:sz w:val="12"/>
        </w:rPr>
        <w:t xml:space="preserve"> from </w:t>
      </w:r>
      <w:r w:rsidRPr="00D52A08">
        <w:rPr>
          <w:rStyle w:val="Emphasis"/>
        </w:rPr>
        <w:t>the</w:t>
      </w:r>
      <w:r w:rsidRPr="00D52A08">
        <w:rPr>
          <w:rStyle w:val="StyleUnderline"/>
        </w:rPr>
        <w:t xml:space="preserve"> </w:t>
      </w:r>
      <w:r w:rsidRPr="00D52A08">
        <w:rPr>
          <w:sz w:val="10"/>
          <w:szCs w:val="10"/>
        </w:rPr>
        <w:t>aggressiveness of</w:t>
      </w:r>
      <w:r w:rsidRPr="00D52A08">
        <w:rPr>
          <w:rStyle w:val="StyleUnderline"/>
        </w:rPr>
        <w:t xml:space="preserve"> </w:t>
      </w:r>
      <w:r w:rsidRPr="00D52A08">
        <w:rPr>
          <w:rStyle w:val="Emphasis"/>
        </w:rPr>
        <w:t>State</w:t>
      </w:r>
      <w:r w:rsidRPr="00D52A08">
        <w:t xml:space="preserve"> </w:t>
      </w:r>
      <w:r w:rsidRPr="00D52A08">
        <w:rPr>
          <w:sz w:val="10"/>
          <w:szCs w:val="10"/>
        </w:rPr>
        <w:t xml:space="preserve">apparatus; let la raison </w:t>
      </w:r>
      <w:r w:rsidRPr="00D52A08">
        <w:rPr>
          <w:sz w:val="12"/>
        </w:rPr>
        <w:t xml:space="preserve">d’État or le secret d’État </w:t>
      </w:r>
      <w:r w:rsidRPr="00D52A08">
        <w:rPr>
          <w:rStyle w:val="StyleUnderline"/>
        </w:rPr>
        <w:t>work</w:t>
      </w:r>
      <w:r w:rsidRPr="00D52A08">
        <w:rPr>
          <w:sz w:val="12"/>
        </w:rPr>
        <w:t xml:space="preserve"> once again </w:t>
      </w:r>
      <w:r w:rsidRPr="00D52A08">
        <w:rPr>
          <w:rStyle w:val="StyleUnderline"/>
        </w:rPr>
        <w:t xml:space="preserve">to </w:t>
      </w:r>
      <w:r w:rsidRPr="00D52A08">
        <w:rPr>
          <w:rStyle w:val="Emphasis"/>
        </w:rPr>
        <w:t>destroy whole existence</w:t>
      </w:r>
      <w:r w:rsidRPr="00D52A08">
        <w:rPr>
          <w:rStyle w:val="StyleUnderline"/>
        </w:rPr>
        <w:t>!</w:t>
      </w:r>
      <w:r w:rsidRPr="00D52A08">
        <w:rPr>
          <w:sz w:val="12"/>
        </w:rPr>
        <w:t xml:space="preserve"> Then, </w:t>
      </w:r>
      <w:r w:rsidRPr="00D52A08">
        <w:rPr>
          <w:rStyle w:val="StyleUnderline"/>
        </w:rPr>
        <w:t xml:space="preserve">the </w:t>
      </w:r>
      <w:r w:rsidRPr="00D52A08">
        <w:rPr>
          <w:rStyle w:val="Emphasis"/>
        </w:rPr>
        <w:t>quantity</w:t>
      </w:r>
      <w:r w:rsidRPr="00D52A08">
        <w:rPr>
          <w:rStyle w:val="StyleUnderline"/>
        </w:rPr>
        <w:t xml:space="preserve"> and </w:t>
      </w:r>
      <w:r w:rsidRPr="00D52A08">
        <w:rPr>
          <w:rStyle w:val="Emphasis"/>
        </w:rPr>
        <w:t>quality</w:t>
      </w:r>
      <w:r w:rsidRPr="00D52A08">
        <w:rPr>
          <w:rStyle w:val="StyleUnderline"/>
        </w:rPr>
        <w:t xml:space="preserve"> of political violence</w:t>
      </w:r>
      <w:r w:rsidRPr="00D52A08">
        <w:rPr>
          <w:sz w:val="12"/>
        </w:rPr>
        <w:t xml:space="preserve">, i.e. </w:t>
      </w:r>
      <w:r w:rsidRPr="00D52A08">
        <w:rPr>
          <w:rStyle w:val="StyleUnderline"/>
        </w:rPr>
        <w:t xml:space="preserve">brutal activities directly or indirectly attributed to or dissimulated by </w:t>
      </w:r>
      <w:r w:rsidRPr="00D52A08">
        <w:rPr>
          <w:rStyle w:val="Emphasis"/>
        </w:rPr>
        <w:t>State organization, remain either unknown</w:t>
      </w:r>
      <w:r w:rsidRPr="00D52A08">
        <w:rPr>
          <w:rStyle w:val="StyleUnderline"/>
        </w:rPr>
        <w:t xml:space="preserve"> or </w:t>
      </w:r>
      <w:r w:rsidRPr="00D52A08">
        <w:rPr>
          <w:rStyle w:val="Emphasis"/>
        </w:rPr>
        <w:t>poorly documented</w:t>
      </w:r>
      <w:r w:rsidRPr="00D52A08">
        <w:rPr>
          <w:sz w:val="12"/>
        </w:rPr>
        <w:t xml:space="preserve">, thanks to State censorship and to the complicity of scholars. In other words, </w:t>
      </w:r>
      <w:r w:rsidRPr="00D52A08">
        <w:rPr>
          <w:rStyle w:val="StyleUnderline"/>
        </w:rPr>
        <w:t xml:space="preserve">we are </w:t>
      </w:r>
      <w:r w:rsidRPr="00D52A08">
        <w:rPr>
          <w:rStyle w:val="Emphasis"/>
        </w:rPr>
        <w:t>ignorant</w:t>
      </w:r>
      <w:r w:rsidRPr="00D52A08">
        <w:rPr>
          <w:rStyle w:val="StyleUnderline"/>
        </w:rPr>
        <w:t xml:space="preserve"> about the </w:t>
      </w:r>
      <w:r w:rsidRPr="00D52A08">
        <w:rPr>
          <w:rStyle w:val="Emphasis"/>
        </w:rPr>
        <w:t>quality</w:t>
      </w:r>
      <w:r w:rsidRPr="00D52A08">
        <w:rPr>
          <w:rStyle w:val="StyleUnderline"/>
        </w:rPr>
        <w:t xml:space="preserve"> and </w:t>
      </w:r>
      <w:r w:rsidRPr="00D52A08">
        <w:rPr>
          <w:rStyle w:val="Emphasis"/>
        </w:rPr>
        <w:t>quantity</w:t>
      </w:r>
      <w:r w:rsidRPr="00D52A08">
        <w:rPr>
          <w:rStyle w:val="StyleUnderline"/>
        </w:rPr>
        <w:t xml:space="preserve"> of the </w:t>
      </w:r>
      <w:r w:rsidRPr="00D52A08">
        <w:rPr>
          <w:rStyle w:val="Emphasis"/>
        </w:rPr>
        <w:t>destruction</w:t>
      </w:r>
      <w:r w:rsidRPr="00D52A08">
        <w:rPr>
          <w:rStyle w:val="StyleUnderline"/>
        </w:rPr>
        <w:t xml:space="preserve"> and </w:t>
      </w:r>
      <w:r w:rsidRPr="00D52A08">
        <w:rPr>
          <w:rStyle w:val="Emphasis"/>
        </w:rPr>
        <w:t>pollution of humanity and nature</w:t>
      </w:r>
      <w:r w:rsidRPr="00D52A08">
        <w:rPr>
          <w:rStyle w:val="StyleUnderline"/>
        </w:rPr>
        <w:t xml:space="preserve"> by the State officers</w:t>
      </w:r>
      <w:r w:rsidRPr="00D52A08">
        <w:rPr>
          <w:sz w:val="12"/>
        </w:rPr>
        <w:t xml:space="preserve">. As a result, </w:t>
      </w:r>
      <w:r w:rsidRPr="00D52A08">
        <w:rPr>
          <w:rStyle w:val="Emphasis"/>
        </w:rPr>
        <w:t>we do not know how many humans as well as non-humans have been or will be subject legally or illegally to State crimes</w:t>
      </w:r>
      <w:r w:rsidRPr="00D52A08">
        <w:rPr>
          <w:sz w:val="12"/>
        </w:rPr>
        <w:t>. For instance</w:t>
      </w:r>
      <w:r w:rsidRPr="00D52A08">
        <w:t>, there are</w:t>
      </w:r>
      <w:r w:rsidRPr="00D52A08">
        <w:rPr>
          <w:rStyle w:val="StyleUnderline"/>
        </w:rPr>
        <w:t xml:space="preserve"> lethal or cruel test and training, </w:t>
      </w:r>
      <w:r w:rsidRPr="00D52A08">
        <w:rPr>
          <w:rStyle w:val="Emphasis"/>
        </w:rPr>
        <w:t>pollution, genocide, political murder</w:t>
      </w:r>
      <w:r w:rsidRPr="00D52A08">
        <w:rPr>
          <w:rStyle w:val="StyleUnderline"/>
        </w:rPr>
        <w:t xml:space="preserve">, extrajudicial killing, forced disappearance, </w:t>
      </w:r>
      <w:r w:rsidRPr="00D52A08">
        <w:rPr>
          <w:rStyle w:val="Emphasis"/>
        </w:rPr>
        <w:t>death squad</w:t>
      </w:r>
      <w:r w:rsidRPr="00D52A08">
        <w:rPr>
          <w:rStyle w:val="StyleUnderline"/>
        </w:rPr>
        <w:t xml:space="preserve">, intoxication by the </w:t>
      </w:r>
      <w:r w:rsidRPr="00D52A08">
        <w:rPr>
          <w:rStyle w:val="Emphasis"/>
        </w:rPr>
        <w:t>chemical and nuclear weapons</w:t>
      </w:r>
      <w:r w:rsidRPr="00D52A08">
        <w:rPr>
          <w:rStyle w:val="StyleUnderline"/>
        </w:rPr>
        <w:t xml:space="preserve">, genetic problems, rape, </w:t>
      </w:r>
      <w:r w:rsidRPr="00D52A08">
        <w:rPr>
          <w:rStyle w:val="Emphasis"/>
        </w:rPr>
        <w:t>plunder, expropriation</w:t>
      </w:r>
      <w:r w:rsidRPr="00D52A08">
        <w:rPr>
          <w:rStyle w:val="StyleUnderline"/>
        </w:rPr>
        <w:t xml:space="preserve">, taxation or organized robbery, </w:t>
      </w:r>
      <w:r w:rsidRPr="00D52A08">
        <w:rPr>
          <w:rStyle w:val="Emphasis"/>
        </w:rPr>
        <w:t>slavery</w:t>
      </w:r>
      <w:r w:rsidRPr="00D52A08">
        <w:rPr>
          <w:rStyle w:val="StyleUnderline"/>
        </w:rPr>
        <w:t xml:space="preserve">, corvée, deportation, forced displacement, </w:t>
      </w:r>
      <w:r w:rsidRPr="00D52A08">
        <w:rPr>
          <w:rStyle w:val="Emphasis"/>
        </w:rPr>
        <w:t>labour camp,</w:t>
      </w:r>
      <w:r w:rsidRPr="00D52A08">
        <w:rPr>
          <w:rStyle w:val="StyleUnderline"/>
        </w:rPr>
        <w:t xml:space="preserve"> concentration camp, internment, kidnapping, hijacking, cruel and degrading punishment, </w:t>
      </w:r>
      <w:r w:rsidRPr="00D52A08">
        <w:rPr>
          <w:rStyle w:val="Emphasis"/>
        </w:rPr>
        <w:t>and extrajudicial punishment</w:t>
      </w:r>
      <w:r w:rsidRPr="00D52A08">
        <w:rPr>
          <w:sz w:val="12"/>
        </w:rPr>
        <w:t xml:space="preserve">. The State officers have committed these brutal activities in the name of God, national security, civilization, prosperity, peace, justice, democracy, public order, the law of war, or simply law. For example, law Professors Banks and Raven-Hansen have stated, “The September 11 terrorist attacks on the United States renewed calls for this country to adopt assassination as an instrument of national security policy.” 192 As for Professors Laffey and Weldes, they have argued that the “war on terrorism has been waged in the name of civilisation.” 193 However, the States are perfectly able to help each other when it comes to terrorism and war. For instance, several Governments are conducting an extensive, expensive, and integrated effort either to keep President Bashar Al-Assad in power or to shut him down for the sake of another Government. 194 </w:t>
      </w:r>
      <w:r w:rsidRPr="00D52A08">
        <w:rPr>
          <w:rStyle w:val="Emphasis"/>
        </w:rPr>
        <w:t>The scale and intensity of pains become unlimited when they are legally and systematically organized and imposed upon</w:t>
      </w:r>
      <w:r w:rsidRPr="00D52A08">
        <w:rPr>
          <w:rStyle w:val="StyleUnderline"/>
        </w:rPr>
        <w:t xml:space="preserve"> </w:t>
      </w:r>
      <w:r w:rsidRPr="00D52A08">
        <w:rPr>
          <w:sz w:val="12"/>
        </w:rPr>
        <w:t xml:space="preserve">the individuals, groups, communities, or </w:t>
      </w:r>
      <w:r w:rsidRPr="00D52A08">
        <w:rPr>
          <w:rStyle w:val="StyleUnderline"/>
        </w:rPr>
        <w:t xml:space="preserve">the </w:t>
      </w:r>
      <w:r w:rsidRPr="00D52A08">
        <w:rPr>
          <w:rStyle w:val="Emphasis"/>
        </w:rPr>
        <w:t>whole of society</w:t>
      </w:r>
      <w:r w:rsidRPr="00D52A08">
        <w:rPr>
          <w:rStyle w:val="StyleUnderline"/>
        </w:rPr>
        <w:t xml:space="preserve"> internally or </w:t>
      </w:r>
      <w:r w:rsidRPr="00D52A08">
        <w:rPr>
          <w:rStyle w:val="Emphasis"/>
        </w:rPr>
        <w:t>internationally</w:t>
      </w:r>
      <w:r w:rsidRPr="00D52A08">
        <w:rPr>
          <w:sz w:val="12"/>
        </w:rPr>
        <w:t xml:space="preserve">. In this regard, </w:t>
      </w:r>
      <w:r w:rsidRPr="00D52A08">
        <w:rPr>
          <w:rStyle w:val="StyleUnderline"/>
        </w:rPr>
        <w:t xml:space="preserve">the State has </w:t>
      </w:r>
      <w:r w:rsidRPr="00D52A08">
        <w:rPr>
          <w:rStyle w:val="Emphasis"/>
        </w:rPr>
        <w:t>undoubtedly passed all thresholds</w:t>
      </w:r>
      <w:r w:rsidRPr="00D52A08">
        <w:rPr>
          <w:rStyle w:val="StyleUnderline"/>
        </w:rPr>
        <w:t xml:space="preserve"> </w:t>
      </w:r>
      <w:r w:rsidRPr="00D52A08">
        <w:rPr>
          <w:rStyle w:val="Emphasis"/>
        </w:rPr>
        <w:t>by</w:t>
      </w:r>
      <w:r w:rsidRPr="00D52A08">
        <w:rPr>
          <w:rStyle w:val="StyleUnderline"/>
        </w:rPr>
        <w:t xml:space="preserve"> its </w:t>
      </w:r>
      <w:r w:rsidRPr="00D52A08">
        <w:rPr>
          <w:rStyle w:val="Emphasis"/>
        </w:rPr>
        <w:t>very organized</w:t>
      </w:r>
      <w:r w:rsidRPr="00D52A08">
        <w:rPr>
          <w:rStyle w:val="StyleUnderline"/>
        </w:rPr>
        <w:t xml:space="preserve"> and </w:t>
      </w:r>
      <w:r w:rsidRPr="00D52A08">
        <w:rPr>
          <w:rStyle w:val="Emphasis"/>
        </w:rPr>
        <w:t>sophisticated violence</w:t>
      </w:r>
      <w:r w:rsidRPr="00D52A08">
        <w:rPr>
          <w:rStyle w:val="StyleUnderline"/>
        </w:rPr>
        <w:t xml:space="preserve">, particularly </w:t>
      </w:r>
      <w:r w:rsidRPr="00D52A08">
        <w:rPr>
          <w:rStyle w:val="Emphasis"/>
        </w:rPr>
        <w:t>war, invasion, or occupation.</w:t>
      </w:r>
      <w:r w:rsidRPr="00D52A08">
        <w:rPr>
          <w:sz w:val="12"/>
        </w:rPr>
        <w:t xml:space="preserve"> The element of “legitimacy” is thus important, since the major difference between the State and another organized crime group (e.g., Cosa Nostra) stems from the fact that the power of imposing suffering is legalized in the former, contrary to the latter, but any criminal group may become legalized after any revolution or change in Government system. </w:t>
      </w:r>
      <w:r w:rsidRPr="00D52A08">
        <w:rPr>
          <w:rStyle w:val="StyleUnderline"/>
        </w:rPr>
        <w:t xml:space="preserve">All States have hitherto enjoyed causing the </w:t>
      </w:r>
      <w:r w:rsidRPr="00D52A08">
        <w:rPr>
          <w:rStyle w:val="Emphasis"/>
        </w:rPr>
        <w:t>worst pains</w:t>
      </w:r>
      <w:r w:rsidRPr="00D52A08">
        <w:rPr>
          <w:rStyle w:val="StyleUnderline"/>
        </w:rPr>
        <w:t xml:space="preserve"> with </w:t>
      </w:r>
      <w:r w:rsidRPr="00D52A08">
        <w:rPr>
          <w:rStyle w:val="Emphasis"/>
        </w:rPr>
        <w:t>absolute impunity</w:t>
      </w:r>
      <w:r w:rsidRPr="00D52A08">
        <w:rPr>
          <w:sz w:val="12"/>
        </w:rPr>
        <w:t xml:space="preserve">, except in the case of the loser or conquered State. </w:t>
      </w:r>
      <w:r w:rsidRPr="00D52A08">
        <w:rPr>
          <w:rStyle w:val="StyleUnderline"/>
        </w:rPr>
        <w:t xml:space="preserve">These systematic pains are produced </w:t>
      </w:r>
      <w:r w:rsidRPr="00D52A08">
        <w:rPr>
          <w:rStyle w:val="Emphasis"/>
        </w:rPr>
        <w:t>in the frame of the Constitution</w:t>
      </w:r>
      <w:r w:rsidRPr="00D52A08">
        <w:rPr>
          <w:rStyle w:val="StyleUnderline"/>
        </w:rPr>
        <w:t xml:space="preserve">, </w:t>
      </w:r>
      <w:r w:rsidRPr="00D52A08">
        <w:rPr>
          <w:rStyle w:val="Emphasis"/>
        </w:rPr>
        <w:t>international law</w:t>
      </w:r>
      <w:r w:rsidRPr="00D52A08">
        <w:rPr>
          <w:rStyle w:val="StyleUnderline"/>
        </w:rPr>
        <w:t xml:space="preserve">, or even </w:t>
      </w:r>
      <w:r w:rsidRPr="00D52A08">
        <w:rPr>
          <w:rStyle w:val="Emphasis"/>
        </w:rPr>
        <w:t>without any legitimacy at all</w:t>
      </w:r>
      <w:r w:rsidRPr="00D52A08">
        <w:rPr>
          <w:rStyle w:val="StyleUnderline"/>
        </w:rPr>
        <w:t xml:space="preserve">. </w:t>
      </w:r>
    </w:p>
    <w:p w:rsidR="00BB1FA8" w:rsidRPr="00D52A08" w:rsidRDefault="00BB1FA8" w:rsidP="00BB1FA8">
      <w:pPr>
        <w:pStyle w:val="Heading4"/>
        <w:rPr>
          <w:rStyle w:val="Style13ptBold"/>
          <w:b/>
          <w:bCs w:val="0"/>
        </w:rPr>
      </w:pPr>
      <w:r w:rsidRPr="00D52A08">
        <w:rPr>
          <w:rStyle w:val="Style13ptBold"/>
          <w:b/>
          <w:bCs w:val="0"/>
        </w:rPr>
        <w:t>Militarism cannot be attacked one piece at a time – total anarchy key</w:t>
      </w:r>
    </w:p>
    <w:p w:rsidR="00BB1FA8" w:rsidRPr="00D52A08" w:rsidRDefault="00BB1FA8" w:rsidP="00BB1FA8">
      <w:pPr>
        <w:rPr>
          <w:sz w:val="20"/>
        </w:rPr>
      </w:pPr>
      <w:r w:rsidRPr="00D52A08">
        <w:rPr>
          <w:rStyle w:val="Style13ptBold"/>
        </w:rPr>
        <w:t>Lichterman 3</w:t>
      </w:r>
      <w:r w:rsidRPr="00D52A08">
        <w:t xml:space="preserve"> </w:t>
      </w:r>
      <w:r w:rsidRPr="00D52A08">
        <w:rPr>
          <w:sz w:val="20"/>
        </w:rPr>
        <w:t>(Andrew, Program Director of the Western States Legal Foundation, Missiles of Empire: America’s 21st Century Global Legions, WSLF Information Bulletin, Fall 2003, http://www.wslfweb.org/nukes.htm)</w:t>
      </w:r>
    </w:p>
    <w:p w:rsidR="00BB1FA8" w:rsidRPr="00D52A08" w:rsidRDefault="00BB1FA8" w:rsidP="00BB1FA8">
      <w:pPr>
        <w:rPr>
          <w:rStyle w:val="StyleUnderline"/>
        </w:rPr>
      </w:pPr>
      <w:r w:rsidRPr="00D52A08">
        <w:rPr>
          <w:sz w:val="16"/>
        </w:rPr>
        <w:t xml:space="preserve">Criticizing the Hubcaps while the Juggernaut Rolls On </w:t>
      </w:r>
      <w:r w:rsidRPr="00D52A08">
        <w:rPr>
          <w:rStyle w:val="StyleUnderline"/>
        </w:rPr>
        <w:t>The U.S. military-industrial complex today is</w:t>
      </w:r>
      <w:r w:rsidRPr="00D52A08">
        <w:rPr>
          <w:sz w:val="16"/>
        </w:rPr>
        <w:t xml:space="preserve"> so </w:t>
      </w:r>
      <w:r w:rsidRPr="00D52A08">
        <w:rPr>
          <w:rStyle w:val="StyleUnderline"/>
        </w:rPr>
        <w:t>immense</w:t>
      </w:r>
      <w:r w:rsidRPr="00D52A08">
        <w:rPr>
          <w:sz w:val="16"/>
        </w:rPr>
        <w:t xml:space="preserve"> as to defy comprehension. </w:t>
      </w:r>
      <w:r w:rsidRPr="00D52A08">
        <w:rPr>
          <w:rStyle w:val="StyleUnderline"/>
        </w:rPr>
        <w:t>Even those</w:t>
      </w:r>
      <w:r w:rsidRPr="00D52A08">
        <w:rPr>
          <w:sz w:val="16"/>
        </w:rPr>
        <w:t xml:space="preserve"> few </w:t>
      </w:r>
      <w:r w:rsidRPr="00D52A08">
        <w:rPr>
          <w:rStyle w:val="StyleUnderline"/>
        </w:rPr>
        <w:t xml:space="preserve">paying attention tend to focus on </w:t>
      </w:r>
      <w:r w:rsidRPr="00D52A08">
        <w:rPr>
          <w:rStyle w:val="Emphasis"/>
        </w:rPr>
        <w:t>one small piece at a time.</w:t>
      </w:r>
      <w:r w:rsidRPr="00D52A08">
        <w:rPr>
          <w:sz w:val="16"/>
        </w:rPr>
        <w:t xml:space="preserve"> </w:t>
      </w:r>
      <w:r w:rsidRPr="00D52A08">
        <w:rPr>
          <w:rStyle w:val="StyleUnderline"/>
        </w:rPr>
        <w:t>One month it may be</w:t>
      </w:r>
      <w:r w:rsidRPr="00D52A08">
        <w:rPr>
          <w:sz w:val="16"/>
        </w:rPr>
        <w:t xml:space="preserve"> proposals for </w:t>
      </w:r>
      <w:r w:rsidRPr="00D52A08">
        <w:rPr>
          <w:rStyle w:val="StyleUnderline"/>
        </w:rPr>
        <w:t xml:space="preserve">nuclear </w:t>
      </w:r>
      <w:r w:rsidRPr="00D52A08">
        <w:rPr>
          <w:rStyle w:val="Emphasis"/>
        </w:rPr>
        <w:t>weapons</w:t>
      </w:r>
      <w:r w:rsidRPr="00D52A08">
        <w:rPr>
          <w:sz w:val="16"/>
        </w:rPr>
        <w:t xml:space="preserve"> with certain new capabilities. </w:t>
      </w:r>
      <w:r w:rsidRPr="00D52A08">
        <w:rPr>
          <w:rStyle w:val="StyleUnderline"/>
        </w:rPr>
        <w:t>Then the attention may shift to missile defense– but</w:t>
      </w:r>
      <w:r w:rsidRPr="00D52A08">
        <w:rPr>
          <w:sz w:val="16"/>
        </w:rPr>
        <w:t xml:space="preserve"> there too, </w:t>
      </w:r>
      <w:r w:rsidRPr="00D52A08">
        <w:rPr>
          <w:rStyle w:val="StyleUnderline"/>
        </w:rPr>
        <w:t>only a small part of the program</w:t>
      </w:r>
      <w:r w:rsidRPr="00D52A08">
        <w:rPr>
          <w:sz w:val="16"/>
        </w:rPr>
        <w:t xml:space="preserve"> attracts public debate, </w:t>
      </w:r>
      <w:r w:rsidRPr="00D52A08">
        <w:rPr>
          <w:rStyle w:val="StyleUnderline"/>
        </w:rPr>
        <w:t>with</w:t>
      </w:r>
      <w:r w:rsidRPr="00D52A08">
        <w:rPr>
          <w:sz w:val="16"/>
        </w:rPr>
        <w:t xml:space="preserve"> immense </w:t>
      </w:r>
      <w:r w:rsidRPr="00D52A08">
        <w:rPr>
          <w:rStyle w:val="StyleUnderline"/>
        </w:rPr>
        <w:t>programs like the</w:t>
      </w:r>
      <w:r w:rsidRPr="00D52A08">
        <w:rPr>
          <w:sz w:val="16"/>
        </w:rPr>
        <w:t xml:space="preserve"> </w:t>
      </w:r>
      <w:r w:rsidRPr="00D52A08">
        <w:rPr>
          <w:rStyle w:val="StyleUnderline"/>
        </w:rPr>
        <w:t>airborne laser proceeding almost invisibly</w:t>
      </w:r>
      <w:r w:rsidRPr="00D52A08">
        <w:rPr>
          <w:sz w:val="16"/>
        </w:rPr>
        <w:t xml:space="preserve">. </w:t>
      </w:r>
      <w:r w:rsidRPr="00D52A08">
        <w:rPr>
          <w:rStyle w:val="StyleUnderline"/>
        </w:rPr>
        <w:t>Proposals for</w:t>
      </w:r>
      <w:r w:rsidRPr="00D52A08">
        <w:rPr>
          <w:sz w:val="16"/>
        </w:rPr>
        <w:t xml:space="preserve"> the intensive </w:t>
      </w:r>
      <w:r w:rsidRPr="00D52A08">
        <w:rPr>
          <w:rStyle w:val="StyleUnderline"/>
        </w:rPr>
        <w:t>militarization of space</w:t>
      </w:r>
      <w:r w:rsidRPr="00D52A08">
        <w:rPr>
          <w:sz w:val="16"/>
        </w:rPr>
        <w:t xml:space="preserve"> like the Space Plane </w:t>
      </w:r>
      <w:r w:rsidRPr="00D52A08">
        <w:rPr>
          <w:rStyle w:val="StyleUnderline"/>
        </w:rPr>
        <w:t>come to light for a day or two</w:t>
      </w:r>
      <w:r w:rsidRPr="00D52A08">
        <w:rPr>
          <w:sz w:val="16"/>
        </w:rPr>
        <w:t xml:space="preserve">, </w:t>
      </w:r>
      <w:r w:rsidRPr="00D52A08">
        <w:rPr>
          <w:rStyle w:val="StyleUnderline"/>
        </w:rPr>
        <w:t xml:space="preserve">attracting a </w:t>
      </w:r>
      <w:r w:rsidRPr="00D52A08">
        <w:rPr>
          <w:rStyle w:val="Emphasis"/>
        </w:rPr>
        <w:t>brief</w:t>
      </w:r>
      <w:r w:rsidRPr="00D52A08">
        <w:rPr>
          <w:rStyle w:val="StyleUnderline"/>
        </w:rPr>
        <w:t xml:space="preserve"> flurry of interest</w:t>
      </w:r>
      <w:r w:rsidRPr="00D52A08">
        <w:rPr>
          <w:sz w:val="16"/>
        </w:rPr>
        <w:t xml:space="preserve">; the continuing, broad development of military space technologies, from GPS-aided guidance to radiation hardened microchips to space power generation, draw even less scrutiny. There is so broad a consensus among political elites supporting the constant refinement of conventional armaments that new generations of strike aircraft, Navy ships, and armored vehicles attract little notice outside industry and professional circles, with only spectacular cost overruns or technical failures likely to draw the occasional headline. </w:t>
      </w:r>
      <w:r w:rsidRPr="00D52A08">
        <w:rPr>
          <w:rStyle w:val="StyleUnderline"/>
        </w:rPr>
        <w:t>A few Congresspeople will</w:t>
      </w:r>
      <w:r w:rsidRPr="00D52A08">
        <w:rPr>
          <w:sz w:val="16"/>
        </w:rPr>
        <w:t xml:space="preserve"> </w:t>
      </w:r>
      <w:r w:rsidRPr="00D52A08">
        <w:rPr>
          <w:rStyle w:val="StyleUnderline"/>
        </w:rPr>
        <w:t>challenge one or another particularly extreme new</w:t>
      </w:r>
      <w:r w:rsidRPr="00D52A08">
        <w:rPr>
          <w:sz w:val="16"/>
        </w:rPr>
        <w:t xml:space="preserve"> </w:t>
      </w:r>
      <w:r w:rsidRPr="00D52A08">
        <w:rPr>
          <w:rStyle w:val="StyleUnderline"/>
        </w:rPr>
        <w:t>weapon</w:t>
      </w:r>
      <w:r w:rsidRPr="00D52A08">
        <w:rPr>
          <w:sz w:val="16"/>
        </w:rPr>
        <w:t xml:space="preserve"> (e.g. the “Robust Nuclear Earth Penetrator”), </w:t>
      </w:r>
      <w:r w:rsidRPr="00D52A08">
        <w:rPr>
          <w:rStyle w:val="StyleUnderline"/>
        </w:rPr>
        <w:t>but usually on</w:t>
      </w:r>
      <w:r w:rsidRPr="00D52A08">
        <w:rPr>
          <w:sz w:val="16"/>
        </w:rPr>
        <w:t xml:space="preserve"> narrow </w:t>
      </w:r>
      <w:r w:rsidRPr="00D52A08">
        <w:rPr>
          <w:rStyle w:val="StyleUnderline"/>
        </w:rPr>
        <w:t>pragmatic</w:t>
      </w:r>
      <w:r w:rsidRPr="00D52A08">
        <w:rPr>
          <w:sz w:val="16"/>
        </w:rPr>
        <w:t xml:space="preserve"> </w:t>
      </w:r>
      <w:r w:rsidRPr="00D52A08">
        <w:rPr>
          <w:rStyle w:val="StyleUnderline"/>
        </w:rPr>
        <w:t>grounds: we can accomplish the same “mission”</w:t>
      </w:r>
      <w:r w:rsidRPr="00D52A08">
        <w:rPr>
          <w:sz w:val="16"/>
        </w:rPr>
        <w:t xml:space="preserve"> </w:t>
      </w:r>
      <w:r w:rsidRPr="00D52A08">
        <w:rPr>
          <w:rStyle w:val="StyleUnderline"/>
        </w:rPr>
        <w:t>with less risky or cheaper weapons. But the</w:t>
      </w:r>
      <w:r w:rsidRPr="00D52A08">
        <w:rPr>
          <w:sz w:val="16"/>
        </w:rPr>
        <w:t xml:space="preserve"> </w:t>
      </w:r>
      <w:r w:rsidRPr="00D52A08">
        <w:rPr>
          <w:rStyle w:val="StyleUnderline"/>
        </w:rPr>
        <w:t>question of “why,” seldom is asked, only “how,”</w:t>
      </w:r>
      <w:r w:rsidRPr="00D52A08">
        <w:rPr>
          <w:sz w:val="16"/>
        </w:rPr>
        <w:t xml:space="preserve"> or “how much does it cost?” Most of </w:t>
      </w:r>
      <w:r w:rsidRPr="00D52A08">
        <w:rPr>
          <w:rStyle w:val="StyleUnderline"/>
        </w:rPr>
        <w:t>the programs</w:t>
      </w:r>
      <w:r w:rsidRPr="00D52A08">
        <w:rPr>
          <w:sz w:val="16"/>
        </w:rPr>
        <w:t xml:space="preserve"> </w:t>
      </w:r>
      <w:r w:rsidRPr="00D52A08">
        <w:rPr>
          <w:rStyle w:val="StyleUnderline"/>
        </w:rPr>
        <w:t>that constitute the military machine glide silently onward undisturbed,</w:t>
      </w:r>
      <w:r w:rsidRPr="00D52A08">
        <w:rPr>
          <w:sz w:val="16"/>
        </w:rPr>
        <w:t xml:space="preserve"> like the body of a missile submarine invisible below the deceptively small surfaces that rise above the sea.  The United States emerged after both World War II and the Cold War as the most powerful state on earth-- the one with the most choices. The first time, all of this was still new. We could perhaps understand our ever deeper engagement with the machinery of death as a series of tragic events, of the inevitable outcome of fallible humans grappling with the titanic forces they had only recently unleashed, in the context of a global confrontation layered in secrecy, ideology, and fear. But this time around, since the end of the Cold War, </w:t>
      </w:r>
      <w:r w:rsidRPr="00D52A08">
        <w:rPr>
          <w:rStyle w:val="StyleUnderline"/>
        </w:rPr>
        <w:t xml:space="preserve">we must see the United States as truly </w:t>
      </w:r>
      <w:r w:rsidRPr="00D52A08">
        <w:rPr>
          <w:rStyle w:val="Emphasis"/>
        </w:rPr>
        <w:t>choosing</w:t>
      </w:r>
      <w:r w:rsidRPr="00D52A08">
        <w:rPr>
          <w:rStyle w:val="StyleUnderline"/>
        </w:rPr>
        <w:t xml:space="preserve">, with every new weapon and every new war, to lead the world into a </w:t>
      </w:r>
      <w:r w:rsidRPr="00D52A08">
        <w:rPr>
          <w:rStyle w:val="Emphasis"/>
        </w:rPr>
        <w:t>renewed spiral towards catastrophe</w:t>
      </w:r>
      <w:r w:rsidRPr="00D52A08">
        <w:rPr>
          <w:sz w:val="16"/>
        </w:rPr>
        <w:t xml:space="preserve">. The past is written, but our understanding of it changes from moment to moment. The United States began the nuclear age as the most powerful nation on earth, and proclaimed the character of the “American Century” with the bombings of Hiroshima and Nagasaki, a cryptic message written in the blood of innocents. Its meaning has come clear over fifty years of technocratic militarism, punctuated by the deaths of millions in neo-colonial warfare and underscored always by the willingness to end the world rather than share power with anyone.  </w:t>
      </w:r>
      <w:r w:rsidRPr="00D52A08">
        <w:rPr>
          <w:rStyle w:val="StyleUnderline"/>
        </w:rPr>
        <w:t>The path ahead still can be changed, but we must begin with an understanding of where we are, and how we got here.</w:t>
      </w:r>
      <w:r w:rsidRPr="00D52A08">
        <w:rPr>
          <w:sz w:val="16"/>
        </w:rPr>
        <w:t xml:space="preserve"> In the United States, there is a very long way to go before we have a debate about the uses of military force that addresses honestly the weapons we have and seek to develop, much less about the complex social forces which impel the United States to maintain its extraordinary levels of forces and armaments. Most Americans don’t know what their government is doing in their name, or why. Their government, regardless of the party in power, lies about both its means and its ends on a routine basis. And there is nothing the government lies about more than nuclear weapons, proclaiming to the world for the last decade that the United States was disassembling its nuclear facilities and leading the way to disarmament, while rebuilding its nuclear weapons plants and planning for another half century and more of nuclear dominance.74 It is clear by now that </w:t>
      </w:r>
      <w:r w:rsidRPr="00D52A08">
        <w:rPr>
          <w:rStyle w:val="StyleUnderline"/>
        </w:rPr>
        <w:t>fighting violence with yet more violence</w:t>
      </w:r>
      <w:r w:rsidRPr="00D52A08">
        <w:rPr>
          <w:sz w:val="16"/>
        </w:rPr>
        <w:t xml:space="preserve">, claiming to stop the spread of nuclear weapons by threatening the use of nuclear weapons, </w:t>
      </w:r>
      <w:r w:rsidRPr="00D52A08">
        <w:rPr>
          <w:rStyle w:val="StyleUnderline"/>
        </w:rPr>
        <w:t>is a dead end.</w:t>
      </w:r>
      <w:r w:rsidRPr="00D52A08">
        <w:rPr>
          <w:sz w:val="16"/>
        </w:rPr>
        <w:t xml:space="preserve"> </w:t>
      </w:r>
      <w:r w:rsidRPr="00D52A08">
        <w:rPr>
          <w:rStyle w:val="StyleUnderline"/>
        </w:rPr>
        <w:t>The very notion of “enforcement,”</w:t>
      </w:r>
      <w:r w:rsidRPr="00D52A08">
        <w:rPr>
          <w:sz w:val="16"/>
        </w:rPr>
        <w:t xml:space="preserve"> that some countries have the right to judge and punish others for seeking “weapons of mass destruction,” </w:t>
      </w:r>
      <w:r w:rsidRPr="00D52A08">
        <w:rPr>
          <w:rStyle w:val="StyleUnderline"/>
        </w:rPr>
        <w:t>has become an excuse for war making, a cover and justification for the power and profit agenda of secretive and undemocratic elites. The only solution that will increase the security of ordinary people anywhere is for all of us</w:t>
      </w:r>
      <w:r w:rsidRPr="00D52A08">
        <w:rPr>
          <w:sz w:val="16"/>
        </w:rPr>
        <w:t xml:space="preserve">, in our respective societies, </w:t>
      </w:r>
      <w:r w:rsidRPr="00D52A08">
        <w:rPr>
          <w:rStyle w:val="StyleUnderline"/>
        </w:rPr>
        <w:t>to do everything</w:t>
      </w:r>
      <w:r w:rsidRPr="00D52A08">
        <w:rPr>
          <w:sz w:val="16"/>
        </w:rPr>
        <w:t xml:space="preserve"> we can </w:t>
      </w:r>
      <w:r w:rsidRPr="00D52A08">
        <w:rPr>
          <w:rStyle w:val="StyleUnderline"/>
        </w:rPr>
        <w:t>to get</w:t>
      </w:r>
      <w:r w:rsidRPr="00D52A08">
        <w:rPr>
          <w:sz w:val="16"/>
        </w:rPr>
        <w:t xml:space="preserve"> </w:t>
      </w:r>
      <w:r w:rsidRPr="00D52A08">
        <w:rPr>
          <w:rStyle w:val="StyleUnderline"/>
        </w:rPr>
        <w:t>the most violent elements in our cultures– whether in or out of uniform– under control.</w:t>
      </w:r>
      <w:r w:rsidRPr="00D52A08">
        <w:rPr>
          <w:sz w:val="16"/>
        </w:rPr>
        <w:t xml:space="preserve"> In the United States, </w:t>
      </w:r>
      <w:r w:rsidRPr="00D52A08">
        <w:rPr>
          <w:rStyle w:val="StyleUnderline"/>
        </w:rPr>
        <w:t>this will require far more than changing a few faces in Washington. We will need a genuine peace movement, ready to make connections to</w:t>
      </w:r>
      <w:r w:rsidRPr="00D52A08">
        <w:rPr>
          <w:sz w:val="16"/>
        </w:rPr>
        <w:t xml:space="preserve"> movements for </w:t>
      </w:r>
      <w:r w:rsidRPr="00D52A08">
        <w:rPr>
          <w:rStyle w:val="StyleUnderline"/>
        </w:rPr>
        <w:t>ecological balance,</w:t>
      </w:r>
      <w:r w:rsidRPr="00D52A08">
        <w:rPr>
          <w:sz w:val="16"/>
        </w:rPr>
        <w:t xml:space="preserve"> and for </w:t>
      </w:r>
      <w:r w:rsidRPr="00D52A08">
        <w:rPr>
          <w:rStyle w:val="StyleUnderline"/>
        </w:rPr>
        <w:t>social</w:t>
      </w:r>
      <w:r w:rsidRPr="00D52A08">
        <w:rPr>
          <w:sz w:val="16"/>
        </w:rPr>
        <w:t xml:space="preserve"> </w:t>
      </w:r>
      <w:r w:rsidRPr="00D52A08">
        <w:rPr>
          <w:rStyle w:val="StyleUnderline"/>
        </w:rPr>
        <w:t>and economic justice</w:t>
      </w:r>
      <w:r w:rsidRPr="00D52A08">
        <w:rPr>
          <w:sz w:val="16"/>
        </w:rPr>
        <w:t xml:space="preserve">, and by doing so </w:t>
      </w:r>
      <w:r w:rsidRPr="00D52A08">
        <w:rPr>
          <w:rStyle w:val="StyleUnderline"/>
        </w:rPr>
        <w:t>to address</w:t>
      </w:r>
      <w:r w:rsidRPr="00D52A08">
        <w:rPr>
          <w:sz w:val="16"/>
        </w:rPr>
        <w:t xml:space="preserve"> </w:t>
      </w:r>
      <w:r w:rsidRPr="00D52A08">
        <w:rPr>
          <w:rStyle w:val="StyleUnderline"/>
        </w:rPr>
        <w:t>the causes of war. Before we can expect others to join us, it must be clear that we are leaving the path of violence.</w:t>
      </w:r>
    </w:p>
    <w:p w:rsidR="00BB1FA8" w:rsidRPr="00D52A08" w:rsidRDefault="00BB1FA8" w:rsidP="00BB1FA8">
      <w:pPr>
        <w:pStyle w:val="Heading4"/>
      </w:pPr>
      <w:r w:rsidRPr="00D52A08">
        <w:t>Even if some forms of violence are inevitable, that doesn’t prove that militarism and the state-based war system are inevitable</w:t>
      </w:r>
    </w:p>
    <w:p w:rsidR="00BB1FA8" w:rsidRPr="00D52A08" w:rsidRDefault="00BB1FA8" w:rsidP="00BB1FA8">
      <w:pPr>
        <w:rPr>
          <w:rStyle w:val="Style13ptBold"/>
        </w:rPr>
      </w:pPr>
      <w:r w:rsidRPr="00D52A08">
        <w:rPr>
          <w:rStyle w:val="Style13ptBold"/>
        </w:rPr>
        <w:t>Reardon 93</w:t>
      </w:r>
    </w:p>
    <w:p w:rsidR="00BB1FA8" w:rsidRPr="00D52A08" w:rsidRDefault="00BB1FA8" w:rsidP="00BB1FA8">
      <w:pPr>
        <w:rPr>
          <w:rStyle w:val="7TimesNewRoman"/>
          <w:rFonts w:eastAsia="Helvetica"/>
        </w:rPr>
      </w:pPr>
      <w:r w:rsidRPr="00D52A08">
        <w:rPr>
          <w:rStyle w:val="7TimesNewRoman"/>
          <w:rFonts w:eastAsia="Helvetica"/>
        </w:rPr>
        <w:t>(Betty-, Women and peace, 45-47; Jacob)</w:t>
      </w:r>
    </w:p>
    <w:p w:rsidR="00BB1FA8" w:rsidRPr="00D52A08" w:rsidRDefault="00BB1FA8" w:rsidP="00BB1FA8">
      <w:pPr>
        <w:rPr>
          <w:rStyle w:val="7TimesNewRoman"/>
          <w:rFonts w:eastAsia="Helvetica"/>
          <w:sz w:val="16"/>
        </w:rPr>
      </w:pPr>
      <w:r w:rsidRPr="00D52A08">
        <w:rPr>
          <w:rStyle w:val="7TimesNewRoman"/>
          <w:rFonts w:eastAsia="Helvetica"/>
          <w:sz w:val="16"/>
        </w:rPr>
        <w:t xml:space="preserve">Social norms and laws regulate these behaviors, but the resulting values and attitudes that are produced and perpetuated are seldom checked. Indeed, they are often openly and fully manifest, as can be seen in the media and social custom. In films, textbooks, and newspapers, and on television, women are portrayed as sacrificing mothers, servile domestic workers, sweet homemakers, brainless fashion plates, unbearable shrews, evil temptresses/sex objects, and objects of violence. Even in the case of women heads of state, the media frequently find it necessary to comment on their garb or family status. The same media that glorify war, portray violence as necessary, depict combat as exhilarating and aggression as natural, particularly to men, reinforce the stereotypes that continue to cast women in the roles of dependents and victims and exclude them from full participation in public affairs. </w:t>
      </w:r>
      <w:r w:rsidRPr="00D52A08">
        <w:rPr>
          <w:rStyle w:val="StyleUnderline"/>
        </w:rPr>
        <w:t>This glorification of violence</w:t>
      </w:r>
      <w:r w:rsidRPr="00D52A08">
        <w:rPr>
          <w:rStyle w:val="7TimesNewRoman"/>
          <w:rFonts w:eastAsia="Helvetica"/>
          <w:sz w:val="16"/>
        </w:rPr>
        <w:t xml:space="preserve"> and denigration of women </w:t>
      </w:r>
      <w:r w:rsidRPr="00D52A08">
        <w:rPr>
          <w:rStyle w:val="StyleUnderline"/>
        </w:rPr>
        <w:t>serves to perpetuate the acceptance of</w:t>
      </w:r>
      <w:r w:rsidRPr="00D52A08">
        <w:rPr>
          <w:rStyle w:val="7TimesNewRoman"/>
          <w:rFonts w:eastAsia="Helvetica"/>
          <w:sz w:val="16"/>
        </w:rPr>
        <w:t xml:space="preserve"> both </w:t>
      </w:r>
      <w:r w:rsidRPr="00D52A08">
        <w:rPr>
          <w:rStyle w:val="StyleUnderline"/>
        </w:rPr>
        <w:t>warfare</w:t>
      </w:r>
      <w:r w:rsidRPr="00D52A08">
        <w:rPr>
          <w:rStyle w:val="7TimesNewRoman"/>
          <w:rFonts w:eastAsia="Helvetica"/>
          <w:sz w:val="16"/>
        </w:rPr>
        <w:t xml:space="preserve"> and women's status as second-class citizens. </w:t>
      </w:r>
      <w:r w:rsidRPr="00D52A08">
        <w:rPr>
          <w:rStyle w:val="StyleUnderline"/>
        </w:rPr>
        <w:t xml:space="preserve">The acceptance of the notion that war and violence are natural to humankind serves </w:t>
      </w:r>
      <w:r w:rsidRPr="00D52A08">
        <w:rPr>
          <w:rStyle w:val="7TimesNewRoman"/>
          <w:rFonts w:eastAsia="Helvetica"/>
          <w:sz w:val="16"/>
        </w:rPr>
        <w:t xml:space="preserve">both to continue this glorification and </w:t>
      </w:r>
      <w:r w:rsidRPr="00D52A08">
        <w:rPr>
          <w:rStyle w:val="StyleUnderline"/>
        </w:rPr>
        <w:t>as excuse for not facing the need and the possibility to abolish war.</w:t>
      </w:r>
      <w:r w:rsidRPr="00D52A08">
        <w:rPr>
          <w:rStyle w:val="7TimesNewRoman"/>
          <w:rFonts w:eastAsia="Helvetica"/>
          <w:sz w:val="16"/>
        </w:rPr>
        <w:t xml:space="preserve"> The destructiveness of the notion has been pointed out by </w:t>
      </w:r>
      <w:r w:rsidRPr="00D52A08">
        <w:rPr>
          <w:rStyle w:val="StyleUnderline"/>
        </w:rPr>
        <w:t>a group of the world's leading scientists</w:t>
      </w:r>
      <w:r w:rsidRPr="00D52A08">
        <w:rPr>
          <w:rStyle w:val="7TimesNewRoman"/>
          <w:rFonts w:eastAsia="Helvetica"/>
          <w:sz w:val="16"/>
        </w:rPr>
        <w:t xml:space="preserve">, who </w:t>
      </w:r>
      <w:r w:rsidRPr="00D52A08">
        <w:rPr>
          <w:rStyle w:val="StyleUnderline"/>
        </w:rPr>
        <w:t>argue that the idea lacks</w:t>
      </w:r>
      <w:r w:rsidRPr="00D52A08">
        <w:rPr>
          <w:rStyle w:val="7TimesNewRoman"/>
          <w:rFonts w:eastAsia="Helvetica"/>
          <w:sz w:val="16"/>
        </w:rPr>
        <w:t xml:space="preserve"> adequate </w:t>
      </w:r>
      <w:r w:rsidRPr="00D52A08">
        <w:rPr>
          <w:rStyle w:val="StyleUnderline"/>
        </w:rPr>
        <w:t>scientific basis.</w:t>
      </w:r>
      <w:r w:rsidRPr="00D52A08">
        <w:rPr>
          <w:rStyle w:val="7TimesNewRoman"/>
          <w:rFonts w:eastAsia="Helvetica"/>
          <w:sz w:val="16"/>
        </w:rPr>
        <w:t xml:space="preserve"> The "Seville Statement" 4 has been endorsed by UNESCO and many academic and scientific bodies.</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Misuse of scientific theories and data to justify violence and war is not new ... For example, the theory of evolution has been used to justify</w:t>
      </w:r>
      <w:r w:rsidRPr="00D52A08">
        <w:rPr>
          <w:rStyle w:val="7TimesNewRoman"/>
          <w:rFonts w:eastAsia="Helvetica"/>
          <w:sz w:val="16"/>
        </w:rPr>
        <w:t xml:space="preserve"> not only </w:t>
      </w:r>
      <w:r w:rsidRPr="00D52A08">
        <w:rPr>
          <w:rStyle w:val="StyleUnderline"/>
        </w:rPr>
        <w:t>war</w:t>
      </w:r>
      <w:r w:rsidRPr="00D52A08">
        <w:rPr>
          <w:rStyle w:val="7TimesNewRoman"/>
          <w:rFonts w:eastAsia="Helvetica"/>
          <w:sz w:val="16"/>
        </w:rPr>
        <w:t xml:space="preserve">, but also </w:t>
      </w:r>
      <w:r w:rsidRPr="00D52A08">
        <w:rPr>
          <w:rStyle w:val="StyleUnderline"/>
        </w:rPr>
        <w:t>genocide, colonialism, and suppression of the weak</w:t>
      </w:r>
      <w:r w:rsidRPr="00D52A08">
        <w:rPr>
          <w:rStyle w:val="7TimesNewRoman"/>
          <w:rFonts w:eastAsia="Helvetica"/>
          <w:sz w:val="16"/>
        </w:rPr>
        <w:t>.</w:t>
      </w:r>
      <w:r w:rsidRPr="00D52A08">
        <w:rPr>
          <w:rStyle w:val="7TimesNewRoman"/>
          <w:rFonts w:eastAsia="Helvetica"/>
          <w:sz w:val="12"/>
        </w:rPr>
        <w:t>¶</w:t>
      </w:r>
      <w:r w:rsidRPr="00D52A08">
        <w:rPr>
          <w:rStyle w:val="7TimesNewRoman"/>
          <w:rFonts w:eastAsia="Helvetica"/>
          <w:sz w:val="16"/>
        </w:rPr>
        <w:t xml:space="preserve"> We state our position in the form of five propositions....</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IT IS SCIENTIFICALLY INCORRECT to say that we have inherited</w:t>
      </w:r>
      <w:r w:rsidRPr="00D52A08">
        <w:rPr>
          <w:rStyle w:val="7TimesNewRoman"/>
          <w:rFonts w:eastAsia="Helvetica"/>
          <w:sz w:val="16"/>
        </w:rPr>
        <w:t xml:space="preserve"> a tendency to make </w:t>
      </w:r>
      <w:r w:rsidRPr="00D52A08">
        <w:rPr>
          <w:rStyle w:val="StyleUnderline"/>
        </w:rPr>
        <w:t>war</w:t>
      </w:r>
      <w:r w:rsidRPr="00D52A08">
        <w:rPr>
          <w:rStyle w:val="7TimesNewRoman"/>
          <w:rFonts w:eastAsia="Helvetica"/>
          <w:sz w:val="16"/>
        </w:rPr>
        <w:t xml:space="preserve"> from our animal ancestors. </w:t>
      </w:r>
      <w:r w:rsidRPr="00D52A08">
        <w:rPr>
          <w:rStyle w:val="StyleUnderline"/>
        </w:rPr>
        <w:t>Although fighting occurs widely throughout animal species, only a few cases of</w:t>
      </w:r>
      <w:r w:rsidRPr="00D52A08">
        <w:rPr>
          <w:rStyle w:val="7TimesNewRoman"/>
          <w:rFonts w:eastAsia="Helvetica"/>
          <w:sz w:val="16"/>
        </w:rPr>
        <w:t xml:space="preserve"> destructive intra-species </w:t>
      </w:r>
      <w:r w:rsidRPr="00D52A08">
        <w:rPr>
          <w:rStyle w:val="StyleUnderline"/>
        </w:rPr>
        <w:t>fighting between organized groups have e</w:t>
      </w:r>
      <w:r w:rsidRPr="00D52A08">
        <w:rPr>
          <w:rStyle w:val="StyleUnderline"/>
          <w:rFonts w:hint="eastAsia"/>
        </w:rPr>
        <w:t>ver been reported</w:t>
      </w:r>
      <w:r w:rsidRPr="00D52A08">
        <w:rPr>
          <w:rStyle w:val="7TimesNewRoman"/>
          <w:rFonts w:eastAsia="Helvetica" w:hint="eastAsia"/>
          <w:sz w:val="16"/>
        </w:rPr>
        <w:t xml:space="preserve"> among naturally living species, </w:t>
      </w:r>
      <w:r w:rsidRPr="00D52A08">
        <w:rPr>
          <w:rStyle w:val="StyleUnderline"/>
          <w:rFonts w:hint="eastAsia"/>
        </w:rPr>
        <w:t>and none of these involve</w:t>
      </w:r>
      <w:r w:rsidRPr="00D52A08">
        <w:rPr>
          <w:rStyle w:val="7TimesNewRoman"/>
          <w:rFonts w:eastAsia="Helvetica" w:hint="eastAsia"/>
          <w:sz w:val="16"/>
        </w:rPr>
        <w:t xml:space="preserve"> the use of tools designed to be </w:t>
      </w:r>
      <w:r w:rsidRPr="00D52A08">
        <w:rPr>
          <w:rStyle w:val="StyleUnderline"/>
          <w:rFonts w:hint="eastAsia"/>
        </w:rPr>
        <w:t>weapons. Normal predatory feeding</w:t>
      </w:r>
      <w:r w:rsidRPr="00D52A08">
        <w:rPr>
          <w:rStyle w:val="7TimesNewRoman"/>
          <w:rFonts w:eastAsia="Helvetica" w:hint="eastAsia"/>
          <w:sz w:val="16"/>
        </w:rPr>
        <w:t xml:space="preserve"> upon other species </w:t>
      </w:r>
      <w:r w:rsidRPr="00D52A08">
        <w:rPr>
          <w:rStyle w:val="StyleUnderline"/>
          <w:rFonts w:hint="eastAsia"/>
        </w:rPr>
        <w:t>cannot be equated with</w:t>
      </w:r>
      <w:r w:rsidRPr="00D52A08">
        <w:rPr>
          <w:rStyle w:val="7TimesNewRoman"/>
          <w:rFonts w:eastAsia="Helvetica" w:hint="eastAsia"/>
          <w:sz w:val="16"/>
        </w:rPr>
        <w:t xml:space="preserve"> intra</w:t>
      </w:r>
      <w:r w:rsidRPr="00D52A08">
        <w:rPr>
          <w:rStyle w:val="7TimesNewRoman"/>
          <w:rFonts w:ascii="Cambria Math" w:eastAsia="Helvetica" w:hAnsi="Cambria Math" w:cs="Cambria Math"/>
          <w:sz w:val="16"/>
        </w:rPr>
        <w:t>‐</w:t>
      </w:r>
      <w:r w:rsidRPr="00D52A08">
        <w:rPr>
          <w:rStyle w:val="7TimesNewRoman"/>
          <w:rFonts w:eastAsia="Helvetica" w:hint="eastAsia"/>
          <w:sz w:val="16"/>
        </w:rPr>
        <w:t xml:space="preserve"> species </w:t>
      </w:r>
      <w:r w:rsidRPr="00D52A08">
        <w:rPr>
          <w:rStyle w:val="StyleUnderline"/>
          <w:rFonts w:hint="eastAsia"/>
        </w:rPr>
        <w:t>violence. Warfare is a peculiarly human phenomenon</w:t>
      </w:r>
      <w:r w:rsidRPr="00D52A08">
        <w:rPr>
          <w:rStyle w:val="7TimesNewRoman"/>
          <w:rFonts w:eastAsia="Helvetica" w:hint="eastAsia"/>
          <w:sz w:val="16"/>
        </w:rPr>
        <w:t xml:space="preserve"> and do</w:t>
      </w:r>
      <w:r w:rsidRPr="00D52A08">
        <w:rPr>
          <w:rStyle w:val="7TimesNewRoman"/>
          <w:rFonts w:eastAsia="Helvetica"/>
          <w:sz w:val="16"/>
        </w:rPr>
        <w:t>es not occur in other animals.</w:t>
      </w:r>
      <w:r w:rsidRPr="00D52A08">
        <w:rPr>
          <w:rStyle w:val="7TimesNewRoman"/>
          <w:rFonts w:eastAsia="Helvetica"/>
          <w:sz w:val="12"/>
        </w:rPr>
        <w:t>¶</w:t>
      </w:r>
      <w:r w:rsidRPr="00D52A08">
        <w:rPr>
          <w:rStyle w:val="7TimesNewRoman"/>
          <w:rFonts w:eastAsia="Helvetica"/>
          <w:sz w:val="16"/>
        </w:rPr>
        <w:t xml:space="preserve"> The fact that warfare has changed so radically over time indicates that </w:t>
      </w:r>
      <w:r w:rsidRPr="00D52A08">
        <w:rPr>
          <w:rStyle w:val="StyleUnderline"/>
        </w:rPr>
        <w:t>it is a product of culture</w:t>
      </w:r>
      <w:r w:rsidRPr="00D52A08">
        <w:rPr>
          <w:rStyle w:val="7TimesNewRoman"/>
          <w:rFonts w:eastAsia="Helvetica"/>
          <w:sz w:val="16"/>
        </w:rPr>
        <w:t xml:space="preserve"> ....</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IT IS SCIENTIFICALLY INCORRECT to say that war</w:t>
      </w:r>
      <w:r w:rsidRPr="00D52A08">
        <w:rPr>
          <w:rStyle w:val="7TimesNewRoman"/>
          <w:rFonts w:eastAsia="Helvetica"/>
          <w:sz w:val="16"/>
        </w:rPr>
        <w:t xml:space="preserve"> or any other violent behaviour </w:t>
      </w:r>
      <w:r w:rsidRPr="00D52A08">
        <w:rPr>
          <w:rStyle w:val="StyleUnderline"/>
        </w:rPr>
        <w:t>is genetically programmed</w:t>
      </w:r>
      <w:r w:rsidRPr="00D52A08">
        <w:rPr>
          <w:rStyle w:val="7TimesNewRoman"/>
          <w:rFonts w:eastAsia="Helvetica"/>
          <w:sz w:val="16"/>
        </w:rPr>
        <w:t xml:space="preserve"> into our human nature. While </w:t>
      </w:r>
      <w:r w:rsidRPr="00D52A08">
        <w:rPr>
          <w:rStyle w:val="StyleUnderline"/>
        </w:rPr>
        <w:t>genes</w:t>
      </w:r>
      <w:r w:rsidRPr="00D52A08">
        <w:rPr>
          <w:rStyle w:val="7TimesNewRoman"/>
          <w:rFonts w:eastAsia="Helvetica"/>
          <w:sz w:val="16"/>
        </w:rPr>
        <w:t xml:space="preserve"> are involved at all levels of nervous system function, they </w:t>
      </w:r>
      <w:r w:rsidRPr="00D52A08">
        <w:rPr>
          <w:rStyle w:val="StyleUnderline"/>
        </w:rPr>
        <w:t>provide a developmental potential that can be actualized only in conjunction with the</w:t>
      </w:r>
      <w:r w:rsidRPr="00D52A08">
        <w:rPr>
          <w:rStyle w:val="7TimesNewRoman"/>
          <w:rFonts w:eastAsia="Helvetica"/>
          <w:sz w:val="16"/>
        </w:rPr>
        <w:t xml:space="preserve"> ecological and </w:t>
      </w:r>
      <w:r w:rsidRPr="00D52A08">
        <w:rPr>
          <w:rStyle w:val="StyleUnderline"/>
        </w:rPr>
        <w:t>social environment</w:t>
      </w:r>
      <w:r w:rsidRPr="00D52A08">
        <w:rPr>
          <w:rStyle w:val="7TimesNewRoman"/>
          <w:rFonts w:eastAsia="Helvetica"/>
          <w:sz w:val="16"/>
        </w:rPr>
        <w:t xml:space="preserve"> ....</w:t>
      </w:r>
      <w:r w:rsidRPr="00D52A08">
        <w:rPr>
          <w:rStyle w:val="7TimesNewRoman"/>
          <w:rFonts w:eastAsia="Helvetica"/>
          <w:sz w:val="12"/>
        </w:rPr>
        <w:t>¶</w:t>
      </w:r>
      <w:r w:rsidRPr="00D52A08">
        <w:rPr>
          <w:rStyle w:val="7TimesNewRoman"/>
          <w:rFonts w:eastAsia="Helvetica"/>
          <w:sz w:val="16"/>
        </w:rPr>
        <w:t xml:space="preserve"> </w:t>
      </w:r>
      <w:r w:rsidRPr="00D52A08">
        <w:rPr>
          <w:rStyle w:val="7TimesNewRoman"/>
          <w:rFonts w:eastAsia="Helvetica" w:hint="eastAsia"/>
          <w:sz w:val="16"/>
        </w:rPr>
        <w:t>IT IS SCIENTIFICALLY INCORRECT to say that in the course of human evolution there has been a selection for aggressive behaviour more than for other kinds of behavior. In all well</w:t>
      </w:r>
      <w:r w:rsidRPr="00D52A08">
        <w:rPr>
          <w:rStyle w:val="7TimesNewRoman"/>
          <w:rFonts w:ascii="Cambria Math" w:eastAsia="Helvetica" w:hAnsi="Cambria Math" w:cs="Cambria Math"/>
          <w:sz w:val="16"/>
        </w:rPr>
        <w:t>‐</w:t>
      </w:r>
      <w:r w:rsidRPr="00D52A08">
        <w:rPr>
          <w:rStyle w:val="7TimesNewRoman"/>
          <w:rFonts w:eastAsia="Helvetica" w:hint="eastAsia"/>
          <w:sz w:val="16"/>
        </w:rPr>
        <w:t xml:space="preserve"> studied species, status within the group is achieved by the ability to co-op</w:t>
      </w:r>
      <w:r w:rsidRPr="00D52A08">
        <w:rPr>
          <w:rStyle w:val="7TimesNewRoman"/>
          <w:rFonts w:eastAsia="Helvetica"/>
          <w:sz w:val="16"/>
        </w:rPr>
        <w:t>erate and to fulfill social functions relevant to the structure of that group ....</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IT IS SCIENTIFICALLY INCORRECT to say that humans have a 'violent brain.' While we do have the neural apparatus to act violently, it is not automatically activated</w:t>
      </w:r>
      <w:r w:rsidRPr="00D52A08">
        <w:rPr>
          <w:rStyle w:val="7TimesNewRoman"/>
          <w:rFonts w:eastAsia="Helvetica"/>
          <w:sz w:val="16"/>
        </w:rPr>
        <w:t xml:space="preserve"> by internal or external stimuli. Like higher primates and unlike other animals, our higher neural processes filter such stimuli before they can be acted upon. </w:t>
      </w:r>
      <w:r w:rsidRPr="00D52A08">
        <w:rPr>
          <w:rStyle w:val="StyleUnderline"/>
        </w:rPr>
        <w:t>How we act is shaped by how we have been conditioned and socialized. There is nothing in our neurophysiology that compels us to react violently.</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IT IS SCIENTIFICALLY INCORRECT to say that war is caused by 'instinct'</w:t>
      </w:r>
      <w:r w:rsidRPr="00D52A08">
        <w:rPr>
          <w:rStyle w:val="7TimesNewRoman"/>
          <w:rFonts w:eastAsia="Helvetica"/>
          <w:sz w:val="16"/>
        </w:rPr>
        <w:t xml:space="preserve"> or any single motivation. The emergence of modern warfare has been a journey from the primacy of emotional and motivational factors, sometimes called 'instincts,' to the primacy of cognitive factors. Modern war involves institutional use of personal characteristics such as obedience, suggestibility, and idealism, social skills such as language, and rational considerations such as cost-calculation, planning, and information processing. </w:t>
      </w:r>
      <w:r w:rsidRPr="00D52A08">
        <w:rPr>
          <w:rStyle w:val="StyleUnderline"/>
        </w:rPr>
        <w:t>The technology of modern war has exaggerated traits associated with violence</w:t>
      </w:r>
      <w:r w:rsidRPr="00D52A08">
        <w:rPr>
          <w:rStyle w:val="7TimesNewRoman"/>
          <w:rFonts w:eastAsia="Helvetica"/>
          <w:sz w:val="16"/>
        </w:rPr>
        <w:t xml:space="preserve"> both in the training of actual combatants and in the preparation of support for war in the general population. </w:t>
      </w:r>
      <w:r w:rsidRPr="00D52A08">
        <w:rPr>
          <w:rStyle w:val="StyleUnderline"/>
        </w:rPr>
        <w:t xml:space="preserve">As a result of this exaggeration, such traits are often mistaken to be the </w:t>
      </w:r>
      <w:r w:rsidRPr="00D52A08">
        <w:rPr>
          <w:rStyle w:val="Emphasis"/>
        </w:rPr>
        <w:t>causes</w:t>
      </w:r>
      <w:r w:rsidRPr="00D52A08">
        <w:rPr>
          <w:rStyle w:val="StyleUnderline"/>
        </w:rPr>
        <w:t xml:space="preserve"> rather than the </w:t>
      </w:r>
      <w:r w:rsidRPr="00D52A08">
        <w:rPr>
          <w:rStyle w:val="Emphasis"/>
        </w:rPr>
        <w:t>consequences</w:t>
      </w:r>
      <w:r w:rsidRPr="00D52A08">
        <w:rPr>
          <w:rStyle w:val="StyleUnderline"/>
        </w:rPr>
        <w:t xml:space="preserve"> of the process</w:t>
      </w:r>
      <w:r w:rsidRPr="00D52A08">
        <w:rPr>
          <w:rStyle w:val="7TimesNewRoman"/>
          <w:rFonts w:eastAsia="Helvetica"/>
          <w:sz w:val="16"/>
        </w:rPr>
        <w:t>.</w:t>
      </w:r>
      <w:r w:rsidRPr="00D52A08">
        <w:rPr>
          <w:rStyle w:val="7TimesNewRoman"/>
          <w:rFonts w:eastAsia="Helvetica"/>
          <w:sz w:val="12"/>
        </w:rPr>
        <w:t>¶</w:t>
      </w:r>
      <w:r w:rsidRPr="00D52A08">
        <w:rPr>
          <w:rStyle w:val="7TimesNewRoman"/>
          <w:rFonts w:eastAsia="Helvetica"/>
          <w:sz w:val="16"/>
        </w:rPr>
        <w:t xml:space="preserve"> We conclude that </w:t>
      </w:r>
      <w:r w:rsidRPr="00D52A08">
        <w:rPr>
          <w:rStyle w:val="StyleUnderline"/>
        </w:rPr>
        <w:t>biology does not condemn humanity to war, and that humanity can be freed from the bondage of biological pessimism</w:t>
      </w:r>
      <w:r w:rsidRPr="00D52A08">
        <w:rPr>
          <w:rStyle w:val="7TimesNewRoman"/>
          <w:rFonts w:eastAsia="Helvetica"/>
          <w:sz w:val="16"/>
        </w:rPr>
        <w:t xml:space="preserve"> and empowered with confidence to undertake the</w:t>
      </w:r>
      <w:r w:rsidRPr="00D52A08">
        <w:rPr>
          <w:rStyle w:val="7TimesNewRoman"/>
          <w:rFonts w:eastAsia="Helvetica"/>
          <w:sz w:val="12"/>
        </w:rPr>
        <w:t>¶</w:t>
      </w:r>
      <w:r w:rsidRPr="00D52A08">
        <w:rPr>
          <w:rStyle w:val="7TimesNewRoman"/>
          <w:rFonts w:eastAsia="Helvetica"/>
          <w:sz w:val="16"/>
        </w:rPr>
        <w:t xml:space="preserve"> transformative tasks .... Just as 'wars begin in the minds of men,' </w:t>
      </w:r>
      <w:r w:rsidRPr="00D52A08">
        <w:rPr>
          <w:rStyle w:val="StyleUnderline"/>
        </w:rPr>
        <w:t>peace</w:t>
      </w:r>
      <w:r w:rsidRPr="00D52A08">
        <w:rPr>
          <w:rStyle w:val="7TimesNewRoman"/>
          <w:rFonts w:eastAsia="Helvetica"/>
          <w:sz w:val="16"/>
        </w:rPr>
        <w:t xml:space="preserve"> also </w:t>
      </w:r>
      <w:r w:rsidRPr="00D52A08">
        <w:rPr>
          <w:rStyle w:val="StyleUnderline"/>
        </w:rPr>
        <w:t>begins in our minds. The same species who invented war is capable of inventing peace. The responsibility lies with each of us.</w:t>
      </w:r>
      <w:r w:rsidRPr="00D52A08">
        <w:rPr>
          <w:rStyle w:val="7TimesNewRoman"/>
          <w:rFonts w:eastAsia="Helvetica"/>
          <w:sz w:val="16"/>
        </w:rPr>
        <w:t xml:space="preserve"> ( Adams 1991, pp. 16 -30)</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This widespread belief that warfare is natural and inevitable</w:t>
      </w:r>
      <w:r w:rsidRPr="00D52A08">
        <w:rPr>
          <w:rStyle w:val="7TimesNewRoman"/>
          <w:rFonts w:eastAsia="Helvetica"/>
          <w:sz w:val="16"/>
        </w:rPr>
        <w:t xml:space="preserve">, which the Seville Statement seeks to challenge, </w:t>
      </w:r>
      <w:r w:rsidRPr="00D52A08">
        <w:rPr>
          <w:rStyle w:val="StyleUnderline"/>
        </w:rPr>
        <w:t>has</w:t>
      </w:r>
      <w:r w:rsidRPr="00D52A08">
        <w:rPr>
          <w:rStyle w:val="7TimesNewRoman"/>
          <w:rFonts w:eastAsia="Helvetica"/>
          <w:sz w:val="16"/>
        </w:rPr>
        <w:t xml:space="preserve">, as shall be noted in the sections dealing with women's peace actions, </w:t>
      </w:r>
      <w:r w:rsidRPr="00D52A08">
        <w:rPr>
          <w:rStyle w:val="StyleUnderline"/>
        </w:rPr>
        <w:t>been challenged</w:t>
      </w:r>
      <w:r w:rsidRPr="00D52A08">
        <w:rPr>
          <w:rStyle w:val="7TimesNewRoman"/>
          <w:rFonts w:eastAsia="Helvetica"/>
          <w:sz w:val="16"/>
        </w:rPr>
        <w:t xml:space="preserve">, not only by feminists but also </w:t>
      </w:r>
      <w:r w:rsidRPr="00D52A08">
        <w:rPr>
          <w:rStyle w:val="StyleUnderline"/>
        </w:rPr>
        <w:t>by scientists</w:t>
      </w:r>
      <w:r w:rsidRPr="00D52A08">
        <w:rPr>
          <w:rStyle w:val="7TimesNewRoman"/>
          <w:rFonts w:eastAsia="Helvetica"/>
          <w:sz w:val="16"/>
        </w:rPr>
        <w:t xml:space="preserve"> other than psychologists, who were most numerous </w:t>
      </w:r>
      <w:r w:rsidRPr="00D52A08">
        <w:rPr>
          <w:rStyle w:val="StyleUnderline"/>
        </w:rPr>
        <w:t>at the Seville Conference. The physicist</w:t>
      </w:r>
      <w:r w:rsidRPr="00D52A08">
        <w:rPr>
          <w:rStyle w:val="7TimesNewRoman"/>
          <w:rFonts w:eastAsia="Helvetica"/>
          <w:sz w:val="16"/>
        </w:rPr>
        <w:t xml:space="preserve"> Brian </w:t>
      </w:r>
      <w:r w:rsidRPr="00D52A08">
        <w:rPr>
          <w:rStyle w:val="StyleUnderline"/>
        </w:rPr>
        <w:t>Easlea</w:t>
      </w:r>
      <w:r w:rsidRPr="00D52A08">
        <w:rPr>
          <w:rStyle w:val="7TimesNewRoman"/>
          <w:rFonts w:eastAsia="Helvetica"/>
          <w:sz w:val="16"/>
        </w:rPr>
        <w:t xml:space="preserve">, for example, </w:t>
      </w:r>
      <w:r w:rsidRPr="00D52A08">
        <w:rPr>
          <w:rStyle w:val="StyleUnderline"/>
        </w:rPr>
        <w:t>has indicated that the thinking</w:t>
      </w:r>
      <w:r w:rsidRPr="00D52A08">
        <w:rPr>
          <w:rStyle w:val="7TimesNewRoman"/>
          <w:rFonts w:eastAsia="Helvetica"/>
          <w:sz w:val="16"/>
        </w:rPr>
        <w:t xml:space="preserve"> underlying the development of nuclear weapons </w:t>
      </w:r>
      <w:r w:rsidRPr="00D52A08">
        <w:rPr>
          <w:rStyle w:val="StyleUnderline"/>
        </w:rPr>
        <w:t>was particularly "masculine"</w:t>
      </w:r>
      <w:r w:rsidRPr="00D52A08">
        <w:rPr>
          <w:rStyle w:val="7TimesNewRoman"/>
          <w:rFonts w:eastAsia="Helvetica"/>
          <w:sz w:val="16"/>
        </w:rPr>
        <w:t xml:space="preserve"> ( Easlea 1983). </w:t>
      </w:r>
      <w:r w:rsidRPr="00D52A08">
        <w:rPr>
          <w:rStyle w:val="StyleUnderline"/>
        </w:rPr>
        <w:t>Anthropologists have</w:t>
      </w:r>
      <w:r w:rsidRPr="00D52A08">
        <w:rPr>
          <w:rStyle w:val="7TimesNewRoman"/>
          <w:rFonts w:eastAsia="Helvetica"/>
          <w:sz w:val="16"/>
        </w:rPr>
        <w:t xml:space="preserve"> also </w:t>
      </w:r>
      <w:r w:rsidRPr="00D52A08">
        <w:rPr>
          <w:rStyle w:val="StyleUnderline"/>
        </w:rPr>
        <w:t>focused on the capacities for</w:t>
      </w:r>
      <w:r w:rsidRPr="00D52A08">
        <w:rPr>
          <w:rStyle w:val="7TimesNewRoman"/>
          <w:rFonts w:eastAsia="Helvetica"/>
          <w:sz w:val="16"/>
        </w:rPr>
        <w:t xml:space="preserve"> sociality and </w:t>
      </w:r>
      <w:r w:rsidRPr="00D52A08">
        <w:rPr>
          <w:rStyle w:val="StyleUnderline"/>
        </w:rPr>
        <w:t>cooperation</w:t>
      </w:r>
      <w:r w:rsidRPr="00D52A08">
        <w:rPr>
          <w:rStyle w:val="7TimesNewRoman"/>
          <w:rFonts w:eastAsia="Helvetica"/>
          <w:sz w:val="16"/>
        </w:rPr>
        <w:t xml:space="preserve"> as equally significant, if not predominant, characteristics of human behavior. In Societies at Peace ( Howell and Willis 1989), a volume of essays on the subject, some anthropologists attribute these notions regarding war as natural to Western culture, asserting that Western culture has become the most influential of all world cultures, particularly in the nuclear, technological age. Some also assert that it excludes the feminine more than some other cultures.</w:t>
      </w:r>
      <w:r w:rsidRPr="00D52A08">
        <w:rPr>
          <w:rStyle w:val="7TimesNewRoman"/>
          <w:rFonts w:eastAsia="Helvetica"/>
          <w:sz w:val="12"/>
        </w:rPr>
        <w:t>¶</w:t>
      </w:r>
      <w:r w:rsidRPr="00D52A08">
        <w:rPr>
          <w:rStyle w:val="7TimesNewRoman"/>
          <w:rFonts w:eastAsia="Helvetica"/>
          <w:sz w:val="16"/>
        </w:rPr>
        <w:t xml:space="preserve"> </w:t>
      </w:r>
      <w:r w:rsidRPr="00D52A08">
        <w:rPr>
          <w:rStyle w:val="StyleUnderline"/>
        </w:rPr>
        <w:t>We</w:t>
      </w:r>
      <w:r w:rsidRPr="00D52A08">
        <w:rPr>
          <w:rStyle w:val="7TimesNewRoman"/>
          <w:rFonts w:eastAsia="Helvetica"/>
          <w:sz w:val="16"/>
        </w:rPr>
        <w:t xml:space="preserve"> wish to propose an alternative approach, </w:t>
      </w:r>
      <w:r w:rsidRPr="00D52A08">
        <w:rPr>
          <w:rStyle w:val="StyleUnderline"/>
        </w:rPr>
        <w:t>challeng</w:t>
      </w:r>
      <w:r w:rsidRPr="00D52A08">
        <w:rPr>
          <w:rStyle w:val="7TimesNewRoman"/>
          <w:rFonts w:eastAsia="Helvetica"/>
          <w:sz w:val="16"/>
        </w:rPr>
        <w:t xml:space="preserve">ing </w:t>
      </w:r>
      <w:r w:rsidRPr="00D52A08">
        <w:rPr>
          <w:rStyle w:val="StyleUnderline"/>
        </w:rPr>
        <w:t>the assumption that aggression is an innate human drive.</w:t>
      </w:r>
      <w:r w:rsidRPr="00D52A08">
        <w:rPr>
          <w:rStyle w:val="7TimesNewRoman"/>
          <w:rFonts w:eastAsia="Helvetica"/>
          <w:sz w:val="16"/>
        </w:rPr>
        <w:t xml:space="preserve"> It is undeniably the case that </w:t>
      </w:r>
      <w:r w:rsidRPr="00D52A08">
        <w:rPr>
          <w:rStyle w:val="StyleUnderline"/>
        </w:rPr>
        <w:t>in Western society aggression is regarded as part of human nature. But perhaps this tells us more about Western society than about human nature.</w:t>
      </w:r>
      <w:r w:rsidRPr="00D52A08">
        <w:rPr>
          <w:rStyle w:val="7TimesNewRoman"/>
          <w:rFonts w:eastAsia="Helvetica"/>
          <w:sz w:val="16"/>
        </w:rPr>
        <w:t xml:space="preserve"> We wish to suggest that we cannot assume an a priori aggressive drive in humans. The presence of innate sociality, on the other hand, has much evidence in its favour. Humans are a priori sociable beings; it is their co-operativeness that has enabled them to survive, not their aggressive impulses. (2)</w:t>
      </w:r>
    </w:p>
    <w:p w:rsidR="00BB1FA8" w:rsidRPr="00D52A08" w:rsidRDefault="00BB1FA8" w:rsidP="00BB1FA8">
      <w:pPr>
        <w:pStyle w:val="Heading4"/>
      </w:pPr>
      <w:r w:rsidRPr="00D52A08">
        <w:t xml:space="preserve">Militant Insubordination is the move to fight fire with fire by using </w:t>
      </w:r>
      <w:r w:rsidRPr="00D52A08">
        <w:rPr>
          <w:u w:val="single"/>
        </w:rPr>
        <w:t xml:space="preserve">militancy to actively refusal militarism </w:t>
      </w:r>
      <w:r w:rsidRPr="00D52A08">
        <w:t>– only through challenging the smooth flow information through institutions can we overcome global war</w:t>
      </w:r>
    </w:p>
    <w:p w:rsidR="00BB1FA8" w:rsidRPr="00D52A08" w:rsidRDefault="00BB1FA8" w:rsidP="00BB1FA8">
      <w:pPr>
        <w:rPr>
          <w:b/>
          <w:sz w:val="26"/>
          <w:szCs w:val="26"/>
        </w:rPr>
      </w:pPr>
      <w:r w:rsidRPr="00D52A08">
        <w:rPr>
          <w:b/>
          <w:sz w:val="26"/>
          <w:szCs w:val="26"/>
        </w:rPr>
        <w:t>Anonymous 9</w:t>
      </w:r>
      <w:r w:rsidRPr="00D52A08">
        <w:t xml:space="preserve"> [Anonymous, 5/10/2009, “</w:t>
      </w:r>
      <w:r w:rsidRPr="00D52A08">
        <w:rPr>
          <w:u w:val="single"/>
        </w:rPr>
        <w:t>Endless War: Anarchist antimilitarism</w:t>
      </w:r>
      <w:r w:rsidRPr="00D52A08">
        <w:t xml:space="preserve"> and the “war on terrorism”, </w:t>
      </w:r>
      <w:hyperlink r:id="rId11">
        <w:r w:rsidRPr="00D52A08">
          <w:rPr>
            <w:color w:val="000000"/>
          </w:rPr>
          <w:t>https://theanarchistlibrary.org/library/anonymous-endless-war-anarchist-antimilitarism-and-the-war-on-terrorism.pdf</w:t>
        </w:r>
      </w:hyperlink>
      <w:r w:rsidRPr="00D52A08">
        <w:t xml:space="preserve"> //GBS Majeed &amp; Jacobs]</w:t>
      </w:r>
    </w:p>
    <w:p w:rsidR="00BB1FA8" w:rsidRPr="00D52A08" w:rsidRDefault="00BB1FA8" w:rsidP="00BB1FA8">
      <w:pPr>
        <w:rPr>
          <w:rFonts w:eastAsia="Book Antiqua" w:cs="Book Antiqua"/>
          <w:b/>
          <w:u w:val="single"/>
        </w:rPr>
      </w:pPr>
      <w:r w:rsidRPr="00D52A08">
        <w:rPr>
          <w:rFonts w:eastAsia="Book Antiqua" w:cs="Book Antiqua"/>
          <w:b/>
          <w:u w:val="single"/>
        </w:rPr>
        <w:t>An “anti-war” movement that is not also an attempt to completely overturn the ruling order no longer makes any sense. Therefore it is necessary for anarchists to make a serious analysis of the situation that is arising. Anarchists have already put out a number of calls for non-compliance and insubordination toward the war effort, and these are certainly worthy endeavors</w:t>
      </w:r>
      <w:r w:rsidRPr="00D52A08">
        <w:rPr>
          <w:sz w:val="8"/>
          <w:szCs w:val="8"/>
        </w:rPr>
        <w:t xml:space="preserve">. </w:t>
      </w:r>
      <w:r w:rsidRPr="00D52A08">
        <w:rPr>
          <w:rFonts w:eastAsia="Book Antiqua" w:cs="Book Antiqua"/>
          <w:b/>
          <w:u w:val="single"/>
        </w:rPr>
        <w:t>But to understand what this would mean [means] requires careful examination of the situation.</w:t>
      </w:r>
      <w:r w:rsidRPr="00D52A08">
        <w:rPr>
          <w:sz w:val="8"/>
          <w:szCs w:val="8"/>
        </w:rPr>
        <w:t xml:space="preserve"> A ‘zine of “proletarian grumbling” out of London called The Whinger points out a few things we should consider in developing our resistance: </w:t>
      </w:r>
      <w:r w:rsidRPr="00D52A08">
        <w:rPr>
          <w:u w:val="single"/>
        </w:rPr>
        <w:t xml:space="preserve">Even if there was a general strike in the west it would probably be too late to stop an attack. They no longer need the labour of the bulk of us in the “developed” world directly in their war effort. In </w:t>
      </w:r>
      <w:r w:rsidRPr="00D52A08">
        <w:rPr>
          <w:rFonts w:eastAsia="Book Antiqua" w:cs="Book Antiqua"/>
          <w:b/>
          <w:u w:val="single"/>
        </w:rPr>
        <w:t>the west</w:t>
      </w:r>
      <w:r w:rsidRPr="00D52A08">
        <w:rPr>
          <w:u w:val="single"/>
        </w:rPr>
        <w:t xml:space="preserve"> they no longer need mass conscript armies or mass forced </w:t>
      </w:r>
      <w:r w:rsidRPr="00D52A08">
        <w:rPr>
          <w:rFonts w:eastAsia="Book Antiqua" w:cs="Book Antiqua"/>
          <w:b/>
          <w:u w:val="single"/>
        </w:rPr>
        <w:t>militarization</w:t>
      </w:r>
      <w:r w:rsidRPr="00D52A08">
        <w:rPr>
          <w:u w:val="single"/>
        </w:rPr>
        <w:t xml:space="preserve"> of labour </w:t>
      </w:r>
      <w:r w:rsidRPr="00D52A08">
        <w:rPr>
          <w:rFonts w:eastAsia="Book Antiqua" w:cs="Book Antiqua"/>
          <w:b/>
          <w:u w:val="single"/>
        </w:rPr>
        <w:t>in</w:t>
      </w:r>
      <w:r w:rsidRPr="00D52A08">
        <w:rPr>
          <w:u w:val="single"/>
        </w:rPr>
        <w:t xml:space="preserve"> specific industrial war production to directly sustain </w:t>
      </w:r>
      <w:r w:rsidRPr="00D52A08">
        <w:rPr>
          <w:rFonts w:eastAsia="Book Antiqua" w:cs="Book Antiqua"/>
          <w:b/>
          <w:u w:val="single"/>
        </w:rPr>
        <w:t>the war effort.</w:t>
      </w:r>
      <w:r w:rsidRPr="00D52A08">
        <w:rPr>
          <w:sz w:val="8"/>
          <w:szCs w:val="8"/>
        </w:rPr>
        <w:t xml:space="preserve"> </w:t>
      </w:r>
      <w:r w:rsidRPr="00D52A08">
        <w:rPr>
          <w:rFonts w:eastAsia="Book Antiqua" w:cs="Book Antiqua"/>
          <w:b/>
          <w:u w:val="single"/>
        </w:rPr>
        <w:t>Most of the weapons are now produced beforehand under capitalist “peace-time” in dispersed commercial arms production</w:t>
      </w:r>
      <w:r w:rsidRPr="00D52A08">
        <w:rPr>
          <w:sz w:val="8"/>
          <w:szCs w:val="8"/>
        </w:rPr>
        <w:t xml:space="preserve"> </w:t>
      </w:r>
      <w:r w:rsidRPr="00D52A08">
        <w:rPr>
          <w:u w:val="single"/>
        </w:rPr>
        <w:t xml:space="preserve">which is not labour intensive. Much of the “fighting” by US or british or European forces can be done by privileged protected elite professional technicians and officer-bureaucrats, leaving some shooting and mopping up and patrolling on the ground for regular soldiers. </w:t>
      </w:r>
      <w:r w:rsidRPr="00D52A08">
        <w:rPr>
          <w:rFonts w:eastAsia="Book Antiqua" w:cs="Book Antiqua"/>
          <w:b/>
          <w:u w:val="single"/>
        </w:rPr>
        <w:t xml:space="preserve">This sort of changes the role of </w:t>
      </w:r>
      <w:r w:rsidRPr="00D52A08">
        <w:rPr>
          <w:u w:val="single"/>
        </w:rPr>
        <w:t xml:space="preserve">regular </w:t>
      </w:r>
      <w:r w:rsidRPr="00D52A08">
        <w:rPr>
          <w:rFonts w:eastAsia="Book Antiqua" w:cs="Book Antiqua"/>
          <w:b/>
          <w:u w:val="single"/>
        </w:rPr>
        <w:t>soldiers</w:t>
      </w:r>
      <w:r w:rsidRPr="00D52A08">
        <w:rPr>
          <w:u w:val="single"/>
        </w:rPr>
        <w:t xml:space="preserve"> from an attacking and war-fighting role </w:t>
      </w:r>
      <w:r w:rsidRPr="00D52A08">
        <w:rPr>
          <w:rFonts w:eastAsia="Book Antiqua" w:cs="Book Antiqua"/>
          <w:b/>
          <w:u w:val="single"/>
        </w:rPr>
        <w:t>to an occupying and</w:t>
      </w:r>
      <w:r w:rsidRPr="00D52A08">
        <w:rPr>
          <w:u w:val="single"/>
        </w:rPr>
        <w:t xml:space="preserve"> heavy </w:t>
      </w:r>
      <w:r w:rsidRPr="00D52A08">
        <w:rPr>
          <w:rFonts w:eastAsia="Book Antiqua" w:cs="Book Antiqua"/>
          <w:b/>
          <w:u w:val="single"/>
        </w:rPr>
        <w:t>policing role.</w:t>
      </w:r>
      <w:r w:rsidRPr="00D52A08">
        <w:rPr>
          <w:u w:val="single"/>
        </w:rPr>
        <w:t xml:space="preserve"> </w:t>
      </w:r>
      <w:r w:rsidRPr="00D52A08">
        <w:rPr>
          <w:sz w:val="8"/>
          <w:szCs w:val="8"/>
        </w:rPr>
        <w:t xml:space="preserve">There are a number of significant points that can be drawn from these observations. While a number of opponents of the war are seeking to play on the possibility of another Vietnam as a way of inspiring wider opposition, this is, in fact, very unlikely. For all practical intents and purposes, the US has been carrying on a war against Iraq since 1991, with no use of ground troops since the end of Operation Desert Storm and only the occasional bombardment, relying instead on the UN-sanctioned embargo to impoverish and kill Iraqis. Unlike the war in Vietnam, this operation has not had any visible effects on the daily lives of the American populace. The current effort to heat up this war is simply intended to get rid of a former ally who has become a liability to increase US control in the region. On this level, it has far more in common with the “humanitarian bombing” of Yugoslavia than with the Vietnam war. And we can assume that this war will be fought in a similar fashion: intensive aerial bombing with high tech weapons causing a fair amount of “collateral damage” consisting of Iraqi civilian dead and wounded, but few if any American casualties, followed by an occupation by an armed, military “peace-keeping” force. In fact, the Bush administration has been talking of setting up an interim American-run military government ruled by a US military officer, similar to that which was set up in Japan following World War II. The point is that this specific war is likely to be very short. It is the military role of “peace-keeping” that will continue. </w:t>
      </w:r>
      <w:r w:rsidRPr="00D52A08">
        <w:rPr>
          <w:rFonts w:eastAsia="Book Antiqua" w:cs="Book Antiqua"/>
          <w:b/>
          <w:u w:val="single"/>
        </w:rPr>
        <w:t>In fact this war (like every war) is the product of capital’s peace-time policies on every level.</w:t>
      </w:r>
      <w:r w:rsidRPr="00D52A08">
        <w:rPr>
          <w:sz w:val="8"/>
          <w:szCs w:val="8"/>
        </w:rPr>
        <w:t xml:space="preserve"> </w:t>
      </w:r>
      <w:r w:rsidRPr="00D52A08">
        <w:rPr>
          <w:u w:val="single"/>
        </w:rPr>
        <w:t xml:space="preserve">Contrary to Orwell’s thinking, “war is peace” is not a totalitarian “big lie”. It is, in fact, an accurate description of the current functioning of the ruling order, though it may be more precise to say, “Peace is war”. </w:t>
      </w:r>
      <w:r w:rsidRPr="00D52A08">
        <w:rPr>
          <w:rFonts w:eastAsia="Book Antiqua" w:cs="Book Antiqua"/>
          <w:b/>
          <w:u w:val="single"/>
        </w:rPr>
        <w:t>This is what we need to keep in mind as we seek to build resistance to this war.</w:t>
      </w:r>
      <w:r w:rsidRPr="00D52A08">
        <w:rPr>
          <w:u w:val="single"/>
        </w:rPr>
        <w:t xml:space="preserve"> My grumbling proletarian friend goes on to say: “...the slogan </w:t>
      </w:r>
      <w:r w:rsidRPr="00D52A08">
        <w:rPr>
          <w:sz w:val="8"/>
          <w:szCs w:val="8"/>
        </w:rPr>
        <w:t>‘</w:t>
      </w:r>
      <w:r w:rsidRPr="00D52A08">
        <w:rPr>
          <w:rFonts w:eastAsia="Book Antiqua" w:cs="Book Antiqua"/>
          <w:b/>
          <w:u w:val="single"/>
        </w:rPr>
        <w:t xml:space="preserve">sabotage the </w:t>
      </w:r>
      <w:r w:rsidRPr="00D52A08">
        <w:rPr>
          <w:u w:val="single"/>
        </w:rPr>
        <w:t>war economy’ is actually strictly speaking mistaken. The problem is that the majority of us are not directly in a war economy at the moment, most of us are still very much in a ‘</w:t>
      </w:r>
      <w:r w:rsidRPr="00D52A08">
        <w:rPr>
          <w:rFonts w:eastAsia="Book Antiqua" w:cs="Book Antiqua"/>
          <w:b/>
          <w:u w:val="single"/>
        </w:rPr>
        <w:t xml:space="preserve">peace-time’ economy </w:t>
      </w:r>
      <w:r w:rsidRPr="00D52A08">
        <w:rPr>
          <w:u w:val="single"/>
        </w:rPr>
        <w:t xml:space="preserve">and that is what we need to sabotage and socially subvert.” </w:t>
      </w:r>
      <w:r w:rsidRPr="00D52A08">
        <w:rPr>
          <w:rFonts w:eastAsia="Book Antiqua" w:cs="Book Antiqua"/>
          <w:b/>
          <w:u w:val="single"/>
        </w:rPr>
        <w:t>For the ruling order, peace-time is simply the time to calmly prepare for the wars to come.</w:t>
      </w:r>
      <w:r w:rsidRPr="00D52A08">
        <w:rPr>
          <w:sz w:val="8"/>
          <w:szCs w:val="8"/>
        </w:rPr>
        <w:t xml:space="preserve"> </w:t>
      </w:r>
      <w:r w:rsidRPr="00D52A08">
        <w:rPr>
          <w:rFonts w:eastAsia="Book Antiqua" w:cs="Book Antiqua"/>
          <w:b/>
          <w:u w:val="single"/>
        </w:rPr>
        <w:t>With the current military technologies and methods, most of us in the west will rarely experience any significant change in our daily routine due to a war such as the one proposed. We will continue to experience capital’s “peace”, that fine civilized peace that so bores, yet pacifies, us.</w:t>
      </w:r>
      <w:r w:rsidRPr="00D52A08">
        <w:rPr>
          <w:sz w:val="8"/>
          <w:szCs w:val="8"/>
        </w:rPr>
        <w:t xml:space="preserve"> </w:t>
      </w:r>
      <w:r w:rsidRPr="00D52A08">
        <w:rPr>
          <w:rFonts w:eastAsia="Book Antiqua" w:cs="Book Antiqua"/>
          <w:b/>
          <w:u w:val="single"/>
        </w:rPr>
        <w:t xml:space="preserve">Therefore, any effective resistance to this war must also be a subversive attack against the peace of the ruling order. So it is not so much in terms of any immediate effect on the current war effort as on the level of the necessity to destroy current social order in order to make wars of this sort impossible that the practice of non-compliance and insubordination becomes significant. </w:t>
      </w:r>
      <w:r w:rsidRPr="00D52A08">
        <w:rPr>
          <w:sz w:val="8"/>
          <w:szCs w:val="8"/>
        </w:rPr>
        <w:t>But “</w:t>
      </w:r>
      <w:r w:rsidRPr="00D52A08">
        <w:rPr>
          <w:rFonts w:eastAsia="Book Antiqua" w:cs="Book Antiqua"/>
          <w:b/>
          <w:u w:val="single"/>
        </w:rPr>
        <w:t xml:space="preserve">peace is war” not only because the ruling class uses peace-time to prepare for future wars, but more significantly because their “peace” is itself carried on as a war. </w:t>
      </w:r>
      <w:r w:rsidRPr="00D52A08">
        <w:rPr>
          <w:u w:val="single"/>
        </w:rPr>
        <w:t xml:space="preserve">Who are </w:t>
      </w:r>
      <w:r w:rsidRPr="00D52A08">
        <w:rPr>
          <w:rFonts w:eastAsia="Book Antiqua" w:cs="Book Antiqua"/>
          <w:b/>
          <w:u w:val="single"/>
        </w:rPr>
        <w:t>the peacekeepers</w:t>
      </w:r>
      <w:r w:rsidRPr="00D52A08">
        <w:rPr>
          <w:sz w:val="8"/>
          <w:szCs w:val="8"/>
        </w:rPr>
        <w:t xml:space="preserve"> </w:t>
      </w:r>
      <w:r w:rsidRPr="00D52A08">
        <w:rPr>
          <w:u w:val="single"/>
        </w:rPr>
        <w:t>in Bosnia, in Kosovo, in Afghanistan? They</w:t>
      </w:r>
      <w:r w:rsidRPr="00D52A08">
        <w:rPr>
          <w:sz w:val="8"/>
          <w:szCs w:val="8"/>
        </w:rPr>
        <w:t xml:space="preserve"> </w:t>
      </w:r>
      <w:r w:rsidRPr="00D52A08">
        <w:rPr>
          <w:rFonts w:eastAsia="Book Antiqua" w:cs="Book Antiqua"/>
          <w:b/>
          <w:u w:val="single"/>
        </w:rPr>
        <w:t>are armed military personnel</w:t>
      </w:r>
      <w:r w:rsidRPr="00D52A08">
        <w:rPr>
          <w:sz w:val="8"/>
          <w:szCs w:val="8"/>
        </w:rPr>
        <w:t xml:space="preserve">. </w:t>
      </w:r>
      <w:r w:rsidRPr="00D52A08">
        <w:rPr>
          <w:u w:val="single"/>
        </w:rPr>
        <w:t xml:space="preserve">And even on the streets of the cities here in the west, </w:t>
      </w:r>
      <w:r w:rsidRPr="00D52A08">
        <w:rPr>
          <w:rFonts w:eastAsia="Book Antiqua" w:cs="Book Antiqua"/>
          <w:b/>
          <w:u w:val="single"/>
        </w:rPr>
        <w:t>peace is maintained by armed people in uniform, often with military training. The police also constitute an arm of the state, and those who live in poor neighborhoods often know what it is like to be occupied and under the threat of death or capture if they make the wrong move.</w:t>
      </w:r>
      <w:r w:rsidRPr="00D52A08">
        <w:rPr>
          <w:sz w:val="8"/>
          <w:szCs w:val="8"/>
        </w:rPr>
        <w:t xml:space="preserve"> Consider as well </w:t>
      </w:r>
      <w:r w:rsidRPr="00D52A08">
        <w:rPr>
          <w:rFonts w:eastAsia="Book Antiqua" w:cs="Book Antiqua"/>
          <w:b/>
          <w:u w:val="single"/>
        </w:rPr>
        <w:t>the obvious militarization of the police involved in crowd control during demonstrations and protests. Peacekeeping is really nothing other than war-making.</w:t>
      </w:r>
      <w:r w:rsidRPr="00D52A08">
        <w:rPr>
          <w:sz w:val="8"/>
          <w:szCs w:val="8"/>
        </w:rPr>
        <w:t xml:space="preserve"> </w:t>
      </w:r>
      <w:r w:rsidRPr="00D52A08">
        <w:rPr>
          <w:rFonts w:eastAsia="Book Antiqua" w:cs="Book Antiqua"/>
          <w:b/>
          <w:u w:val="single"/>
        </w:rPr>
        <w:t>Thus, it can be said that the entire world lives in a state of permanent war, the unending violence through which our rulers maintain their power. And so no call for peace makes sense any more. It would simply be a call to maintain the order that sustains war. There can be no negotiation, no coming to terms with this civilized world. It requires war to suppress the desperation of [the] those it has excluded that is breaking through its doors as everything falls apart. All we can oppose [are] to the bombs over Iraq,</w:t>
      </w:r>
      <w:r w:rsidRPr="00D52A08">
        <w:rPr>
          <w:sz w:val="8"/>
          <w:szCs w:val="8"/>
        </w:rPr>
        <w:t xml:space="preserve"> </w:t>
      </w:r>
      <w:r w:rsidRPr="00D52A08">
        <w:rPr>
          <w:rFonts w:eastAsia="Book Antiqua" w:cs="Book Antiqua"/>
          <w:b/>
          <w:u w:val="single"/>
        </w:rPr>
        <w:t xml:space="preserve">if we want our opposition to be more than symbolic, a mere appeasing of our consciences, is class attack. We must liberate the smoldering hatred and hurl it against those who have stolen our lives and the lives of all the exploited of the earth. Identifying the common enemy — the owners, the rulers, the technological and productive network, the totality of a civilization based on domination and exploitation </w:t>
      </w:r>
      <w:r w:rsidRPr="00D52A08">
        <w:rPr>
          <w:u w:val="single"/>
        </w:rPr>
        <w:t>— is the</w:t>
      </w:r>
      <w:r w:rsidRPr="00D52A08">
        <w:rPr>
          <w:sz w:val="8"/>
          <w:szCs w:val="8"/>
        </w:rPr>
        <w:t xml:space="preserve"> </w:t>
      </w:r>
      <w:r w:rsidRPr="00D52A08">
        <w:rPr>
          <w:u w:val="single"/>
        </w:rPr>
        <w:t xml:space="preserve">primary form of solidarity toward the bombed and the refugees. </w:t>
      </w:r>
      <w:r w:rsidRPr="00D52A08">
        <w:rPr>
          <w:rFonts w:eastAsia="Book Antiqua" w:cs="Book Antiqua"/>
          <w:b/>
          <w:u w:val="single"/>
        </w:rPr>
        <w:t>Attacking this [the] enemy is the only real tool we have for transforming the wars imposed by the social order</w:t>
      </w:r>
      <w:r w:rsidRPr="00D52A08">
        <w:rPr>
          <w:sz w:val="8"/>
          <w:szCs w:val="8"/>
        </w:rPr>
        <w:t xml:space="preserve"> </w:t>
      </w:r>
      <w:r w:rsidRPr="00D52A08">
        <w:rPr>
          <w:u w:val="single"/>
        </w:rPr>
        <w:t xml:space="preserve">— in which we end up killing each other in our real enemy’s interests — into a fight for liberation from exploitation and domination, from every form of rule. </w:t>
      </w:r>
      <w:r w:rsidRPr="00D52A08">
        <w:rPr>
          <w:rFonts w:eastAsia="Book Antiqua" w:cs="Book Antiqua"/>
          <w:b/>
          <w:u w:val="single"/>
        </w:rPr>
        <w:t xml:space="preserve">[There’s] No Time for Begging For anyone who seriously opposes the </w:t>
      </w:r>
      <w:r w:rsidRPr="00D52A08">
        <w:rPr>
          <w:u w:val="single"/>
        </w:rPr>
        <w:t xml:space="preserve">war against Iraq, the time for begging is over. The US government has made it clear that it will make the war it has wanted for months. </w:t>
      </w:r>
      <w:r w:rsidRPr="00D52A08">
        <w:rPr>
          <w:rFonts w:eastAsia="Book Antiqua" w:cs="Book Antiqua"/>
          <w:b/>
          <w:u w:val="single"/>
        </w:rPr>
        <w:t>To continue to make “demands” of those in power is now a [an] blatant absurdity, and it is necessary to consider the actions we can take on our own to obstruct the war effort. But in considering such matters it is necessary to have a clearer understanding of the full meaning of this situation.</w:t>
      </w:r>
      <w:r w:rsidRPr="00D52A08">
        <w:rPr>
          <w:u w:val="single"/>
        </w:rPr>
        <w:t xml:space="preserve"> Many of those that I have seen out on the streets at the anti-war demonstrations have been proclaiming their patriotism alongside their opposition to the war. The time has come to recognize that patriotism, the love of the fatherland, is the ideology by which every war between nations supports itself. Patriotism always only serves the rulers. It is the ideological weapon that they use to divide the exploited people of the world, to convince them to fight each other rather than rising up against their rulers.</w:t>
      </w:r>
      <w:r w:rsidRPr="00D52A08">
        <w:rPr>
          <w:sz w:val="8"/>
          <w:szCs w:val="8"/>
        </w:rPr>
        <w:t xml:space="preserve"> </w:t>
      </w:r>
      <w:r w:rsidRPr="00D52A08">
        <w:rPr>
          <w:rFonts w:eastAsia="Book Antiqua" w:cs="Book Antiqua"/>
          <w:b/>
          <w:u w:val="single"/>
        </w:rPr>
        <w:t xml:space="preserve">An opposition to this war that is going to know how and where to aim its actions will need to reject patriotism and the concept of the fatherland completely. As long as these continue to exist, there will be war. </w:t>
      </w:r>
      <w:r w:rsidRPr="00D52A08">
        <w:rPr>
          <w:u w:val="single"/>
        </w:rPr>
        <w:t xml:space="preserve">It is also important to realize that as significant a role as oil may play in determining the </w:t>
      </w:r>
      <w:r w:rsidRPr="00D52A08">
        <w:rPr>
          <w:rFonts w:eastAsia="Book Antiqua" w:cs="Book Antiqua"/>
          <w:b/>
          <w:u w:val="single"/>
        </w:rPr>
        <w:t>US insistence on going to war,</w:t>
      </w:r>
      <w:r w:rsidRPr="00D52A08">
        <w:rPr>
          <w:u w:val="single"/>
        </w:rPr>
        <w:t xml:space="preserve"> there are other factors that are equally, or possibly more, important in this decision. At least among radicals, it is generally recognized </w:t>
      </w:r>
      <w:r w:rsidRPr="00D52A08">
        <w:rPr>
          <w:rFonts w:eastAsia="Book Antiqua" w:cs="Book Antiqua"/>
          <w:b/>
          <w:u w:val="single"/>
        </w:rPr>
        <w:t>that a global marketplace has been developing over the past few decades. But it often goes unnoticed that [is] the same processes through which this has come about have provided the state with the means for developing a global network for policing [polices] the world.</w:t>
      </w:r>
      <w:r w:rsidRPr="00D52A08">
        <w:rPr>
          <w:sz w:val="8"/>
          <w:szCs w:val="8"/>
        </w:rPr>
        <w:t xml:space="preserve"> This network consists of international institutions, military forces and alliances, police forces on all levels and the technologies of information, communications and surveillance systems. So the question has arisen: who is to control this system? The US and the UN both agree that the world must be policed and that when petty tyrants disturb the peace of the great tyrants, they must be put in their place. Their disagreement is over how to manage this. The UN desires a broader based multi-lateral management of global policing under the various international institutions such as the UN itself and the World Court. The US wants unilateral management for itself, with other nations and institutions supporting it. </w:t>
      </w:r>
      <w:r w:rsidRPr="00D52A08">
        <w:rPr>
          <w:u w:val="single"/>
        </w:rPr>
        <w:t>In either case, the great powers still make the decisions about existence that we are forced to live through.</w:t>
      </w:r>
      <w:r w:rsidRPr="00D52A08">
        <w:rPr>
          <w:sz w:val="8"/>
          <w:szCs w:val="8"/>
        </w:rPr>
        <w:t xml:space="preserve"> </w:t>
      </w:r>
      <w:r w:rsidRPr="00D52A08">
        <w:rPr>
          <w:rFonts w:eastAsia="Book Antiqua" w:cs="Book Antiqua"/>
          <w:b/>
          <w:u w:val="single"/>
        </w:rPr>
        <w:t>Global policing, regardless of who manages it, means the intrusion of policing into every aspect of our daily lives. It is the ongoing system of violence through which the rulers of this world impose social peace.</w:t>
      </w:r>
      <w:r w:rsidRPr="00D52A08">
        <w:rPr>
          <w:sz w:val="8"/>
          <w:szCs w:val="8"/>
        </w:rPr>
        <w:t xml:space="preserve"> </w:t>
      </w:r>
      <w:r w:rsidRPr="00D52A08">
        <w:rPr>
          <w:u w:val="single"/>
        </w:rPr>
        <w:t xml:space="preserve">If opposition to this war is to be anything more then taking sides about who is to police us, then it must also be opposition to the peace offered by the rulers of this world — in other words, opposition to policing, social control, the state and the entire social order based on domination and exploitation. </w:t>
      </w:r>
      <w:r w:rsidRPr="00D52A08">
        <w:rPr>
          <w:sz w:val="8"/>
          <w:szCs w:val="8"/>
        </w:rPr>
        <w:t xml:space="preserve">Bush, Blair and their pack of warmongers have played heavily on people’s fears to promote their agenda on Iraq. But this is nothing new. “Rule through fear” (which was among the first definitions of terrorism) has always been the basis of the state. Behind every ruling power stand the club and the gun. Even the democratic smile masks the barracks and the prison. For years now </w:t>
      </w:r>
      <w:r w:rsidRPr="00D52A08">
        <w:rPr>
          <w:u w:val="single"/>
        </w:rPr>
        <w:t xml:space="preserve">the American state has used the threat of crime to expand police powers and spread the tools of surveillance and control across the urban terrains transforming cities into open-air minimum security prisons of preventive detentions, and make us all increasingly suspicious of each other so that the potential of real dialogue is suppressed. Democratic states take a sophisticated approach to “rule through fear”. They focus the fears of their subjects on an “other” — “criminals”, “drug addicts”, “terrorists” — convincing people to view the arms of the state, the police and the military, as their protectors. But an end to war has to be an end to “rule through fear” in all its forms. And that means putting an end to the state. So resistance to this war must necessarily become practical resistance to the state in its totality. </w:t>
      </w:r>
      <w:r w:rsidRPr="00D52A08">
        <w:rPr>
          <w:rFonts w:eastAsia="Book Antiqua" w:cs="Book Antiqua"/>
          <w:b/>
          <w:u w:val="single"/>
        </w:rPr>
        <w:t xml:space="preserve">The functioning of the war apparatus requires obedience both by military personnel and by the population as a whole; it requires the flow of various items necessary for the war operation; it requires the </w:t>
      </w:r>
      <w:r w:rsidRPr="00D52A08">
        <w:rPr>
          <w:rStyle w:val="Emphasis"/>
        </w:rPr>
        <w:t>smooth</w:t>
      </w:r>
      <w:r w:rsidRPr="00D52A08">
        <w:rPr>
          <w:rFonts w:eastAsia="Book Antiqua" w:cs="Book Antiqua"/>
          <w:b/>
          <w:u w:val="single"/>
        </w:rPr>
        <w:t xml:space="preserve"> functioning of various institutions and apparatuses. A serious response to the war must thus include total insubordination on our part, and the development of methods for supporting individuals in the military who choose, in whatever way, to refuse to obey orders. It must include direct action on all levels against the war machine and the institutions that support it. The targets are everywhere; one needs only a bit of imagination and a few trustworthy accomplices. </w:t>
      </w:r>
      <w:r w:rsidRPr="00D52A08">
        <w:rPr>
          <w:u w:val="single"/>
        </w:rPr>
        <w:t xml:space="preserve">Once we recognize that </w:t>
      </w:r>
      <w:r w:rsidRPr="00D52A08">
        <w:rPr>
          <w:rFonts w:eastAsia="Book Antiqua" w:cs="Book Antiqua"/>
          <w:b/>
          <w:u w:val="single"/>
        </w:rPr>
        <w:t xml:space="preserve">putting an end to war requires putting an end to </w:t>
      </w:r>
      <w:r w:rsidRPr="00D52A08">
        <w:rPr>
          <w:u w:val="single"/>
        </w:rPr>
        <w:t xml:space="preserve">all the institutions of </w:t>
      </w:r>
      <w:r w:rsidRPr="00D52A08">
        <w:rPr>
          <w:rFonts w:eastAsia="Book Antiqua" w:cs="Book Antiqua"/>
          <w:b/>
          <w:u w:val="single"/>
        </w:rPr>
        <w:t>social control</w:t>
      </w:r>
      <w:r w:rsidRPr="00D52A08">
        <w:rPr>
          <w:u w:val="single"/>
        </w:rPr>
        <w:t xml:space="preserve"> and exploitation, i.e., to the state, the absurdity of demanding peace from these institutions becomes clear. In fact, we have nothing to say to them. Instead</w:t>
      </w:r>
      <w:r w:rsidRPr="00D52A08">
        <w:rPr>
          <w:rFonts w:eastAsia="Book Antiqua" w:cs="Book Antiqua"/>
          <w:b/>
          <w:u w:val="single"/>
        </w:rPr>
        <w:t xml:space="preserve"> we need to talk with each other, creating the space and time for real dialogue, finding those we can act with and taking actions we ourselves decide. </w:t>
      </w:r>
      <w:r w:rsidRPr="00D52A08">
        <w:rPr>
          <w:u w:val="single"/>
        </w:rPr>
        <w:t>As the US government has been pushing its agenda at the top, in Argentina, in Bolivia, in Algeria, and numerous other places, the exploited have been finding ways to act on their own against their oppression, creating assemblies for real discussion among themselves,</w:t>
      </w:r>
      <w:r w:rsidRPr="00D52A08">
        <w:rPr>
          <w:sz w:val="8"/>
          <w:szCs w:val="8"/>
        </w:rPr>
        <w:t xml:space="preserve"> </w:t>
      </w:r>
      <w:r w:rsidRPr="00D52A08">
        <w:rPr>
          <w:rFonts w:eastAsia="Book Antiqua" w:cs="Book Antiqua"/>
          <w:b/>
          <w:u w:val="single"/>
        </w:rPr>
        <w:t>reappropriating what they need to create their lives and attacking the institutions that dominate them. The time for begging indeed is over. It is time to take back our lives.</w:t>
      </w:r>
      <w:r w:rsidRPr="00D52A08">
        <w:rPr>
          <w:sz w:val="8"/>
          <w:szCs w:val="8"/>
        </w:rPr>
        <w:t xml:space="preserve"> </w:t>
      </w:r>
      <w:r w:rsidRPr="00D52A08">
        <w:rPr>
          <w:rFonts w:eastAsia="Book Antiqua" w:cs="Book Antiqua"/>
          <w:b/>
          <w:u w:val="single"/>
        </w:rPr>
        <w:t xml:space="preserve">Against the war, against the state: total insubordination.  </w:t>
      </w:r>
    </w:p>
    <w:p w:rsidR="00BB1FA8" w:rsidRPr="00D52A08" w:rsidRDefault="00BB1FA8" w:rsidP="00BB1FA8">
      <w:pPr>
        <w:pStyle w:val="Heading3"/>
      </w:pPr>
      <w:r w:rsidRPr="00D52A08">
        <w:t>AT: Academic Resistance Fails</w:t>
      </w:r>
    </w:p>
    <w:p w:rsidR="00BB1FA8" w:rsidRPr="00D52A08" w:rsidRDefault="00BB1FA8" w:rsidP="00BB1FA8"/>
    <w:p w:rsidR="00BB1FA8" w:rsidRPr="00D52A08" w:rsidRDefault="00BB1FA8" w:rsidP="00BB1FA8">
      <w:pPr>
        <w:pStyle w:val="Heading4"/>
        <w:rPr>
          <w:u w:val="single"/>
        </w:rPr>
      </w:pPr>
      <w:r w:rsidRPr="00D52A08">
        <w:rPr>
          <w:u w:val="single"/>
        </w:rPr>
        <w:t>Critical arms trade research</w:t>
      </w:r>
      <w:r w:rsidRPr="00D52A08">
        <w:t xml:space="preserve"> can form </w:t>
      </w:r>
      <w:r w:rsidRPr="00D52A08">
        <w:rPr>
          <w:u w:val="single"/>
        </w:rPr>
        <w:t>bonds of solidarity</w:t>
      </w:r>
      <w:r w:rsidRPr="00D52A08">
        <w:t xml:space="preserve"> make </w:t>
      </w:r>
      <w:r w:rsidRPr="00D52A08">
        <w:rPr>
          <w:u w:val="single"/>
        </w:rPr>
        <w:t>material contributions</w:t>
      </w:r>
      <w:r w:rsidRPr="00D52A08">
        <w:t xml:space="preserve"> to radical activist struggles </w:t>
      </w:r>
      <w:r w:rsidRPr="00D52A08">
        <w:rPr>
          <w:u w:val="single"/>
        </w:rPr>
        <w:t>even if</w:t>
      </w:r>
      <w:r w:rsidRPr="00D52A08">
        <w:t xml:space="preserve"> it doesn’t </w:t>
      </w:r>
      <w:r w:rsidRPr="00D52A08">
        <w:rPr>
          <w:u w:val="single"/>
        </w:rPr>
        <w:t>literally end militarism</w:t>
      </w:r>
    </w:p>
    <w:p w:rsidR="00BB1FA8" w:rsidRPr="00D52A08" w:rsidRDefault="00BB1FA8" w:rsidP="00BB1FA8">
      <w:r w:rsidRPr="00D52A08">
        <w:rPr>
          <w:rStyle w:val="Style13ptBold"/>
        </w:rPr>
        <w:t>Rossdale, 17</w:t>
      </w:r>
      <w:r w:rsidRPr="00D52A08">
        <w:t>—International Relations Department, London School of Economics and Political Science (Chris, “Encounters at the gate,” Critical Military Studies, 3:3, 287-291, dml)</w:t>
      </w:r>
    </w:p>
    <w:p w:rsidR="00BB1FA8" w:rsidRPr="00D52A08" w:rsidRDefault="00BB1FA8" w:rsidP="00BB1FA8"/>
    <w:p w:rsidR="00BB1FA8" w:rsidRPr="00D52A08" w:rsidRDefault="00BB1FA8" w:rsidP="00BB1FA8">
      <w:pPr>
        <w:rPr>
          <w:sz w:val="16"/>
        </w:rPr>
      </w:pPr>
      <w:r w:rsidRPr="00D52A08">
        <w:rPr>
          <w:sz w:val="16"/>
        </w:rPr>
        <w:t xml:space="preserve">In 2015, </w:t>
      </w:r>
      <w:r w:rsidRPr="00D52A08">
        <w:rPr>
          <w:rStyle w:val="StyleUnderline"/>
        </w:rPr>
        <w:t>activists</w:t>
      </w:r>
      <w:r w:rsidRPr="00D52A08">
        <w:rPr>
          <w:sz w:val="16"/>
        </w:rPr>
        <w:t xml:space="preserve"> worked to obstruct the setup of the arms fair by holding a week of action ahead of its opening date. A coalition of groups called Stop The Arms Fair prepared a series of themed days, which would both generate criticism of the exhibition and make life difficult for the organizers. Crucially, these different days would each </w:t>
      </w:r>
      <w:r w:rsidRPr="00D52A08">
        <w:rPr>
          <w:rStyle w:val="Emphasis"/>
        </w:rPr>
        <w:t>call attention to particular socio-political contexts</w:t>
      </w:r>
      <w:r w:rsidRPr="00D52A08">
        <w:rPr>
          <w:rStyle w:val="StyleUnderline"/>
        </w:rPr>
        <w:t xml:space="preserve"> and </w:t>
      </w:r>
      <w:r w:rsidRPr="00D52A08">
        <w:rPr>
          <w:rStyle w:val="Emphasis"/>
        </w:rPr>
        <w:t>struggles marked by</w:t>
      </w:r>
      <w:r w:rsidRPr="00D52A08">
        <w:rPr>
          <w:rStyle w:val="StyleUnderline"/>
        </w:rPr>
        <w:t xml:space="preserve"> and </w:t>
      </w:r>
      <w:r w:rsidRPr="00D52A08">
        <w:rPr>
          <w:rStyle w:val="Emphasis"/>
        </w:rPr>
        <w:t>concerned with militarism</w:t>
      </w:r>
      <w:r w:rsidRPr="00D52A08">
        <w:rPr>
          <w:rStyle w:val="StyleUnderline"/>
        </w:rPr>
        <w:t xml:space="preserve"> and the </w:t>
      </w:r>
      <w:r w:rsidRPr="00D52A08">
        <w:rPr>
          <w:rStyle w:val="Emphasis"/>
        </w:rPr>
        <w:t>arms trade</w:t>
      </w:r>
      <w:r w:rsidRPr="00D52A08">
        <w:rPr>
          <w:sz w:val="16"/>
        </w:rPr>
        <w:t xml:space="preserve">. Themes included migration, climate change, religion and faith, and Palestine. One day was to focus on the militarization of education. It was </w:t>
      </w:r>
      <w:r w:rsidRPr="00D52A08">
        <w:rPr>
          <w:rStyle w:val="StyleUnderline"/>
        </w:rPr>
        <w:t>within this framework</w:t>
      </w:r>
      <w:r w:rsidRPr="00D52A08">
        <w:rPr>
          <w:sz w:val="16"/>
        </w:rPr>
        <w:t xml:space="preserve"> that some colleagues and I decided to organize an academic conference at the gates of the arms fair.1 </w:t>
      </w:r>
    </w:p>
    <w:p w:rsidR="00BB1FA8" w:rsidRPr="00D52A08" w:rsidRDefault="00BB1FA8" w:rsidP="00BB1FA8">
      <w:pPr>
        <w:rPr>
          <w:sz w:val="16"/>
        </w:rPr>
      </w:pPr>
      <w:r w:rsidRPr="00D52A08">
        <w:rPr>
          <w:sz w:val="16"/>
        </w:rPr>
        <w:t xml:space="preserve">British </w:t>
      </w:r>
      <w:r w:rsidRPr="00D52A08">
        <w:rPr>
          <w:rStyle w:val="StyleUnderline"/>
        </w:rPr>
        <w:t xml:space="preserve">universities are </w:t>
      </w:r>
      <w:r w:rsidRPr="00D52A08">
        <w:rPr>
          <w:rStyle w:val="Emphasis"/>
        </w:rPr>
        <w:t>deeply enmeshed with more conventional militarist institutions</w:t>
      </w:r>
      <w:r w:rsidRPr="00D52A08">
        <w:rPr>
          <w:sz w:val="16"/>
        </w:rPr>
        <w:t xml:space="preserve"> (such as the Ministry of Defence (MoD), the armed forces and arms companies); significant connections exist with respect to research, teaching, investments, and student careers services. </w:t>
      </w:r>
      <w:r w:rsidRPr="00D52A08">
        <w:rPr>
          <w:rStyle w:val="StyleUnderline"/>
        </w:rPr>
        <w:t xml:space="preserve">In terms of </w:t>
      </w:r>
      <w:r w:rsidRPr="00D52A08">
        <w:rPr>
          <w:rStyle w:val="Emphasis"/>
        </w:rPr>
        <w:t>research</w:t>
      </w:r>
      <w:r w:rsidRPr="00D52A08">
        <w:rPr>
          <w:sz w:val="16"/>
        </w:rPr>
        <w:t xml:space="preserve">, both the MoD and </w:t>
      </w:r>
      <w:r w:rsidRPr="00D52A08">
        <w:rPr>
          <w:rStyle w:val="StyleUnderline"/>
        </w:rPr>
        <w:t xml:space="preserve">arms companies engage in a </w:t>
      </w:r>
      <w:r w:rsidRPr="00D52A08">
        <w:rPr>
          <w:rStyle w:val="Emphasis"/>
        </w:rPr>
        <w:t>wide range of partnerships</w:t>
      </w:r>
      <w:r w:rsidRPr="00D52A08">
        <w:rPr>
          <w:sz w:val="16"/>
        </w:rPr>
        <w:t xml:space="preserve"> with university departments (primarily science and engineering), providing much-needed funds in return for </w:t>
      </w:r>
      <w:r w:rsidRPr="00D52A08">
        <w:rPr>
          <w:rStyle w:val="Emphasis"/>
        </w:rPr>
        <w:t>channelling research priorities</w:t>
      </w:r>
      <w:r w:rsidRPr="00D52A08">
        <w:rPr>
          <w:rStyle w:val="StyleUnderline"/>
        </w:rPr>
        <w:t xml:space="preserve"> in the direction of </w:t>
      </w:r>
      <w:r w:rsidRPr="00D52A08">
        <w:rPr>
          <w:rStyle w:val="Emphasis"/>
        </w:rPr>
        <w:t>military production</w:t>
      </w:r>
      <w:r w:rsidRPr="00D52A08">
        <w:rPr>
          <w:sz w:val="16"/>
        </w:rPr>
        <w:t xml:space="preserve"> (Stavrianakis 2006, 142–3). Such relationships also affect teaching, as student placements and projects are directed towards these research priorities. The role of the British military in university education has also increased dramatically over the past 10 years, with one university even launching an entire degree programme in ‘Armed Forces’. Both individual universities and the country-wide Universities Superannuation Scheme pension fund invest heavily in the arms trade, and university careers services regularly invite both the military and arms companies onto campuses to attract the next generation of creative and innovative minds into careers directed towards military production. </w:t>
      </w:r>
    </w:p>
    <w:p w:rsidR="00BB1FA8" w:rsidRPr="00D52A08" w:rsidRDefault="00BB1FA8" w:rsidP="00BB1FA8">
      <w:pPr>
        <w:rPr>
          <w:sz w:val="16"/>
        </w:rPr>
      </w:pPr>
      <w:r w:rsidRPr="00D52A08">
        <w:rPr>
          <w:sz w:val="16"/>
        </w:rPr>
        <w:t xml:space="preserve">British </w:t>
      </w:r>
      <w:r w:rsidRPr="00D52A08">
        <w:rPr>
          <w:rStyle w:val="StyleUnderline"/>
        </w:rPr>
        <w:t xml:space="preserve">universities therefore </w:t>
      </w:r>
      <w:r w:rsidRPr="00D52A08">
        <w:rPr>
          <w:rStyle w:val="Emphasis"/>
        </w:rPr>
        <w:t>play an important role in legitimating</w:t>
      </w:r>
      <w:r w:rsidRPr="00D52A08">
        <w:rPr>
          <w:rStyle w:val="StyleUnderline"/>
        </w:rPr>
        <w:t xml:space="preserve">, </w:t>
      </w:r>
      <w:r w:rsidRPr="00D52A08">
        <w:rPr>
          <w:rStyle w:val="Emphasis"/>
        </w:rPr>
        <w:t>sustaining</w:t>
      </w:r>
      <w:r w:rsidRPr="00D52A08">
        <w:rPr>
          <w:rStyle w:val="StyleUnderline"/>
        </w:rPr>
        <w:t xml:space="preserve">, and </w:t>
      </w:r>
      <w:r w:rsidRPr="00D52A08">
        <w:rPr>
          <w:rStyle w:val="Emphasis"/>
        </w:rPr>
        <w:t>entrenching militarism</w:t>
      </w:r>
      <w:r w:rsidRPr="00D52A08">
        <w:rPr>
          <w:rStyle w:val="StyleUnderline"/>
        </w:rPr>
        <w:t>. Just as campaigns concerned with the ‘</w:t>
      </w:r>
      <w:r w:rsidRPr="00D52A08">
        <w:rPr>
          <w:rStyle w:val="Emphasis"/>
        </w:rPr>
        <w:t>militarization of everyday life</w:t>
      </w:r>
      <w:r w:rsidRPr="00D52A08">
        <w:rPr>
          <w:rStyle w:val="StyleUnderline"/>
        </w:rPr>
        <w:t xml:space="preserve">’ have focused on </w:t>
      </w:r>
      <w:r w:rsidRPr="00D52A08">
        <w:rPr>
          <w:rStyle w:val="Emphasis"/>
        </w:rPr>
        <w:t>identifying</w:t>
      </w:r>
      <w:r w:rsidRPr="00D52A08">
        <w:rPr>
          <w:rStyle w:val="StyleUnderline"/>
        </w:rPr>
        <w:t xml:space="preserve"> and </w:t>
      </w:r>
      <w:r w:rsidRPr="00D52A08">
        <w:rPr>
          <w:rStyle w:val="Emphasis"/>
        </w:rPr>
        <w:t>challenging militarism in schools</w:t>
      </w:r>
      <w:r w:rsidRPr="00D52A08">
        <w:rPr>
          <w:rStyle w:val="StyleUnderline"/>
        </w:rPr>
        <w:t xml:space="preserve">, </w:t>
      </w:r>
      <w:r w:rsidRPr="00D52A08">
        <w:rPr>
          <w:rStyle w:val="Emphasis"/>
        </w:rPr>
        <w:t>public institutions</w:t>
      </w:r>
      <w:r w:rsidRPr="00D52A08">
        <w:rPr>
          <w:sz w:val="16"/>
        </w:rPr>
        <w:t xml:space="preserve">, and churches, </w:t>
      </w:r>
      <w:r w:rsidRPr="00D52A08">
        <w:rPr>
          <w:rStyle w:val="StyleUnderline"/>
        </w:rPr>
        <w:t xml:space="preserve">so should we work to </w:t>
      </w:r>
      <w:r w:rsidRPr="00D52A08">
        <w:rPr>
          <w:rStyle w:val="Emphasis"/>
        </w:rPr>
        <w:t>demilitarize our universities</w:t>
      </w:r>
      <w:r w:rsidRPr="00D52A08">
        <w:rPr>
          <w:rStyle w:val="StyleUnderline"/>
        </w:rPr>
        <w:t xml:space="preserve">. Such a task can be </w:t>
      </w:r>
      <w:r w:rsidRPr="00D52A08">
        <w:rPr>
          <w:rStyle w:val="Emphasis"/>
        </w:rPr>
        <w:t>situated alongside a range of other struggles</w:t>
      </w:r>
      <w:r w:rsidRPr="00D52A08">
        <w:rPr>
          <w:rStyle w:val="StyleUnderline"/>
        </w:rPr>
        <w:t xml:space="preserve"> being waged for</w:t>
      </w:r>
      <w:r w:rsidRPr="00D52A08">
        <w:rPr>
          <w:sz w:val="16"/>
        </w:rPr>
        <w:t xml:space="preserve"> the political soul of higher education in the UK, of which the most notable in recent years have been those fighting to protect the public university and those calling for the </w:t>
      </w:r>
      <w:r w:rsidRPr="00D52A08">
        <w:rPr>
          <w:rStyle w:val="Emphasis"/>
        </w:rPr>
        <w:t>decolonization</w:t>
      </w:r>
      <w:r w:rsidRPr="00D52A08">
        <w:rPr>
          <w:sz w:val="16"/>
        </w:rPr>
        <w:t xml:space="preserve"> of university curricula, architecture, and more. </w:t>
      </w:r>
      <w:r w:rsidRPr="00D52A08">
        <w:rPr>
          <w:rStyle w:val="StyleUnderline"/>
        </w:rPr>
        <w:t xml:space="preserve">These struggles have </w:t>
      </w:r>
      <w:r w:rsidRPr="00D52A08">
        <w:rPr>
          <w:rStyle w:val="Emphasis"/>
        </w:rPr>
        <w:t>focused attention</w:t>
      </w:r>
      <w:r w:rsidRPr="00D52A08">
        <w:rPr>
          <w:rStyle w:val="StyleUnderline"/>
        </w:rPr>
        <w:t xml:space="preserve"> on the effects of </w:t>
      </w:r>
      <w:r w:rsidRPr="00D52A08">
        <w:rPr>
          <w:rStyle w:val="Emphasis"/>
        </w:rPr>
        <w:t>neoliberalism</w:t>
      </w:r>
      <w:r w:rsidRPr="00D52A08">
        <w:rPr>
          <w:rStyle w:val="StyleUnderline"/>
        </w:rPr>
        <w:t xml:space="preserve"> and </w:t>
      </w:r>
      <w:r w:rsidRPr="00D52A08">
        <w:rPr>
          <w:rStyle w:val="Emphasis"/>
        </w:rPr>
        <w:t>colonialism</w:t>
      </w:r>
      <w:r w:rsidRPr="00D52A08">
        <w:rPr>
          <w:rStyle w:val="StyleUnderline"/>
        </w:rPr>
        <w:t xml:space="preserve">, both of which are </w:t>
      </w:r>
      <w:r w:rsidRPr="00D52A08">
        <w:rPr>
          <w:rStyle w:val="Emphasis"/>
        </w:rPr>
        <w:t>intimately intertwined with contemporary processes of militarization</w:t>
      </w:r>
      <w:r w:rsidRPr="00D52A08">
        <w:rPr>
          <w:sz w:val="16"/>
        </w:rPr>
        <w:t xml:space="preserve">. Our sense in setting up the conference, then, was that a move to focus on </w:t>
      </w:r>
      <w:r w:rsidRPr="00D52A08">
        <w:rPr>
          <w:rStyle w:val="StyleUnderline"/>
        </w:rPr>
        <w:t>the (de)militarization of</w:t>
      </w:r>
      <w:r w:rsidRPr="00D52A08">
        <w:rPr>
          <w:sz w:val="16"/>
        </w:rPr>
        <w:t xml:space="preserve"> British </w:t>
      </w:r>
      <w:r w:rsidRPr="00D52A08">
        <w:rPr>
          <w:rStyle w:val="StyleUnderline"/>
        </w:rPr>
        <w:t>universities</w:t>
      </w:r>
      <w:r w:rsidRPr="00D52A08">
        <w:rPr>
          <w:sz w:val="16"/>
        </w:rPr>
        <w:t xml:space="preserve"> was one which </w:t>
      </w:r>
      <w:r w:rsidRPr="00D52A08">
        <w:rPr>
          <w:rStyle w:val="Emphasis"/>
        </w:rPr>
        <w:t>interconnects with other important campaigns</w:t>
      </w:r>
      <w:r w:rsidRPr="00D52A08">
        <w:rPr>
          <w:sz w:val="16"/>
        </w:rPr>
        <w:t xml:space="preserve">. </w:t>
      </w:r>
    </w:p>
    <w:p w:rsidR="00BB1FA8" w:rsidRPr="00D52A08" w:rsidRDefault="00BB1FA8" w:rsidP="00BB1FA8">
      <w:pPr>
        <w:rPr>
          <w:sz w:val="10"/>
          <w:szCs w:val="10"/>
        </w:rPr>
      </w:pPr>
      <w:r w:rsidRPr="00D52A08">
        <w:rPr>
          <w:sz w:val="10"/>
          <w:szCs w:val="10"/>
        </w:rPr>
        <w:t xml:space="preserve">There is a rich tradition of scholars being practically involved in anti-militarist social movements, the clear influence of Greenham Common Women’s Peace Camp on many feminist academics’ work being one notable example (Cockburn 2012, 27–8; Sylvester 2002, 260–1; Enloe 1989, 79). We took more direct inspiration, however, from a particular event that took place in 2007 as part of ‘Faslane 365’, a year-long rolling blockade of the Faslane Naval Base in Scotland (Faslane being the home of Britain’s nuclear arsenal). There, a group of scholars staged an academic conference which doubled as a blockade of the facility. Sitting in front of the main gates of the base,participants presented papers on the ethics, politics, and science of nuclear weapons while physically obstructing their use, 32 of them refusing to move until arrested. As two of the participants reflect: </w:t>
      </w:r>
    </w:p>
    <w:p w:rsidR="00BB1FA8" w:rsidRPr="00D52A08" w:rsidRDefault="00BB1FA8" w:rsidP="00BB1FA8">
      <w:pPr>
        <w:rPr>
          <w:sz w:val="10"/>
          <w:szCs w:val="10"/>
        </w:rPr>
      </w:pPr>
      <w:r w:rsidRPr="00D52A08">
        <w:rPr>
          <w:sz w:val="10"/>
          <w:szCs w:val="10"/>
        </w:rPr>
        <w:t xml:space="preserve">This is a beautiful form of action, one in which our words and deeds are aligned, one in which our theoretical discussion is our political practice, one in which we literally pit our bodies and our profession against the weapons of mass destruction. (Kenrick and Vinthagen 2008, 155) </w:t>
      </w:r>
    </w:p>
    <w:p w:rsidR="00BB1FA8" w:rsidRPr="00D52A08" w:rsidRDefault="00BB1FA8" w:rsidP="00BB1FA8">
      <w:pPr>
        <w:rPr>
          <w:sz w:val="10"/>
          <w:szCs w:val="10"/>
        </w:rPr>
      </w:pPr>
      <w:r w:rsidRPr="00D52A08">
        <w:rPr>
          <w:sz w:val="10"/>
          <w:szCs w:val="10"/>
        </w:rPr>
        <w:t xml:space="preserve">The blockade closed the gates of the base for six hours, while providing the opportunity to form friendships, share ideas, and reflect on the politics of academic practice. Like many academics involved with social movements and political activism, we as the organizers often find ourselves struggling to find those points of intersection between our two worlds which are most creative or provocative. The Faslane 365 action, with its unusually sharp manifestation of theory and/as practice, is a potent example from which to think through such problems. We sought to recreate something of its spirit in our conference. </w:t>
      </w:r>
    </w:p>
    <w:p w:rsidR="00BB1FA8" w:rsidRPr="00D52A08" w:rsidRDefault="00BB1FA8" w:rsidP="00BB1FA8">
      <w:pPr>
        <w:rPr>
          <w:sz w:val="10"/>
          <w:szCs w:val="10"/>
        </w:rPr>
      </w:pPr>
      <w:r w:rsidRPr="00D52A08">
        <w:rPr>
          <w:sz w:val="10"/>
          <w:szCs w:val="10"/>
        </w:rPr>
        <w:t xml:space="preserve">As much as was possible, we tried to replicate the form and aesthetic of an academic conference. Ahead of the event, keynote speakers were invited, workshop themes were chosen, and a call for papers was drafted and circulated. We appealed for papers, presentations, and performances that focused on aspects of warfare and militarization, alongside those that engaged the politics of protest and resistance. The day itself was divided into themed panel sessions, with groups of speakers followed by time for questions in a manner familiar to academic audiences. These hallmarks of university culture merged with others more traditionally associated with activist spaces: bullhorns, banners, a small Occupy encampment, and a heavy police presence. The participants in the workshop, of whom there were about 50, reflected this blurring, comprising activists taking part in the week of action against DSEI alongside academics, NGO workers, and members of the public.2 In this interstitial space, on a patch of grass outside the arms fair, we held our conference. </w:t>
      </w:r>
    </w:p>
    <w:p w:rsidR="00BB1FA8" w:rsidRPr="00D52A08" w:rsidRDefault="00BB1FA8" w:rsidP="00BB1FA8">
      <w:pPr>
        <w:rPr>
          <w:sz w:val="16"/>
        </w:rPr>
      </w:pPr>
      <w:r w:rsidRPr="00D52A08">
        <w:rPr>
          <w:sz w:val="16"/>
        </w:rPr>
        <w:t xml:space="preserve">For much of the day, the schedule ran as expected. Panellists gave papers on topics including the contemporary relevance of pacifism, the political dynamics of the ‘Help for Heroes’ charity, the Israeli Army’s militarization of ethics, and Britain’s complicity in the Saudi-led coalition’s crimes against humanity in Yemen. The second keynote slot was filled by John Horne from Bahrain Watch, who used his talk to introduce the new #RiotID app – a civic media project which helps people to identify and record the use of riot control weapons against civilians.3 Building on </w:t>
      </w:r>
      <w:r w:rsidRPr="00D52A08">
        <w:rPr>
          <w:rStyle w:val="StyleUnderline"/>
        </w:rPr>
        <w:t xml:space="preserve">this </w:t>
      </w:r>
      <w:r w:rsidRPr="00D52A08">
        <w:rPr>
          <w:rStyle w:val="Emphasis"/>
        </w:rPr>
        <w:t>more practical intervention</w:t>
      </w:r>
      <w:r w:rsidRPr="00D52A08">
        <w:rPr>
          <w:sz w:val="16"/>
        </w:rPr>
        <w:t xml:space="preserve">, the day ended with a workshop run by ForcesWatch, who </w:t>
      </w:r>
      <w:r w:rsidRPr="00D52A08">
        <w:rPr>
          <w:rStyle w:val="StyleUnderline"/>
        </w:rPr>
        <w:t xml:space="preserve">invited participants to think about ways in which they can work to </w:t>
      </w:r>
      <w:r w:rsidRPr="00D52A08">
        <w:rPr>
          <w:rStyle w:val="Emphasis"/>
        </w:rPr>
        <w:t>challenge everyday militarism within universities</w:t>
      </w:r>
      <w:r w:rsidRPr="00D52A08">
        <w:rPr>
          <w:sz w:val="16"/>
        </w:rPr>
        <w:t xml:space="preserve">.4 Nonetheless, and </w:t>
      </w:r>
      <w:r w:rsidRPr="00D52A08">
        <w:rPr>
          <w:rStyle w:val="Emphasis"/>
        </w:rPr>
        <w:t>despite</w:t>
      </w:r>
      <w:r w:rsidRPr="00D52A08">
        <w:rPr>
          <w:sz w:val="16"/>
        </w:rPr>
        <w:t xml:space="preserve"> the conference </w:t>
      </w:r>
      <w:r w:rsidRPr="00D52A08">
        <w:rPr>
          <w:rStyle w:val="Emphasis"/>
        </w:rPr>
        <w:t>proceeding ‘as normal’</w:t>
      </w:r>
      <w:r w:rsidRPr="00D52A08">
        <w:rPr>
          <w:rStyle w:val="StyleUnderline"/>
        </w:rPr>
        <w:t xml:space="preserve">, one </w:t>
      </w:r>
      <w:r w:rsidRPr="00D52A08">
        <w:rPr>
          <w:rStyle w:val="Emphasis"/>
        </w:rPr>
        <w:t>could not participate without being aware</w:t>
      </w:r>
      <w:r w:rsidRPr="00D52A08">
        <w:rPr>
          <w:rStyle w:val="StyleUnderline"/>
        </w:rPr>
        <w:t xml:space="preserve"> of the </w:t>
      </w:r>
      <w:r w:rsidRPr="00D52A08">
        <w:rPr>
          <w:rStyle w:val="Emphasis"/>
        </w:rPr>
        <w:t>specific</w:t>
      </w:r>
      <w:r w:rsidRPr="00D52A08">
        <w:rPr>
          <w:rStyle w:val="StyleUnderline"/>
        </w:rPr>
        <w:t xml:space="preserve"> and </w:t>
      </w:r>
      <w:r w:rsidRPr="00D52A08">
        <w:rPr>
          <w:rStyle w:val="Emphasis"/>
        </w:rPr>
        <w:t>highly unusual political</w:t>
      </w:r>
      <w:r w:rsidRPr="00D52A08">
        <w:rPr>
          <w:rStyle w:val="StyleUnderline"/>
        </w:rPr>
        <w:t xml:space="preserve"> and </w:t>
      </w:r>
      <w:r w:rsidRPr="00D52A08">
        <w:rPr>
          <w:rStyle w:val="Emphasis"/>
        </w:rPr>
        <w:t>physical context</w:t>
      </w:r>
      <w:r w:rsidRPr="00D52A08">
        <w:rPr>
          <w:sz w:val="16"/>
        </w:rPr>
        <w:t xml:space="preserve"> in which it was taking place. The sight of the ExCeL Centre looming in the background, and the regular punctuating roars of lorries moving equipment into the fair, made clear the political stakes of the discussions underway. </w:t>
      </w:r>
      <w:r w:rsidRPr="00D52A08">
        <w:rPr>
          <w:rStyle w:val="StyleUnderline"/>
        </w:rPr>
        <w:t xml:space="preserve">We were </w:t>
      </w:r>
      <w:r w:rsidRPr="00D52A08">
        <w:rPr>
          <w:rStyle w:val="Emphasis"/>
        </w:rPr>
        <w:t>denied the comfort of abstraction</w:t>
      </w:r>
      <w:r w:rsidRPr="00D52A08">
        <w:rPr>
          <w:sz w:val="16"/>
        </w:rPr>
        <w:t xml:space="preserve">; </w:t>
      </w:r>
      <w:r w:rsidRPr="00D52A08">
        <w:rPr>
          <w:rStyle w:val="StyleUnderline"/>
        </w:rPr>
        <w:t>that</w:t>
      </w:r>
      <w:r w:rsidRPr="00D52A08">
        <w:rPr>
          <w:sz w:val="16"/>
        </w:rPr>
        <w:t xml:space="preserve"> equipment was the same equipment being used in checkpoints in Hebron, and in the skies over Yemen, and which would soon be used by British forces in Syria. At no point was this sense of urgency moredramatically emphasized than in the vignette with which I started this piece; towards the end of the first panel session some of the activists who had been keeping watch spotted the lorry carrying the tank and tore after it, heading it off at the bus stop 50 metres down the road and lying in front of it. We moved the conference down the road and </w:t>
      </w:r>
      <w:r w:rsidRPr="00D52A08">
        <w:rPr>
          <w:rStyle w:val="Emphasis"/>
        </w:rPr>
        <w:t>allowed these academic</w:t>
      </w:r>
      <w:r w:rsidRPr="00D52A08">
        <w:rPr>
          <w:rStyle w:val="StyleUnderline"/>
        </w:rPr>
        <w:t xml:space="preserve"> and </w:t>
      </w:r>
      <w:r w:rsidRPr="00D52A08">
        <w:rPr>
          <w:rStyle w:val="Emphasis"/>
        </w:rPr>
        <w:t>activist spaces</w:t>
      </w:r>
      <w:r w:rsidRPr="00D52A08">
        <w:rPr>
          <w:rStyle w:val="StyleUnderline"/>
        </w:rPr>
        <w:t xml:space="preserve">, </w:t>
      </w:r>
      <w:r w:rsidRPr="00D52A08">
        <w:rPr>
          <w:rStyle w:val="Emphasis"/>
        </w:rPr>
        <w:t>roles</w:t>
      </w:r>
      <w:r w:rsidRPr="00D52A08">
        <w:rPr>
          <w:rStyle w:val="StyleUnderline"/>
        </w:rPr>
        <w:t xml:space="preserve">, and </w:t>
      </w:r>
      <w:r w:rsidRPr="00D52A08">
        <w:rPr>
          <w:rStyle w:val="Emphasis"/>
        </w:rPr>
        <w:t>discourses to dissolve ever further into one another</w:t>
      </w:r>
      <w:r w:rsidRPr="00D52A08">
        <w:rPr>
          <w:sz w:val="16"/>
        </w:rPr>
        <w:t xml:space="preserve">. </w:t>
      </w:r>
    </w:p>
    <w:p w:rsidR="00BB1FA8" w:rsidRPr="00D52A08" w:rsidRDefault="00BB1FA8" w:rsidP="00BB1FA8">
      <w:pPr>
        <w:rPr>
          <w:sz w:val="16"/>
        </w:rPr>
      </w:pPr>
      <w:r w:rsidRPr="00D52A08">
        <w:rPr>
          <w:rStyle w:val="StyleUnderline"/>
        </w:rPr>
        <w:t>It is</w:t>
      </w:r>
      <w:r w:rsidRPr="00D52A08">
        <w:rPr>
          <w:sz w:val="16"/>
        </w:rPr>
        <w:t xml:space="preserve">, of course, </w:t>
      </w:r>
      <w:r w:rsidRPr="00D52A08">
        <w:rPr>
          <w:rStyle w:val="StyleUnderline"/>
        </w:rPr>
        <w:t xml:space="preserve">important to </w:t>
      </w:r>
      <w:r w:rsidRPr="00D52A08">
        <w:rPr>
          <w:rStyle w:val="Emphasis"/>
        </w:rPr>
        <w:t>not become too enamoured</w:t>
      </w:r>
      <w:r w:rsidRPr="00D52A08">
        <w:rPr>
          <w:rStyle w:val="StyleUnderline"/>
        </w:rPr>
        <w:t xml:space="preserve"> by the pleasure of collapsing worlds</w:t>
      </w:r>
      <w:r w:rsidRPr="00D52A08">
        <w:rPr>
          <w:sz w:val="16"/>
        </w:rPr>
        <w:t xml:space="preserve">, or the subversive ironies at play in these stories. </w:t>
      </w:r>
      <w:r w:rsidRPr="00D52A08">
        <w:rPr>
          <w:rStyle w:val="StyleUnderline"/>
        </w:rPr>
        <w:t xml:space="preserve">In order to mark the potency of theory in this context, we surely also have to </w:t>
      </w:r>
      <w:r w:rsidRPr="00D52A08">
        <w:rPr>
          <w:rStyle w:val="Emphasis"/>
        </w:rPr>
        <w:t>acknowledge its</w:t>
      </w:r>
      <w:r w:rsidRPr="00D52A08">
        <w:rPr>
          <w:sz w:val="16"/>
        </w:rPr>
        <w:t xml:space="preserve"> (and our) </w:t>
      </w:r>
      <w:r w:rsidRPr="00D52A08">
        <w:rPr>
          <w:rStyle w:val="Emphasis"/>
        </w:rPr>
        <w:t>shortcomings</w:t>
      </w:r>
      <w:r w:rsidRPr="00D52A08">
        <w:rPr>
          <w:rStyle w:val="StyleUnderline"/>
        </w:rPr>
        <w:t xml:space="preserve">: </w:t>
      </w:r>
      <w:r w:rsidRPr="00D52A08">
        <w:rPr>
          <w:rStyle w:val="Emphasis"/>
        </w:rPr>
        <w:t>no matter the elegance</w:t>
      </w:r>
      <w:r w:rsidRPr="00D52A08">
        <w:rPr>
          <w:rStyle w:val="StyleUnderline"/>
        </w:rPr>
        <w:t xml:space="preserve"> of the critiques mobilized</w:t>
      </w:r>
      <w:r w:rsidRPr="00D52A08">
        <w:rPr>
          <w:sz w:val="16"/>
        </w:rPr>
        <w:t xml:space="preserve">, or the eloquence of their articulation, the arms fair took place anyway. </w:t>
      </w:r>
      <w:r w:rsidRPr="00D52A08">
        <w:rPr>
          <w:rStyle w:val="Emphasis"/>
        </w:rPr>
        <w:t>Militarism is clearly no respecter of deconstructive élan</w:t>
      </w:r>
      <w:r w:rsidRPr="00D52A08">
        <w:rPr>
          <w:rStyle w:val="StyleUnderline"/>
        </w:rPr>
        <w:t xml:space="preserve">. </w:t>
      </w:r>
      <w:r w:rsidRPr="00D52A08">
        <w:rPr>
          <w:rStyle w:val="Emphasis"/>
        </w:rPr>
        <w:t>That said</w:t>
      </w:r>
      <w:r w:rsidRPr="00D52A08">
        <w:rPr>
          <w:sz w:val="16"/>
        </w:rPr>
        <w:t xml:space="preserve">, the conference made </w:t>
      </w:r>
      <w:r w:rsidRPr="00D52A08">
        <w:rPr>
          <w:rStyle w:val="Emphasis"/>
        </w:rPr>
        <w:t>important interventions</w:t>
      </w:r>
      <w:r w:rsidRPr="00D52A08">
        <w:rPr>
          <w:sz w:val="16"/>
        </w:rPr>
        <w:t xml:space="preserve">. Most prominently, it </w:t>
      </w:r>
      <w:r w:rsidRPr="00D52A08">
        <w:rPr>
          <w:rStyle w:val="Emphasis"/>
        </w:rPr>
        <w:t>resisted the enclosure of academic ideas</w:t>
      </w:r>
      <w:r w:rsidRPr="00D52A08">
        <w:rPr>
          <w:sz w:val="16"/>
        </w:rPr>
        <w:t xml:space="preserve"> behind paywalls, </w:t>
      </w:r>
      <w:r w:rsidRPr="00D52A08">
        <w:rPr>
          <w:rStyle w:val="StyleUnderline"/>
        </w:rPr>
        <w:t xml:space="preserve">and the </w:t>
      </w:r>
      <w:r w:rsidRPr="00D52A08">
        <w:rPr>
          <w:rStyle w:val="Emphasis"/>
        </w:rPr>
        <w:t>prevailing sense</w:t>
      </w:r>
      <w:r w:rsidRPr="00D52A08">
        <w:rPr>
          <w:rStyle w:val="StyleUnderline"/>
        </w:rPr>
        <w:t xml:space="preserve"> that academic labour is valuable </w:t>
      </w:r>
      <w:r w:rsidRPr="00D52A08">
        <w:rPr>
          <w:rStyle w:val="Emphasis"/>
        </w:rPr>
        <w:t>only insofar as it contributes to</w:t>
      </w:r>
      <w:r w:rsidRPr="00D52A08">
        <w:rPr>
          <w:sz w:val="16"/>
        </w:rPr>
        <w:t xml:space="preserve"> league tables, Research Excellence </w:t>
      </w:r>
      <w:r w:rsidRPr="00D52A08">
        <w:rPr>
          <w:rStyle w:val="Emphasis"/>
          <w:sz w:val="30"/>
          <w:szCs w:val="30"/>
        </w:rPr>
        <w:t>Framework scores</w:t>
      </w:r>
      <w:r w:rsidRPr="00D52A08">
        <w:rPr>
          <w:sz w:val="16"/>
        </w:rPr>
        <w:t xml:space="preserve">, and income generation. </w:t>
      </w:r>
      <w:r w:rsidRPr="00D52A08">
        <w:rPr>
          <w:rStyle w:val="StyleUnderline"/>
        </w:rPr>
        <w:t>This was ‘</w:t>
      </w:r>
      <w:r w:rsidRPr="00D52A08">
        <w:rPr>
          <w:rStyle w:val="Emphasis"/>
        </w:rPr>
        <w:t>research impact</w:t>
      </w:r>
      <w:r w:rsidRPr="00D52A08">
        <w:rPr>
          <w:rStyle w:val="StyleUnderline"/>
        </w:rPr>
        <w:t xml:space="preserve">’ </w:t>
      </w:r>
      <w:r w:rsidRPr="00D52A08">
        <w:rPr>
          <w:rStyle w:val="Emphasis"/>
        </w:rPr>
        <w:t>not measured in terms of policy influence</w:t>
      </w:r>
      <w:r w:rsidRPr="00D52A08">
        <w:rPr>
          <w:sz w:val="16"/>
        </w:rPr>
        <w:t xml:space="preserve"> (the gold standard of neoliberal knowledge production) </w:t>
      </w:r>
      <w:r w:rsidRPr="00D52A08">
        <w:rPr>
          <w:rStyle w:val="StyleUnderline"/>
        </w:rPr>
        <w:t xml:space="preserve">but as a practice of </w:t>
      </w:r>
      <w:r w:rsidRPr="00D52A08">
        <w:rPr>
          <w:rStyle w:val="Emphasis"/>
        </w:rPr>
        <w:t>critical political encounter</w:t>
      </w:r>
      <w:r w:rsidRPr="00D52A08">
        <w:rPr>
          <w:rStyle w:val="StyleUnderline"/>
        </w:rPr>
        <w:t xml:space="preserve">. It was an </w:t>
      </w:r>
      <w:r w:rsidRPr="00D52A08">
        <w:rPr>
          <w:rStyle w:val="Emphasis"/>
        </w:rPr>
        <w:t>assertion of radical ideas as political projects</w:t>
      </w:r>
      <w:r w:rsidRPr="00D52A08">
        <w:rPr>
          <w:rStyle w:val="StyleUnderline"/>
        </w:rPr>
        <w:t xml:space="preserve">, and a </w:t>
      </w:r>
      <w:r w:rsidRPr="00D52A08">
        <w:rPr>
          <w:rStyle w:val="Emphasis"/>
        </w:rPr>
        <w:t>reclaiming of space</w:t>
      </w:r>
      <w:r w:rsidRPr="00D52A08">
        <w:rPr>
          <w:rStyle w:val="StyleUnderline"/>
        </w:rPr>
        <w:t xml:space="preserve">; as our universities are </w:t>
      </w:r>
      <w:r w:rsidRPr="00D52A08">
        <w:rPr>
          <w:rStyle w:val="Emphasis"/>
        </w:rPr>
        <w:t>ever increasingly marked by</w:t>
      </w:r>
      <w:r w:rsidRPr="00D52A08">
        <w:rPr>
          <w:rStyle w:val="StyleUnderline"/>
        </w:rPr>
        <w:t xml:space="preserve"> and </w:t>
      </w:r>
      <w:r w:rsidRPr="00D52A08">
        <w:rPr>
          <w:rStyle w:val="Emphasis"/>
        </w:rPr>
        <w:t>moulded in the service of militarism</w:t>
      </w:r>
      <w:r w:rsidRPr="00D52A08">
        <w:rPr>
          <w:rStyle w:val="StyleUnderline"/>
        </w:rPr>
        <w:t xml:space="preserve">, this was a </w:t>
      </w:r>
      <w:r w:rsidRPr="00D52A08">
        <w:rPr>
          <w:rStyle w:val="Emphasis"/>
        </w:rPr>
        <w:t>small opportunity to turn</w:t>
      </w:r>
      <w:r w:rsidRPr="00D52A08">
        <w:rPr>
          <w:sz w:val="16"/>
        </w:rPr>
        <w:t xml:space="preserve">s </w:t>
      </w:r>
      <w:r w:rsidRPr="00D52A08">
        <w:rPr>
          <w:rStyle w:val="Emphasis"/>
        </w:rPr>
        <w:t>the tables</w:t>
      </w:r>
      <w:r w:rsidRPr="00D52A08">
        <w:rPr>
          <w:rStyle w:val="StyleUnderline"/>
        </w:rPr>
        <w:t xml:space="preserve"> and</w:t>
      </w:r>
      <w:r w:rsidRPr="00D52A08">
        <w:rPr>
          <w:sz w:val="16"/>
        </w:rPr>
        <w:t xml:space="preserve">, albeit in transitory fashion, </w:t>
      </w:r>
      <w:r w:rsidRPr="00D52A08">
        <w:rPr>
          <w:rStyle w:val="Emphasis"/>
        </w:rPr>
        <w:t>determine ‘their’ spaces</w:t>
      </w:r>
      <w:r w:rsidRPr="00D52A08">
        <w:rPr>
          <w:rStyle w:val="StyleUnderline"/>
        </w:rPr>
        <w:t xml:space="preserve">. This </w:t>
      </w:r>
      <w:r w:rsidRPr="00D52A08">
        <w:rPr>
          <w:rStyle w:val="Emphasis"/>
        </w:rPr>
        <w:t>reclaimed space</w:t>
      </w:r>
      <w:r w:rsidRPr="00D52A08">
        <w:rPr>
          <w:rStyle w:val="StyleUnderline"/>
        </w:rPr>
        <w:t xml:space="preserve"> was used in a manner that </w:t>
      </w:r>
      <w:r w:rsidRPr="00D52A08">
        <w:rPr>
          <w:rStyle w:val="Emphasis"/>
        </w:rPr>
        <w:t>ensured that its effects would resonate</w:t>
      </w:r>
      <w:r w:rsidRPr="00D52A08">
        <w:rPr>
          <w:sz w:val="16"/>
        </w:rPr>
        <w:t xml:space="preserve"> beyond the eight short hours of the conference. </w:t>
      </w:r>
      <w:r w:rsidRPr="00D52A08">
        <w:rPr>
          <w:rStyle w:val="Emphasis"/>
        </w:rPr>
        <w:t>Connections were formed</w:t>
      </w:r>
      <w:r w:rsidRPr="00D52A08">
        <w:rPr>
          <w:rStyle w:val="StyleUnderline"/>
        </w:rPr>
        <w:t xml:space="preserve"> between academics working on similar topics and between academics and activists working towards common goals. Together, we reflected on different strategies for </w:t>
      </w:r>
      <w:r w:rsidRPr="00D52A08">
        <w:rPr>
          <w:rStyle w:val="Emphasis"/>
        </w:rPr>
        <w:t>challenging the militarization of universities</w:t>
      </w:r>
      <w:r w:rsidRPr="00D52A08">
        <w:rPr>
          <w:rStyle w:val="StyleUnderline"/>
        </w:rPr>
        <w:t xml:space="preserve"> and on new ways to </w:t>
      </w:r>
      <w:r w:rsidRPr="00D52A08">
        <w:rPr>
          <w:rStyle w:val="Emphasis"/>
        </w:rPr>
        <w:t>break down ivory tower walls</w:t>
      </w:r>
      <w:r w:rsidRPr="00D52A08">
        <w:rPr>
          <w:rStyle w:val="StyleUnderline"/>
        </w:rPr>
        <w:t xml:space="preserve"> that are as much our own construction as anything. We challenged ourselves to </w:t>
      </w:r>
      <w:r w:rsidRPr="00D52A08">
        <w:rPr>
          <w:rStyle w:val="Emphasis"/>
        </w:rPr>
        <w:t>do more</w:t>
      </w:r>
      <w:r w:rsidRPr="00D52A08">
        <w:rPr>
          <w:rStyle w:val="StyleUnderline"/>
        </w:rPr>
        <w:t xml:space="preserve">, to </w:t>
      </w:r>
      <w:r w:rsidRPr="00D52A08">
        <w:rPr>
          <w:rStyle w:val="Emphasis"/>
        </w:rPr>
        <w:t>think creatively</w:t>
      </w:r>
      <w:r w:rsidRPr="00D52A08">
        <w:rPr>
          <w:rStyle w:val="StyleUnderline"/>
        </w:rPr>
        <w:t xml:space="preserve"> and </w:t>
      </w:r>
      <w:r w:rsidRPr="00D52A08">
        <w:rPr>
          <w:rStyle w:val="Emphasis"/>
        </w:rPr>
        <w:t>urgently beyond the conventions of academic practice</w:t>
      </w:r>
      <w:r w:rsidRPr="00D52A08">
        <w:rPr>
          <w:rStyle w:val="StyleUnderline"/>
        </w:rPr>
        <w:t xml:space="preserve">, to </w:t>
      </w:r>
      <w:r w:rsidRPr="00D52A08">
        <w:rPr>
          <w:rStyle w:val="Emphasis"/>
        </w:rPr>
        <w:t>find fresh ways to reconfigure our labour</w:t>
      </w:r>
      <w:r w:rsidRPr="00D52A08">
        <w:rPr>
          <w:rStyle w:val="StyleUnderline"/>
        </w:rPr>
        <w:t xml:space="preserve"> as a </w:t>
      </w:r>
      <w:r w:rsidRPr="00D52A08">
        <w:rPr>
          <w:rStyle w:val="Emphasis"/>
        </w:rPr>
        <w:t>form of resistance</w:t>
      </w:r>
      <w:r w:rsidRPr="00D52A08">
        <w:rPr>
          <w:rStyle w:val="StyleUnderline"/>
        </w:rPr>
        <w:t xml:space="preserve">, and to </w:t>
      </w:r>
      <w:r w:rsidRPr="00D52A08">
        <w:rPr>
          <w:rStyle w:val="Emphasis"/>
        </w:rPr>
        <w:t>build solidarity with others struggling against global militarism</w:t>
      </w:r>
      <w:r w:rsidRPr="00D52A08">
        <w:rPr>
          <w:sz w:val="16"/>
        </w:rPr>
        <w:t>. Where these conversations will develop remains an open question. DSEI will return in September 2017, and plans have already begun…</w:t>
      </w:r>
    </w:p>
    <w:p w:rsidR="00817142" w:rsidRPr="00D52A08" w:rsidRDefault="00817142" w:rsidP="00817142">
      <w:pPr>
        <w:pStyle w:val="Heading3"/>
      </w:pPr>
      <w:r w:rsidRPr="00D52A08">
        <w:t>AT: Alt Excludes Elderly/Disabled</w:t>
      </w:r>
    </w:p>
    <w:p w:rsidR="00817142" w:rsidRPr="00D52A08" w:rsidRDefault="00817142" w:rsidP="00817142">
      <w:pPr>
        <w:pStyle w:val="Heading4"/>
      </w:pPr>
      <w:r w:rsidRPr="00D52A08">
        <w:t>The social fabric of anarchy allows for equal distribution of resources and new instances of social mobility</w:t>
      </w:r>
    </w:p>
    <w:p w:rsidR="00817142" w:rsidRPr="00D52A08" w:rsidRDefault="00817142" w:rsidP="00817142">
      <w:pPr>
        <w:pStyle w:val="output"/>
        <w:shd w:val="clear" w:color="auto" w:fill="FFFFFF"/>
        <w:spacing w:before="0" w:beforeAutospacing="0" w:after="240" w:afterAutospacing="0" w:line="276" w:lineRule="atLeast"/>
        <w:rPr>
          <w:rStyle w:val="StyleUnderline"/>
          <w:rFonts w:ascii="Georgia" w:hAnsi="Georgia"/>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2" w:history="1">
        <w:r w:rsidRPr="00D52A08">
          <w:rPr>
            <w:rFonts w:ascii="Georgia" w:eastAsiaTheme="majorEastAsia" w:hAnsi="Georgia"/>
            <w:sz w:val="16"/>
            <w:szCs w:val="16"/>
          </w:rPr>
          <w:t>https://anarchyinaction.org/index.php?title=Anarchy_Works</w:t>
        </w:r>
      </w:hyperlink>
      <w:r w:rsidRPr="00D52A08">
        <w:rPr>
          <w:rFonts w:ascii="Georg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Only in a</w:t>
      </w:r>
      <w:r w:rsidRPr="00D52A08">
        <w:rPr>
          <w:rFonts w:ascii="Georgia" w:hAnsi="Georgia" w:cs="Calibri"/>
          <w:sz w:val="16"/>
          <w:szCs w:val="16"/>
        </w:rPr>
        <w:t xml:space="preserve"> society with what is euphemistically termed </w:t>
      </w:r>
      <w:r w:rsidRPr="00D52A08">
        <w:rPr>
          <w:rStyle w:val="StyleUnderline"/>
          <w:rFonts w:ascii="Georgia" w:hAnsi="Georgia"/>
        </w:rPr>
        <w:t>a “highly competitive market” are elderly people and disabled people</w:t>
      </w:r>
      <w:r w:rsidRPr="00D52A08">
        <w:rPr>
          <w:rFonts w:ascii="Georgia" w:hAnsi="Georgia" w:cs="Calibri"/>
          <w:sz w:val="16"/>
          <w:szCs w:val="16"/>
        </w:rPr>
        <w:t xml:space="preserve"> so </w:t>
      </w:r>
      <w:r w:rsidRPr="00D52A08">
        <w:rPr>
          <w:rStyle w:val="StyleUnderline"/>
          <w:rFonts w:ascii="Georgia" w:hAnsi="Georgia"/>
        </w:rPr>
        <w:t>marginalized</w:t>
      </w:r>
      <w:r w:rsidRPr="00D52A08">
        <w:rPr>
          <w:rFonts w:ascii="Georgia" w:hAnsi="Georgia" w:cs="Calibri"/>
          <w:sz w:val="16"/>
          <w:szCs w:val="16"/>
        </w:rPr>
        <w:t xml:space="preserve">. In order </w:t>
      </w:r>
      <w:r w:rsidRPr="00D52A08">
        <w:rPr>
          <w:rStyle w:val="StyleUnderline"/>
          <w:rFonts w:ascii="Georgia" w:hAnsi="Georgia"/>
        </w:rPr>
        <w:t>to increase profit</w:t>
      </w:r>
      <w:r w:rsidRPr="00D52A08">
        <w:rPr>
          <w:rFonts w:ascii="Georgia" w:hAnsi="Georgia" w:cs="Calibri"/>
          <w:sz w:val="16"/>
          <w:szCs w:val="16"/>
        </w:rPr>
        <w:t xml:space="preserve"> margins</w:t>
      </w:r>
      <w:r w:rsidRPr="00D52A08">
        <w:rPr>
          <w:rStyle w:val="StyleUnderline"/>
          <w:rFonts w:ascii="Georgia" w:hAnsi="Georgia"/>
        </w:rPr>
        <w:t>, employers avoid hiring people with disabilities and force older workers into early retirement</w:t>
      </w:r>
      <w:r w:rsidRPr="00D52A08">
        <w:rPr>
          <w:rFonts w:ascii="Georgia" w:hAnsi="Georgia" w:cs="Calibri"/>
          <w:sz w:val="16"/>
          <w:szCs w:val="16"/>
        </w:rPr>
        <w:t xml:space="preserve">. When workers are compelled to move frequently in search of jobs, in a culture in which the rite of passage to adulthood is moving into your own house, parents are left alone as they age. Most eventually move into whatever kind of retirement facility they can afford; </w:t>
      </w:r>
      <w:r w:rsidRPr="00D52A08">
        <w:rPr>
          <w:rStyle w:val="StyleUnderline"/>
          <w:rFonts w:ascii="Georgia" w:hAnsi="Georgia"/>
        </w:rPr>
        <w:t>many die neglected, alone, and indignant</w:t>
      </w:r>
      <w:r w:rsidRPr="00D52A08">
        <w:rPr>
          <w:rFonts w:ascii="Georgia" w:hAnsi="Georgia" w:cs="Calibri"/>
          <w:sz w:val="16"/>
          <w:szCs w:val="16"/>
        </w:rPr>
        <w:t xml:space="preserve">, perhaps with bed sores and diapers that have not been changed in two days. </w:t>
      </w:r>
      <w:r w:rsidRPr="00D52A08">
        <w:rPr>
          <w:rStyle w:val="StyleUnderline"/>
          <w:rFonts w:ascii="Georgia" w:hAnsi="Georgia"/>
        </w:rPr>
        <w:t>In an anarchist,</w:t>
      </w:r>
      <w:r w:rsidRPr="00D52A08">
        <w:rPr>
          <w:rFonts w:ascii="Georgia" w:hAnsi="Georgia" w:cs="Calibri"/>
          <w:sz w:val="16"/>
          <w:szCs w:val="16"/>
        </w:rPr>
        <w:t xml:space="preserve"> anti-capitalist </w:t>
      </w:r>
      <w:r w:rsidRPr="00D52A08">
        <w:rPr>
          <w:rStyle w:val="StyleUnderline"/>
          <w:rFonts w:ascii="Georgia" w:hAnsi="Georgia"/>
        </w:rPr>
        <w:t>world, the social fabric would not be so coarse</w:t>
      </w:r>
      <w:r w:rsidRPr="00D52A08">
        <w:rPr>
          <w:rFonts w:ascii="Georgia" w:hAnsi="Georgia" w:cs="Calibri"/>
          <w:sz w:val="16"/>
          <w:szCs w:val="16"/>
        </w:rPr>
        <w:t xml:space="preserve">. </w:t>
      </w:r>
      <w:r w:rsidRPr="00D52A08">
        <w:rPr>
          <w:rStyle w:val="StyleUnderline"/>
          <w:rFonts w:ascii="Georgia" w:hAnsi="Georgia"/>
        </w:rPr>
        <w:t xml:space="preserve">In </w:t>
      </w:r>
      <w:r w:rsidRPr="00D52A08">
        <w:rPr>
          <w:rFonts w:ascii="Georgia" w:hAnsi="Georgia" w:cs="Calibri"/>
          <w:sz w:val="16"/>
          <w:szCs w:val="16"/>
        </w:rPr>
        <w:t xml:space="preserve">the plethora of experiments that arose in </w:t>
      </w:r>
      <w:r w:rsidRPr="00D52A08">
        <w:rPr>
          <w:rStyle w:val="StyleUnderline"/>
          <w:rFonts w:ascii="Georgia" w:hAnsi="Georgia"/>
        </w:rPr>
        <w:t>Argentina</w:t>
      </w:r>
      <w:r w:rsidRPr="00D52A08">
        <w:rPr>
          <w:rFonts w:ascii="Georgia" w:hAnsi="Georgia" w:cs="Calibri"/>
          <w:sz w:val="16"/>
          <w:szCs w:val="16"/>
        </w:rPr>
        <w:t xml:space="preserve"> in response to the crisis of 2001</w:t>
      </w:r>
      <w:r w:rsidRPr="00D52A08">
        <w:rPr>
          <w:rStyle w:val="StyleUnderline"/>
          <w:rFonts w:ascii="Georgia" w:hAnsi="Georgia"/>
        </w:rPr>
        <w:t>, the economics of solidarity and care for all members of society flourished.</w:t>
      </w:r>
      <w:r w:rsidRPr="00D52A08">
        <w:rPr>
          <w:rFonts w:ascii="Georgia" w:hAnsi="Georgia" w:cs="Calibri"/>
          <w:sz w:val="16"/>
          <w:szCs w:val="16"/>
        </w:rPr>
        <w:t xml:space="preserve"> </w:t>
      </w:r>
      <w:r w:rsidRPr="00D52A08">
        <w:rPr>
          <w:rStyle w:val="StyleUnderline"/>
          <w:rFonts w:ascii="Georgia" w:hAnsi="Georgia"/>
        </w:rPr>
        <w:t>The economic collapse in Argentina did not lead to the dog-eat-dog scenario that capitalists fear</w:t>
      </w:r>
      <w:r w:rsidRPr="00D52A08">
        <w:rPr>
          <w:rFonts w:ascii="Georgia" w:hAnsi="Georgia" w:cs="Calibri"/>
          <w:sz w:val="16"/>
          <w:szCs w:val="16"/>
        </w:rPr>
        <w:t xml:space="preserve">. Rather, </w:t>
      </w:r>
      <w:r w:rsidRPr="00D52A08">
        <w:rPr>
          <w:rStyle w:val="StyleUnderline"/>
          <w:rFonts w:ascii="Georgia" w:hAnsi="Georgia"/>
        </w:rPr>
        <w:t>the result was an explosion of solidarity, and the elderly and disabled have not been left out of this web of mutual aid. In</w:t>
      </w:r>
      <w:r w:rsidRPr="00D52A08">
        <w:rPr>
          <w:rFonts w:ascii="Georgia" w:hAnsi="Georgia" w:cs="Calibri"/>
          <w:sz w:val="16"/>
          <w:szCs w:val="16"/>
        </w:rPr>
        <w:t xml:space="preserve"> participating in the </w:t>
      </w:r>
      <w:r w:rsidRPr="00D52A08">
        <w:rPr>
          <w:rStyle w:val="StyleUnderline"/>
          <w:rFonts w:ascii="Georgia" w:hAnsi="Georgia"/>
        </w:rPr>
        <w:t>neighborhood assemblies, elderly and disabled people in Argentina got a chance to secure their own needs and represent themselves in the decisions that would affect their lives</w:t>
      </w:r>
      <w:r w:rsidRPr="00D52A08">
        <w:rPr>
          <w:rStyle w:val="StyleUnderline"/>
          <w:rFonts w:ascii="Georgia" w:hAnsi="Georgia"/>
          <w:sz w:val="12"/>
          <w:szCs w:val="12"/>
        </w:rPr>
        <w:t>.</w:t>
      </w:r>
      <w:r w:rsidRPr="00D52A08">
        <w:rPr>
          <w:rFonts w:ascii="Georgia" w:hAnsi="Georgia" w:cs="Calibri"/>
          <w:sz w:val="12"/>
          <w:szCs w:val="12"/>
        </w:rPr>
        <w:t xml:space="preserve"> At some assemblies, participants suggested that those who own their own houses withhold their property tax and instead give that money to the local hospital or other care facilities. In parts of Argentina with severe unemployment, movements of unemployed workers have effectively taken over and are building new economies. In General Mosconi, an oil town in the north, unemployment is above 40%, and the area is largely autonomous. The movement has organized over 300 projects to see to people’s needs, including those of the elderly and disabled. </w:t>
      </w:r>
      <w:r w:rsidRPr="00D52A08">
        <w:rPr>
          <w:rFonts w:ascii="Georgia" w:hAnsi="Georgia"/>
          <w:sz w:val="12"/>
          <w:szCs w:val="12"/>
        </w:rPr>
        <w:t>Even in</w:t>
      </w:r>
      <w:r w:rsidRPr="00D52A08">
        <w:rPr>
          <w:rFonts w:ascii="Georgia" w:hAnsi="Georgia" w:cs="Calibri"/>
          <w:sz w:val="12"/>
          <w:szCs w:val="12"/>
        </w:rPr>
        <w:t xml:space="preserve"> the absence of stored wealth or fixed infrastructure,</w:t>
      </w:r>
      <w:r w:rsidRPr="00D52A08">
        <w:rPr>
          <w:rFonts w:ascii="Georgia" w:hAnsi="Georgia" w:cs="Calibri"/>
          <w:sz w:val="16"/>
          <w:szCs w:val="16"/>
        </w:rPr>
        <w:t xml:space="preserve"> </w:t>
      </w:r>
      <w:r w:rsidRPr="00D52A08">
        <w:rPr>
          <w:rStyle w:val="StyleUnderline"/>
          <w:rFonts w:ascii="Georgia" w:hAnsi="Georgia"/>
        </w:rPr>
        <w:t>stateless</w:t>
      </w:r>
      <w:r w:rsidRPr="00D52A08">
        <w:rPr>
          <w:rFonts w:ascii="Georgia" w:hAnsi="Georgia" w:cs="Calibri"/>
          <w:sz w:val="16"/>
          <w:szCs w:val="16"/>
        </w:rPr>
        <w:t xml:space="preserve"> hunter-gatherer </w:t>
      </w:r>
      <w:r w:rsidRPr="00D52A08">
        <w:rPr>
          <w:rStyle w:val="StyleUnderline"/>
          <w:rFonts w:ascii="Georgia" w:hAnsi="Georgia"/>
        </w:rPr>
        <w:t>societies</w:t>
      </w:r>
      <w:r w:rsidRPr="00D52A08">
        <w:rPr>
          <w:rFonts w:ascii="Georgia" w:hAnsi="Georgia" w:cs="Calibri"/>
          <w:sz w:val="16"/>
          <w:szCs w:val="16"/>
        </w:rPr>
        <w:t xml:space="preserve"> generally </w:t>
      </w:r>
      <w:r w:rsidRPr="00D52A08">
        <w:rPr>
          <w:rStyle w:val="StyleUnderline"/>
          <w:rFonts w:ascii="Georgia" w:hAnsi="Georgia"/>
        </w:rPr>
        <w:t>take care of all the members of their community regardless of whether they are economically productive</w:t>
      </w:r>
      <w:r w:rsidRPr="00D52A08">
        <w:rPr>
          <w:rStyle w:val="StyleUnderline"/>
          <w:rFonts w:ascii="Georgia" w:hAnsi="Georgia"/>
          <w:sz w:val="12"/>
          <w:szCs w:val="12"/>
        </w:rPr>
        <w:t>.</w:t>
      </w:r>
      <w:r w:rsidRPr="00D52A08">
        <w:rPr>
          <w:rFonts w:ascii="Georgia" w:hAnsi="Georgia" w:cs="Calibri"/>
          <w:sz w:val="12"/>
          <w:szCs w:val="12"/>
        </w:rPr>
        <w:t xml:space="preserve"> In fact, grandparents — genetically useless from a Darwinist point of view since they are past the age of reproduction[39] — are a defining characteristic of humankind going back millions of years, and the fossil record from the beginning of our species shows that the elderly were cared for. Modern hunter-gatherers demonstrate not only material care for the elderly, but also something that is invisible in the fossil record: respect. The Mbuti, for example, recognize five age groups — infants, children, youth, adults, and elders — and of these, only the adults carry out significant economic production in the form of gathering and hunting or collecting raw materials like wood;</w:t>
      </w:r>
      <w:r w:rsidRPr="00D52A08">
        <w:rPr>
          <w:rFonts w:ascii="Georgia" w:hAnsi="Georgia" w:cs="Calibri"/>
          <w:sz w:val="16"/>
          <w:szCs w:val="16"/>
        </w:rPr>
        <w:t xml:space="preserve"> </w:t>
      </w:r>
      <w:r w:rsidRPr="00D52A08">
        <w:rPr>
          <w:rStyle w:val="StyleUnderline"/>
          <w:rFonts w:ascii="Georgia" w:hAnsi="Georgia"/>
        </w:rPr>
        <w:t>yet social wealth is shared by all regardless of their productivity.</w:t>
      </w:r>
      <w:r w:rsidRPr="00D52A08">
        <w:rPr>
          <w:rFonts w:ascii="Georgia" w:hAnsi="Georgia" w:cs="Calibri"/>
          <w:sz w:val="16"/>
          <w:szCs w:val="16"/>
        </w:rPr>
        <w:t xml:space="preserve"> It would be unthinkable to let the elderly or disabled starve simply because they do not work. Likewise</w:t>
      </w:r>
      <w:r w:rsidRPr="00D52A08">
        <w:rPr>
          <w:rStyle w:val="StyleUnderline"/>
          <w:rFonts w:ascii="Georgia" w:hAnsi="Georgia"/>
        </w:rPr>
        <w:t>, the Mbuti include all members</w:t>
      </w:r>
      <w:r w:rsidRPr="00D52A08">
        <w:rPr>
          <w:rFonts w:ascii="Georgia" w:hAnsi="Georgia" w:cs="Calibri"/>
          <w:sz w:val="16"/>
          <w:szCs w:val="16"/>
        </w:rPr>
        <w:t xml:space="preserve"> of their society </w:t>
      </w:r>
      <w:r w:rsidRPr="00D52A08">
        <w:rPr>
          <w:rStyle w:val="StyleUnderline"/>
          <w:rFonts w:ascii="Georgia" w:hAnsi="Georgia"/>
        </w:rPr>
        <w:t>in making decisions and participating in political and social life, and</w:t>
      </w:r>
      <w:r w:rsidRPr="00D52A08">
        <w:rPr>
          <w:rFonts w:ascii="Georgia" w:hAnsi="Georgia" w:cs="Calibri"/>
          <w:sz w:val="16"/>
          <w:szCs w:val="16"/>
        </w:rPr>
        <w:t xml:space="preserve"> the elderly play a special role </w:t>
      </w:r>
      <w:r w:rsidRPr="00D52A08">
        <w:rPr>
          <w:rStyle w:val="StyleUnderline"/>
          <w:rFonts w:ascii="Georgia" w:hAnsi="Georgia"/>
        </w:rPr>
        <w:t>in conflict resolution and peacemaking.</w:t>
      </w:r>
    </w:p>
    <w:p w:rsidR="00817142" w:rsidRPr="00D52A08" w:rsidRDefault="00817142" w:rsidP="00817142">
      <w:pPr>
        <w:pStyle w:val="Heading3"/>
      </w:pPr>
      <w:r w:rsidRPr="00D52A08">
        <w:t>AT: Aff=Nihilism</w:t>
      </w:r>
    </w:p>
    <w:p w:rsidR="00817142" w:rsidRPr="00D52A08" w:rsidRDefault="00817142" w:rsidP="00817142"/>
    <w:p w:rsidR="00817142" w:rsidRPr="00D52A08" w:rsidRDefault="00817142" w:rsidP="00817142">
      <w:pPr>
        <w:pStyle w:val="Heading4"/>
      </w:pPr>
      <w:r w:rsidRPr="00D52A08">
        <w:t xml:space="preserve">This is </w:t>
      </w:r>
      <w:r w:rsidRPr="00D52A08">
        <w:rPr>
          <w:u w:val="single"/>
        </w:rPr>
        <w:t>ideologically loaded moralizing</w:t>
      </w:r>
      <w:r w:rsidRPr="00D52A08">
        <w:t xml:space="preserve"> that proves the link </w:t>
      </w:r>
      <w:r w:rsidRPr="00D52A08">
        <w:rPr>
          <w:u w:val="single"/>
        </w:rPr>
        <w:t>and</w:t>
      </w:r>
      <w:r w:rsidRPr="00D52A08">
        <w:t xml:space="preserve"> alt solvency</w:t>
      </w:r>
    </w:p>
    <w:p w:rsidR="00817142" w:rsidRPr="00D52A08" w:rsidRDefault="00817142" w:rsidP="00817142">
      <w:r w:rsidRPr="00D52A08">
        <w:rPr>
          <w:rStyle w:val="Style13ptBold"/>
        </w:rPr>
        <w:t>Schotten, 18</w:t>
      </w:r>
      <w:r w:rsidRPr="00D52A08">
        <w:t xml:space="preserve">—Associate Professor of Political Science and an affiliated faculty in Women's and Gender Studies, University of Massachusetts-Boston (C. Heike, “SOCIETY MUST BE DESTROYED,” </w:t>
      </w:r>
      <w:r w:rsidRPr="00D52A08">
        <w:rPr>
          <w:i/>
        </w:rPr>
        <w:t>Queer Terror: Life, Death, and Desire in the Settler Colony</w:t>
      </w:r>
      <w:r w:rsidRPr="00D52A08">
        <w:t xml:space="preserve"> pg 95-96, dml)</w:t>
      </w:r>
    </w:p>
    <w:p w:rsidR="00817142" w:rsidRPr="00D52A08" w:rsidRDefault="00817142" w:rsidP="00817142"/>
    <w:p w:rsidR="00817142" w:rsidRPr="00D52A08" w:rsidRDefault="00817142" w:rsidP="00817142">
      <w:pPr>
        <w:rPr>
          <w:sz w:val="16"/>
        </w:rPr>
      </w:pPr>
      <w:r w:rsidRPr="00D52A08">
        <w:rPr>
          <w:sz w:val="16"/>
        </w:rPr>
        <w:t xml:space="preserve">Of course, </w:t>
      </w:r>
      <w:r w:rsidRPr="00D52A08">
        <w:rPr>
          <w:rStyle w:val="StyleUnderline"/>
        </w:rPr>
        <w:t xml:space="preserve">a </w:t>
      </w:r>
      <w:r w:rsidRPr="00D52A08">
        <w:rPr>
          <w:rStyle w:val="Emphasis"/>
        </w:rPr>
        <w:t>utopian dream</w:t>
      </w:r>
      <w:r w:rsidRPr="00D52A08">
        <w:rPr>
          <w:rStyle w:val="StyleUnderline"/>
        </w:rPr>
        <w:t xml:space="preserve"> or aspiration to a “</w:t>
      </w:r>
      <w:r w:rsidRPr="00D52A08">
        <w:rPr>
          <w:rStyle w:val="Emphasis"/>
        </w:rPr>
        <w:t>better future</w:t>
      </w:r>
      <w:r w:rsidRPr="00D52A08">
        <w:rPr>
          <w:rStyle w:val="StyleUnderline"/>
        </w:rPr>
        <w:t xml:space="preserve">” is </w:t>
      </w:r>
      <w:r w:rsidRPr="00D52A08">
        <w:rPr>
          <w:rStyle w:val="Emphasis"/>
        </w:rPr>
        <w:t>typically considered essential</w:t>
      </w:r>
      <w:r w:rsidRPr="00D52A08">
        <w:rPr>
          <w:rStyle w:val="StyleUnderline"/>
        </w:rPr>
        <w:t xml:space="preserve"> to left projects, such that to reject it is to </w:t>
      </w:r>
      <w:r w:rsidRPr="00D52A08">
        <w:rPr>
          <w:rStyle w:val="Emphasis"/>
        </w:rPr>
        <w:t>risk irrelevance</w:t>
      </w:r>
      <w:r w:rsidRPr="00D52A08">
        <w:rPr>
          <w:rStyle w:val="StyleUnderline"/>
        </w:rPr>
        <w:t xml:space="preserve"> or</w:t>
      </w:r>
      <w:r w:rsidRPr="00D52A08">
        <w:rPr>
          <w:sz w:val="16"/>
        </w:rPr>
        <w:t xml:space="preserve">, worse, </w:t>
      </w:r>
      <w:r w:rsidRPr="00D52A08">
        <w:rPr>
          <w:rStyle w:val="Emphasis"/>
        </w:rPr>
        <w:t>nihilism</w:t>
      </w:r>
      <w:r w:rsidRPr="00D52A08">
        <w:rPr>
          <w:sz w:val="16"/>
        </w:rPr>
        <w:t xml:space="preserve">. However, </w:t>
      </w:r>
      <w:r w:rsidRPr="00D52A08">
        <w:rPr>
          <w:rStyle w:val="StyleUnderline"/>
        </w:rPr>
        <w:t xml:space="preserve">the presumption underlying such criticisms is that utopianism and hope are </w:t>
      </w:r>
      <w:r w:rsidRPr="00D52A08">
        <w:rPr>
          <w:rStyle w:val="Emphasis"/>
        </w:rPr>
        <w:t>by definition liberatory</w:t>
      </w:r>
      <w:r w:rsidRPr="00D52A08">
        <w:rPr>
          <w:rStyle w:val="StyleUnderline"/>
        </w:rPr>
        <w:t xml:space="preserve">, while nihilism, negativity, and death are the </w:t>
      </w:r>
      <w:r w:rsidRPr="00D52A08">
        <w:rPr>
          <w:rStyle w:val="Emphasis"/>
        </w:rPr>
        <w:t>opposite</w:t>
      </w:r>
      <w:r w:rsidRPr="00D52A08">
        <w:rPr>
          <w:sz w:val="16"/>
        </w:rPr>
        <w:t xml:space="preserve">. What I hope to show in this chapter is not simply that this predictable political calculus is misguided, but also that </w:t>
      </w:r>
      <w:r w:rsidRPr="00D52A08">
        <w:rPr>
          <w:rStyle w:val="StyleUnderline"/>
        </w:rPr>
        <w:t xml:space="preserve">the charge of nihilism is actually a </w:t>
      </w:r>
      <w:r w:rsidRPr="00D52A08">
        <w:rPr>
          <w:rStyle w:val="Emphasis"/>
        </w:rPr>
        <w:t>futile</w:t>
      </w:r>
      <w:r w:rsidRPr="00D52A08">
        <w:rPr>
          <w:rStyle w:val="StyleUnderline"/>
        </w:rPr>
        <w:t xml:space="preserve"> and </w:t>
      </w:r>
      <w:r w:rsidRPr="00D52A08">
        <w:rPr>
          <w:rStyle w:val="Emphasis"/>
        </w:rPr>
        <w:t>ideologically loaded complaint</w:t>
      </w:r>
      <w:r w:rsidRPr="00D52A08">
        <w:rPr>
          <w:rStyle w:val="StyleUnderline"/>
        </w:rPr>
        <w:t xml:space="preserve"> that the left is </w:t>
      </w:r>
      <w:r w:rsidRPr="00D52A08">
        <w:rPr>
          <w:rStyle w:val="Emphasis"/>
        </w:rPr>
        <w:t>better off leaving aside</w:t>
      </w:r>
      <w:r w:rsidRPr="00D52A08">
        <w:rPr>
          <w:rStyle w:val="StyleUnderline"/>
        </w:rPr>
        <w:t>. Actual nihilism</w:t>
      </w:r>
      <w:r w:rsidRPr="00D52A08">
        <w:rPr>
          <w:sz w:val="16"/>
        </w:rPr>
        <w:t xml:space="preserve">— </w:t>
      </w:r>
      <w:r w:rsidRPr="00D52A08">
        <w:rPr>
          <w:rStyle w:val="StyleUnderline"/>
        </w:rPr>
        <w:t>the embrace of no</w:t>
      </w:r>
      <w:r w:rsidRPr="00D52A08">
        <w:rPr>
          <w:sz w:val="16"/>
        </w:rPr>
        <w:t xml:space="preserve"> standard, norm, truth, or </w:t>
      </w:r>
      <w:r w:rsidRPr="00D52A08">
        <w:rPr>
          <w:rStyle w:val="StyleUnderline"/>
        </w:rPr>
        <w:t>foundation by which to interpret and evaluate the world</w:t>
      </w:r>
      <w:r w:rsidRPr="00D52A08">
        <w:rPr>
          <w:sz w:val="16"/>
        </w:rPr>
        <w:t xml:space="preserve">— </w:t>
      </w:r>
      <w:r w:rsidRPr="00D52A08">
        <w:rPr>
          <w:rStyle w:val="StyleUnderline"/>
        </w:rPr>
        <w:t xml:space="preserve">is an </w:t>
      </w:r>
      <w:r w:rsidRPr="00D52A08">
        <w:rPr>
          <w:rStyle w:val="Emphasis"/>
        </w:rPr>
        <w:t>impossibility</w:t>
      </w:r>
      <w:r w:rsidRPr="00D52A08">
        <w:rPr>
          <w:sz w:val="16"/>
        </w:rPr>
        <w:t xml:space="preserve">, whether of articulation or political conceptualization (much less action or praxis), </w:t>
      </w:r>
      <w:r w:rsidRPr="00D52A08">
        <w:rPr>
          <w:rStyle w:val="StyleUnderline"/>
        </w:rPr>
        <w:t xml:space="preserve">and thus is both a </w:t>
      </w:r>
      <w:r w:rsidRPr="00D52A08">
        <w:rPr>
          <w:rStyle w:val="Emphasis"/>
        </w:rPr>
        <w:t>facile criticism</w:t>
      </w:r>
      <w:r w:rsidRPr="00D52A08">
        <w:rPr>
          <w:rStyle w:val="StyleUnderline"/>
        </w:rPr>
        <w:t xml:space="preserve"> and an </w:t>
      </w:r>
      <w:r w:rsidRPr="00D52A08">
        <w:rPr>
          <w:rStyle w:val="Emphasis"/>
        </w:rPr>
        <w:t>empty threat</w:t>
      </w:r>
      <w:r w:rsidRPr="00D52A08">
        <w:rPr>
          <w:rStyle w:val="StyleUnderline"/>
        </w:rPr>
        <w:t xml:space="preserve">. Its aim is </w:t>
      </w:r>
      <w:r w:rsidRPr="00D52A08">
        <w:rPr>
          <w:rStyle w:val="Emphasis"/>
        </w:rPr>
        <w:t>not to engage seriously</w:t>
      </w:r>
      <w:r w:rsidRPr="00D52A08">
        <w:rPr>
          <w:rStyle w:val="StyleUnderline"/>
        </w:rPr>
        <w:t xml:space="preserve"> with the question of emancipation; instead, it serves to </w:t>
      </w:r>
      <w:r w:rsidRPr="00D52A08">
        <w:rPr>
          <w:rStyle w:val="Emphasis"/>
        </w:rPr>
        <w:t>discipline whatever view</w:t>
      </w:r>
      <w:r w:rsidRPr="00D52A08">
        <w:rPr>
          <w:rStyle w:val="StyleUnderline"/>
        </w:rPr>
        <w:t xml:space="preserve"> or </w:t>
      </w:r>
      <w:r w:rsidRPr="00D52A08">
        <w:rPr>
          <w:rStyle w:val="Emphasis"/>
        </w:rPr>
        <w:t>position it is targeting</w:t>
      </w:r>
      <w:r w:rsidRPr="00D52A08">
        <w:rPr>
          <w:rStyle w:val="StyleUnderline"/>
        </w:rPr>
        <w:t xml:space="preserve"> in order to </w:t>
      </w:r>
      <w:r w:rsidRPr="00D52A08">
        <w:rPr>
          <w:rStyle w:val="Emphasis"/>
        </w:rPr>
        <w:t>maintain social control</w:t>
      </w:r>
      <w:r w:rsidRPr="00D52A08">
        <w:rPr>
          <w:rStyle w:val="StyleUnderline"/>
        </w:rPr>
        <w:t xml:space="preserve"> and </w:t>
      </w:r>
      <w:r w:rsidRPr="00D52A08">
        <w:rPr>
          <w:rStyle w:val="Emphasis"/>
        </w:rPr>
        <w:t>quash dissent</w:t>
      </w:r>
      <w:r w:rsidRPr="00D52A08">
        <w:rPr>
          <w:sz w:val="16"/>
        </w:rPr>
        <w:t xml:space="preserve"> (a fact that is as true within left/emancipatory movements as it is outside of them).9 </w:t>
      </w:r>
    </w:p>
    <w:p w:rsidR="00817142" w:rsidRPr="00D52A08" w:rsidRDefault="00817142" w:rsidP="00817142">
      <w:pPr>
        <w:rPr>
          <w:sz w:val="16"/>
        </w:rPr>
      </w:pPr>
      <w:r w:rsidRPr="00D52A08">
        <w:rPr>
          <w:sz w:val="16"/>
        </w:rPr>
        <w:t xml:space="preserve">Thus </w:t>
      </w:r>
      <w:r w:rsidRPr="00D52A08">
        <w:rPr>
          <w:rStyle w:val="StyleUnderline"/>
        </w:rPr>
        <w:t xml:space="preserve">we </w:t>
      </w:r>
      <w:r w:rsidRPr="00D52A08">
        <w:rPr>
          <w:rStyle w:val="Emphasis"/>
        </w:rPr>
        <w:t>need not fear admonishment for advocating nihilism</w:t>
      </w:r>
      <w:r w:rsidRPr="00D52A08">
        <w:rPr>
          <w:rStyle w:val="StyleUnderline"/>
        </w:rPr>
        <w:t>, “</w:t>
      </w:r>
      <w:r w:rsidRPr="00D52A08">
        <w:rPr>
          <w:rStyle w:val="Emphasis"/>
        </w:rPr>
        <w:t>death</w:t>
      </w:r>
      <w:r w:rsidRPr="00D52A08">
        <w:rPr>
          <w:rStyle w:val="StyleUnderline"/>
        </w:rPr>
        <w:t xml:space="preserve">,” </w:t>
      </w:r>
      <w:r w:rsidRPr="00D52A08">
        <w:rPr>
          <w:rStyle w:val="Emphasis"/>
        </w:rPr>
        <w:t>destruction</w:t>
      </w:r>
      <w:r w:rsidRPr="00D52A08">
        <w:rPr>
          <w:rStyle w:val="StyleUnderline"/>
        </w:rPr>
        <w:t>, or what have you since</w:t>
      </w:r>
      <w:r w:rsidRPr="00D52A08">
        <w:rPr>
          <w:sz w:val="16"/>
        </w:rPr>
        <w:t xml:space="preserve">, as No Future makes clear, </w:t>
      </w:r>
      <w:r w:rsidRPr="00D52A08">
        <w:rPr>
          <w:rStyle w:val="StyleUnderline"/>
        </w:rPr>
        <w:t xml:space="preserve">nihilism/“death”/destruction is in fact </w:t>
      </w:r>
      <w:r w:rsidRPr="00D52A08">
        <w:rPr>
          <w:rStyle w:val="Emphasis"/>
        </w:rPr>
        <w:t>another name for liberation itself</w:t>
      </w:r>
      <w:r w:rsidRPr="00D52A08">
        <w:rPr>
          <w:sz w:val="16"/>
        </w:rPr>
        <w:t xml:space="preserve">, a negativity that I will furthermore argue in no way commits us to a centering of whiteness or bourgeois gayness. Rather, as I hope to show, </w:t>
      </w:r>
      <w:r w:rsidRPr="00D52A08">
        <w:rPr>
          <w:rStyle w:val="StyleUnderline"/>
        </w:rPr>
        <w:t xml:space="preserve">it </w:t>
      </w:r>
      <w:r w:rsidRPr="00D52A08">
        <w:rPr>
          <w:rStyle w:val="Emphasis"/>
        </w:rPr>
        <w:t>commits us to radical</w:t>
      </w:r>
      <w:r w:rsidRPr="00D52A08">
        <w:rPr>
          <w:rStyle w:val="StyleUnderline"/>
        </w:rPr>
        <w:t xml:space="preserve"> and </w:t>
      </w:r>
      <w:r w:rsidRPr="00D52A08">
        <w:rPr>
          <w:rStyle w:val="Emphasis"/>
        </w:rPr>
        <w:t>liberatory resistance</w:t>
      </w:r>
      <w:r w:rsidRPr="00D52A08">
        <w:rPr>
          <w:rStyle w:val="StyleUnderline"/>
        </w:rPr>
        <w:t xml:space="preserve"> to oppression in its </w:t>
      </w:r>
      <w:r w:rsidRPr="00D52A08">
        <w:rPr>
          <w:rStyle w:val="Emphasis"/>
        </w:rPr>
        <w:t>specifically moralizing forms</w:t>
      </w:r>
      <w:r w:rsidRPr="00D52A08">
        <w:rPr>
          <w:sz w:val="16"/>
        </w:rPr>
        <w:t xml:space="preserve">, whether that be the suffocating discourses </w:t>
      </w:r>
      <w:r w:rsidRPr="00D52A08">
        <w:rPr>
          <w:rStyle w:val="StyleUnderline"/>
        </w:rPr>
        <w:t>of</w:t>
      </w:r>
      <w:r w:rsidRPr="00D52A08">
        <w:rPr>
          <w:sz w:val="16"/>
        </w:rPr>
        <w:t xml:space="preserve"> repronormativity, </w:t>
      </w:r>
      <w:r w:rsidRPr="00D52A08">
        <w:rPr>
          <w:rStyle w:val="StyleUnderline"/>
        </w:rPr>
        <w:t xml:space="preserve">the </w:t>
      </w:r>
      <w:r w:rsidRPr="00D52A08">
        <w:rPr>
          <w:rStyle w:val="Emphasis"/>
        </w:rPr>
        <w:t>civilizationalism of settler colonialism</w:t>
      </w:r>
      <w:r w:rsidRPr="00D52A08">
        <w:rPr>
          <w:sz w:val="16"/>
        </w:rPr>
        <w:t xml:space="preserve">, the racism of white supremacy, or the multicultural liberal pieties that perennially undermine and sabotage left politics. </w:t>
      </w:r>
      <w:r w:rsidRPr="00D52A08">
        <w:rPr>
          <w:rStyle w:val="StyleUnderline"/>
        </w:rPr>
        <w:t xml:space="preserve">That opposition takes the form of a </w:t>
      </w:r>
      <w:r w:rsidRPr="00D52A08">
        <w:rPr>
          <w:rStyle w:val="Emphasis"/>
        </w:rPr>
        <w:t>figuration</w:t>
      </w:r>
      <w:r w:rsidRPr="00D52A08">
        <w:rPr>
          <w:rStyle w:val="StyleUnderline"/>
        </w:rPr>
        <w:t xml:space="preserve">, </w:t>
      </w:r>
      <w:r w:rsidRPr="00D52A08">
        <w:rPr>
          <w:rStyle w:val="Emphasis"/>
        </w:rPr>
        <w:t>embrace</w:t>
      </w:r>
      <w:r w:rsidRPr="00D52A08">
        <w:rPr>
          <w:rStyle w:val="StyleUnderline"/>
        </w:rPr>
        <w:t xml:space="preserve">, and even </w:t>
      </w:r>
      <w:r w:rsidRPr="00D52A08">
        <w:rPr>
          <w:rStyle w:val="Emphasis"/>
        </w:rPr>
        <w:t>celebration</w:t>
      </w:r>
      <w:r w:rsidRPr="00D52A08">
        <w:rPr>
          <w:rStyle w:val="StyleUnderline"/>
        </w:rPr>
        <w:t xml:space="preserve"> of “death.” But </w:t>
      </w:r>
      <w:r w:rsidRPr="00D52A08">
        <w:rPr>
          <w:rStyle w:val="Emphasis"/>
        </w:rPr>
        <w:t>only</w:t>
      </w:r>
      <w:r w:rsidRPr="00D52A08">
        <w:rPr>
          <w:sz w:val="16"/>
        </w:rPr>
        <w:t xml:space="preserve"> the </w:t>
      </w:r>
      <w:r w:rsidRPr="00D52A08">
        <w:rPr>
          <w:rStyle w:val="Emphasis"/>
        </w:rPr>
        <w:t>moralizing strictures</w:t>
      </w:r>
      <w:r w:rsidRPr="00D52A08">
        <w:rPr>
          <w:sz w:val="16"/>
        </w:rPr>
        <w:t xml:space="preserve"> of leftist (and other) political pieties </w:t>
      </w:r>
      <w:r w:rsidRPr="00D52A08">
        <w:rPr>
          <w:rStyle w:val="StyleUnderline"/>
        </w:rPr>
        <w:t xml:space="preserve">insist that </w:t>
      </w:r>
      <w:r w:rsidRPr="00D52A08">
        <w:rPr>
          <w:rStyle w:val="Emphasis"/>
        </w:rPr>
        <w:t>death ought not be celebrated</w:t>
      </w:r>
      <w:r w:rsidRPr="00D52A08">
        <w:rPr>
          <w:rStyle w:val="StyleUnderline"/>
        </w:rPr>
        <w:t xml:space="preserve"> or </w:t>
      </w:r>
      <w:r w:rsidRPr="00D52A08">
        <w:rPr>
          <w:rStyle w:val="Emphasis"/>
        </w:rPr>
        <w:t>embraced</w:t>
      </w:r>
      <w:r w:rsidRPr="00D52A08">
        <w:rPr>
          <w:rStyle w:val="StyleUnderline"/>
        </w:rPr>
        <w:t>, or that it is “</w:t>
      </w:r>
      <w:r w:rsidRPr="00D52A08">
        <w:rPr>
          <w:rStyle w:val="Emphasis"/>
        </w:rPr>
        <w:t>immoral</w:t>
      </w:r>
      <w:r w:rsidRPr="00D52A08">
        <w:rPr>
          <w:rStyle w:val="StyleUnderline"/>
        </w:rPr>
        <w:t>” or “</w:t>
      </w:r>
      <w:r w:rsidRPr="00D52A08">
        <w:rPr>
          <w:rStyle w:val="Emphasis"/>
        </w:rPr>
        <w:t>nihilist</w:t>
      </w:r>
      <w:r w:rsidRPr="00D52A08">
        <w:rPr>
          <w:rStyle w:val="StyleUnderline"/>
        </w:rPr>
        <w:t>” to do so</w:t>
      </w:r>
      <w:r w:rsidRPr="00D52A08">
        <w:rPr>
          <w:sz w:val="16"/>
        </w:rPr>
        <w:t>. If queerness is or means anything at all, however, it is surely that t</w:t>
      </w:r>
      <w:r w:rsidRPr="00D52A08">
        <w:rPr>
          <w:rStyle w:val="StyleUnderline"/>
        </w:rPr>
        <w:t>he only “</w:t>
      </w:r>
      <w:r w:rsidRPr="00D52A08">
        <w:rPr>
          <w:rStyle w:val="Emphasis"/>
        </w:rPr>
        <w:t>appropriate</w:t>
      </w:r>
      <w:r w:rsidRPr="00D52A08">
        <w:rPr>
          <w:rStyle w:val="StyleUnderline"/>
        </w:rPr>
        <w:t xml:space="preserve">” response to such sanctimony is </w:t>
      </w:r>
      <w:r w:rsidRPr="00D52A08">
        <w:rPr>
          <w:rStyle w:val="Emphasis"/>
        </w:rPr>
        <w:t>not deference</w:t>
      </w:r>
      <w:r w:rsidRPr="00D52A08">
        <w:rPr>
          <w:rStyle w:val="StyleUnderline"/>
        </w:rPr>
        <w:t xml:space="preserve"> and </w:t>
      </w:r>
      <w:r w:rsidRPr="00D52A08">
        <w:rPr>
          <w:rStyle w:val="Emphasis"/>
        </w:rPr>
        <w:t>reticence</w:t>
      </w:r>
      <w:r w:rsidRPr="00D52A08">
        <w:rPr>
          <w:rStyle w:val="StyleUnderline"/>
        </w:rPr>
        <w:t xml:space="preserve"> but rather </w:t>
      </w:r>
      <w:r w:rsidRPr="00D52A08">
        <w:rPr>
          <w:rStyle w:val="Emphasis"/>
        </w:rPr>
        <w:t>ridicule</w:t>
      </w:r>
      <w:r w:rsidRPr="00D52A08">
        <w:rPr>
          <w:rStyle w:val="StyleUnderline"/>
        </w:rPr>
        <w:t xml:space="preserve">, </w:t>
      </w:r>
      <w:r w:rsidRPr="00D52A08">
        <w:rPr>
          <w:rStyle w:val="Emphasis"/>
        </w:rPr>
        <w:t>revelry</w:t>
      </w:r>
      <w:r w:rsidRPr="00D52A08">
        <w:rPr>
          <w:rStyle w:val="StyleUnderline"/>
        </w:rPr>
        <w:t xml:space="preserve">, and </w:t>
      </w:r>
      <w:r w:rsidRPr="00D52A08">
        <w:rPr>
          <w:rStyle w:val="Emphasis"/>
        </w:rPr>
        <w:t>rioting</w:t>
      </w:r>
      <w:r w:rsidRPr="00D52A08">
        <w:rPr>
          <w:rStyle w:val="StyleUnderline"/>
        </w:rPr>
        <w:t>.</w:t>
      </w:r>
      <w:r w:rsidRPr="00D52A08">
        <w:rPr>
          <w:sz w:val="16"/>
        </w:rPr>
        <w:t>10</w:t>
      </w:r>
    </w:p>
    <w:p w:rsidR="00817142" w:rsidRPr="00D52A08" w:rsidRDefault="00817142" w:rsidP="00817142"/>
    <w:p w:rsidR="00817142" w:rsidRPr="00D52A08" w:rsidRDefault="00817142" w:rsidP="00817142">
      <w:pPr>
        <w:pStyle w:val="Heading3"/>
      </w:pPr>
      <w:r w:rsidRPr="00D52A08">
        <w:t>AT: Aff=Utopianism</w:t>
      </w:r>
    </w:p>
    <w:p w:rsidR="00817142" w:rsidRPr="00D52A08" w:rsidRDefault="00817142" w:rsidP="00817142"/>
    <w:p w:rsidR="00817142" w:rsidRPr="00D52A08" w:rsidRDefault="00817142" w:rsidP="00817142">
      <w:pPr>
        <w:pStyle w:val="Heading4"/>
      </w:pPr>
      <w:r w:rsidRPr="00D52A08">
        <w:t xml:space="preserve">This is blackmail—the aff is no less realistic than fiat </w:t>
      </w:r>
    </w:p>
    <w:p w:rsidR="00817142" w:rsidRPr="00D52A08" w:rsidRDefault="00817142" w:rsidP="00817142">
      <w:r w:rsidRPr="00D52A08">
        <w:rPr>
          <w:rStyle w:val="Style13ptBold"/>
        </w:rPr>
        <w:t>Landstreicher ’09</w:t>
      </w:r>
      <w:r w:rsidRPr="00D52A08">
        <w:t xml:space="preserve"> (Wolfi Landstreicher, Wolfi Landstreicher is a former nom de plume of a contemporary anarchist philosopher involved in theoretical and practical activity. He edited the anarchist publication Willful Disobedience, which was published from 1996 until 2005, and currently publishes a variety of anarchist, radical, surrealist and poetic pamphlets and booklets through his project, Venomous Butterfly Publication. His ideas are influenced by insurrectionary anarchism, Max Stirner's egoism, surrealism, the Situationist International and non-primitivist critiques of civilization, “Realism”, AG)</w:t>
      </w:r>
    </w:p>
    <w:p w:rsidR="00817142" w:rsidRPr="00D52A08" w:rsidRDefault="00817142" w:rsidP="00817142">
      <w:pPr>
        <w:rPr>
          <w:rFonts w:eastAsia="Times New Roman" w:cstheme="majorHAnsi"/>
          <w:color w:val="000000" w:themeColor="text1"/>
        </w:rPr>
      </w:pP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rPr>
      </w:pPr>
      <w:r w:rsidRPr="00D52A08">
        <w:rPr>
          <w:rFonts w:ascii="Georgia" w:hAnsi="Georgia" w:cstheme="majorHAnsi"/>
          <w:color w:val="333333"/>
          <w:sz w:val="22"/>
          <w:u w:val="single"/>
        </w:rPr>
        <w:t xml:space="preserve">This famous slogan, which graced the walls of Paris in May 1968, was truly revolutionary in its time, turning every common sense conception of realism on its head. Now artificial, virtual “realities” have come to dominate social relations. </w:t>
      </w:r>
      <w:r w:rsidRPr="00D52A08">
        <w:rPr>
          <w:rFonts w:ascii="Georgia" w:hAnsi="Georgia" w:cstheme="majorHAnsi"/>
          <w:color w:val="333333"/>
          <w:sz w:val="22"/>
        </w:rPr>
        <w:t>Life is not so much lived as watched, and anything can be seen with the new technologies. Considering this, it is no surprise that a slogan once so challenging to an entire social order has now become an advertising slogan. In the realm of the virtual, everything is possible for a price. Everything, that is, except a world without prices, a world of actual, self-determined, face-to-face relationships in which one chooses one’s activities for oneself and concretely acts upon reality within the world.</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rPr>
      </w:pPr>
      <w:r w:rsidRPr="00D52A08">
        <w:rPr>
          <w:rFonts w:ascii="Georgia" w:hAnsi="Georgia" w:cstheme="majorHAnsi"/>
          <w:color w:val="333333"/>
          <w:sz w:val="22"/>
        </w:rPr>
        <w:t>The circuses that we are offered with our bread present us with spectacles like none ever seen before. Exotic places, strange creatures with magical powers, fantastic explosions, battles and miracles, all these are offered for our entertainment, keeping us glued to the spectator’s seat, our activity limited to occasionally flicking a button — not unlike the primary activity in increasing numbers of jobs. So “the impossible” this society offers us is nothing more than spectacular special effects on a screen, the drug of virtuality numbing us to the misery of the reality that surrounds us, in which possibilities for really living are closing down.</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u w:val="single"/>
        </w:rPr>
      </w:pPr>
      <w:r w:rsidRPr="00D52A08">
        <w:rPr>
          <w:rFonts w:ascii="Georgia" w:hAnsi="Georgia" w:cstheme="majorHAnsi"/>
          <w:color w:val="333333"/>
          <w:sz w:val="22"/>
          <w:u w:val="single"/>
        </w:rPr>
        <w:t xml:space="preserve">If we are to escape this miserable existence, our revolt must be precisely against social reality in its totality. Realism within this context becomes acceptance. </w:t>
      </w:r>
      <w:r w:rsidRPr="00D52A08">
        <w:rPr>
          <w:rFonts w:ascii="Georgia" w:hAnsi="Georgia" w:cstheme="majorHAnsi"/>
          <w:b/>
          <w:bCs/>
          <w:color w:val="333333"/>
          <w:sz w:val="22"/>
          <w:u w:val="single"/>
        </w:rPr>
        <w:t>Today when one speaks sincerely of revolution</w:t>
      </w:r>
      <w:r w:rsidRPr="00D52A08">
        <w:rPr>
          <w:rFonts w:ascii="Georgia" w:hAnsi="Georgia" w:cstheme="majorHAnsi"/>
          <w:color w:val="333333"/>
          <w:sz w:val="22"/>
          <w:u w:val="single"/>
        </w:rPr>
        <w:t xml:space="preserve"> — of striving to overturn the present reality in order to open the possibility of concrete, self-determined human activity and individual freedom — </w:t>
      </w:r>
      <w:r w:rsidRPr="00D52A08">
        <w:rPr>
          <w:rFonts w:ascii="Georgia" w:hAnsi="Georgia" w:cstheme="majorHAnsi"/>
          <w:b/>
          <w:bCs/>
          <w:color w:val="333333"/>
          <w:sz w:val="22"/>
          <w:u w:val="single"/>
        </w:rPr>
        <w:t>one is being unrealistic, even utopian.</w:t>
      </w:r>
      <w:r w:rsidRPr="00D52A08">
        <w:rPr>
          <w:rFonts w:ascii="Georgia" w:hAnsi="Georgia" w:cstheme="majorHAnsi"/>
          <w:color w:val="333333"/>
          <w:sz w:val="22"/>
          <w:u w:val="single"/>
        </w:rPr>
        <w:t xml:space="preserve"> But can anything less put an end to the present misery?</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u w:val="single"/>
        </w:rPr>
      </w:pPr>
      <w:r w:rsidRPr="00D52A08">
        <w:rPr>
          <w:rFonts w:ascii="Georgia" w:hAnsi="Georgia" w:cstheme="majorHAnsi"/>
          <w:color w:val="333333"/>
          <w:sz w:val="22"/>
          <w:u w:val="single"/>
        </w:rPr>
        <w:t xml:space="preserve">Increasingly, in the face of the juggernaut that is civilization, our present social reality, I hear many radicals say, “It’s necessary to be realistic; I’ll just do what I can in my own life.” </w:t>
      </w:r>
      <w:r w:rsidRPr="00D52A08">
        <w:rPr>
          <w:rFonts w:ascii="Georgia" w:hAnsi="Georgia" w:cstheme="majorHAnsi"/>
          <w:b/>
          <w:bCs/>
          <w:color w:val="333333"/>
          <w:sz w:val="22"/>
          <w:u w:val="single"/>
        </w:rPr>
        <w:t>This is not the declaration of a strong individuality</w:t>
      </w:r>
      <w:r w:rsidRPr="00D52A08">
        <w:rPr>
          <w:rFonts w:ascii="Georgia" w:hAnsi="Georgia" w:cstheme="majorHAnsi"/>
          <w:color w:val="333333"/>
          <w:sz w:val="22"/>
          <w:u w:val="single"/>
        </w:rPr>
        <w:t xml:space="preserve"> making itself the center of a revolt against the world of domination and alienation, </w:t>
      </w:r>
      <w:r w:rsidRPr="00D52A08">
        <w:rPr>
          <w:rFonts w:ascii="Georgia" w:hAnsi="Georgia" w:cstheme="majorHAnsi"/>
          <w:b/>
          <w:bCs/>
          <w:color w:val="333333"/>
          <w:sz w:val="22"/>
          <w:u w:val="single"/>
        </w:rPr>
        <w:t>but rather an admission of resignation, a retreat into merely tending one’s own garden as the monster lumbers on</w:t>
      </w:r>
      <w:r w:rsidRPr="00D52A08">
        <w:rPr>
          <w:rFonts w:ascii="Georgia" w:hAnsi="Georgia" w:cstheme="majorHAnsi"/>
          <w:color w:val="333333"/>
          <w:sz w:val="22"/>
          <w:u w:val="single"/>
        </w:rPr>
        <w:t>.</w:t>
      </w:r>
      <w:r w:rsidRPr="00D52A08">
        <w:rPr>
          <w:rFonts w:ascii="Georgia" w:hAnsi="Georgia" w:cstheme="majorHAnsi"/>
          <w:color w:val="333333"/>
          <w:sz w:val="22"/>
        </w:rPr>
        <w:t xml:space="preserve"> The “positive” projects developed in the name of this sort of realism are nothing more than alternative ways of surviving within the present society. They not only fail to threaten the world of capital and the state; they actually ease the pressure on those in power by providing voluntary social services under the guise of creating “counter-institutions”. </w:t>
      </w:r>
      <w:r w:rsidRPr="00D52A08">
        <w:rPr>
          <w:rFonts w:ascii="Georgia" w:hAnsi="Georgia" w:cstheme="majorHAnsi"/>
          <w:color w:val="333333"/>
          <w:sz w:val="22"/>
          <w:u w:val="single"/>
        </w:rPr>
        <w:t>Using the present reality as the place from which they view the world, those who cannot help but see the revolutionary destruction of this reality in which we live as impossible and, therefore, a dangerous goal, so they resign themselves to maintaining an alternative within the present reality.</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u w:val="single"/>
        </w:rPr>
      </w:pPr>
      <w:r w:rsidRPr="00D52A08">
        <w:rPr>
          <w:rFonts w:ascii="Georgia" w:hAnsi="Georgia" w:cstheme="majorHAnsi"/>
          <w:b/>
          <w:bCs/>
          <w:color w:val="333333"/>
          <w:sz w:val="22"/>
          <w:u w:val="single"/>
        </w:rPr>
        <w:t>A more activist form of realism also exists.</w:t>
      </w:r>
      <w:r w:rsidRPr="00D52A08">
        <w:rPr>
          <w:rFonts w:ascii="Georgia" w:hAnsi="Georgia" w:cstheme="majorHAnsi"/>
          <w:color w:val="333333"/>
          <w:sz w:val="22"/>
          <w:u w:val="single"/>
        </w:rPr>
        <w:t xml:space="preserve"> It is found in a perspective that ignores the totality of the present reality, choosing instead to see only its parts. Thus, the reality of alienation, domination and exploitation is broken down into categories of oppression which are viewed separately such as racism, sexism, environmental destruction and so on. </w:t>
      </w:r>
      <w:r w:rsidRPr="00D52A08">
        <w:rPr>
          <w:rFonts w:ascii="Georgia" w:hAnsi="Georgia" w:cstheme="majorHAnsi"/>
          <w:b/>
          <w:bCs/>
          <w:color w:val="333333"/>
          <w:sz w:val="22"/>
          <w:u w:val="single"/>
        </w:rPr>
        <w:t>Although such categorization can indeed be useful for understanding the specifics of how the present social order functions, it usually tends instead to keep people from observing the whole, allowing the leftist project of developing specializations in specific forms of oppression to move forward, developing ideological methods for explaining these oppressions.</w:t>
      </w:r>
      <w:r w:rsidRPr="00D52A08">
        <w:rPr>
          <w:rFonts w:ascii="Georgia" w:hAnsi="Georgia" w:cstheme="majorHAnsi"/>
          <w:color w:val="333333"/>
          <w:sz w:val="22"/>
          <w:u w:val="single"/>
        </w:rPr>
        <w:t xml:space="preserve"> This ideological approach separates theory from practise leading to a further breakdown into issues upon which to act: equal wages for women, acceptance of gays into the military or the Boy Scouts, protection of a particular wetlands or patch of forest, on and on goes the endless round of demands. Once things are broken down to this level, where any analysis of this society as a whole has disappeared, one is once again viewing things from a place within the present reality. For the activist realist, also known as the leftist, efficacy is the primary value. Whatever works is good. Thus emphasis is placed on litigation, legislation, petition to the authorities, negotiation with those who rule us, because these get results — at least if the result one wants is merely the amelioration of one particular problem or the assimilation of a particular group or cause into the present order. But such methods are not effective at all from a revolutionary anarchist perspective, because they are grounded in acceptance of the present reality, in the perspective that this is what is and so we must use it. And that is the perspective of the logic of submission. A reversal of perspective is necessary to free ourselves from this logic.</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u w:val="single"/>
        </w:rPr>
      </w:pPr>
      <w:r w:rsidRPr="00D52A08">
        <w:rPr>
          <w:rFonts w:ascii="Georgia" w:hAnsi="Georgia" w:cstheme="majorHAnsi"/>
          <w:color w:val="333333"/>
          <w:sz w:val="22"/>
        </w:rPr>
        <w:t xml:space="preserve">Such a reversal of perspective requires finding a different place from which to perceive the world, a different position from which to act. Rather than starting from the world as it is, one may choose to start from the will to grasp her life as his own. This decision immediately places one into conflict with the present reality, because here the conditions of existence and, thus, the choices of how one can live have already been determined by the ruling order. This has come about because a few people manage to take control of the conditions of everybody’s existence — precisely, in exchange for bread and circuses, survival graced with a bit of entertainment. </w:t>
      </w:r>
      <w:r w:rsidRPr="00D52A08">
        <w:rPr>
          <w:rFonts w:ascii="Georgia" w:hAnsi="Georgia" w:cstheme="majorHAnsi"/>
          <w:color w:val="333333"/>
          <w:sz w:val="22"/>
          <w:u w:val="single"/>
        </w:rPr>
        <w:t>Thus, individual revolt needs to arm itself with an analysis of class that expands its critique, awakening a revolutionary perspective. When one also begins to understand the institutional and technological means through which the ruling class maintains, enforces and expands this control, this perspective takes on a social and luddite dimension.</w:t>
      </w:r>
    </w:p>
    <w:p w:rsidR="00817142" w:rsidRPr="00D52A08" w:rsidRDefault="00817142" w:rsidP="00817142">
      <w:pPr>
        <w:pStyle w:val="text-justify"/>
        <w:shd w:val="clear" w:color="auto" w:fill="FFFFFF"/>
        <w:spacing w:before="0" w:beforeAutospacing="0" w:after="0" w:afterAutospacing="0"/>
        <w:rPr>
          <w:rFonts w:ascii="Georgia" w:hAnsi="Georgia" w:cstheme="majorHAnsi"/>
          <w:color w:val="333333"/>
          <w:sz w:val="22"/>
        </w:rPr>
      </w:pPr>
      <w:r w:rsidRPr="00D52A08">
        <w:rPr>
          <w:rFonts w:ascii="Georgia" w:hAnsi="Georgia" w:cstheme="majorHAnsi"/>
          <w:color w:val="333333"/>
          <w:sz w:val="22"/>
          <w:u w:val="single"/>
        </w:rPr>
        <w:t xml:space="preserve">The logic of submission tells us to be realistic, to limit ourselves to the ever-narrowing possibilities that the present reality offers. But when this reality is, in fact, marching toward death — toward the permanent eclipse of the human spirit and the destruction of the living environment — is it truly realistic to “be realistic”? </w:t>
      </w:r>
      <w:r w:rsidRPr="00D52A08">
        <w:rPr>
          <w:rFonts w:ascii="Georgia" w:hAnsi="Georgia" w:cstheme="majorHAnsi"/>
          <w:b/>
          <w:bCs/>
          <w:color w:val="333333"/>
          <w:sz w:val="22"/>
          <w:u w:val="single"/>
        </w:rPr>
        <w:t>If one loves life, if one wants to expand and flourish, it is absolutely necessary to free desire from the channels to constrain it</w:t>
      </w:r>
      <w:r w:rsidRPr="00D52A08">
        <w:rPr>
          <w:rFonts w:ascii="Georgia" w:hAnsi="Georgia" w:cstheme="majorHAnsi"/>
          <w:color w:val="333333"/>
          <w:sz w:val="22"/>
          <w:u w:val="single"/>
        </w:rPr>
        <w:t xml:space="preserve">, to let it flood our minds and hearts with passion that sparks the wildest dreams. </w:t>
      </w:r>
      <w:r w:rsidRPr="00D52A08">
        <w:rPr>
          <w:rFonts w:ascii="Georgia" w:hAnsi="Georgia" w:cstheme="majorHAnsi"/>
          <w:color w:val="333333"/>
          <w:sz w:val="22"/>
        </w:rPr>
        <w:t>Then one must grasp these dreams and from them hone a weapon with which to attack this reality, a passionate rebellious reason capable of formulating projects aimed at the destruction of that which exists and the realization of our most marvelous desires. For those of us who want to make our lives our own, anything less would be unrealistic.</w:t>
      </w:r>
    </w:p>
    <w:p w:rsidR="00817142" w:rsidRPr="00D52A08" w:rsidRDefault="00817142" w:rsidP="00817142"/>
    <w:p w:rsidR="00BB1FA8" w:rsidRPr="00D52A08" w:rsidRDefault="00BB1FA8" w:rsidP="00BB1FA8">
      <w:pPr>
        <w:pStyle w:val="Heading3"/>
      </w:pPr>
      <w:r w:rsidRPr="00D52A08">
        <w:t>AT: Anarchism Bad—Top Level</w:t>
      </w:r>
    </w:p>
    <w:p w:rsidR="00BB1FA8" w:rsidRPr="00D52A08" w:rsidRDefault="00BB1FA8" w:rsidP="00BB1FA8">
      <w:pPr>
        <w:pStyle w:val="Heading4"/>
        <w:rPr>
          <w:rStyle w:val="Style13ptBold"/>
          <w:rFonts w:asciiTheme="minorHAnsi" w:hAnsiTheme="minorHAnsi" w:cstheme="minorHAnsi"/>
          <w:b/>
          <w:bCs w:val="0"/>
        </w:rPr>
      </w:pPr>
      <w:r w:rsidRPr="00D52A08">
        <w:rPr>
          <w:rStyle w:val="Style13ptBold"/>
          <w:rFonts w:asciiTheme="minorHAnsi" w:hAnsiTheme="minorHAnsi" w:cstheme="minorHAnsi"/>
          <w:b/>
          <w:u w:val="single"/>
        </w:rPr>
        <w:t>Anarchy good</w:t>
      </w:r>
      <w:r w:rsidRPr="00D52A08">
        <w:rPr>
          <w:rStyle w:val="Style13ptBold"/>
          <w:rFonts w:asciiTheme="minorHAnsi" w:hAnsiTheme="minorHAnsi" w:cstheme="minorHAnsi"/>
          <w:b/>
        </w:rPr>
        <w:t xml:space="preserve"> – your preconceived notions are </w:t>
      </w:r>
      <w:r w:rsidRPr="00D52A08">
        <w:rPr>
          <w:rStyle w:val="Style13ptBold"/>
          <w:rFonts w:asciiTheme="minorHAnsi" w:hAnsiTheme="minorHAnsi" w:cstheme="minorHAnsi"/>
          <w:b/>
          <w:u w:val="single"/>
        </w:rPr>
        <w:t>wrong</w:t>
      </w:r>
    </w:p>
    <w:p w:rsidR="00BB1FA8" w:rsidRPr="00D52A08" w:rsidRDefault="00BB1FA8" w:rsidP="00BB1FA8">
      <w:pPr>
        <w:rPr>
          <w:rStyle w:val="Style13ptBold"/>
        </w:rPr>
      </w:pPr>
      <w:r w:rsidRPr="00D52A08">
        <w:rPr>
          <w:rStyle w:val="Style13ptBold"/>
        </w:rPr>
        <w:t xml:space="preserve">Shirley 13 </w:t>
      </w:r>
      <w:r w:rsidRPr="00D52A08">
        <w:rPr>
          <w:rStyle w:val="Style13ptBold"/>
          <w:b w:val="0"/>
          <w:bCs w:val="0"/>
          <w:sz w:val="16"/>
          <w:szCs w:val="16"/>
        </w:rPr>
        <w:t xml:space="preserve">[Aubrey Shirley November 18, 2013, “Making sense of anarchy: why no government is good government” </w:t>
      </w:r>
      <w:hyperlink r:id="rId13" w:history="1">
        <w:r w:rsidRPr="00D52A08">
          <w:rPr>
            <w:rStyle w:val="Style13ptBold"/>
            <w:b w:val="0"/>
            <w:bCs w:val="0"/>
            <w:sz w:val="16"/>
            <w:szCs w:val="16"/>
          </w:rPr>
          <w:t>https://www.unlvfreepress.com/making-sense-anarchy-government-good-government/</w:t>
        </w:r>
      </w:hyperlink>
      <w:r w:rsidRPr="00D52A08">
        <w:rPr>
          <w:rStyle w:val="Style13ptBold"/>
          <w:b w:val="0"/>
          <w:bCs w:val="0"/>
          <w:sz w:val="16"/>
          <w:szCs w:val="16"/>
        </w:rPr>
        <w:t xml:space="preserve"> Aubrey Shirley is author at UNLV Scarlet &amp; Gray Free Press]</w:t>
      </w:r>
    </w:p>
    <w:p w:rsidR="00BB1FA8" w:rsidRPr="00D52A08" w:rsidRDefault="00BB1FA8" w:rsidP="00BB1FA8">
      <w:pPr>
        <w:rPr>
          <w:rStyle w:val="StyleUnderline"/>
        </w:rPr>
      </w:pPr>
      <w:r w:rsidRPr="00D52A08">
        <w:t xml:space="preserve">Destruction and chaos, the violent overthrow of the government; when you hear these phrases, anarchy shouldn’t be the first thing that comes to mind. </w:t>
      </w:r>
      <w:r w:rsidRPr="00D52A08">
        <w:rPr>
          <w:rStyle w:val="StyleUnderline"/>
        </w:rPr>
        <w:t>Anarchy is often misrepresented by our society, but I deem it the only sensible political philosophy that could potentially lead to a satisfactory lifestyle</w:t>
      </w:r>
      <w:r w:rsidRPr="00D52A08">
        <w:t xml:space="preserve">. With the recent shutdown, very basic anarchist ideals were present on every street corner, even if most didn’t recognize it. Some began doubting the government’s efficiency and morals (something I’ve questioned ever since I began understanding politics) when they took a paid ‘break’ to decide on funding issues. To the public eye, it was seen as corrupt and unjustifiable, as Washington’s politicians were essentially getting paid to pout like children while other government workers were not being paid at all. Some even began working for free during the shutdown. In an anarchist society, we wouldn’t have this unjust way of operation. </w:t>
      </w:r>
      <w:r w:rsidRPr="00D52A08">
        <w:rPr>
          <w:rStyle w:val="StyleUnderline"/>
        </w:rPr>
        <w:t>Anarchy is a fluid word that has multiple meanings, but it is really a reference to “a society without a publicly enforced government.” Let’s say you’re waiting in a long line to get on a bus</w:t>
      </w:r>
      <w:r w:rsidRPr="00D52A08">
        <w:t xml:space="preserve">. Do your instincts tell you to push and shove the person in front of you in a hurry to get on, or </w:t>
      </w:r>
      <w:r w:rsidRPr="00D52A08">
        <w:rPr>
          <w:rStyle w:val="StyleUnderline"/>
        </w:rPr>
        <w:t>do you patiently wait for your turn?</w:t>
      </w:r>
      <w:r w:rsidRPr="00D52A08">
        <w:t xml:space="preserve"> If you chose the latter option, </w:t>
      </w:r>
      <w:r w:rsidRPr="00D52A08">
        <w:rPr>
          <w:rStyle w:val="StyleUnderline"/>
          <w:b/>
          <w:bCs/>
        </w:rPr>
        <w:t>that is an act of anarchy</w:t>
      </w:r>
      <w:r w:rsidRPr="00D52A08">
        <w:t xml:space="preserve">. Does that seem so chaotic and destructive? I don’t think so. So, you wonder, how does a society run by itself without someone patrolling and watching over the people to make sure they don’t do something ‘bad’? </w:t>
      </w:r>
      <w:r w:rsidRPr="00D52A08">
        <w:rPr>
          <w:rStyle w:val="StyleUnderline"/>
        </w:rPr>
        <w:t>Human beings are inherently responsible enough to behave reasonably without enforcement, so a government is unnecessary</w:t>
      </w:r>
      <w:r w:rsidRPr="00D52A08">
        <w:t xml:space="preserve">. The people of a society patrol themselves, as the anarchist’s belief is that </w:t>
      </w:r>
      <w:r w:rsidRPr="00D52A08">
        <w:rPr>
          <w:rStyle w:val="StyleUnderline"/>
        </w:rPr>
        <w:t>people are not fundamentally evil, but that they can become such when overrun with greed or power</w:t>
      </w:r>
      <w:r w:rsidRPr="00D52A08">
        <w:t xml:space="preserve">, for example. [quote_right]”People governing themselves with their own morals is only achievable if those in society are willing to do such and behave …”[/quote_right] </w:t>
      </w:r>
      <w:r w:rsidRPr="00D52A08">
        <w:rPr>
          <w:rStyle w:val="StyleUnderline"/>
        </w:rPr>
        <w:t>Anarchists believe that politicians are the perfect example of a person who’s been overrun by materialistic needs and doesn’t care about the greater good of the people they govern</w:t>
      </w:r>
      <w:r w:rsidRPr="00D52A08">
        <w:t xml:space="preserve">. Our current economic system rewards people for being the cheats, liars and all-around immoral people that politicians are instead of promoting decency. To us, this isn’t right, and </w:t>
      </w:r>
      <w:r w:rsidRPr="00D52A08">
        <w:rPr>
          <w:rStyle w:val="StyleUnderline"/>
        </w:rPr>
        <w:t>we shouldn’t be led by people who don’t agree with our ideals</w:t>
      </w:r>
      <w:r w:rsidRPr="00D52A08">
        <w:t xml:space="preserve">. People governing themselves with their own morals is only achievable if those in society are willing to do such and behave themselves, policing themselves instead of letting laws created by corrupt groups of individuals dictate how they should act. So, if anarchists think all politicians are malicious, then by logic, they would want to blow up Washington, right? Wrong. Don’t confuse us with those crazed nihilists. </w:t>
      </w:r>
      <w:r w:rsidRPr="00D52A08">
        <w:rPr>
          <w:rStyle w:val="StyleUnderline"/>
        </w:rPr>
        <w:t>Without politicians, lawyers and telemarketers, an anarchist society could use those minds that would have filled those jobs and put them to a better use — such as expanding the world’s knowledge in science. We could turn minds away from the malicious jobs and use anarchist ideals to create things instead of destroying</w:t>
      </w:r>
      <w:r w:rsidRPr="00D52A08">
        <w:t xml:space="preserve">. According to David Graeber, an author for The Anarchist Library, </w:t>
      </w:r>
      <w:r w:rsidRPr="00D52A08">
        <w:rPr>
          <w:rStyle w:val="StyleUnderline"/>
        </w:rPr>
        <w:t>no anarchist has a perfect blueprint as to how society would work — especially since healthcare, roads and other things that a government would typically take care of are an issue. However, different ideas have been proposed by educated anarchists</w:t>
      </w:r>
      <w:r w:rsidRPr="00D52A08">
        <w:t xml:space="preserve">. I personally don’t have ideas on these topics if anarchy were to come into fruition, </w:t>
      </w:r>
      <w:r w:rsidRPr="00D52A08">
        <w:rPr>
          <w:rStyle w:val="StyleUnderline"/>
        </w:rPr>
        <w:t>but I would love to see anarchism flourish</w:t>
      </w:r>
      <w:r w:rsidRPr="00D52A08">
        <w:t xml:space="preserve"> in a society once the specifics get filled in along the way on the path to freedom. </w:t>
      </w:r>
      <w:r w:rsidRPr="00D52A08">
        <w:rPr>
          <w:rStyle w:val="StyleUnderline"/>
        </w:rPr>
        <w:t>Barcelona</w:t>
      </w:r>
      <w:r w:rsidRPr="00D52A08">
        <w:t xml:space="preserve">, Spain </w:t>
      </w:r>
      <w:r w:rsidRPr="00D52A08">
        <w:rPr>
          <w:rStyle w:val="StyleUnderline"/>
        </w:rPr>
        <w:t>was a community that was able to create a successful anarchist society</w:t>
      </w:r>
      <w:r w:rsidRPr="00D52A08">
        <w:t xml:space="preserve">, even if just for a year. In the 1920s and 30s, </w:t>
      </w:r>
      <w:r w:rsidRPr="00D52A08">
        <w:rPr>
          <w:rStyle w:val="StyleUnderline"/>
        </w:rPr>
        <w:t>anarchism was prevalent during the Spanish Revolution. Their legacy is an important accomplishment to anarchists as it historically proves anarchism’s validity. If the people of Spain could successfully run an anarchist society, then why can’t we?</w:t>
      </w:r>
    </w:p>
    <w:p w:rsidR="00BB1FA8" w:rsidRPr="00D52A08" w:rsidRDefault="00BB1FA8" w:rsidP="00BB1FA8"/>
    <w:p w:rsidR="00817142" w:rsidRPr="00D52A08" w:rsidRDefault="00817142" w:rsidP="00817142">
      <w:pPr>
        <w:pStyle w:val="Heading3"/>
      </w:pPr>
      <w:r w:rsidRPr="00D52A08">
        <w:t>AT: Anarchism Fails/State Inevitable</w:t>
      </w:r>
    </w:p>
    <w:p w:rsidR="00817142" w:rsidRPr="00D52A08" w:rsidRDefault="00817142" w:rsidP="00817142"/>
    <w:p w:rsidR="00817142" w:rsidRPr="00D52A08" w:rsidRDefault="00817142" w:rsidP="00817142">
      <w:pPr>
        <w:pStyle w:val="Heading4"/>
      </w:pPr>
      <w:r w:rsidRPr="00D52A08">
        <w:t xml:space="preserve">They’re wrong—horizontalist autonomous networks can </w:t>
      </w:r>
      <w:r w:rsidRPr="00D52A08">
        <w:rPr>
          <w:u w:val="single"/>
        </w:rPr>
        <w:t>fill in</w:t>
      </w:r>
      <w:r w:rsidRPr="00D52A08">
        <w:t xml:space="preserve"> for state functions—they conflate </w:t>
      </w:r>
      <w:r w:rsidRPr="00D52A08">
        <w:rPr>
          <w:u w:val="single"/>
        </w:rPr>
        <w:t>authority</w:t>
      </w:r>
      <w:r w:rsidRPr="00D52A08">
        <w:t xml:space="preserve"> and </w:t>
      </w:r>
      <w:r w:rsidRPr="00D52A08">
        <w:rPr>
          <w:u w:val="single"/>
        </w:rPr>
        <w:t>expertise</w:t>
      </w:r>
    </w:p>
    <w:p w:rsidR="00817142" w:rsidRPr="00D52A08" w:rsidRDefault="00817142" w:rsidP="00817142">
      <w:pPr>
        <w:rPr>
          <w:rFonts w:eastAsia="Times New Roman" w:cs="Times New Roman"/>
        </w:rPr>
      </w:pPr>
      <w:r w:rsidRPr="00D52A08">
        <w:rPr>
          <w:rFonts w:eastAsia="Times New Roman" w:cs="Times New Roman"/>
          <w:b/>
          <w:bCs/>
        </w:rPr>
        <w:t>Springer, 17</w:t>
      </w:r>
      <w:r w:rsidRPr="00D52A08">
        <w:rPr>
          <w:rFonts w:eastAsia="Times New Roman" w:cs="Times New Roman"/>
        </w:rPr>
        <w:t>—University of Victoria (Simon, “The limits to Marx: David Harvey and the condition of postfraternity,” Dialogues in Human Geography 2017, Vol. 7(3) 280–294, dml)</w:t>
      </w:r>
    </w:p>
    <w:p w:rsidR="00817142" w:rsidRPr="00D52A08" w:rsidRDefault="00817142" w:rsidP="00817142"/>
    <w:p w:rsidR="00817142" w:rsidRPr="00D52A08" w:rsidRDefault="00817142" w:rsidP="00817142">
      <w:pPr>
        <w:rPr>
          <w:rFonts w:eastAsia="Times New Roman" w:cs="Times New Roman"/>
          <w:sz w:val="16"/>
        </w:rPr>
      </w:pPr>
      <w:r w:rsidRPr="00D52A08">
        <w:rPr>
          <w:rFonts w:eastAsia="Times New Roman" w:cs="Times New Roman"/>
          <w:u w:val="single"/>
        </w:rPr>
        <w:t>The second major claim</w:t>
      </w:r>
      <w:r w:rsidRPr="00D52A08">
        <w:rPr>
          <w:rFonts w:eastAsia="Times New Roman" w:cs="Times New Roman"/>
          <w:sz w:val="16"/>
        </w:rPr>
        <w:t xml:space="preserve"> that Harvey draws from Barcelona </w:t>
      </w:r>
      <w:r w:rsidRPr="00D52A08">
        <w:rPr>
          <w:rFonts w:eastAsia="Times New Roman" w:cs="Times New Roman"/>
          <w:u w:val="single"/>
        </w:rPr>
        <w:t xml:space="preserve">is that anarchism </w:t>
      </w:r>
      <w:r w:rsidRPr="00D52A08">
        <w:rPr>
          <w:rFonts w:eastAsia="Times New Roman" w:cs="Times New Roman"/>
          <w:b/>
          <w:iCs/>
          <w:u w:val="single"/>
          <w:bdr w:val="single" w:sz="8" w:space="0" w:color="auto"/>
        </w:rPr>
        <w:t>lacks the ability</w:t>
      </w:r>
      <w:r w:rsidRPr="00D52A08">
        <w:rPr>
          <w:rFonts w:eastAsia="Times New Roman" w:cs="Times New Roman"/>
          <w:u w:val="single"/>
        </w:rPr>
        <w:t xml:space="preserve"> ‘to </w:t>
      </w:r>
      <w:r w:rsidRPr="00D52A08">
        <w:rPr>
          <w:rFonts w:eastAsia="Times New Roman" w:cs="Times New Roman"/>
          <w:b/>
          <w:iCs/>
          <w:u w:val="single"/>
          <w:bdr w:val="single" w:sz="8" w:space="0" w:color="auto"/>
        </w:rPr>
        <w:t>stretch the vision</w:t>
      </w:r>
      <w:r w:rsidRPr="00D52A08">
        <w:rPr>
          <w:rFonts w:eastAsia="Times New Roman" w:cs="Times New Roman"/>
          <w:u w:val="single"/>
        </w:rPr>
        <w:t xml:space="preserve"> of political activism from </w:t>
      </w:r>
      <w:r w:rsidRPr="00D52A08">
        <w:rPr>
          <w:rFonts w:eastAsia="Times New Roman" w:cs="Times New Roman"/>
          <w:b/>
          <w:iCs/>
          <w:u w:val="single"/>
          <w:bdr w:val="single" w:sz="8" w:space="0" w:color="auto"/>
        </w:rPr>
        <w:t>local</w:t>
      </w:r>
      <w:r w:rsidRPr="00D52A08">
        <w:rPr>
          <w:rFonts w:eastAsia="Times New Roman" w:cs="Times New Roman"/>
          <w:u w:val="single"/>
        </w:rPr>
        <w:t xml:space="preserve"> to </w:t>
      </w:r>
      <w:r w:rsidRPr="00D52A08">
        <w:rPr>
          <w:rFonts w:eastAsia="Times New Roman" w:cs="Times New Roman"/>
          <w:b/>
          <w:iCs/>
          <w:u w:val="single"/>
          <w:bdr w:val="single" w:sz="8" w:space="0" w:color="auto"/>
        </w:rPr>
        <w:t>far broader</w:t>
      </w:r>
      <w:r w:rsidRPr="00D52A08">
        <w:rPr>
          <w:rFonts w:eastAsia="Times New Roman" w:cs="Times New Roman"/>
          <w:sz w:val="16"/>
        </w:rPr>
        <w:t xml:space="preserve"> geographical </w:t>
      </w:r>
      <w:r w:rsidRPr="00D52A08">
        <w:rPr>
          <w:rFonts w:eastAsia="Times New Roman" w:cs="Times New Roman"/>
          <w:b/>
          <w:iCs/>
          <w:u w:val="single"/>
          <w:bdr w:val="single" w:sz="8" w:space="0" w:color="auto"/>
        </w:rPr>
        <w:t>scales</w:t>
      </w:r>
      <w:r w:rsidRPr="00D52A08">
        <w:rPr>
          <w:rFonts w:eastAsia="Times New Roman" w:cs="Times New Roman"/>
          <w:u w:val="single"/>
        </w:rPr>
        <w:t>’</w:t>
      </w:r>
      <w:r w:rsidRPr="00D52A08">
        <w:rPr>
          <w:rFonts w:eastAsia="Times New Roman" w:cs="Times New Roman"/>
          <w:sz w:val="16"/>
        </w:rPr>
        <w:t xml:space="preserve"> (2017: 242). </w:t>
      </w:r>
      <w:r w:rsidRPr="00D52A08">
        <w:rPr>
          <w:rFonts w:eastAsia="Times New Roman" w:cs="Times New Roman"/>
          <w:u w:val="single"/>
        </w:rPr>
        <w:t>Harvey means to warn us of what</w:t>
      </w:r>
      <w:r w:rsidRPr="00D52A08">
        <w:rPr>
          <w:rFonts w:eastAsia="Times New Roman" w:cs="Times New Roman"/>
          <w:sz w:val="16"/>
        </w:rPr>
        <w:t xml:space="preserve"> he elsewhere refers to as the ‘fetishism of organizational preference’ (2012a: 7), which </w:t>
      </w:r>
      <w:r w:rsidRPr="00D52A08">
        <w:rPr>
          <w:rFonts w:eastAsia="Times New Roman" w:cs="Times New Roman"/>
          <w:u w:val="single"/>
        </w:rPr>
        <w:t>he assumes to be a mistaken prioritization of the method of organizing over its desired outcome. To Harvey, such a prefigurative politics</w:t>
      </w:r>
      <w:r w:rsidRPr="00D52A08">
        <w:rPr>
          <w:rFonts w:eastAsia="Times New Roman" w:cs="Times New Roman"/>
          <w:sz w:val="16"/>
        </w:rPr>
        <w:t xml:space="preserve">, which is the here and now of anarchism (Ince, 2012; Springer, 2012), </w:t>
      </w:r>
      <w:r w:rsidRPr="00D52A08">
        <w:rPr>
          <w:rFonts w:eastAsia="Times New Roman" w:cs="Times New Roman"/>
          <w:b/>
          <w:iCs/>
          <w:u w:val="single"/>
          <w:bdr w:val="single" w:sz="8" w:space="0" w:color="auto"/>
        </w:rPr>
        <w:t>supposedly prevents anarchists</w:t>
      </w:r>
      <w:r w:rsidRPr="00D52A08">
        <w:rPr>
          <w:rFonts w:eastAsia="Times New Roman" w:cs="Times New Roman"/>
          <w:u w:val="single"/>
        </w:rPr>
        <w:t xml:space="preserve"> from being able to </w:t>
      </w:r>
      <w:r w:rsidRPr="00D52A08">
        <w:rPr>
          <w:rFonts w:eastAsia="Times New Roman" w:cs="Times New Roman"/>
          <w:b/>
          <w:iCs/>
          <w:u w:val="single"/>
          <w:bdr w:val="single" w:sz="8" w:space="0" w:color="auto"/>
        </w:rPr>
        <w:t>plan major infrastructures</w:t>
      </w:r>
      <w:r w:rsidRPr="00D52A08">
        <w:rPr>
          <w:rFonts w:eastAsia="Times New Roman" w:cs="Times New Roman"/>
          <w:u w:val="single"/>
        </w:rPr>
        <w:t xml:space="preserve">, </w:t>
      </w:r>
      <w:r w:rsidRPr="00D52A08">
        <w:rPr>
          <w:rFonts w:eastAsia="Times New Roman" w:cs="Times New Roman"/>
          <w:b/>
          <w:iCs/>
          <w:u w:val="single"/>
          <w:bdr w:val="single" w:sz="8" w:space="0" w:color="auto"/>
        </w:rPr>
        <w:t>manage environmental concerns</w:t>
      </w:r>
      <w:r w:rsidRPr="00D52A08">
        <w:rPr>
          <w:rFonts w:eastAsia="Times New Roman" w:cs="Times New Roman"/>
          <w:u w:val="single"/>
        </w:rPr>
        <w:t xml:space="preserve">, or </w:t>
      </w:r>
      <w:r w:rsidRPr="00D52A08">
        <w:rPr>
          <w:rFonts w:eastAsia="Times New Roman" w:cs="Times New Roman"/>
          <w:b/>
          <w:iCs/>
          <w:u w:val="single"/>
          <w:bdr w:val="single" w:sz="8" w:space="0" w:color="auto"/>
        </w:rPr>
        <w:t>service transport</w:t>
      </w:r>
      <w:r w:rsidRPr="00D52A08">
        <w:rPr>
          <w:rFonts w:eastAsia="Times New Roman" w:cs="Times New Roman"/>
          <w:u w:val="single"/>
        </w:rPr>
        <w:t xml:space="preserve"> and </w:t>
      </w:r>
      <w:r w:rsidRPr="00D52A08">
        <w:rPr>
          <w:rFonts w:eastAsia="Times New Roman" w:cs="Times New Roman"/>
          <w:b/>
          <w:iCs/>
          <w:u w:val="single"/>
          <w:bdr w:val="single" w:sz="8" w:space="0" w:color="auto"/>
        </w:rPr>
        <w:t>communication networks</w:t>
      </w:r>
      <w:r w:rsidRPr="00D52A08">
        <w:rPr>
          <w:rFonts w:eastAsia="Times New Roman" w:cs="Times New Roman"/>
          <w:sz w:val="16"/>
        </w:rPr>
        <w:t xml:space="preserve">. Of course, I already provide a partial answer to this in my original essay (Springer, 2014d), where </w:t>
      </w:r>
      <w:r w:rsidRPr="00D52A08">
        <w:rPr>
          <w:rFonts w:eastAsia="Times New Roman" w:cs="Times New Roman"/>
          <w:u w:val="single"/>
        </w:rPr>
        <w:t>I point to</w:t>
      </w:r>
      <w:r w:rsidRPr="00D52A08">
        <w:rPr>
          <w:rFonts w:eastAsia="Times New Roman" w:cs="Times New Roman"/>
          <w:sz w:val="16"/>
        </w:rPr>
        <w:t xml:space="preserve"> Colin </w:t>
      </w:r>
      <w:r w:rsidRPr="00D52A08">
        <w:rPr>
          <w:rFonts w:eastAsia="Times New Roman" w:cs="Times New Roman"/>
          <w:u w:val="single"/>
        </w:rPr>
        <w:t>Ward’s</w:t>
      </w:r>
      <w:r w:rsidRPr="00D52A08">
        <w:rPr>
          <w:rFonts w:eastAsia="Times New Roman" w:cs="Times New Roman"/>
          <w:sz w:val="16"/>
        </w:rPr>
        <w:t xml:space="preserve"> (2004) </w:t>
      </w:r>
      <w:r w:rsidRPr="00D52A08">
        <w:rPr>
          <w:rFonts w:eastAsia="Times New Roman" w:cs="Times New Roman"/>
          <w:u w:val="single"/>
        </w:rPr>
        <w:t xml:space="preserve">example of </w:t>
      </w:r>
      <w:r w:rsidRPr="00D52A08">
        <w:rPr>
          <w:rFonts w:eastAsia="Times New Roman" w:cs="Times New Roman"/>
          <w:b/>
          <w:iCs/>
          <w:u w:val="single"/>
          <w:bdr w:val="single" w:sz="8" w:space="0" w:color="auto"/>
        </w:rPr>
        <w:t>postal services</w:t>
      </w:r>
      <w:r w:rsidRPr="00D52A08">
        <w:rPr>
          <w:rFonts w:eastAsia="Times New Roman" w:cs="Times New Roman"/>
          <w:u w:val="single"/>
        </w:rPr>
        <w:t xml:space="preserve"> functioning </w:t>
      </w:r>
      <w:r w:rsidRPr="00D52A08">
        <w:rPr>
          <w:rFonts w:eastAsia="Times New Roman" w:cs="Times New Roman"/>
          <w:b/>
          <w:iCs/>
          <w:u w:val="single"/>
          <w:bdr w:val="single" w:sz="8" w:space="0" w:color="auto"/>
        </w:rPr>
        <w:t>not through a central world authority</w:t>
      </w:r>
      <w:r w:rsidRPr="00D52A08">
        <w:rPr>
          <w:rFonts w:eastAsia="Times New Roman" w:cs="Times New Roman"/>
          <w:u w:val="single"/>
        </w:rPr>
        <w:t xml:space="preserve">, but via </w:t>
      </w:r>
      <w:r w:rsidRPr="00D52A08">
        <w:rPr>
          <w:rFonts w:eastAsia="Times New Roman" w:cs="Times New Roman"/>
          <w:b/>
          <w:iCs/>
          <w:u w:val="single"/>
          <w:bdr w:val="single" w:sz="8" w:space="0" w:color="auto"/>
        </w:rPr>
        <w:t>voluntary agreements</w:t>
      </w:r>
      <w:r w:rsidRPr="00D52A08">
        <w:rPr>
          <w:rFonts w:eastAsia="Times New Roman" w:cs="Times New Roman"/>
          <w:sz w:val="16"/>
        </w:rPr>
        <w:t xml:space="preserve">. </w:t>
      </w:r>
      <w:r w:rsidRPr="00D52A08">
        <w:rPr>
          <w:rFonts w:eastAsia="Times New Roman" w:cs="Times New Roman"/>
          <w:u w:val="single"/>
        </w:rPr>
        <w:t>Kropotkin</w:t>
      </w:r>
      <w:r w:rsidRPr="00D52A08">
        <w:rPr>
          <w:rFonts w:eastAsia="Times New Roman" w:cs="Times New Roman"/>
          <w:sz w:val="16"/>
        </w:rPr>
        <w:t xml:space="preserve"> (2002 [1887]) </w:t>
      </w:r>
      <w:r w:rsidRPr="00D52A08">
        <w:rPr>
          <w:rFonts w:eastAsia="Times New Roman" w:cs="Times New Roman"/>
          <w:u w:val="single"/>
        </w:rPr>
        <w:t xml:space="preserve">makes the same point with respect to the </w:t>
      </w:r>
      <w:r w:rsidRPr="00D52A08">
        <w:rPr>
          <w:rFonts w:eastAsia="Times New Roman" w:cs="Times New Roman"/>
          <w:b/>
          <w:iCs/>
          <w:u w:val="single"/>
          <w:bdr w:val="single" w:sz="8" w:space="0" w:color="auto"/>
        </w:rPr>
        <w:t>independent federation of European railways</w:t>
      </w:r>
      <w:r w:rsidRPr="00D52A08">
        <w:rPr>
          <w:rFonts w:eastAsia="Times New Roman" w:cs="Times New Roman"/>
          <w:sz w:val="16"/>
        </w:rPr>
        <w:t xml:space="preserve"> in his time. Harvey attempts to preempt being called out on the inaccuracy of his claim by stating that ‘anarchist town planners (including Bookchin) understood this problem but their work is largely ignored within the anarchist movement’ (2017: 242–3). To say this work is overlooked only reveals Harvey’s limited knowledge of the literature and the scant attention he pays to anarchist writings, and particularly to anarchosyndicalism, anarchism’s oldest answer to industrial relations wherein worker-managed production systems are networked into a stateless socialist society (Rocker, 2004 [1938]; Solidarity Federation, 2012). Harvey knows of Bookchin’s libertarian municipalism, but he doesn’t take it seriously. Demonstrating the depths of his state-centric imagination, he lampoons it by saying ‘if it looks like a state, and feels like a state, and quacks like a state, then it’s a state’ (Harvey, 2012c: n.p.). Elsewhere, he suggests Bookchin’s idea about assemblies is ‘well worth elaborating as part of a radical anti-capitalist agenda’ (Harvey, 2012a: 85), yet instead of actually doing so, Harvey falls back on a centralization argument, where the state takes center stage. </w:t>
      </w:r>
    </w:p>
    <w:p w:rsidR="00817142" w:rsidRPr="00D52A08" w:rsidRDefault="00817142" w:rsidP="00817142">
      <w:pPr>
        <w:rPr>
          <w:rFonts w:eastAsia="Times New Roman" w:cs="Times New Roman"/>
          <w:sz w:val="16"/>
        </w:rPr>
      </w:pPr>
      <w:r w:rsidRPr="00D52A08">
        <w:rPr>
          <w:rFonts w:eastAsia="Times New Roman" w:cs="Times New Roman"/>
          <w:sz w:val="16"/>
        </w:rPr>
        <w:t xml:space="preserve">Perhaps the most confounding statement in Harvey’s entire essay is that the </w:t>
      </w:r>
    </w:p>
    <w:p w:rsidR="00817142" w:rsidRPr="00D52A08" w:rsidRDefault="00817142" w:rsidP="00817142">
      <w:pPr>
        <w:rPr>
          <w:rFonts w:eastAsia="Times New Roman" w:cs="Times New Roman"/>
          <w:sz w:val="16"/>
        </w:rPr>
      </w:pPr>
      <w:r w:rsidRPr="00D52A08">
        <w:rPr>
          <w:rFonts w:eastAsia="Times New Roman" w:cs="Times New Roman"/>
          <w:sz w:val="16"/>
        </w:rPr>
        <w:t xml:space="preserve">dialectic between decentralization and centralization is one of the most important contradictions within capital ... and I wish all those, like Springer, who advocate decentralization as if it is an unalloyed good would look more closely at its consequences and contradictions. </w:t>
      </w:r>
    </w:p>
    <w:p w:rsidR="00817142" w:rsidRPr="00D52A08" w:rsidRDefault="00817142" w:rsidP="00817142">
      <w:pPr>
        <w:rPr>
          <w:rFonts w:eastAsia="Times New Roman" w:cs="Times New Roman"/>
          <w:sz w:val="16"/>
        </w:rPr>
      </w:pPr>
      <w:r w:rsidRPr="00D52A08">
        <w:rPr>
          <w:rFonts w:eastAsia="Times New Roman" w:cs="Times New Roman"/>
          <w:sz w:val="16"/>
        </w:rPr>
        <w:t xml:space="preserve">Given that I dedicate an entire essay to this exact question (Springer, 2014b), it’s unfortunate that Harvey asks me to listen when he clearly doesn’t do so himself. Far from treating decentralization as a pure virtue, I attempt to work through what a progressive, anarchist view of decentralized horizontalism actually means. In the process, I identify </w:t>
      </w:r>
      <w:r w:rsidRPr="00D52A08">
        <w:rPr>
          <w:rFonts w:eastAsia="Times New Roman" w:cs="Times New Roman"/>
          <w:u w:val="single"/>
        </w:rPr>
        <w:t>the</w:t>
      </w:r>
      <w:r w:rsidRPr="00D52A08">
        <w:rPr>
          <w:rFonts w:eastAsia="Times New Roman" w:cs="Times New Roman"/>
          <w:sz w:val="16"/>
        </w:rPr>
        <w:t xml:space="preserve"> contradictions that lurk within Harvey’s </w:t>
      </w:r>
      <w:r w:rsidRPr="00D52A08">
        <w:rPr>
          <w:rFonts w:eastAsia="Times New Roman" w:cs="Times New Roman"/>
          <w:b/>
          <w:iCs/>
          <w:u w:val="single"/>
          <w:bdr w:val="single" w:sz="8" w:space="0" w:color="auto"/>
        </w:rPr>
        <w:t>hierarchical political outlook</w:t>
      </w:r>
      <w:r w:rsidRPr="00D52A08">
        <w:rPr>
          <w:rFonts w:eastAsia="Times New Roman" w:cs="Times New Roman"/>
          <w:sz w:val="16"/>
        </w:rPr>
        <w:t xml:space="preserve">, arguing that he </w:t>
      </w:r>
      <w:r w:rsidRPr="00D52A08">
        <w:rPr>
          <w:rFonts w:eastAsia="Times New Roman" w:cs="Times New Roman"/>
          <w:u w:val="single"/>
        </w:rPr>
        <w:t>‘</w:t>
      </w:r>
      <w:r w:rsidRPr="00D52A08">
        <w:rPr>
          <w:rFonts w:eastAsia="Times New Roman" w:cs="Times New Roman"/>
          <w:b/>
          <w:iCs/>
          <w:u w:val="single"/>
          <w:bdr w:val="single" w:sz="8" w:space="0" w:color="auto"/>
        </w:rPr>
        <w:t>poisons the well of decentralization</w:t>
      </w:r>
      <w:r w:rsidRPr="00D52A08">
        <w:rPr>
          <w:rFonts w:eastAsia="Times New Roman" w:cs="Times New Roman"/>
          <w:u w:val="single"/>
        </w:rPr>
        <w:t xml:space="preserve"> by </w:t>
      </w:r>
      <w:r w:rsidRPr="00D52A08">
        <w:rPr>
          <w:rFonts w:eastAsia="Times New Roman" w:cs="Times New Roman"/>
          <w:b/>
          <w:iCs/>
          <w:u w:val="single"/>
          <w:bdr w:val="single" w:sz="8" w:space="0" w:color="auto"/>
        </w:rPr>
        <w:t>pre-emptively refusing its possibilities</w:t>
      </w:r>
      <w:r w:rsidRPr="00D52A08">
        <w:rPr>
          <w:rFonts w:eastAsia="Times New Roman" w:cs="Times New Roman"/>
          <w:u w:val="single"/>
        </w:rPr>
        <w:t xml:space="preserve"> and positioning </w:t>
      </w:r>
      <w:r w:rsidRPr="00D52A08">
        <w:rPr>
          <w:rFonts w:eastAsia="Times New Roman" w:cs="Times New Roman"/>
          <w:b/>
          <w:iCs/>
          <w:u w:val="single"/>
          <w:bdr w:val="single" w:sz="8" w:space="0" w:color="auto"/>
        </w:rPr>
        <w:t>every movement</w:t>
      </w:r>
      <w:r w:rsidRPr="00D52A08">
        <w:rPr>
          <w:rFonts w:eastAsia="Times New Roman" w:cs="Times New Roman"/>
          <w:u w:val="single"/>
        </w:rPr>
        <w:t xml:space="preserve"> towards a </w:t>
      </w:r>
      <w:r w:rsidRPr="00D52A08">
        <w:rPr>
          <w:rFonts w:eastAsia="Times New Roman" w:cs="Times New Roman"/>
          <w:b/>
          <w:iCs/>
          <w:u w:val="single"/>
          <w:bdr w:val="single" w:sz="8" w:space="0" w:color="auto"/>
        </w:rPr>
        <w:t>more autonomous political arrangement</w:t>
      </w:r>
      <w:r w:rsidRPr="00D52A08">
        <w:rPr>
          <w:rFonts w:eastAsia="Times New Roman" w:cs="Times New Roman"/>
          <w:u w:val="single"/>
        </w:rPr>
        <w:t xml:space="preserve"> as a device that </w:t>
      </w:r>
      <w:r w:rsidRPr="00D52A08">
        <w:rPr>
          <w:rFonts w:eastAsia="Times New Roman" w:cs="Times New Roman"/>
          <w:b/>
          <w:iCs/>
          <w:u w:val="single"/>
          <w:bdr w:val="single" w:sz="8" w:space="0" w:color="auto"/>
        </w:rPr>
        <w:t>somehow necessarily greases the rails for a neoliberal future</w:t>
      </w:r>
      <w:r w:rsidRPr="00D52A08">
        <w:rPr>
          <w:rFonts w:eastAsia="Times New Roman" w:cs="Times New Roman"/>
          <w:u w:val="single"/>
        </w:rPr>
        <w:t>’</w:t>
      </w:r>
      <w:r w:rsidRPr="00D52A08">
        <w:rPr>
          <w:rFonts w:eastAsia="Times New Roman" w:cs="Times New Roman"/>
          <w:sz w:val="16"/>
        </w:rPr>
        <w:t xml:space="preserve"> (Springer, 2014b: 403). </w:t>
      </w:r>
    </w:p>
    <w:p w:rsidR="00817142" w:rsidRPr="00D52A08" w:rsidRDefault="00817142" w:rsidP="00817142">
      <w:pPr>
        <w:rPr>
          <w:rFonts w:eastAsia="Times New Roman" w:cs="Times New Roman"/>
          <w:u w:val="single"/>
        </w:rPr>
      </w:pPr>
      <w:r w:rsidRPr="00D52A08">
        <w:rPr>
          <w:rFonts w:eastAsia="Times New Roman" w:cs="Times New Roman"/>
          <w:u w:val="single"/>
        </w:rPr>
        <w:t>Harvey dismisses</w:t>
      </w:r>
      <w:r w:rsidRPr="00D52A08">
        <w:rPr>
          <w:rFonts w:eastAsia="Times New Roman" w:cs="Times New Roman"/>
          <w:sz w:val="16"/>
        </w:rPr>
        <w:t xml:space="preserve"> anarchism’s coupling of decentralization with anti-capitalism precisely because Marxism cannot accommodate </w:t>
      </w:r>
      <w:r w:rsidRPr="00D52A08">
        <w:rPr>
          <w:rFonts w:eastAsia="Times New Roman" w:cs="Times New Roman"/>
          <w:u w:val="single"/>
        </w:rPr>
        <w:t>prefigurative politics, treating horizontality as a charming, but ultimately limited if not futile, distraction from realizing the bigger revolutionary picture</w:t>
      </w:r>
      <w:r w:rsidRPr="00D52A08">
        <w:rPr>
          <w:rFonts w:eastAsia="Times New Roman" w:cs="Times New Roman"/>
          <w:sz w:val="16"/>
        </w:rPr>
        <w:t xml:space="preserve">. Horizontalism is consequently positioned as something that might happen after the promised great withering of the state, and so we can see plainly that the ‘stages of history’ is not a caricature, but an unacknowledged specter that continues to haunt the Marxist project. Failing to understand this particular limit to Marxism, </w:t>
      </w:r>
      <w:r w:rsidRPr="00D52A08">
        <w:rPr>
          <w:rFonts w:eastAsia="Times New Roman" w:cs="Times New Roman"/>
          <w:u w:val="single"/>
        </w:rPr>
        <w:t xml:space="preserve">Harvey invokes the idea that ‘it is difficult if not impossible ... to take consensual horizontality to much larger scales’ and that it is </w:t>
      </w:r>
    </w:p>
    <w:p w:rsidR="00817142" w:rsidRPr="00D52A08" w:rsidRDefault="00817142" w:rsidP="00817142">
      <w:pPr>
        <w:rPr>
          <w:rFonts w:eastAsia="Times New Roman" w:cs="Times New Roman"/>
          <w:sz w:val="16"/>
        </w:rPr>
      </w:pPr>
      <w:r w:rsidRPr="00D52A08">
        <w:rPr>
          <w:rFonts w:eastAsia="Times New Roman" w:cs="Times New Roman"/>
          <w:u w:val="single"/>
        </w:rPr>
        <w:t>impossible to proceed without setting up</w:t>
      </w:r>
      <w:r w:rsidRPr="00D52A08">
        <w:rPr>
          <w:rFonts w:eastAsia="Times New Roman" w:cs="Times New Roman"/>
          <w:sz w:val="16"/>
        </w:rPr>
        <w:t xml:space="preserve"> ‘confederal’ or ‘nested’ (which means inevitably </w:t>
      </w:r>
      <w:r w:rsidRPr="00D52A08">
        <w:rPr>
          <w:rFonts w:eastAsia="Times New Roman" w:cs="Times New Roman"/>
          <w:u w:val="single"/>
        </w:rPr>
        <w:t>hierarchical</w:t>
      </w:r>
      <w:r w:rsidRPr="00D52A08">
        <w:rPr>
          <w:rFonts w:eastAsia="Times New Roman" w:cs="Times New Roman"/>
          <w:sz w:val="16"/>
        </w:rPr>
        <w:t xml:space="preserve"> in my view but then this too may just be semantics) </w:t>
      </w:r>
      <w:r w:rsidRPr="00D52A08">
        <w:rPr>
          <w:rFonts w:eastAsia="Times New Roman" w:cs="Times New Roman"/>
          <w:u w:val="single"/>
        </w:rPr>
        <w:t>structures of decision-making that entail[s] serious adjustments in organized thinking as well as forms of institutionalized governance</w:t>
      </w:r>
      <w:r w:rsidRPr="00D52A08">
        <w:rPr>
          <w:rFonts w:eastAsia="Times New Roman" w:cs="Times New Roman"/>
          <w:sz w:val="16"/>
        </w:rPr>
        <w:t xml:space="preserve">. (2017: 248) </w:t>
      </w:r>
    </w:p>
    <w:p w:rsidR="00817142" w:rsidRPr="00D52A08" w:rsidRDefault="00817142" w:rsidP="00817142">
      <w:pPr>
        <w:rPr>
          <w:rFonts w:eastAsia="Times New Roman" w:cs="Times New Roman"/>
          <w:sz w:val="16"/>
        </w:rPr>
      </w:pPr>
      <w:r w:rsidRPr="00D52A08">
        <w:rPr>
          <w:rFonts w:eastAsia="Times New Roman" w:cs="Times New Roman"/>
          <w:sz w:val="16"/>
        </w:rPr>
        <w:t xml:space="preserve">I’ve already offered a lengthy response, where I make clear that the relationship between scale and hierarchy is not mere semantics (Springer, 2014b), yet Harvey is content to ignore the whole critique of the scalar imagination and the emancipatory politics that flow from a flat ontology (Marston et al., 2005; Woodward et al., 2012). To Harvey it would seem that a caricature of authority is a better reply than thinking through how a rhizomic politics can indeed ‘stretch the vision of political activism’ (2017: 242), and how it does so without resorting to the hierarchical politics that are necessarily implied by scalar thinking. Federalism is, of course, the long-standing anarchist answer to hierarchy (Proudhon, 1980 [1863]; Ward, 2011), yet Harvey apparently can’t be bothered to work through their differences. </w:t>
      </w:r>
    </w:p>
    <w:p w:rsidR="00817142" w:rsidRPr="00D52A08" w:rsidRDefault="00817142" w:rsidP="00817142">
      <w:pPr>
        <w:rPr>
          <w:rFonts w:eastAsia="Times New Roman" w:cs="Times New Roman"/>
          <w:u w:val="single"/>
        </w:rPr>
      </w:pPr>
      <w:r w:rsidRPr="00D52A08">
        <w:rPr>
          <w:rFonts w:eastAsia="Times New Roman" w:cs="Times New Roman"/>
          <w:u w:val="single"/>
        </w:rPr>
        <w:t xml:space="preserve">Instead of a </w:t>
      </w:r>
      <w:r w:rsidRPr="00D52A08">
        <w:rPr>
          <w:rFonts w:eastAsia="Times New Roman" w:cs="Times New Roman"/>
          <w:b/>
          <w:iCs/>
          <w:u w:val="single"/>
          <w:bdr w:val="single" w:sz="8" w:space="0" w:color="auto"/>
        </w:rPr>
        <w:t>serious discussion of authority</w:t>
      </w:r>
      <w:r w:rsidRPr="00D52A08">
        <w:rPr>
          <w:rFonts w:eastAsia="Times New Roman" w:cs="Times New Roman"/>
          <w:u w:val="single"/>
        </w:rPr>
        <w:t xml:space="preserve">, we get nuggets like </w:t>
      </w:r>
    </w:p>
    <w:p w:rsidR="00817142" w:rsidRPr="00D52A08" w:rsidRDefault="00817142" w:rsidP="00817142">
      <w:pPr>
        <w:rPr>
          <w:rFonts w:eastAsia="Times New Roman" w:cs="Times New Roman"/>
          <w:sz w:val="16"/>
        </w:rPr>
      </w:pPr>
      <w:r w:rsidRPr="00D52A08">
        <w:rPr>
          <w:rFonts w:eastAsia="Times New Roman" w:cs="Times New Roman"/>
          <w:u w:val="single"/>
        </w:rPr>
        <w:t>I certainly would not welcome a pilot</w:t>
      </w:r>
      <w:r w:rsidRPr="00D52A08">
        <w:rPr>
          <w:rFonts w:eastAsia="Times New Roman" w:cs="Times New Roman"/>
          <w:sz w:val="16"/>
        </w:rPr>
        <w:t xml:space="preserve"> landing at JFK </w:t>
      </w:r>
      <w:r w:rsidRPr="00D52A08">
        <w:rPr>
          <w:rFonts w:eastAsia="Times New Roman" w:cs="Times New Roman"/>
          <w:u w:val="single"/>
        </w:rPr>
        <w:t>proclaiming that as a good anarchist she does not accept the legitimacy of</w:t>
      </w:r>
      <w:r w:rsidRPr="00D52A08">
        <w:rPr>
          <w:rFonts w:eastAsia="Times New Roman" w:cs="Times New Roman"/>
          <w:sz w:val="16"/>
        </w:rPr>
        <w:t xml:space="preserve"> the air traffic controllers’ authority and that she proposes to disregard all </w:t>
      </w:r>
      <w:r w:rsidRPr="00D52A08">
        <w:rPr>
          <w:rFonts w:eastAsia="Times New Roman" w:cs="Times New Roman"/>
          <w:u w:val="single"/>
        </w:rPr>
        <w:t>aviation rules</w:t>
      </w:r>
      <w:r w:rsidRPr="00D52A08">
        <w:rPr>
          <w:rFonts w:eastAsia="Times New Roman" w:cs="Times New Roman"/>
          <w:sz w:val="16"/>
        </w:rPr>
        <w:t xml:space="preserve"> in the landing process. (Harvey, 2017: 239) </w:t>
      </w:r>
    </w:p>
    <w:p w:rsidR="00817142" w:rsidRPr="00D52A08" w:rsidRDefault="00817142" w:rsidP="00817142">
      <w:pPr>
        <w:rPr>
          <w:rFonts w:eastAsia="Times New Roman" w:cs="Times New Roman"/>
          <w:sz w:val="16"/>
        </w:rPr>
      </w:pPr>
      <w:r w:rsidRPr="00D52A08">
        <w:rPr>
          <w:rFonts w:eastAsia="Times New Roman" w:cs="Times New Roman"/>
          <w:sz w:val="16"/>
        </w:rPr>
        <w:t xml:space="preserve">While Harvey assumes he has stumbled upon </w:t>
      </w:r>
      <w:r w:rsidRPr="00D52A08">
        <w:rPr>
          <w:rFonts w:eastAsia="Times New Roman" w:cs="Times New Roman"/>
          <w:u w:val="single"/>
        </w:rPr>
        <w:t>the</w:t>
      </w:r>
      <w:r w:rsidRPr="00D52A08">
        <w:rPr>
          <w:rFonts w:eastAsia="Times New Roman" w:cs="Times New Roman"/>
          <w:sz w:val="16"/>
        </w:rPr>
        <w:t xml:space="preserve"> ultimate </w:t>
      </w:r>
      <w:r w:rsidRPr="00D52A08">
        <w:rPr>
          <w:rFonts w:eastAsia="Times New Roman" w:cs="Times New Roman"/>
          <w:u w:val="single"/>
        </w:rPr>
        <w:t>trump card</w:t>
      </w:r>
      <w:r w:rsidRPr="00D52A08">
        <w:rPr>
          <w:rFonts w:eastAsia="Times New Roman" w:cs="Times New Roman"/>
          <w:sz w:val="16"/>
        </w:rPr>
        <w:t xml:space="preserve">, he </w:t>
      </w:r>
      <w:r w:rsidRPr="00D52A08">
        <w:rPr>
          <w:rFonts w:eastAsia="Times New Roman" w:cs="Times New Roman"/>
          <w:u w:val="single"/>
        </w:rPr>
        <w:t xml:space="preserve">simply </w:t>
      </w:r>
      <w:r w:rsidRPr="00D52A08">
        <w:rPr>
          <w:rFonts w:eastAsia="Times New Roman" w:cs="Times New Roman"/>
          <w:b/>
          <w:iCs/>
          <w:u w:val="single"/>
          <w:bdr w:val="single" w:sz="8" w:space="0" w:color="auto"/>
        </w:rPr>
        <w:t>confuses specialist knowledge with authority</w:t>
      </w:r>
      <w:r w:rsidRPr="00D52A08">
        <w:rPr>
          <w:rFonts w:eastAsia="Times New Roman" w:cs="Times New Roman"/>
          <w:sz w:val="16"/>
        </w:rPr>
        <w:t xml:space="preserve">. This is a question that Bakunin (2010 [1882]: 24) answered long ago when he wrote: </w:t>
      </w:r>
    </w:p>
    <w:p w:rsidR="00817142" w:rsidRPr="00D52A08" w:rsidRDefault="00817142" w:rsidP="00817142">
      <w:pPr>
        <w:rPr>
          <w:rFonts w:eastAsia="Times New Roman" w:cs="Times New Roman"/>
          <w:sz w:val="16"/>
        </w:rPr>
      </w:pPr>
      <w:r w:rsidRPr="00D52A08">
        <w:rPr>
          <w:rFonts w:eastAsia="Times New Roman" w:cs="Times New Roman"/>
          <w:sz w:val="16"/>
        </w:rPr>
        <w:t xml:space="preserve">In the matter of boots, I refer to the authority of the bootmaker; concerning houses, canals, or railroads, I consult that of the architect or the engineer. For such or such special knowledge I apply to such or such a savant. But </w:t>
      </w:r>
      <w:r w:rsidRPr="00D52A08">
        <w:rPr>
          <w:rFonts w:eastAsia="Times New Roman" w:cs="Times New Roman"/>
          <w:u w:val="single"/>
        </w:rPr>
        <w:t xml:space="preserve">I allow neither the </w:t>
      </w:r>
      <w:r w:rsidRPr="00D52A08">
        <w:rPr>
          <w:rFonts w:eastAsia="Times New Roman" w:cs="Times New Roman"/>
          <w:b/>
          <w:iCs/>
          <w:u w:val="single"/>
          <w:bdr w:val="single" w:sz="8" w:space="0" w:color="auto"/>
        </w:rPr>
        <w:t>bootmaker</w:t>
      </w:r>
      <w:r w:rsidRPr="00D52A08">
        <w:rPr>
          <w:rFonts w:eastAsia="Times New Roman" w:cs="Times New Roman"/>
          <w:u w:val="single"/>
        </w:rPr>
        <w:t xml:space="preserve"> nor the </w:t>
      </w:r>
      <w:r w:rsidRPr="00D52A08">
        <w:rPr>
          <w:rFonts w:eastAsia="Times New Roman" w:cs="Times New Roman"/>
          <w:b/>
          <w:iCs/>
          <w:u w:val="single"/>
          <w:bdr w:val="single" w:sz="8" w:space="0" w:color="auto"/>
        </w:rPr>
        <w:t>architect</w:t>
      </w:r>
      <w:r w:rsidRPr="00D52A08">
        <w:rPr>
          <w:rFonts w:eastAsia="Times New Roman" w:cs="Times New Roman"/>
          <w:u w:val="single"/>
        </w:rPr>
        <w:t xml:space="preserve"> nor </w:t>
      </w:r>
      <w:r w:rsidRPr="00D52A08">
        <w:rPr>
          <w:rFonts w:eastAsia="Times New Roman" w:cs="Times New Roman"/>
          <w:b/>
          <w:iCs/>
          <w:u w:val="single"/>
          <w:bdr w:val="single" w:sz="8" w:space="0" w:color="auto"/>
        </w:rPr>
        <w:t>savant</w:t>
      </w:r>
      <w:r w:rsidRPr="00D52A08">
        <w:rPr>
          <w:rFonts w:eastAsia="Times New Roman" w:cs="Times New Roman"/>
          <w:u w:val="single"/>
        </w:rPr>
        <w:t xml:space="preserve"> to </w:t>
      </w:r>
      <w:r w:rsidRPr="00D52A08">
        <w:rPr>
          <w:rFonts w:eastAsia="Times New Roman" w:cs="Times New Roman"/>
          <w:b/>
          <w:iCs/>
          <w:u w:val="single"/>
          <w:bdr w:val="single" w:sz="8" w:space="0" w:color="auto"/>
        </w:rPr>
        <w:t>impose</w:t>
      </w:r>
      <w:r w:rsidRPr="00D52A08">
        <w:rPr>
          <w:rFonts w:eastAsia="Times New Roman" w:cs="Times New Roman"/>
          <w:sz w:val="16"/>
        </w:rPr>
        <w:t xml:space="preserve"> his </w:t>
      </w:r>
      <w:r w:rsidRPr="00D52A08">
        <w:rPr>
          <w:rFonts w:eastAsia="Times New Roman" w:cs="Times New Roman"/>
          <w:b/>
          <w:iCs/>
          <w:u w:val="single"/>
          <w:bdr w:val="single" w:sz="8" w:space="0" w:color="auto"/>
        </w:rPr>
        <w:t>authority</w:t>
      </w:r>
      <w:r w:rsidRPr="00D52A08">
        <w:rPr>
          <w:rFonts w:eastAsia="Times New Roman" w:cs="Times New Roman"/>
          <w:u w:val="single"/>
        </w:rPr>
        <w:t xml:space="preserve"> upon me. I </w:t>
      </w:r>
      <w:r w:rsidRPr="00D52A08">
        <w:rPr>
          <w:rFonts w:eastAsia="Times New Roman" w:cs="Times New Roman"/>
          <w:b/>
          <w:iCs/>
          <w:u w:val="single"/>
          <w:bdr w:val="single" w:sz="8" w:space="0" w:color="auto"/>
        </w:rPr>
        <w:t>listen to them freely</w:t>
      </w:r>
      <w:r w:rsidRPr="00D52A08">
        <w:rPr>
          <w:rFonts w:eastAsia="Times New Roman" w:cs="Times New Roman"/>
          <w:u w:val="single"/>
        </w:rPr>
        <w:t xml:space="preserve"> and </w:t>
      </w:r>
      <w:r w:rsidRPr="00D52A08">
        <w:rPr>
          <w:rFonts w:eastAsia="Times New Roman" w:cs="Times New Roman"/>
          <w:b/>
          <w:iCs/>
          <w:u w:val="single"/>
          <w:bdr w:val="single" w:sz="8" w:space="0" w:color="auto"/>
        </w:rPr>
        <w:t>with all the respect merited</w:t>
      </w:r>
      <w:r w:rsidRPr="00D52A08">
        <w:rPr>
          <w:rFonts w:eastAsia="Times New Roman" w:cs="Times New Roman"/>
          <w:u w:val="single"/>
        </w:rPr>
        <w:t xml:space="preserve"> by their </w:t>
      </w:r>
      <w:r w:rsidRPr="00D52A08">
        <w:rPr>
          <w:rFonts w:eastAsia="Times New Roman" w:cs="Times New Roman"/>
          <w:b/>
          <w:iCs/>
          <w:u w:val="single"/>
          <w:bdr w:val="single" w:sz="8" w:space="0" w:color="auto"/>
        </w:rPr>
        <w:t>intelligence</w:t>
      </w:r>
      <w:r w:rsidRPr="00D52A08">
        <w:rPr>
          <w:rFonts w:eastAsia="Times New Roman" w:cs="Times New Roman"/>
          <w:u w:val="single"/>
        </w:rPr>
        <w:t xml:space="preserve">, their </w:t>
      </w:r>
      <w:r w:rsidRPr="00D52A08">
        <w:rPr>
          <w:rFonts w:eastAsia="Times New Roman" w:cs="Times New Roman"/>
          <w:b/>
          <w:iCs/>
          <w:u w:val="single"/>
          <w:bdr w:val="single" w:sz="8" w:space="0" w:color="auto"/>
        </w:rPr>
        <w:t>character</w:t>
      </w:r>
      <w:r w:rsidRPr="00D52A08">
        <w:rPr>
          <w:rFonts w:eastAsia="Times New Roman" w:cs="Times New Roman"/>
          <w:u w:val="single"/>
        </w:rPr>
        <w:t xml:space="preserve">, their </w:t>
      </w:r>
      <w:r w:rsidRPr="00D52A08">
        <w:rPr>
          <w:rFonts w:eastAsia="Times New Roman" w:cs="Times New Roman"/>
          <w:b/>
          <w:iCs/>
          <w:u w:val="single"/>
          <w:bdr w:val="single" w:sz="8" w:space="0" w:color="auto"/>
        </w:rPr>
        <w:t>knowledge</w:t>
      </w:r>
      <w:r w:rsidRPr="00D52A08">
        <w:rPr>
          <w:rFonts w:eastAsia="Times New Roman" w:cs="Times New Roman"/>
          <w:u w:val="single"/>
        </w:rPr>
        <w:t xml:space="preserve">, </w:t>
      </w:r>
      <w:r w:rsidRPr="00D52A08">
        <w:rPr>
          <w:rFonts w:eastAsia="Times New Roman" w:cs="Times New Roman"/>
          <w:b/>
          <w:iCs/>
          <w:u w:val="single"/>
          <w:bdr w:val="single" w:sz="8" w:space="0" w:color="auto"/>
        </w:rPr>
        <w:t>reserving always</w:t>
      </w:r>
      <w:r w:rsidRPr="00D52A08">
        <w:rPr>
          <w:rFonts w:eastAsia="Times New Roman" w:cs="Times New Roman"/>
          <w:u w:val="single"/>
        </w:rPr>
        <w:t xml:space="preserve"> my </w:t>
      </w:r>
      <w:r w:rsidRPr="00D52A08">
        <w:rPr>
          <w:rFonts w:eastAsia="Times New Roman" w:cs="Times New Roman"/>
          <w:b/>
          <w:iCs/>
          <w:u w:val="single"/>
          <w:bdr w:val="single" w:sz="8" w:space="0" w:color="auto"/>
        </w:rPr>
        <w:t>incontestable right of criticism</w:t>
      </w:r>
      <w:r w:rsidRPr="00D52A08">
        <w:rPr>
          <w:rFonts w:eastAsia="Times New Roman" w:cs="Times New Roman"/>
          <w:u w:val="single"/>
        </w:rPr>
        <w:t xml:space="preserve"> and </w:t>
      </w:r>
      <w:r w:rsidRPr="00D52A08">
        <w:rPr>
          <w:rFonts w:eastAsia="Times New Roman" w:cs="Times New Roman"/>
          <w:b/>
          <w:iCs/>
          <w:u w:val="single"/>
          <w:bdr w:val="single" w:sz="8" w:space="0" w:color="auto"/>
        </w:rPr>
        <w:t>censure</w:t>
      </w:r>
      <w:r w:rsidRPr="00D52A08">
        <w:rPr>
          <w:rFonts w:eastAsia="Times New Roman" w:cs="Times New Roman"/>
          <w:sz w:val="16"/>
        </w:rPr>
        <w:t xml:space="preserve">. </w:t>
      </w:r>
    </w:p>
    <w:p w:rsidR="00817142" w:rsidRPr="00D52A08" w:rsidRDefault="00817142" w:rsidP="00817142">
      <w:pPr>
        <w:rPr>
          <w:rFonts w:eastAsia="Times New Roman" w:cs="Times New Roman"/>
          <w:sz w:val="16"/>
        </w:rPr>
      </w:pPr>
      <w:r w:rsidRPr="00D52A08">
        <w:rPr>
          <w:rFonts w:eastAsia="Times New Roman" w:cs="Times New Roman"/>
          <w:u w:val="single"/>
        </w:rPr>
        <w:t>This isn’t good enough for Harvey</w:t>
      </w:r>
      <w:r w:rsidRPr="00D52A08">
        <w:rPr>
          <w:rFonts w:eastAsia="Times New Roman" w:cs="Times New Roman"/>
          <w:sz w:val="16"/>
        </w:rPr>
        <w:t xml:space="preserve"> though, </w:t>
      </w:r>
      <w:r w:rsidRPr="00D52A08">
        <w:rPr>
          <w:rFonts w:eastAsia="Times New Roman" w:cs="Times New Roman"/>
          <w:u w:val="single"/>
        </w:rPr>
        <w:t xml:space="preserve">and he routinely ridicules horizontal organization, using </w:t>
      </w:r>
      <w:r w:rsidRPr="00D52A08">
        <w:rPr>
          <w:rFonts w:eastAsia="Times New Roman" w:cs="Times New Roman"/>
          <w:b/>
          <w:iCs/>
          <w:u w:val="single"/>
          <w:bdr w:val="single" w:sz="8" w:space="0" w:color="auto"/>
        </w:rPr>
        <w:t>extreme examples</w:t>
      </w:r>
      <w:r w:rsidRPr="00D52A08">
        <w:rPr>
          <w:rFonts w:eastAsia="Times New Roman" w:cs="Times New Roman"/>
          <w:u w:val="single"/>
        </w:rPr>
        <w:t xml:space="preserve"> like </w:t>
      </w:r>
      <w:r w:rsidRPr="00D52A08">
        <w:rPr>
          <w:rFonts w:eastAsia="Times New Roman" w:cs="Times New Roman"/>
          <w:b/>
          <w:iCs/>
          <w:u w:val="single"/>
          <w:bdr w:val="single" w:sz="8" w:space="0" w:color="auto"/>
        </w:rPr>
        <w:t>nuclear power plants</w:t>
      </w:r>
      <w:r w:rsidRPr="00D52A08">
        <w:rPr>
          <w:rFonts w:eastAsia="Times New Roman" w:cs="Times New Roman"/>
          <w:u w:val="single"/>
        </w:rPr>
        <w:t xml:space="preserve"> and </w:t>
      </w:r>
      <w:r w:rsidRPr="00D52A08">
        <w:rPr>
          <w:rFonts w:eastAsia="Times New Roman" w:cs="Times New Roman"/>
          <w:b/>
          <w:iCs/>
          <w:u w:val="single"/>
          <w:bdr w:val="single" w:sz="8" w:space="0" w:color="auto"/>
        </w:rPr>
        <w:t>air traffic control</w:t>
      </w:r>
      <w:r w:rsidRPr="00D52A08">
        <w:rPr>
          <w:rFonts w:eastAsia="Times New Roman" w:cs="Times New Roman"/>
          <w:sz w:val="16"/>
        </w:rPr>
        <w:t xml:space="preserve"> to make his case. For example, in a lecture delivered at London School of Economics (LSE), </w:t>
      </w:r>
      <w:r w:rsidRPr="00D52A08">
        <w:rPr>
          <w:rFonts w:eastAsia="Times New Roman" w:cs="Times New Roman"/>
          <w:u w:val="single"/>
        </w:rPr>
        <w:t>he argued that horizontalism is impractical because</w:t>
      </w:r>
      <w:r w:rsidRPr="00D52A08">
        <w:rPr>
          <w:rFonts w:eastAsia="Times New Roman" w:cs="Times New Roman"/>
          <w:sz w:val="16"/>
        </w:rPr>
        <w:t xml:space="preserve"> </w:t>
      </w:r>
    </w:p>
    <w:p w:rsidR="00817142" w:rsidRPr="00D52A08" w:rsidRDefault="00817142" w:rsidP="00817142">
      <w:pPr>
        <w:rPr>
          <w:rFonts w:eastAsia="Times New Roman" w:cs="Times New Roman"/>
          <w:sz w:val="16"/>
        </w:rPr>
      </w:pPr>
      <w:r w:rsidRPr="00D52A08">
        <w:rPr>
          <w:rFonts w:eastAsia="Times New Roman" w:cs="Times New Roman"/>
          <w:sz w:val="16"/>
        </w:rPr>
        <w:t xml:space="preserve">there are many aspects of contemporary life that are now organized in what you might call ‘tightly-coupled systems’ where you need command and control structures. </w:t>
      </w:r>
      <w:r w:rsidRPr="00D52A08">
        <w:rPr>
          <w:rFonts w:eastAsia="Times New Roman" w:cs="Times New Roman"/>
          <w:u w:val="single"/>
        </w:rPr>
        <w:t>I wouldn’t want my anarchist friends to be in charge of a nuclear power station</w:t>
      </w:r>
      <w:r w:rsidRPr="00D52A08">
        <w:rPr>
          <w:rFonts w:eastAsia="Times New Roman" w:cs="Times New Roman"/>
          <w:sz w:val="16"/>
        </w:rPr>
        <w:t xml:space="preserve">. (Harvey, 2012b: n.p.) </w:t>
      </w:r>
    </w:p>
    <w:p w:rsidR="00817142" w:rsidRPr="00D52A08" w:rsidRDefault="00817142" w:rsidP="00817142">
      <w:pPr>
        <w:rPr>
          <w:rFonts w:eastAsia="Times New Roman" w:cs="Times New Roman"/>
          <w:sz w:val="16"/>
        </w:rPr>
      </w:pPr>
      <w:r w:rsidRPr="00D52A08">
        <w:rPr>
          <w:rFonts w:eastAsia="Times New Roman" w:cs="Times New Roman"/>
          <w:sz w:val="16"/>
        </w:rPr>
        <w:t xml:space="preserve">Yet since horizontal organizational tactics in anarchism are usually part of a broader class struggle (Solidarity Federation, 2012), </w:t>
      </w:r>
      <w:r w:rsidRPr="00D52A08">
        <w:rPr>
          <w:rFonts w:eastAsia="Times New Roman" w:cs="Times New Roman"/>
          <w:u w:val="single"/>
        </w:rPr>
        <w:t xml:space="preserve">it is </w:t>
      </w:r>
      <w:r w:rsidRPr="00D52A08">
        <w:rPr>
          <w:rFonts w:eastAsia="Times New Roman" w:cs="Times New Roman"/>
          <w:b/>
          <w:iCs/>
          <w:u w:val="single"/>
          <w:bdr w:val="single" w:sz="8" w:space="0" w:color="auto"/>
        </w:rPr>
        <w:t>absurd to suggest</w:t>
      </w:r>
      <w:r w:rsidRPr="00D52A08">
        <w:rPr>
          <w:rFonts w:eastAsia="Times New Roman" w:cs="Times New Roman"/>
          <w:u w:val="single"/>
        </w:rPr>
        <w:t xml:space="preserve"> that there would </w:t>
      </w:r>
      <w:r w:rsidRPr="00D52A08">
        <w:rPr>
          <w:rFonts w:eastAsia="Times New Roman" w:cs="Times New Roman"/>
          <w:b/>
          <w:iCs/>
          <w:u w:val="single"/>
          <w:bdr w:val="single" w:sz="8" w:space="0" w:color="auto"/>
        </w:rPr>
        <w:t>ever be a time</w:t>
      </w:r>
      <w:r w:rsidRPr="00D52A08">
        <w:rPr>
          <w:rFonts w:eastAsia="Times New Roman" w:cs="Times New Roman"/>
          <w:u w:val="single"/>
        </w:rPr>
        <w:t xml:space="preserve"> where anarchists would enter into assembly</w:t>
      </w:r>
      <w:r w:rsidRPr="00D52A08">
        <w:rPr>
          <w:rFonts w:eastAsia="Times New Roman" w:cs="Times New Roman"/>
          <w:sz w:val="16"/>
        </w:rPr>
        <w:t>—federated or otherwise—</w:t>
      </w:r>
      <w:r w:rsidRPr="00D52A08">
        <w:rPr>
          <w:rFonts w:eastAsia="Times New Roman" w:cs="Times New Roman"/>
          <w:b/>
          <w:iCs/>
          <w:u w:val="single"/>
          <w:bdr w:val="single" w:sz="8" w:space="0" w:color="auto"/>
        </w:rPr>
        <w:t>during a nuclear meltdown</w:t>
      </w:r>
      <w:r w:rsidRPr="00D52A08">
        <w:rPr>
          <w:rFonts w:eastAsia="Times New Roman" w:cs="Times New Roman"/>
          <w:u w:val="single"/>
        </w:rPr>
        <w:t xml:space="preserve"> or the </w:t>
      </w:r>
      <w:r w:rsidRPr="00D52A08">
        <w:rPr>
          <w:rFonts w:eastAsia="Times New Roman" w:cs="Times New Roman"/>
          <w:b/>
          <w:iCs/>
          <w:u w:val="single"/>
          <w:bdr w:val="single" w:sz="8" w:space="0" w:color="auto"/>
        </w:rPr>
        <w:t>complex operation of landing an airplane</w:t>
      </w:r>
      <w:r w:rsidRPr="00D52A08">
        <w:rPr>
          <w:rFonts w:eastAsia="Times New Roman" w:cs="Times New Roman"/>
          <w:sz w:val="16"/>
        </w:rPr>
        <w:t xml:space="preserve">. Indeed, </w:t>
      </w:r>
      <w:r w:rsidRPr="00D52A08">
        <w:rPr>
          <w:rFonts w:eastAsia="Times New Roman" w:cs="Times New Roman"/>
          <w:u w:val="single"/>
        </w:rPr>
        <w:t>without a discernable hierarchy to oppose, ‘</w:t>
      </w:r>
      <w:r w:rsidRPr="00D52A08">
        <w:rPr>
          <w:rFonts w:eastAsia="Times New Roman" w:cs="Times New Roman"/>
          <w:b/>
          <w:iCs/>
          <w:u w:val="single"/>
          <w:bdr w:val="single" w:sz="8" w:space="0" w:color="auto"/>
        </w:rPr>
        <w:t>in what possible circumstance would collective struggle be necessary</w:t>
      </w:r>
      <w:r w:rsidRPr="00D52A08">
        <w:rPr>
          <w:rFonts w:eastAsia="Times New Roman" w:cs="Times New Roman"/>
          <w:u w:val="single"/>
        </w:rPr>
        <w:t xml:space="preserve"> during such risky periods?’</w:t>
      </w:r>
      <w:r w:rsidRPr="00D52A08">
        <w:rPr>
          <w:rFonts w:eastAsia="Times New Roman" w:cs="Times New Roman"/>
          <w:sz w:val="16"/>
        </w:rPr>
        <w:t xml:space="preserve"> (fkshultze, 2013). </w:t>
      </w:r>
      <w:r w:rsidRPr="00D52A08">
        <w:rPr>
          <w:rFonts w:eastAsia="Times New Roman" w:cs="Times New Roman"/>
          <w:u w:val="single"/>
        </w:rPr>
        <w:t xml:space="preserve">Nonetheless, </w:t>
      </w:r>
      <w:r w:rsidRPr="00D52A08">
        <w:rPr>
          <w:rFonts w:eastAsia="Times New Roman" w:cs="Times New Roman"/>
          <w:b/>
          <w:iCs/>
          <w:u w:val="single"/>
          <w:bdr w:val="single" w:sz="8" w:space="0" w:color="auto"/>
        </w:rPr>
        <w:t>mutual aid</w:t>
      </w:r>
      <w:r w:rsidRPr="00D52A08">
        <w:rPr>
          <w:rFonts w:eastAsia="Times New Roman" w:cs="Times New Roman"/>
          <w:u w:val="single"/>
        </w:rPr>
        <w:t xml:space="preserve"> in times of disaster—both natural and manufactured—is a </w:t>
      </w:r>
      <w:r w:rsidRPr="00D52A08">
        <w:rPr>
          <w:rFonts w:eastAsia="Times New Roman" w:cs="Times New Roman"/>
          <w:b/>
          <w:iCs/>
          <w:u w:val="single"/>
          <w:bdr w:val="single" w:sz="8" w:space="0" w:color="auto"/>
        </w:rPr>
        <w:t>recurrent human theme</w:t>
      </w:r>
      <w:r w:rsidRPr="00D52A08">
        <w:rPr>
          <w:rFonts w:eastAsia="Times New Roman" w:cs="Times New Roman"/>
          <w:u w:val="single"/>
        </w:rPr>
        <w:t xml:space="preserve">, where people </w:t>
      </w:r>
      <w:r w:rsidRPr="00D52A08">
        <w:rPr>
          <w:rFonts w:eastAsia="Times New Roman" w:cs="Times New Roman"/>
          <w:b/>
          <w:iCs/>
          <w:u w:val="single"/>
          <w:bdr w:val="single" w:sz="8" w:space="0" w:color="auto"/>
        </w:rPr>
        <w:t>regularly come together</w:t>
      </w:r>
      <w:r w:rsidRPr="00D52A08">
        <w:rPr>
          <w:rFonts w:eastAsia="Times New Roman" w:cs="Times New Roman"/>
          <w:u w:val="single"/>
        </w:rPr>
        <w:t xml:space="preserve"> and </w:t>
      </w:r>
      <w:r w:rsidRPr="00D52A08">
        <w:rPr>
          <w:rFonts w:eastAsia="Times New Roman" w:cs="Times New Roman"/>
          <w:b/>
          <w:iCs/>
          <w:u w:val="single"/>
          <w:bdr w:val="single" w:sz="8" w:space="0" w:color="auto"/>
        </w:rPr>
        <w:t>organize themselves effectively</w:t>
      </w:r>
      <w:r w:rsidRPr="00D52A08">
        <w:rPr>
          <w:rFonts w:eastAsia="Times New Roman" w:cs="Times New Roman"/>
          <w:u w:val="single"/>
        </w:rPr>
        <w:t xml:space="preserve"> around an ensuing crisis in the </w:t>
      </w:r>
      <w:r w:rsidRPr="00D52A08">
        <w:rPr>
          <w:rFonts w:eastAsia="Times New Roman" w:cs="Times New Roman"/>
          <w:b/>
          <w:iCs/>
          <w:u w:val="single"/>
          <w:bdr w:val="single" w:sz="8" w:space="0" w:color="auto"/>
        </w:rPr>
        <w:t>complete absence of a centralized authority</w:t>
      </w:r>
      <w:r w:rsidRPr="00D52A08">
        <w:rPr>
          <w:rFonts w:eastAsia="Times New Roman" w:cs="Times New Roman"/>
          <w:u w:val="single"/>
        </w:rPr>
        <w:t xml:space="preserve">. We saw this with </w:t>
      </w:r>
      <w:r w:rsidRPr="00D52A08">
        <w:rPr>
          <w:rFonts w:eastAsia="Times New Roman" w:cs="Times New Roman"/>
          <w:b/>
          <w:iCs/>
          <w:u w:val="single"/>
          <w:bdr w:val="single" w:sz="8" w:space="0" w:color="auto"/>
        </w:rPr>
        <w:t>spectacular effect</w:t>
      </w:r>
      <w:r w:rsidRPr="00D52A08">
        <w:rPr>
          <w:rFonts w:eastAsia="Times New Roman" w:cs="Times New Roman"/>
          <w:u w:val="single"/>
        </w:rPr>
        <w:t xml:space="preserve"> in the wake of </w:t>
      </w:r>
      <w:r w:rsidRPr="00D52A08">
        <w:rPr>
          <w:rFonts w:eastAsia="Times New Roman" w:cs="Times New Roman"/>
          <w:b/>
          <w:iCs/>
          <w:u w:val="single"/>
          <w:bdr w:val="single" w:sz="8" w:space="0" w:color="auto"/>
        </w:rPr>
        <w:t>Hurricane Katrina</w:t>
      </w:r>
      <w:r w:rsidRPr="00D52A08">
        <w:rPr>
          <w:rFonts w:eastAsia="Times New Roman" w:cs="Times New Roman"/>
          <w:sz w:val="16"/>
        </w:rPr>
        <w:t xml:space="preserve">, where the state was more concerned with restoring ‘law and order’ and criminalizing desperate people than it was with relief and rescue efforts. </w:t>
      </w:r>
      <w:r w:rsidRPr="00D52A08">
        <w:rPr>
          <w:rFonts w:eastAsia="Times New Roman" w:cs="Times New Roman"/>
          <w:u w:val="single"/>
        </w:rPr>
        <w:t xml:space="preserve">In response to the state’s failure, people </w:t>
      </w:r>
      <w:r w:rsidRPr="00D52A08">
        <w:rPr>
          <w:rFonts w:eastAsia="Times New Roman" w:cs="Times New Roman"/>
          <w:b/>
          <w:iCs/>
          <w:u w:val="single"/>
          <w:bdr w:val="single" w:sz="8" w:space="0" w:color="auto"/>
        </w:rPr>
        <w:t>instead helped themselves</w:t>
      </w:r>
      <w:r w:rsidRPr="00D52A08">
        <w:rPr>
          <w:rFonts w:eastAsia="Times New Roman" w:cs="Times New Roman"/>
          <w:u w:val="single"/>
        </w:rPr>
        <w:t xml:space="preserve"> and </w:t>
      </w:r>
      <w:r w:rsidRPr="00D52A08">
        <w:rPr>
          <w:rFonts w:eastAsia="Times New Roman" w:cs="Times New Roman"/>
          <w:b/>
          <w:iCs/>
          <w:u w:val="single"/>
          <w:bdr w:val="single" w:sz="8" w:space="0" w:color="auto"/>
        </w:rPr>
        <w:t>each other</w:t>
      </w:r>
      <w:r w:rsidRPr="00D52A08">
        <w:rPr>
          <w:rFonts w:eastAsia="Times New Roman" w:cs="Times New Roman"/>
          <w:u w:val="single"/>
        </w:rPr>
        <w:t xml:space="preserve">, particularly through the formation of the </w:t>
      </w:r>
      <w:r w:rsidRPr="00D52A08">
        <w:rPr>
          <w:rFonts w:eastAsia="Times New Roman" w:cs="Times New Roman"/>
          <w:b/>
          <w:iCs/>
          <w:u w:val="single"/>
          <w:bdr w:val="single" w:sz="8" w:space="0" w:color="auto"/>
        </w:rPr>
        <w:t>Common Ground Collective</w:t>
      </w:r>
      <w:r w:rsidRPr="00D52A08">
        <w:rPr>
          <w:rFonts w:eastAsia="Times New Roman" w:cs="Times New Roman"/>
          <w:sz w:val="16"/>
        </w:rPr>
        <w:t xml:space="preserve">. For Kropotkin (2008 [1902]: 137), the tendency for mutual aid ‘has so remote an origin, and is so deeply interwoven with all the past evolution of the human race, that it has been maintained ... notwithstanding all vicissitudes of history’. </w:t>
      </w:r>
    </w:p>
    <w:p w:rsidR="00817142" w:rsidRPr="00D52A08" w:rsidRDefault="00817142" w:rsidP="00817142"/>
    <w:p w:rsidR="00817142" w:rsidRPr="00D52A08" w:rsidRDefault="00817142" w:rsidP="00817142">
      <w:pPr>
        <w:pStyle w:val="Heading4"/>
      </w:pPr>
      <w:r w:rsidRPr="00D52A08">
        <w:t>Multiple historical examples prove solvency</w:t>
      </w:r>
    </w:p>
    <w:p w:rsidR="00817142" w:rsidRPr="00D52A08" w:rsidRDefault="00817142" w:rsidP="00817142">
      <w:pPr>
        <w:rPr>
          <w:sz w:val="16"/>
          <w:szCs w:val="16"/>
        </w:rPr>
      </w:pPr>
      <w:r w:rsidRPr="00D52A08">
        <w:rPr>
          <w:rFonts w:cs="Calibri"/>
          <w:sz w:val="21"/>
          <w:szCs w:val="21"/>
        </w:rPr>
        <w:br/>
      </w:r>
      <w:r w:rsidRPr="00D52A08">
        <w:rPr>
          <w:rFonts w:cs="Calibri"/>
          <w:sz w:val="18"/>
          <w:szCs w:val="18"/>
          <w:shd w:val="clear" w:color="auto" w:fill="FFFFFF"/>
        </w:rPr>
        <w:t xml:space="preserve">Dana </w:t>
      </w:r>
      <w:r w:rsidRPr="00D52A08">
        <w:rPr>
          <w:rStyle w:val="Style13ptBold"/>
        </w:rPr>
        <w:t>Williams</w:t>
      </w:r>
      <w:r w:rsidRPr="00D52A08">
        <w:rPr>
          <w:rFonts w:cs="Calibri"/>
          <w:sz w:val="21"/>
          <w:szCs w:val="21"/>
          <w:shd w:val="clear" w:color="auto" w:fill="FFFFFF"/>
        </w:rPr>
        <w:t>, </w:t>
      </w:r>
      <w:r w:rsidRPr="00D52A08">
        <w:rPr>
          <w:rFonts w:cs="Calibri"/>
          <w:sz w:val="18"/>
          <w:szCs w:val="18"/>
          <w:shd w:val="clear" w:color="auto" w:fill="FFFFFF"/>
        </w:rPr>
        <w:t>20</w:t>
      </w:r>
      <w:r w:rsidRPr="00D52A08">
        <w:rPr>
          <w:rStyle w:val="Style13ptBold"/>
        </w:rPr>
        <w:t xml:space="preserve">12, </w:t>
      </w:r>
      <w:r w:rsidRPr="00D52A08">
        <w:rPr>
          <w:rFonts w:cstheme="minorHAnsi"/>
          <w:color w:val="0A0A0A"/>
          <w:sz w:val="16"/>
          <w:szCs w:val="16"/>
          <w:shd w:val="clear" w:color="auto" w:fill="FFFFFF"/>
        </w:rPr>
        <w:t>associate professor and holds a Ph.D. from the University of Akron</w:t>
      </w:r>
      <w:r w:rsidRPr="00D52A08">
        <w:rPr>
          <w:rFonts w:cs="Calibri"/>
          <w:sz w:val="18"/>
          <w:szCs w:val="18"/>
          <w:shd w:val="clear" w:color="auto" w:fill="FFFFFF"/>
        </w:rPr>
        <w:t>, Race, Gender, &amp; Class Journal</w:t>
      </w:r>
      <w:r w:rsidRPr="00D52A08">
        <w:rPr>
          <w:rFonts w:cs="Calibri"/>
          <w:sz w:val="21"/>
          <w:szCs w:val="21"/>
          <w:shd w:val="clear" w:color="auto" w:fill="FFFFFF"/>
        </w:rPr>
        <w:t>, </w:t>
      </w:r>
      <w:r w:rsidRPr="00D52A08">
        <w:rPr>
          <w:rFonts w:cs="Calibri"/>
          <w:sz w:val="18"/>
          <w:szCs w:val="18"/>
          <w:shd w:val="clear" w:color="auto" w:fill="FFFFFF"/>
        </w:rPr>
        <w:t>"From Top to Bottom, a Thoroughly Stratified World: An Anarchist View of Inequality and Domination"</w:t>
      </w:r>
      <w:r w:rsidRPr="00D52A08">
        <w:rPr>
          <w:rFonts w:cs="Calibri"/>
          <w:sz w:val="21"/>
          <w:szCs w:val="21"/>
          <w:shd w:val="clear" w:color="auto" w:fill="FFFFFF"/>
        </w:rPr>
        <w:t>, </w:t>
      </w:r>
      <w:hyperlink r:id="rId14" w:history="1">
        <w:r w:rsidRPr="00D52A08">
          <w:rPr>
            <w:sz w:val="16"/>
            <w:szCs w:val="16"/>
          </w:rPr>
          <w:t>https://www.jstor.org/stable/pdf/43497486.pdf?ab_segments=0%252Fdefault-2%252Fcontrol&amp;refreqid=excelsior%3A37414e043b42d80f7aa583b41368a631</w:t>
        </w:r>
      </w:hyperlink>
      <w:r w:rsidRPr="00D52A08">
        <w:rPr>
          <w:sz w:val="16"/>
          <w:szCs w:val="16"/>
        </w:rPr>
        <w:t xml:space="preserve"> // NCMD</w:t>
      </w:r>
      <w:r w:rsidRPr="00D52A08">
        <w:rPr>
          <w:sz w:val="16"/>
          <w:szCs w:val="16"/>
        </w:rPr>
        <w:br/>
      </w:r>
      <w:r w:rsidRPr="00D52A08">
        <w:rPr>
          <w:rFonts w:cs="Calibri"/>
          <w:sz w:val="16"/>
          <w:szCs w:val="16"/>
          <w:shd w:val="clear" w:color="auto" w:fill="FFFFFF"/>
        </w:rPr>
        <w:t>If domination and inequality are not just curious subjects of study, but actually concrete problems warranting solutions, then what do anarchists propose be done about them? As opposed to a mere analytical philosophy</w:t>
      </w:r>
      <w:r w:rsidRPr="00D52A08">
        <w:rPr>
          <w:rStyle w:val="StyleUnderline"/>
        </w:rPr>
        <w:t>, anarchism is</w:t>
      </w:r>
      <w:r w:rsidRPr="00D52A08">
        <w:rPr>
          <w:rFonts w:cs="Calibri"/>
          <w:sz w:val="16"/>
          <w:szCs w:val="16"/>
          <w:shd w:val="clear" w:color="auto" w:fill="FFFFFF"/>
        </w:rPr>
        <w:t xml:space="preserve"> also </w:t>
      </w:r>
      <w:r w:rsidRPr="00D52A08">
        <w:rPr>
          <w:rStyle w:val="StyleUnderline"/>
        </w:rPr>
        <w:t>a practical framework for taking action</w:t>
      </w:r>
      <w:r w:rsidRPr="00D52A08">
        <w:rPr>
          <w:rFonts w:cs="Calibri"/>
          <w:sz w:val="16"/>
          <w:szCs w:val="16"/>
          <w:shd w:val="clear" w:color="auto" w:fill="FFFFFF"/>
        </w:rPr>
        <w:t>. However, anarchist praxis does not lead to mass prescriptions, nor recommend a "one size fits all" model for overcoming domination. Instead, anarchists suggest key values - autonomy, mutual aid, solidarity, anti-authoritarianism, self-management, etc. - that can provide the means to both justice and freedom</w:t>
      </w:r>
      <w:r w:rsidRPr="00D52A08">
        <w:rPr>
          <w:rStyle w:val="StyleUnderline"/>
        </w:rPr>
        <w:t>. Anarchists</w:t>
      </w:r>
      <w:r w:rsidRPr="00D52A08">
        <w:rPr>
          <w:rFonts w:cs="Calibri"/>
          <w:sz w:val="16"/>
          <w:szCs w:val="16"/>
          <w:shd w:val="clear" w:color="auto" w:fill="FFFFFF"/>
        </w:rPr>
        <w:t xml:space="preserve"> also </w:t>
      </w:r>
      <w:r w:rsidRPr="00D52A08">
        <w:rPr>
          <w:rStyle w:val="StyleUnderline"/>
        </w:rPr>
        <w:t>work with disadvantaged groups to aid them in their conflicts with</w:t>
      </w:r>
      <w:r w:rsidRPr="00D52A08">
        <w:rPr>
          <w:rFonts w:cs="Calibri"/>
          <w:sz w:val="16"/>
          <w:szCs w:val="16"/>
          <w:shd w:val="clear" w:color="auto" w:fill="FFFFFF"/>
        </w:rPr>
        <w:t xml:space="preserve"> hierarchy. There are a number of </w:t>
      </w:r>
      <w:r w:rsidRPr="00D52A08">
        <w:rPr>
          <w:rStyle w:val="StyleUnderline"/>
        </w:rPr>
        <w:t>key approaches</w:t>
      </w:r>
      <w:r w:rsidRPr="00D52A08">
        <w:rPr>
          <w:rFonts w:cs="Calibri"/>
          <w:sz w:val="16"/>
          <w:szCs w:val="16"/>
          <w:shd w:val="clear" w:color="auto" w:fill="FFFFFF"/>
        </w:rPr>
        <w:t xml:space="preserve"> that anarchists pursue in this quest: </w:t>
      </w:r>
      <w:r w:rsidRPr="00D52A08">
        <w:rPr>
          <w:rStyle w:val="StyleUnderline"/>
        </w:rPr>
        <w:t>propaganda, collective struggle, organizational examples, and dual power. Propaganda is designed to openly challenge authority and to provoke dialogue with a dominated population</w:t>
      </w:r>
      <w:r w:rsidRPr="00D52A08">
        <w:rPr>
          <w:rFonts w:cs="Calibri"/>
          <w:sz w:val="16"/>
          <w:szCs w:val="16"/>
          <w:shd w:val="clear" w:color="auto" w:fill="FFFFFF"/>
        </w:rPr>
        <w:t xml:space="preserve">. </w:t>
      </w:r>
      <w:r w:rsidRPr="00D52A08">
        <w:rPr>
          <w:sz w:val="16"/>
          <w:szCs w:val="16"/>
        </w:rPr>
        <w:t>This</w:t>
      </w:r>
      <w:r w:rsidRPr="00D52A08">
        <w:rPr>
          <w:rFonts w:cs="Calibri"/>
          <w:sz w:val="16"/>
          <w:szCs w:val="16"/>
          <w:shd w:val="clear" w:color="auto" w:fill="FFFFFF"/>
        </w:rPr>
        <w:t xml:space="preserve"> challenge puts authority figures "on notice", </w:t>
      </w:r>
      <w:r w:rsidRPr="00D52A08">
        <w:rPr>
          <w:rStyle w:val="StyleUnderline"/>
        </w:rPr>
        <w:t>forcing them to either fulfill anarchist's critique</w:t>
      </w:r>
      <w:r w:rsidRPr="00D52A08">
        <w:rPr>
          <w:rFonts w:cs="Calibri"/>
          <w:sz w:val="16"/>
          <w:szCs w:val="16"/>
          <w:shd w:val="clear" w:color="auto" w:fill="FFFFFF"/>
        </w:rPr>
        <w:t xml:space="preserve"> of them </w:t>
      </w:r>
      <w:r w:rsidRPr="00D52A08">
        <w:rPr>
          <w:rStyle w:val="StyleUnderline"/>
        </w:rPr>
        <w:t>by continuing their domination or to change in order to retain their legitimacy</w:t>
      </w:r>
      <w:r w:rsidRPr="00D52A08">
        <w:rPr>
          <w:rFonts w:cs="Calibri"/>
          <w:sz w:val="16"/>
          <w:szCs w:val="16"/>
          <w:shd w:val="clear" w:color="auto" w:fill="FFFFFF"/>
        </w:rPr>
        <w:t xml:space="preserve">. An </w:t>
      </w:r>
      <w:r w:rsidRPr="00D52A08">
        <w:rPr>
          <w:rStyle w:val="StyleUnderline"/>
        </w:rPr>
        <w:t>anti-authoritarian</w:t>
      </w:r>
      <w:r w:rsidRPr="00D52A08">
        <w:rPr>
          <w:rFonts w:cs="Calibri"/>
          <w:sz w:val="16"/>
          <w:szCs w:val="16"/>
          <w:shd w:val="clear" w:color="auto" w:fill="FFFFFF"/>
        </w:rPr>
        <w:t xml:space="preserve"> spirit of rebellion is manifested in anarchist propaganda. This rebelliousness </w:t>
      </w:r>
      <w:r w:rsidRPr="00D52A08">
        <w:rPr>
          <w:rStyle w:val="StyleUnderline"/>
        </w:rPr>
        <w:t>seeks to empower those in disadvantaged positions</w:t>
      </w:r>
      <w:r w:rsidRPr="00D52A08">
        <w:rPr>
          <w:rFonts w:cs="Calibri"/>
          <w:sz w:val="16"/>
          <w:szCs w:val="16"/>
          <w:shd w:val="clear" w:color="auto" w:fill="FFFFFF"/>
        </w:rPr>
        <w:t xml:space="preserve"> in society and to let them know they are not alone in their conditions and struggle</w:t>
      </w:r>
      <w:r w:rsidRPr="00D52A08">
        <w:rPr>
          <w:rStyle w:val="StyleUnderline"/>
        </w:rPr>
        <w:t>. If propaganda is widespread, people may believe there is a growing trend toward change emerging, thus raising their expectations and radicalizing demands.</w:t>
      </w:r>
      <w:r w:rsidRPr="00D52A08">
        <w:rPr>
          <w:rFonts w:cs="Calibri"/>
          <w:sz w:val="16"/>
          <w:szCs w:val="16"/>
          <w:shd w:val="clear" w:color="auto" w:fill="FFFFFF"/>
        </w:rPr>
        <w:t xml:space="preserve"> </w:t>
      </w:r>
      <w:r w:rsidRPr="00D52A08">
        <w:rPr>
          <w:rStyle w:val="StyleUnderline"/>
        </w:rPr>
        <w:t>The dialogue that emerges</w:t>
      </w:r>
      <w:r w:rsidRPr="00D52A08">
        <w:rPr>
          <w:rFonts w:cs="Calibri"/>
          <w:sz w:val="16"/>
          <w:szCs w:val="16"/>
          <w:shd w:val="clear" w:color="auto" w:fill="FFFFFF"/>
        </w:rPr>
        <w:t xml:space="preserve"> between anarchist propaganda and dominated populations </w:t>
      </w:r>
      <w:r w:rsidRPr="00D52A08">
        <w:rPr>
          <w:rStyle w:val="StyleUnderline"/>
        </w:rPr>
        <w:t>helps to circulate and rejuvenate radical ideas</w:t>
      </w:r>
      <w:r w:rsidRPr="00D52A08">
        <w:rPr>
          <w:rFonts w:cs="Calibri"/>
          <w:sz w:val="16"/>
          <w:szCs w:val="16"/>
          <w:shd w:val="clear" w:color="auto" w:fill="FFFFFF"/>
        </w:rPr>
        <w:t xml:space="preserve">. Without such ideas in circulation, people have to rediscover them on their own, which is very challenging in a mainstream of doctrinaire media and schooling. If radical ideas are brought to wider audiences, the interest in social change may be heightened thus causing greater challenge to the systems of domination in a given society. </w:t>
      </w:r>
      <w:r w:rsidRPr="00D52A08">
        <w:rPr>
          <w:rStyle w:val="StyleUnderline"/>
        </w:rPr>
        <w:t>Once</w:t>
      </w:r>
      <w:r w:rsidRPr="00D52A08">
        <w:rPr>
          <w:rFonts w:cs="Calibri"/>
          <w:sz w:val="16"/>
          <w:szCs w:val="16"/>
          <w:shd w:val="clear" w:color="auto" w:fill="FFFFFF"/>
        </w:rPr>
        <w:t xml:space="preserve"> anarchist </w:t>
      </w:r>
      <w:r w:rsidRPr="00D52A08">
        <w:rPr>
          <w:rStyle w:val="StyleUnderline"/>
        </w:rPr>
        <w:t>ideas have taken root</w:t>
      </w:r>
      <w:r w:rsidRPr="00D52A08">
        <w:rPr>
          <w:rFonts w:cs="Calibri"/>
          <w:sz w:val="16"/>
          <w:szCs w:val="16"/>
          <w:shd w:val="clear" w:color="auto" w:fill="FFFFFF"/>
        </w:rPr>
        <w:t xml:space="preserve"> in individuals, </w:t>
      </w:r>
      <w:r w:rsidRPr="00D52A08">
        <w:rPr>
          <w:rStyle w:val="StyleUnderline"/>
        </w:rPr>
        <w:t>collective action is possible.</w:t>
      </w:r>
      <w:r w:rsidRPr="00D52A08">
        <w:rPr>
          <w:rFonts w:cs="Calibri"/>
          <w:sz w:val="16"/>
          <w:szCs w:val="16"/>
          <w:shd w:val="clear" w:color="auto" w:fill="FFFFFF"/>
        </w:rPr>
        <w:t xml:space="preserve"> The </w:t>
      </w:r>
      <w:r w:rsidRPr="00D52A08">
        <w:rPr>
          <w:rStyle w:val="StyleUnderline"/>
        </w:rPr>
        <w:t>adoption of propaganda</w:t>
      </w:r>
      <w:r w:rsidRPr="00D52A08">
        <w:rPr>
          <w:rFonts w:cs="Calibri"/>
          <w:sz w:val="16"/>
          <w:szCs w:val="16"/>
          <w:shd w:val="clear" w:color="auto" w:fill="FFFFFF"/>
        </w:rPr>
        <w:t xml:space="preserve"> by individuals </w:t>
      </w:r>
      <w:r w:rsidRPr="00D52A08">
        <w:rPr>
          <w:rStyle w:val="StyleUnderline"/>
        </w:rPr>
        <w:t>is</w:t>
      </w:r>
      <w:r w:rsidRPr="00D52A08">
        <w:rPr>
          <w:rFonts w:cs="Calibri"/>
          <w:sz w:val="16"/>
          <w:szCs w:val="16"/>
          <w:shd w:val="clear" w:color="auto" w:fill="FFFFFF"/>
        </w:rPr>
        <w:t xml:space="preserve"> often </w:t>
      </w:r>
      <w:r w:rsidRPr="00D52A08">
        <w:rPr>
          <w:rStyle w:val="StyleUnderline"/>
        </w:rPr>
        <w:t>enhanced by consciousness-raising, where people figure out their place in a stratification system</w:t>
      </w:r>
      <w:r w:rsidRPr="00D52A08">
        <w:rPr>
          <w:rFonts w:cs="Calibri"/>
          <w:sz w:val="16"/>
          <w:szCs w:val="16"/>
          <w:shd w:val="clear" w:color="auto" w:fill="FFFFFF"/>
        </w:rPr>
        <w:t xml:space="preserve">, alongside other participants. This shared experience leads people to consider future courses of action. For example, mass protest is a mutually-reinforcing activity that helps people to know they are not isolated in their disadvantaged positions. People can shake their fists, express anger, and gain confidence in the process. </w:t>
      </w:r>
      <w:r w:rsidRPr="00D52A08">
        <w:rPr>
          <w:rStyle w:val="StyleUnderline"/>
        </w:rPr>
        <w:t>Direct action</w:t>
      </w:r>
      <w:r w:rsidRPr="00D52A08">
        <w:rPr>
          <w:rFonts w:cs="Calibri"/>
          <w:sz w:val="16"/>
          <w:szCs w:val="16"/>
          <w:shd w:val="clear" w:color="auto" w:fill="FFFFFF"/>
        </w:rPr>
        <w:t xml:space="preserve"> not only "gets the goods" (as the Industrial Workers of the World used to say), but </w:t>
      </w:r>
      <w:r w:rsidRPr="00D52A08">
        <w:rPr>
          <w:rStyle w:val="StyleUnderline"/>
        </w:rPr>
        <w:t>allows people to learn</w:t>
      </w:r>
      <w:r w:rsidRPr="00D52A08">
        <w:rPr>
          <w:rFonts w:cs="Calibri"/>
          <w:sz w:val="16"/>
          <w:szCs w:val="16"/>
          <w:shd w:val="clear" w:color="auto" w:fill="FFFFFF"/>
        </w:rPr>
        <w:t xml:space="preserve"> more </w:t>
      </w:r>
      <w:r w:rsidRPr="00D52A08">
        <w:rPr>
          <w:rStyle w:val="StyleUnderline"/>
        </w:rPr>
        <w:t>about</w:t>
      </w:r>
      <w:r w:rsidRPr="00D52A08">
        <w:rPr>
          <w:rFonts w:cs="Calibri"/>
          <w:sz w:val="16"/>
          <w:szCs w:val="16"/>
          <w:shd w:val="clear" w:color="auto" w:fill="FFFFFF"/>
        </w:rPr>
        <w:t xml:space="preserve"> how </w:t>
      </w:r>
      <w:r w:rsidRPr="00D52A08">
        <w:rPr>
          <w:rStyle w:val="StyleUnderline"/>
        </w:rPr>
        <w:t>the intricacies of domination</w:t>
      </w:r>
      <w:r w:rsidRPr="00D52A08">
        <w:rPr>
          <w:rFonts w:cs="Calibri"/>
          <w:sz w:val="16"/>
          <w:szCs w:val="16"/>
          <w:shd w:val="clear" w:color="auto" w:fill="FFFFFF"/>
        </w:rPr>
        <w:t xml:space="preserve"> work </w:t>
      </w:r>
      <w:r w:rsidRPr="00D52A08">
        <w:rPr>
          <w:rStyle w:val="StyleUnderline"/>
        </w:rPr>
        <w:t>within</w:t>
      </w:r>
      <w:r w:rsidRPr="00D52A08">
        <w:rPr>
          <w:rFonts w:cs="Calibri"/>
          <w:sz w:val="16"/>
          <w:szCs w:val="16"/>
          <w:shd w:val="clear" w:color="auto" w:fill="FFFFFF"/>
        </w:rPr>
        <w:t xml:space="preserve"> the </w:t>
      </w:r>
      <w:r w:rsidRPr="00D52A08">
        <w:rPr>
          <w:rStyle w:val="StyleUnderline"/>
        </w:rPr>
        <w:t>institutions</w:t>
      </w:r>
      <w:r w:rsidRPr="00D52A08">
        <w:rPr>
          <w:rFonts w:cs="Calibri"/>
          <w:sz w:val="16"/>
          <w:szCs w:val="16"/>
          <w:shd w:val="clear" w:color="auto" w:fill="FFFFFF"/>
        </w:rPr>
        <w:t xml:space="preserve"> they fight as well as inequalities that may emerge in their own communities of resistance. Collective struggle serves as experiential learning that helps people to develop skills and acquire the knowledge that inequality can be lessened and domination overthrown. Through collective action, people can develop their own collaborative solutions to domination. </w:t>
      </w:r>
      <w:r w:rsidRPr="00D52A08">
        <w:rPr>
          <w:rStyle w:val="StyleUnderline"/>
        </w:rPr>
        <w:t>Collective struggle has taken countless forms</w:t>
      </w:r>
      <w:r w:rsidRPr="00D52A08">
        <w:rPr>
          <w:rFonts w:cs="Calibri"/>
          <w:sz w:val="16"/>
          <w:szCs w:val="16"/>
          <w:shd w:val="clear" w:color="auto" w:fill="FFFFFF"/>
        </w:rPr>
        <w:t xml:space="preserve"> within anarchism. Many organizations clearly define goals targeting inequality. Anarchists frame inequality as an important target in the struggle for liberation. To take a random example, the Burning River Revolutionary Anarchist Collective (BRRAC) of Cleveland, Ohio declared their opposition to capitalism, the nation-state, the oppression of women, white supremacy, and heterosexism (among other things). </w:t>
      </w:r>
      <w:r w:rsidRPr="00D52A08">
        <w:rPr>
          <w:rStyle w:val="StyleUnderline"/>
        </w:rPr>
        <w:t>BRRAC articulated</w:t>
      </w:r>
      <w:r w:rsidRPr="00D52A08">
        <w:rPr>
          <w:rFonts w:cs="Calibri"/>
          <w:sz w:val="16"/>
          <w:szCs w:val="16"/>
          <w:shd w:val="clear" w:color="auto" w:fill="FFFFFF"/>
        </w:rPr>
        <w:t xml:space="preserve"> strategies of collective struggle, including </w:t>
      </w:r>
      <w:r w:rsidRPr="00D52A08">
        <w:rPr>
          <w:rStyle w:val="StyleUnderline"/>
        </w:rPr>
        <w:t>self-defense, dual power</w:t>
      </w:r>
      <w:r w:rsidRPr="00D52A08">
        <w:rPr>
          <w:rFonts w:cs="Calibri"/>
          <w:sz w:val="16"/>
          <w:szCs w:val="16"/>
          <w:shd w:val="clear" w:color="auto" w:fill="FFFFFF"/>
        </w:rPr>
        <w:t xml:space="preserve"> (to be described below), </w:t>
      </w:r>
      <w:r w:rsidRPr="00D52A08">
        <w:rPr>
          <w:rStyle w:val="StyleUnderline"/>
        </w:rPr>
        <w:t>criticism/self-criticism, and solidarity</w:t>
      </w:r>
      <w:r w:rsidRPr="00D52A08">
        <w:rPr>
          <w:rFonts w:cs="Calibri"/>
          <w:sz w:val="16"/>
          <w:szCs w:val="16"/>
          <w:shd w:val="clear" w:color="auto" w:fill="FFFFFF"/>
        </w:rPr>
        <w:t xml:space="preserve"> (BRRAC 2002). Other organizations also utilize similar "intersectional" critiques of domination. A variety of "anarchistic franchise organizations" (AFOs) - anarchist inspired groupings with the same name, yet no centralized coordination - are premised upon redressing inequality and overcoming domination through direct action empowerment. AFOs like </w:t>
      </w:r>
      <w:r w:rsidRPr="00D52A08">
        <w:rPr>
          <w:rStyle w:val="StyleUnderline"/>
        </w:rPr>
        <w:t>Food Not Bombs, Anti-Racist Action, Anarchist People of Color, and Bash Back</w:t>
      </w:r>
      <w:r w:rsidRPr="00D52A08">
        <w:rPr>
          <w:rFonts w:cs="Calibri"/>
          <w:sz w:val="16"/>
          <w:szCs w:val="16"/>
          <w:shd w:val="clear" w:color="auto" w:fill="FFFFFF"/>
        </w:rPr>
        <w:t xml:space="preserve">! . Each organization </w:t>
      </w:r>
      <w:r w:rsidRPr="00D52A08">
        <w:rPr>
          <w:rStyle w:val="StyleUnderline"/>
        </w:rPr>
        <w:t>focus</w:t>
      </w:r>
      <w:r w:rsidRPr="00D52A08">
        <w:rPr>
          <w:rFonts w:cs="Calibri"/>
          <w:sz w:val="16"/>
          <w:szCs w:val="16"/>
          <w:shd w:val="clear" w:color="auto" w:fill="FFFFFF"/>
        </w:rPr>
        <w:t xml:space="preserve">es </w:t>
      </w:r>
      <w:r w:rsidRPr="00D52A08">
        <w:rPr>
          <w:rStyle w:val="StyleUnderline"/>
        </w:rPr>
        <w:t>upon at least one form of domination</w:t>
      </w:r>
      <w:r w:rsidRPr="00D52A08">
        <w:rPr>
          <w:rFonts w:cs="Calibri"/>
          <w:sz w:val="16"/>
          <w:szCs w:val="16"/>
          <w:shd w:val="clear" w:color="auto" w:fill="FFFFFF"/>
        </w:rPr>
        <w:t xml:space="preserve">, as viewed through a prefigurative practice. Thus, </w:t>
      </w:r>
      <w:r w:rsidRPr="00D52A08">
        <w:rPr>
          <w:rStyle w:val="StyleUnderline"/>
        </w:rPr>
        <w:t>Food Not Bombs targets</w:t>
      </w:r>
      <w:r w:rsidRPr="00D52A08">
        <w:rPr>
          <w:rFonts w:cs="Calibri"/>
          <w:sz w:val="16"/>
          <w:szCs w:val="16"/>
          <w:shd w:val="clear" w:color="auto" w:fill="FFFFFF"/>
        </w:rPr>
        <w:t xml:space="preserve"> some of the most severe symptoms of capitalism - </w:t>
      </w:r>
      <w:r w:rsidRPr="00D52A08">
        <w:rPr>
          <w:rStyle w:val="StyleUnderline"/>
        </w:rPr>
        <w:t>homelessness, poverty, hunger</w:t>
      </w:r>
      <w:r w:rsidRPr="00D52A08">
        <w:rPr>
          <w:rFonts w:cs="Calibri"/>
          <w:sz w:val="16"/>
          <w:szCs w:val="16"/>
          <w:shd w:val="clear" w:color="auto" w:fill="FFFFFF"/>
        </w:rPr>
        <w:t xml:space="preserve"> - and addresses these ills </w:t>
      </w:r>
      <w:r w:rsidRPr="00D52A08">
        <w:rPr>
          <w:rStyle w:val="StyleUnderline"/>
        </w:rPr>
        <w:t>by sharing free food with housing-insecure people</w:t>
      </w:r>
      <w:r w:rsidRPr="00D52A08">
        <w:rPr>
          <w:rFonts w:cs="Calibri"/>
          <w:sz w:val="16"/>
          <w:szCs w:val="16"/>
          <w:shd w:val="clear" w:color="auto" w:fill="FFFFFF"/>
        </w:rPr>
        <w:t xml:space="preserve">. Both Anti-Racist Action </w:t>
      </w:r>
      <w:r w:rsidRPr="00D52A08">
        <w:rPr>
          <w:rStyle w:val="StyleUnderline"/>
        </w:rPr>
        <w:t>(ARA) and</w:t>
      </w:r>
      <w:r w:rsidRPr="00D52A08">
        <w:rPr>
          <w:rFonts w:cs="Calibri"/>
          <w:sz w:val="16"/>
          <w:szCs w:val="16"/>
          <w:shd w:val="clear" w:color="auto" w:fill="FFFFFF"/>
        </w:rPr>
        <w:t xml:space="preserve"> Anarchist People of Color </w:t>
      </w:r>
      <w:r w:rsidRPr="00D52A08">
        <w:rPr>
          <w:rStyle w:val="StyleUnderline"/>
        </w:rPr>
        <w:t>(APOC) critique White supremacy</w:t>
      </w:r>
      <w:r w:rsidRPr="00D52A08">
        <w:rPr>
          <w:rFonts w:cs="Calibri"/>
          <w:sz w:val="16"/>
          <w:szCs w:val="16"/>
          <w:shd w:val="clear" w:color="auto" w:fill="FFFFFF"/>
        </w:rPr>
        <w:t xml:space="preserve"> as a major problem that leads to police brutality, fascist organizing, and even racism internal to radical movements. ARA and APOC have embraced </w:t>
      </w:r>
      <w:r w:rsidRPr="00D52A08">
        <w:rPr>
          <w:rStyle w:val="StyleUnderline"/>
        </w:rPr>
        <w:t>and integrated an intersectional analysis</w:t>
      </w:r>
      <w:r w:rsidRPr="00D52A08">
        <w:rPr>
          <w:rFonts w:cs="Calibri"/>
          <w:sz w:val="16"/>
          <w:szCs w:val="16"/>
          <w:shd w:val="clear" w:color="auto" w:fill="FFFFFF"/>
        </w:rPr>
        <w:t xml:space="preserve"> to their original critique based on racial hierarchy, </w:t>
      </w:r>
      <w:r w:rsidRPr="00D52A08">
        <w:rPr>
          <w:rStyle w:val="StyleUnderline"/>
        </w:rPr>
        <w:t>by adding support for radical feminist critiques of patriarchy and heterosexism</w:t>
      </w:r>
      <w:r w:rsidRPr="00D52A08">
        <w:rPr>
          <w:rFonts w:cs="Calibri"/>
          <w:sz w:val="16"/>
          <w:szCs w:val="16"/>
          <w:shd w:val="clear" w:color="auto" w:fill="FFFFFF"/>
        </w:rPr>
        <w:t xml:space="preserve">. </w:t>
      </w:r>
      <w:r w:rsidRPr="00D52A08">
        <w:rPr>
          <w:rStyle w:val="StyleUnderline"/>
        </w:rPr>
        <w:t>ARA practices confrontational strategies</w:t>
      </w:r>
      <w:r w:rsidRPr="00D52A08">
        <w:rPr>
          <w:rFonts w:cs="Calibri"/>
          <w:sz w:val="16"/>
          <w:szCs w:val="16"/>
          <w:shd w:val="clear" w:color="auto" w:fill="FFFFFF"/>
        </w:rPr>
        <w:t xml:space="preserve"> - usually in the streets - </w:t>
      </w:r>
      <w:r w:rsidRPr="00D52A08">
        <w:rPr>
          <w:rStyle w:val="StyleUnderline"/>
        </w:rPr>
        <w:t xml:space="preserve">while APOC organizes </w:t>
      </w:r>
      <w:r w:rsidRPr="00D52A08">
        <w:rPr>
          <w:rFonts w:cs="Calibri"/>
          <w:sz w:val="16"/>
          <w:szCs w:val="16"/>
          <w:shd w:val="clear" w:color="auto" w:fill="FFFFFF"/>
        </w:rPr>
        <w:t xml:space="preserve">to create </w:t>
      </w:r>
      <w:r w:rsidRPr="00D52A08">
        <w:rPr>
          <w:rStyle w:val="StyleUnderline"/>
        </w:rPr>
        <w:t>a free space</w:t>
      </w:r>
      <w:r w:rsidRPr="00D52A08">
        <w:rPr>
          <w:rFonts w:cs="Calibri"/>
          <w:sz w:val="16"/>
          <w:szCs w:val="16"/>
          <w:shd w:val="clear" w:color="auto" w:fill="FFFFFF"/>
        </w:rPr>
        <w:t xml:space="preserve"> within the anarchist movement </w:t>
      </w:r>
      <w:r w:rsidRPr="00D52A08">
        <w:rPr>
          <w:rStyle w:val="StyleUnderline"/>
        </w:rPr>
        <w:t>for anarchists who are members of disadvantaged groups</w:t>
      </w:r>
      <w:r w:rsidRPr="00D52A08">
        <w:rPr>
          <w:rFonts w:cs="Calibri"/>
          <w:sz w:val="16"/>
          <w:szCs w:val="16"/>
          <w:shd w:val="clear" w:color="auto" w:fill="FFFFFF"/>
        </w:rPr>
        <w:t xml:space="preserve"> and who experience a variety of forms of discrimination. Last, a new AFO called Bash Back! (BB!) composed of anti-authoritarian transgender and queer activists critiques and acts against not just heteronormativity and heterosexism in mainstream society, but also what BB! calls an "assimilation strategy" by the reform-oriented gay rights movement. One final anarchist strategy for eliminating domination is through the creation of "dual power". Originally coined by Lenin, anarchists have broadened dual power to refer to deliberate attempts to challenge hierarchical power through the meaningful creation of egalitarian social organizations that can substitute for hierarchical forms of organization. For example, instead of having political policies created by national bodies of wealthy, elected officials, decisions could be crafted by directly democratic neighborhood assemblies. Or, instead of the provision of food by large agribusiness corporations and chain supermarkets, people could create vast networks of food co-operatives, community-supported agricultures, and community gardens. </w:t>
      </w:r>
      <w:r w:rsidRPr="00D52A08">
        <w:rPr>
          <w:rStyle w:val="StyleUnderline"/>
        </w:rPr>
        <w:t>If an alternative gains enough momentum</w:t>
      </w:r>
      <w:r w:rsidRPr="00D52A08">
        <w:rPr>
          <w:rFonts w:cs="Calibri"/>
          <w:sz w:val="16"/>
          <w:szCs w:val="16"/>
          <w:shd w:val="clear" w:color="auto" w:fill="FFFFFF"/>
        </w:rPr>
        <w:t xml:space="preserve"> and share within a society compared to a hierarchical institution with comparable provisions, then a situation of </w:t>
      </w:r>
      <w:r w:rsidRPr="00D52A08">
        <w:rPr>
          <w:rStyle w:val="StyleUnderline"/>
        </w:rPr>
        <w:t>"dual power" has been reached</w:t>
      </w:r>
      <w:r w:rsidRPr="00D52A08">
        <w:rPr>
          <w:rFonts w:cs="Calibri"/>
          <w:sz w:val="16"/>
          <w:szCs w:val="16"/>
          <w:shd w:val="clear" w:color="auto" w:fill="FFFFFF"/>
        </w:rPr>
        <w:t xml:space="preserve">. In this situation, </w:t>
      </w:r>
      <w:r w:rsidRPr="00D52A08">
        <w:rPr>
          <w:rStyle w:val="StyleUnderline"/>
        </w:rPr>
        <w:t>the alternative is ideally positioned to overtake the ultimately less efficient, less democratic, and less just version, thereby saturating society with the more egalitarian alternative</w:t>
      </w:r>
      <w:r w:rsidRPr="00D52A08">
        <w:rPr>
          <w:rFonts w:cs="Calibri"/>
          <w:sz w:val="16"/>
          <w:szCs w:val="16"/>
          <w:shd w:val="clear" w:color="auto" w:fill="FFFFFF"/>
        </w:rPr>
        <w:t>. According to Mumm (1998), anarchist dual power strategy involves community organizing and popular education, as well as the founding of viable alternative economic projects and other institutions.</w:t>
      </w:r>
    </w:p>
    <w:p w:rsidR="00817142" w:rsidRPr="00D52A08" w:rsidRDefault="00817142" w:rsidP="00817142"/>
    <w:p w:rsidR="00817142" w:rsidRPr="00D52A08" w:rsidRDefault="00817142" w:rsidP="00817142">
      <w:pPr>
        <w:pStyle w:val="Heading3"/>
      </w:pPr>
      <w:r w:rsidRPr="00D52A08">
        <w:t>AT: Can’t Settle Disputes</w:t>
      </w:r>
    </w:p>
    <w:p w:rsidR="00817142" w:rsidRPr="00D52A08" w:rsidRDefault="00817142" w:rsidP="00817142">
      <w:pPr>
        <w:pStyle w:val="Heading4"/>
      </w:pPr>
      <w:r w:rsidRPr="00D52A08">
        <w:t xml:space="preserve">Anarchist communities form a supportive social net of cooperation based in a system of solidarity </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5"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 xml:space="preserve">Anarchist methods of settling disputes open up a </w:t>
      </w:r>
      <w:r w:rsidRPr="00D52A08">
        <w:rPr>
          <w:rFonts w:ascii="Georgia" w:hAnsi="Georgia" w:cs="Calibri"/>
          <w:sz w:val="16"/>
          <w:szCs w:val="16"/>
        </w:rPr>
        <w:t xml:space="preserve">much healthier </w:t>
      </w:r>
      <w:r w:rsidRPr="00D52A08">
        <w:rPr>
          <w:rStyle w:val="StyleUnderline"/>
          <w:rFonts w:ascii="Georgia" w:hAnsi="Georgia"/>
        </w:rPr>
        <w:t>range of options than are available within a</w:t>
      </w:r>
      <w:r w:rsidRPr="00D52A08">
        <w:rPr>
          <w:rFonts w:ascii="Georgia" w:hAnsi="Georgia" w:cs="Calibri"/>
          <w:sz w:val="16"/>
          <w:szCs w:val="16"/>
        </w:rPr>
        <w:t xml:space="preserve"> capitalist and </w:t>
      </w:r>
      <w:r w:rsidRPr="00D52A08">
        <w:rPr>
          <w:rStyle w:val="StyleUnderline"/>
          <w:rFonts w:ascii="Georgia" w:hAnsi="Georgia"/>
        </w:rPr>
        <w:t>statist system. Stateless societies</w:t>
      </w:r>
      <w:r w:rsidRPr="00D52A08">
        <w:rPr>
          <w:rFonts w:ascii="Georgia" w:hAnsi="Georgia" w:cs="Calibri"/>
          <w:sz w:val="16"/>
          <w:szCs w:val="16"/>
        </w:rPr>
        <w:t xml:space="preserve"> throughout history have come up with numerous methods for settling disputes that </w:t>
      </w:r>
      <w:r w:rsidRPr="00D52A08">
        <w:rPr>
          <w:rStyle w:val="StyleUnderline"/>
          <w:rFonts w:ascii="Georgia" w:hAnsi="Georgia"/>
        </w:rPr>
        <w:t>seek compromise, allow for reconciliation, and keep power in the hands of the disputants and their community</w:t>
      </w:r>
      <w:r w:rsidRPr="00D52A08">
        <w:rPr>
          <w:rFonts w:ascii="Georgia" w:hAnsi="Georgia" w:cs="Calibri"/>
          <w:sz w:val="16"/>
          <w:szCs w:val="16"/>
        </w:rPr>
        <w:t xml:space="preserve">. The </w:t>
      </w:r>
      <w:r w:rsidRPr="00D52A08">
        <w:rPr>
          <w:rStyle w:val="StyleUnderline"/>
          <w:rFonts w:ascii="Georgia" w:hAnsi="Georgia"/>
        </w:rPr>
        <w:t>Nubians</w:t>
      </w:r>
      <w:r w:rsidRPr="00D52A08">
        <w:rPr>
          <w:rFonts w:ascii="Georgia" w:hAnsi="Georgia" w:cs="Calibri"/>
          <w:sz w:val="16"/>
          <w:szCs w:val="16"/>
        </w:rPr>
        <w:t xml:space="preserve"> are a society of sedentary farmers in Egypt. They were traditionally stateless, and even according to recent accounts they </w:t>
      </w:r>
      <w:r w:rsidRPr="00D52A08">
        <w:rPr>
          <w:rStyle w:val="StyleUnderline"/>
          <w:rFonts w:ascii="Georgia" w:hAnsi="Georgia"/>
        </w:rPr>
        <w:t>consider it</w:t>
      </w:r>
      <w:r w:rsidRPr="00D52A08">
        <w:rPr>
          <w:rFonts w:ascii="Georgia" w:hAnsi="Georgia" w:cs="Calibri"/>
          <w:sz w:val="16"/>
          <w:szCs w:val="16"/>
        </w:rPr>
        <w:t xml:space="preserve"> highly </w:t>
      </w:r>
      <w:r w:rsidRPr="00D52A08">
        <w:rPr>
          <w:rStyle w:val="StyleUnderline"/>
          <w:rFonts w:ascii="Georgia" w:hAnsi="Georgia"/>
        </w:rPr>
        <w:t>immoral to bring in the government to solve disputes</w:t>
      </w:r>
      <w:r w:rsidRPr="00D52A08">
        <w:rPr>
          <w:rFonts w:ascii="Georgia" w:hAnsi="Georgia" w:cs="Calibri"/>
          <w:sz w:val="16"/>
          <w:szCs w:val="16"/>
        </w:rPr>
        <w:t xml:space="preserve">. In contrast to the individualistic and legalistic ways of viewing disputes in authoritarian societies, </w:t>
      </w:r>
      <w:r w:rsidRPr="00D52A08">
        <w:rPr>
          <w:rStyle w:val="StyleUnderline"/>
          <w:rFonts w:ascii="Georgia" w:hAnsi="Georgia"/>
        </w:rPr>
        <w:t>the norm</w:t>
      </w:r>
      <w:r w:rsidRPr="00D52A08">
        <w:rPr>
          <w:rFonts w:ascii="Georgia" w:hAnsi="Georgia" w:cs="Calibri"/>
          <w:sz w:val="16"/>
          <w:szCs w:val="16"/>
        </w:rPr>
        <w:t xml:space="preserve"> in Nubian culture </w:t>
      </w:r>
      <w:r w:rsidRPr="00D52A08">
        <w:rPr>
          <w:rStyle w:val="StyleUnderline"/>
          <w:rFonts w:ascii="Georgia" w:hAnsi="Georgia"/>
        </w:rPr>
        <w:t>is to consider one</w:t>
      </w:r>
      <w:r w:rsidRPr="00D52A08">
        <w:rPr>
          <w:rFonts w:ascii="Georgia" w:hAnsi="Georgia" w:cs="Calibri"/>
          <w:sz w:val="16"/>
          <w:szCs w:val="16"/>
        </w:rPr>
        <w:t xml:space="preserve"> person’s </w:t>
      </w:r>
      <w:r w:rsidRPr="00D52A08">
        <w:rPr>
          <w:rStyle w:val="StyleUnderline"/>
          <w:rFonts w:ascii="Georgia" w:hAnsi="Georgia"/>
        </w:rPr>
        <w:t>problem everyone’s problem</w:t>
      </w:r>
      <w:r w:rsidRPr="00D52A08">
        <w:rPr>
          <w:rFonts w:ascii="Georgia" w:hAnsi="Georgia" w:cs="Calibri"/>
          <w:sz w:val="16"/>
          <w:szCs w:val="16"/>
        </w:rPr>
        <w:t xml:space="preserve">; when there is a dispute, strangers, friends, relatives, or other third parties intercede to help the disputants find a mutually satisfying resolution. According to anthropologist Robert Fernea, Nubian culture regards </w:t>
      </w:r>
      <w:r w:rsidRPr="00D52A08">
        <w:rPr>
          <w:rStyle w:val="StyleUnderline"/>
          <w:rFonts w:ascii="Georgia" w:hAnsi="Georgia"/>
        </w:rPr>
        <w:t>quarrels</w:t>
      </w:r>
      <w:r w:rsidRPr="00D52A08">
        <w:rPr>
          <w:rFonts w:ascii="Georgia" w:hAnsi="Georgia" w:cs="Calibri"/>
          <w:sz w:val="16"/>
          <w:szCs w:val="16"/>
        </w:rPr>
        <w:t xml:space="preserve"> between members of a kinship group as dangerous, in that </w:t>
      </w:r>
      <w:r w:rsidRPr="00D52A08">
        <w:rPr>
          <w:rStyle w:val="StyleUnderline"/>
          <w:rFonts w:ascii="Georgia" w:hAnsi="Georgia"/>
        </w:rPr>
        <w:t xml:space="preserve">they threaten the supportive social net </w:t>
      </w:r>
      <w:r w:rsidRPr="00D52A08">
        <w:rPr>
          <w:rFonts w:ascii="Georgia" w:hAnsi="Georgia" w:cs="Calibri"/>
          <w:sz w:val="16"/>
          <w:szCs w:val="16"/>
        </w:rPr>
        <w:t xml:space="preserve">on which all depend. This culture </w:t>
      </w:r>
      <w:r w:rsidRPr="00D52A08">
        <w:rPr>
          <w:rStyle w:val="StyleUnderline"/>
          <w:rFonts w:ascii="Georgia" w:hAnsi="Georgia"/>
        </w:rPr>
        <w:t>of cooperation and mutual responsibility is backed up by</w:t>
      </w:r>
      <w:r w:rsidRPr="00D52A08">
        <w:rPr>
          <w:rFonts w:ascii="Georgia" w:hAnsi="Georgia" w:cs="Calibri"/>
          <w:sz w:val="16"/>
          <w:szCs w:val="16"/>
        </w:rPr>
        <w:t xml:space="preserve"> economic and social structures as well. Among the Nubians, property such as waterwheels, cattle, and palm trees have traditionally been communally owned, so in the </w:t>
      </w:r>
      <w:r w:rsidRPr="00D52A08">
        <w:rPr>
          <w:rStyle w:val="StyleUnderline"/>
          <w:rFonts w:ascii="Georgia" w:hAnsi="Georgia"/>
        </w:rPr>
        <w:t>daily work</w:t>
      </w:r>
      <w:r w:rsidRPr="00D52A08">
        <w:rPr>
          <w:rFonts w:ascii="Georgia" w:hAnsi="Georgia" w:cs="Calibri"/>
          <w:sz w:val="16"/>
          <w:szCs w:val="16"/>
        </w:rPr>
        <w:t xml:space="preserve"> of feeding themselves </w:t>
      </w:r>
      <w:r w:rsidRPr="00D52A08">
        <w:rPr>
          <w:rStyle w:val="StyleUnderline"/>
          <w:rFonts w:ascii="Georgia" w:hAnsi="Georgia"/>
        </w:rPr>
        <w:t>people are immersed in cooperative social bonds that teach solidarity</w:t>
      </w:r>
      <w:r w:rsidRPr="00D52A08">
        <w:rPr>
          <w:rFonts w:ascii="Georgia" w:hAnsi="Georgia" w:cs="Calibri"/>
          <w:sz w:val="16"/>
          <w:szCs w:val="16"/>
        </w:rPr>
        <w:t xml:space="preserve"> and the importance of getting along. Additionally, the </w:t>
      </w:r>
      <w:r w:rsidRPr="00D52A08">
        <w:rPr>
          <w:rStyle w:val="StyleUnderline"/>
          <w:rFonts w:ascii="Georgia" w:hAnsi="Georgia"/>
        </w:rPr>
        <w:t xml:space="preserve">kinship groups </w:t>
      </w:r>
      <w:r w:rsidRPr="00D52A08">
        <w:rPr>
          <w:rFonts w:ascii="Georgia" w:hAnsi="Georgia" w:cs="Calibri"/>
          <w:sz w:val="16"/>
          <w:szCs w:val="16"/>
        </w:rPr>
        <w:t xml:space="preserve">which comprise Nubian society, called “nogs,” </w:t>
      </w:r>
      <w:r w:rsidRPr="00D52A08">
        <w:rPr>
          <w:rStyle w:val="StyleUnderline"/>
          <w:rFonts w:ascii="Georgia" w:hAnsi="Georgia"/>
        </w:rPr>
        <w:t>are interwoven, not atomized</w:t>
      </w:r>
      <w:r w:rsidRPr="00D52A08">
        <w:rPr>
          <w:rFonts w:ascii="Georgia" w:hAnsi="Georgia" w:cs="Calibri"/>
          <w:sz w:val="16"/>
          <w:szCs w:val="16"/>
        </w:rPr>
        <w:t xml:space="preserve"> like the isolated nuclear families of Western society: “This means that a person’s nogs are overlapping and involve diverse, dispersed membership. This feature is very important, for the Nubian </w:t>
      </w:r>
      <w:r w:rsidRPr="00D52A08">
        <w:rPr>
          <w:rStyle w:val="StyleUnderline"/>
          <w:rFonts w:ascii="Georgia" w:hAnsi="Georgia"/>
        </w:rPr>
        <w:t>community does not</w:t>
      </w:r>
      <w:r w:rsidRPr="00D52A08">
        <w:rPr>
          <w:rFonts w:ascii="Georgia" w:hAnsi="Georgia" w:cs="Calibri"/>
          <w:sz w:val="16"/>
          <w:szCs w:val="16"/>
        </w:rPr>
        <w:t xml:space="preserve"> easily </w:t>
      </w:r>
      <w:r w:rsidRPr="00D52A08">
        <w:rPr>
          <w:rStyle w:val="StyleUnderline"/>
          <w:rFonts w:ascii="Georgia" w:hAnsi="Georgia"/>
        </w:rPr>
        <w:t>split into opposing factions</w:t>
      </w:r>
      <w:r w:rsidRPr="00D52A08">
        <w:rPr>
          <w:rFonts w:ascii="Georgia" w:hAnsi="Georgia" w:cs="Calibri"/>
          <w:sz w:val="16"/>
          <w:szCs w:val="16"/>
        </w:rPr>
        <w:t xml:space="preserve">.”[28] Most disputes are resolved quickly by a third relative. Larger disputes that embroil more people are solved in a family council with all the members of the nog, including women and children. The council is presided over by an elder kinsman, but the goal is to reach consensus and get the disputants to reconcile. The Hopi of southwestern North America used to be more warlike than in recent times. Factions still exist within Hopi villages, but they overcome conflict through cooperation in rituals, and they use shame and leveling mechanisms with people who are boastful or domineering. When disputes get out of hand, they use ritual clown skits at kachina dances to mock the people involved. </w:t>
      </w:r>
      <w:r w:rsidRPr="00D52A08">
        <w:rPr>
          <w:rStyle w:val="StyleUnderline"/>
          <w:rFonts w:ascii="Georgia" w:hAnsi="Georgia"/>
        </w:rPr>
        <w:t>The Hopi offer an example of a society that gave up feuding and developed rituals to cultivate a</w:t>
      </w:r>
      <w:r w:rsidRPr="00D52A08">
        <w:rPr>
          <w:rFonts w:ascii="Georgia" w:hAnsi="Georgia" w:cs="Calibri"/>
          <w:sz w:val="16"/>
          <w:szCs w:val="16"/>
        </w:rPr>
        <w:t xml:space="preserve"> more </w:t>
      </w:r>
      <w:r w:rsidRPr="00D52A08">
        <w:rPr>
          <w:rStyle w:val="StyleUnderline"/>
          <w:rFonts w:ascii="Georgia" w:hAnsi="Georgia"/>
        </w:rPr>
        <w:t>peaceful disposition</w:t>
      </w:r>
      <w:r w:rsidRPr="00D52A08">
        <w:rPr>
          <w:rFonts w:ascii="Georgia" w:hAnsi="Georgia" w:cs="Calibri"/>
          <w:sz w:val="16"/>
          <w:szCs w:val="16"/>
        </w:rPr>
        <w:t xml:space="preserve">.[29] The image of clowns and dances being used to solve disputes gives a tantalizing glimpse of humor and art as means for responding to common problems. There is a world of possibilities more interesting than general assemblies or mediation processes! </w:t>
      </w:r>
      <w:r w:rsidRPr="00D52A08">
        <w:rPr>
          <w:rStyle w:val="StyleUnderline"/>
          <w:rFonts w:ascii="Georgia" w:hAnsi="Georgia"/>
        </w:rPr>
        <w:t>Artistic conflict resolution encourages new ways of looking at problems, and subverts the possibility of permanent mediators</w:t>
      </w:r>
      <w:r w:rsidRPr="00D52A08">
        <w:rPr>
          <w:rFonts w:ascii="Georgia" w:hAnsi="Georgia" w:cs="Calibri"/>
          <w:sz w:val="16"/>
          <w:szCs w:val="16"/>
        </w:rPr>
        <w:t xml:space="preserve"> or meeting facilitators gaining power by </w:t>
      </w:r>
      <w:r w:rsidRPr="00D52A08">
        <w:rPr>
          <w:rStyle w:val="StyleUnderline"/>
          <w:rFonts w:ascii="Georgia" w:hAnsi="Georgia"/>
        </w:rPr>
        <w:t>monopolizing the role of arbiter.</w:t>
      </w:r>
    </w:p>
    <w:p w:rsidR="00FA20FD" w:rsidRPr="00D52A08" w:rsidRDefault="00FA20FD" w:rsidP="00817142">
      <w:pPr>
        <w:pStyle w:val="Heading3"/>
      </w:pPr>
      <w:r w:rsidRPr="00D52A08">
        <w:t>AT: Cap K</w:t>
      </w:r>
    </w:p>
    <w:p w:rsidR="00FA20FD" w:rsidRPr="00D52A08" w:rsidRDefault="00FA20FD" w:rsidP="00FA20FD"/>
    <w:p w:rsidR="00FA20FD" w:rsidRPr="00D52A08" w:rsidRDefault="00FA20FD" w:rsidP="00FA20FD">
      <w:pPr>
        <w:pStyle w:val="Heading4"/>
      </w:pPr>
      <w:r w:rsidRPr="00D52A08">
        <w:t xml:space="preserve">Their faith in socialist policy to inaugurate a communitarian ethic is a double turn with their cap impacts—a communist revolution driven by a grand gesture of the state, forcibly folding everyone into their ethic, simultaneously evinces a total inability to meaningfully influence politics and a tendency towards violence that culminates in the most bloody atrocities. </w:t>
      </w:r>
    </w:p>
    <w:p w:rsidR="00FA20FD" w:rsidRPr="00D52A08" w:rsidRDefault="00FA20FD" w:rsidP="00FA20FD">
      <w:r w:rsidRPr="00D52A08">
        <w:rPr>
          <w:b/>
        </w:rPr>
        <w:t>Springer, 17</w:t>
      </w:r>
      <w:r w:rsidRPr="00D52A08">
        <w:t>—University of Victoria (Simon, “The limits to Marx: David Harvey and the condition of postfraternity,” Dialogues in Human Geography 2017, Vol. 7(3) 280–294, dml)</w:t>
      </w:r>
    </w:p>
    <w:p w:rsidR="00FA20FD" w:rsidRPr="00D52A08" w:rsidRDefault="00FA20FD" w:rsidP="00FA20FD"/>
    <w:p w:rsidR="00FA20FD" w:rsidRPr="00D52A08" w:rsidRDefault="00FA20FD" w:rsidP="00FA20FD">
      <w:pPr>
        <w:rPr>
          <w:u w:val="single"/>
        </w:rPr>
      </w:pPr>
      <w:r w:rsidRPr="00D52A08">
        <w:rPr>
          <w:sz w:val="16"/>
        </w:rPr>
        <w:t xml:space="preserve">Harvey’s use of Barcelona in the 1930s as an example of anarchism gone wrong is a curious choice, not least because it was such a successful realization of anarchist ideas (Breitbart, 1978; Ealham, 2010). Notwithstanding all that could be said about this particular case, let’s take the ‘two broad lines of critique of the conventional anarchist position’ that arise from Harvey’s reading seriously. </w:t>
      </w:r>
      <w:r w:rsidRPr="00D52A08">
        <w:rPr>
          <w:rStyle w:val="TitleChar"/>
          <w:rFonts w:cs="Calibri"/>
        </w:rPr>
        <w:t>The first criticism is</w:t>
      </w:r>
      <w:r w:rsidRPr="00D52A08">
        <w:rPr>
          <w:sz w:val="16"/>
        </w:rPr>
        <w:t xml:space="preserve"> the ostensible </w:t>
      </w:r>
      <w:r w:rsidRPr="00D52A08">
        <w:rPr>
          <w:rStyle w:val="StyleUnderline"/>
          <w:rFonts w:cs="Calibri"/>
        </w:rPr>
        <w:t>anarchist</w:t>
      </w:r>
      <w:r w:rsidRPr="00D52A08">
        <w:rPr>
          <w:sz w:val="16"/>
        </w:rPr>
        <w:t xml:space="preserve"> contempt for power and </w:t>
      </w:r>
      <w:r w:rsidRPr="00D52A08">
        <w:rPr>
          <w:rStyle w:val="TitleChar"/>
          <w:rFonts w:cs="Calibri"/>
        </w:rPr>
        <w:t>the ‘</w:t>
      </w:r>
      <w:r w:rsidRPr="00D52A08">
        <w:rPr>
          <w:rStyle w:val="Emphasis"/>
        </w:rPr>
        <w:t>failure to shape</w:t>
      </w:r>
      <w:r w:rsidRPr="00D52A08">
        <w:rPr>
          <w:rStyle w:val="TitleChar"/>
          <w:rFonts w:cs="Calibri"/>
        </w:rPr>
        <w:t xml:space="preserve"> and </w:t>
      </w:r>
      <w:r w:rsidRPr="00D52A08">
        <w:rPr>
          <w:rStyle w:val="Emphasis"/>
        </w:rPr>
        <w:t>mobilize political power</w:t>
      </w:r>
      <w:r w:rsidRPr="00D52A08">
        <w:rPr>
          <w:rStyle w:val="TitleChar"/>
          <w:rFonts w:cs="Calibri"/>
        </w:rPr>
        <w:t xml:space="preserve"> into a </w:t>
      </w:r>
      <w:r w:rsidRPr="00D52A08">
        <w:rPr>
          <w:rStyle w:val="Emphasis"/>
        </w:rPr>
        <w:t>sufficiently effective configuration</w:t>
      </w:r>
      <w:r w:rsidRPr="00D52A08">
        <w:rPr>
          <w:rStyle w:val="TitleChar"/>
          <w:rFonts w:cs="Calibri"/>
        </w:rPr>
        <w:t xml:space="preserve"> to </w:t>
      </w:r>
      <w:r w:rsidRPr="00D52A08">
        <w:rPr>
          <w:rStyle w:val="Emphasis"/>
        </w:rPr>
        <w:t>press home a revolutionary transformation</w:t>
      </w:r>
      <w:r w:rsidRPr="00D52A08">
        <w:rPr>
          <w:rStyle w:val="TitleChar"/>
          <w:rFonts w:cs="Calibri"/>
        </w:rPr>
        <w:t xml:space="preserve"> in society as a whole’</w:t>
      </w:r>
      <w:r w:rsidRPr="00D52A08">
        <w:rPr>
          <w:sz w:val="16"/>
        </w:rPr>
        <w:t xml:space="preserve"> (Harvey, 2017: 242). We could first begin by unpacking power in a Foucauldian sense (Foucault, 1980), which allows us to recognize that anarchists do not disregard power at all, but actually use this circuitous and fluid concept quite effectively when considered as an ‘entanglement’ of social relations (Sharp et al., 2000). We might also point out that, in order to demonstrate </w:t>
      </w:r>
      <w:r w:rsidRPr="00D52A08">
        <w:rPr>
          <w:rStyle w:val="TitleChar"/>
          <w:rFonts w:cs="Calibri"/>
        </w:rPr>
        <w:t>this</w:t>
      </w:r>
      <w:r w:rsidRPr="00D52A08">
        <w:rPr>
          <w:sz w:val="16"/>
        </w:rPr>
        <w:t xml:space="preserve"> supposed anarchist disdain for power, Harvey uses Holloway (2002), which is amusing insofar as Holloway is, of course, a Marxist. It also </w:t>
      </w:r>
      <w:r w:rsidRPr="00D52A08">
        <w:rPr>
          <w:rStyle w:val="Emphasis"/>
        </w:rPr>
        <w:t>skirts around the arguments</w:t>
      </w:r>
      <w:r w:rsidRPr="00D52A08">
        <w:rPr>
          <w:sz w:val="16"/>
        </w:rPr>
        <w:t xml:space="preserve"> I presented </w:t>
      </w:r>
      <w:r w:rsidRPr="00D52A08">
        <w:rPr>
          <w:rStyle w:val="TitleChar"/>
          <w:rFonts w:cs="Calibri"/>
        </w:rPr>
        <w:t>against the ‘</w:t>
      </w:r>
      <w:r w:rsidRPr="00D52A08">
        <w:rPr>
          <w:rStyle w:val="Emphasis"/>
        </w:rPr>
        <w:t>totalizing spatial logic</w:t>
      </w:r>
      <w:r w:rsidRPr="00D52A08">
        <w:rPr>
          <w:rStyle w:val="TitleChar"/>
          <w:rFonts w:cs="Calibri"/>
        </w:rPr>
        <w:t xml:space="preserve">’ of a </w:t>
      </w:r>
      <w:r w:rsidRPr="00D52A08">
        <w:rPr>
          <w:rStyle w:val="Emphasis"/>
        </w:rPr>
        <w:t>Marxian version of revolution</w:t>
      </w:r>
      <w:r w:rsidRPr="00D52A08">
        <w:rPr>
          <w:sz w:val="16"/>
        </w:rPr>
        <w:t xml:space="preserve"> (Springer, 2014d: 262), </w:t>
      </w:r>
      <w:r w:rsidRPr="00D52A08">
        <w:rPr>
          <w:rStyle w:val="TitleChar"/>
          <w:rFonts w:cs="Calibri"/>
        </w:rPr>
        <w:t xml:space="preserve">whereby the </w:t>
      </w:r>
      <w:r w:rsidRPr="00D52A08">
        <w:rPr>
          <w:rStyle w:val="Emphasis"/>
        </w:rPr>
        <w:t>Promethean impulse</w:t>
      </w:r>
      <w:r w:rsidRPr="00D52A08">
        <w:rPr>
          <w:rStyle w:val="TitleChar"/>
          <w:rFonts w:cs="Calibri"/>
        </w:rPr>
        <w:t xml:space="preserve"> of </w:t>
      </w:r>
      <w:r w:rsidRPr="00D52A08">
        <w:rPr>
          <w:rStyle w:val="Emphasis"/>
        </w:rPr>
        <w:t>remaking everything</w:t>
      </w:r>
      <w:r w:rsidRPr="00D52A08">
        <w:rPr>
          <w:rStyle w:val="TitleChar"/>
          <w:rFonts w:cs="Calibri"/>
        </w:rPr>
        <w:t xml:space="preserve"> and </w:t>
      </w:r>
      <w:r w:rsidRPr="00D52A08">
        <w:rPr>
          <w:rStyle w:val="Emphasis"/>
        </w:rPr>
        <w:t>sweeping up everyone</w:t>
      </w:r>
      <w:r w:rsidRPr="00D52A08">
        <w:rPr>
          <w:rStyle w:val="TitleChar"/>
          <w:rFonts w:cs="Calibri"/>
        </w:rPr>
        <w:t xml:space="preserve"> in a </w:t>
      </w:r>
      <w:r w:rsidRPr="00D52A08">
        <w:rPr>
          <w:rStyle w:val="Emphasis"/>
        </w:rPr>
        <w:t>singular moment of complete transformation</w:t>
      </w:r>
      <w:r w:rsidRPr="00D52A08">
        <w:rPr>
          <w:rStyle w:val="TitleChar"/>
          <w:rFonts w:cs="Calibri"/>
        </w:rPr>
        <w:t xml:space="preserve"> disregards the notion that ‘other worlds’ are </w:t>
      </w:r>
      <w:r w:rsidRPr="00D52A08">
        <w:rPr>
          <w:rStyle w:val="Emphasis"/>
        </w:rPr>
        <w:t>already happening</w:t>
      </w:r>
      <w:r w:rsidRPr="00D52A08">
        <w:rPr>
          <w:sz w:val="16"/>
        </w:rPr>
        <w:t xml:space="preserve"> (Gibson-Graham, 2008). </w:t>
      </w:r>
      <w:r w:rsidRPr="00D52A08">
        <w:rPr>
          <w:rStyle w:val="Emphasis"/>
        </w:rPr>
        <w:t>Not everything needs to be remade</w:t>
      </w:r>
      <w:r w:rsidRPr="00D52A08">
        <w:rPr>
          <w:rStyle w:val="TitleChar"/>
          <w:rFonts w:cs="Calibri"/>
        </w:rPr>
        <w:t xml:space="preserve">. There is a </w:t>
      </w:r>
      <w:r w:rsidRPr="00D52A08">
        <w:rPr>
          <w:rStyle w:val="Emphasis"/>
        </w:rPr>
        <w:t>colonizing character</w:t>
      </w:r>
      <w:r w:rsidRPr="00D52A08">
        <w:rPr>
          <w:rStyle w:val="TitleChar"/>
          <w:rFonts w:cs="Calibri"/>
        </w:rPr>
        <w:t xml:space="preserve"> to such a view of revolution that is </w:t>
      </w:r>
      <w:r w:rsidRPr="00D52A08">
        <w:rPr>
          <w:rStyle w:val="Emphasis"/>
        </w:rPr>
        <w:t>undeniable</w:t>
      </w:r>
      <w:r w:rsidRPr="00D52A08">
        <w:rPr>
          <w:rStyle w:val="TitleChar"/>
          <w:rFonts w:cs="Calibri"/>
        </w:rPr>
        <w:t xml:space="preserve">, and one </w:t>
      </w:r>
      <w:r w:rsidRPr="00D52A08">
        <w:rPr>
          <w:rStyle w:val="Emphasis"/>
        </w:rPr>
        <w:t>has to wonder</w:t>
      </w:r>
      <w:r w:rsidRPr="00D52A08">
        <w:rPr>
          <w:rStyle w:val="TitleChar"/>
          <w:rFonts w:cs="Calibri"/>
        </w:rPr>
        <w:t xml:space="preserve"> where </w:t>
      </w:r>
      <w:r w:rsidRPr="00D52A08">
        <w:rPr>
          <w:rStyle w:val="Emphasis"/>
        </w:rPr>
        <w:t>indigenous peoples</w:t>
      </w:r>
      <w:r w:rsidRPr="00D52A08">
        <w:rPr>
          <w:rStyle w:val="TitleChar"/>
          <w:rFonts w:cs="Calibri"/>
        </w:rPr>
        <w:t xml:space="preserve"> and </w:t>
      </w:r>
      <w:r w:rsidRPr="00D52A08">
        <w:rPr>
          <w:rStyle w:val="Emphasis"/>
        </w:rPr>
        <w:t>other minority groups fit</w:t>
      </w:r>
      <w:r w:rsidRPr="00D52A08">
        <w:rPr>
          <w:rStyle w:val="TitleChar"/>
          <w:rFonts w:cs="Calibri"/>
        </w:rPr>
        <w:t xml:space="preserve"> in to such a program?</w:t>
      </w:r>
      <w:r w:rsidRPr="00D52A08">
        <w:rPr>
          <w:sz w:val="16"/>
        </w:rPr>
        <w:t xml:space="preserve"> Of course, recognition for such diversity has long been the Achilles’ heel of Marxism and its class-centric outlook. In Harvey’s own words, he admits that he ‘personally do[es]n’t trust continuous insurrections that spring spontaneously from self-activity . ... Self-liberation through insurrection is all well and good but what about everyone else?’ (2017: 243). </w:t>
      </w:r>
      <w:r w:rsidRPr="00D52A08">
        <w:rPr>
          <w:rStyle w:val="TitleChar"/>
          <w:rFonts w:cs="Calibri"/>
        </w:rPr>
        <w:t xml:space="preserve">Here is the </w:t>
      </w:r>
      <w:r w:rsidRPr="00D52A08">
        <w:rPr>
          <w:rStyle w:val="Emphasis"/>
        </w:rPr>
        <w:t>hidden vanguard</w:t>
      </w:r>
      <w:r w:rsidRPr="00D52A08">
        <w:rPr>
          <w:rStyle w:val="TitleChar"/>
          <w:rFonts w:cs="Calibri"/>
        </w:rPr>
        <w:t xml:space="preserve">, </w:t>
      </w:r>
      <w:r w:rsidRPr="00D52A08">
        <w:rPr>
          <w:rStyle w:val="Emphasis"/>
        </w:rPr>
        <w:t>sneaking unseen like a 6’ 3.5” tall invisible rabbit in a James Stewart film</w:t>
      </w:r>
      <w:r w:rsidRPr="00D52A08">
        <w:rPr>
          <w:sz w:val="16"/>
        </w:rPr>
        <w:t xml:space="preserve">. </w:t>
      </w:r>
      <w:r w:rsidRPr="00D52A08">
        <w:rPr>
          <w:rStyle w:val="TitleChar"/>
          <w:rFonts w:cs="Calibri"/>
        </w:rPr>
        <w:t xml:space="preserve">Yet what about everyone else? Are they in need of a </w:t>
      </w:r>
      <w:r w:rsidRPr="00D52A08">
        <w:rPr>
          <w:rStyle w:val="Emphasis"/>
        </w:rPr>
        <w:t>grand salvationary gesture</w:t>
      </w:r>
      <w:r w:rsidRPr="00D52A08">
        <w:rPr>
          <w:rStyle w:val="TitleChar"/>
          <w:rFonts w:cs="Calibri"/>
        </w:rPr>
        <w:t xml:space="preserve">? </w:t>
      </w:r>
      <w:r w:rsidRPr="00D52A08">
        <w:rPr>
          <w:rStyle w:val="Emphasis"/>
        </w:rPr>
        <w:t>Didn’t European colonialism marshal the exact same rhetoric</w:t>
      </w:r>
      <w:r w:rsidRPr="00D52A08">
        <w:rPr>
          <w:rStyle w:val="TitleChar"/>
          <w:rFonts w:cs="Calibri"/>
        </w:rPr>
        <w:t xml:space="preserve"> in asking the colonized to trust its motives, all while </w:t>
      </w:r>
      <w:r w:rsidRPr="00D52A08">
        <w:rPr>
          <w:rStyle w:val="Emphasis"/>
        </w:rPr>
        <w:t>perpetuating a deep suspicion</w:t>
      </w:r>
      <w:r w:rsidRPr="00D52A08">
        <w:rPr>
          <w:rStyle w:val="TitleChar"/>
          <w:rFonts w:cs="Calibri"/>
        </w:rPr>
        <w:t xml:space="preserve"> of the ‘Other’?</w:t>
      </w:r>
      <w:r w:rsidRPr="00D52A08">
        <w:rPr>
          <w:sz w:val="16"/>
        </w:rPr>
        <w:t xml:space="preserve"> For anarchists, </w:t>
      </w:r>
      <w:r w:rsidRPr="00D52A08">
        <w:rPr>
          <w:rStyle w:val="TitleChar"/>
          <w:rFonts w:cs="Calibri"/>
        </w:rPr>
        <w:t xml:space="preserve">as the insurrectionary ethos moves through a community, it mobilizes political power by </w:t>
      </w:r>
      <w:r w:rsidRPr="00D52A08">
        <w:rPr>
          <w:rStyle w:val="Emphasis"/>
        </w:rPr>
        <w:t>circulating ideas</w:t>
      </w:r>
      <w:r w:rsidRPr="00D52A08">
        <w:rPr>
          <w:rStyle w:val="TitleChar"/>
          <w:rFonts w:cs="Calibri"/>
        </w:rPr>
        <w:t xml:space="preserve"> and </w:t>
      </w:r>
      <w:r w:rsidRPr="00D52A08">
        <w:rPr>
          <w:rStyle w:val="Emphasis"/>
        </w:rPr>
        <w:t>making room for voluntary association</w:t>
      </w:r>
      <w:r w:rsidRPr="00D52A08">
        <w:rPr>
          <w:rStyle w:val="TitleChar"/>
          <w:rFonts w:cs="Calibri"/>
        </w:rPr>
        <w:t xml:space="preserve">. Such a view of power </w:t>
      </w:r>
      <w:r w:rsidRPr="00D52A08">
        <w:rPr>
          <w:rStyle w:val="Emphasis"/>
        </w:rPr>
        <w:t>isn’t actually individualist</w:t>
      </w:r>
      <w:r w:rsidRPr="00D52A08">
        <w:rPr>
          <w:rStyle w:val="TitleChar"/>
          <w:rFonts w:cs="Calibri"/>
        </w:rPr>
        <w:t xml:space="preserve">; rather, it’s </w:t>
      </w:r>
      <w:r w:rsidRPr="00D52A08">
        <w:rPr>
          <w:rStyle w:val="Emphasis"/>
        </w:rPr>
        <w:t>necessarily an assemblage</w:t>
      </w:r>
      <w:r w:rsidRPr="00D52A08">
        <w:rPr>
          <w:rStyle w:val="TitleChar"/>
          <w:rFonts w:cs="Calibri"/>
        </w:rPr>
        <w:t xml:space="preserve">, where the individual and the community are </w:t>
      </w:r>
      <w:r w:rsidRPr="00D52A08">
        <w:rPr>
          <w:rStyle w:val="Emphasis"/>
        </w:rPr>
        <w:t>continually negotiated categories</w:t>
      </w:r>
      <w:r w:rsidRPr="00D52A08">
        <w:rPr>
          <w:rStyle w:val="TitleChar"/>
          <w:rFonts w:cs="Calibri"/>
        </w:rPr>
        <w:t xml:space="preserve">. And what of Marxists in a revolutionary conjuncture of totalizing change? The vanguard </w:t>
      </w:r>
      <w:r w:rsidRPr="00D52A08">
        <w:rPr>
          <w:rStyle w:val="Emphasis"/>
        </w:rPr>
        <w:t>simply decides what’s best</w:t>
      </w:r>
      <w:r w:rsidRPr="00D52A08">
        <w:rPr>
          <w:rStyle w:val="TitleChar"/>
          <w:rFonts w:cs="Calibri"/>
        </w:rPr>
        <w:t xml:space="preserve">, and those who </w:t>
      </w:r>
      <w:r w:rsidRPr="00D52A08">
        <w:rPr>
          <w:rStyle w:val="Emphasis"/>
        </w:rPr>
        <w:t>don’t want to be liberated</w:t>
      </w:r>
      <w:r w:rsidRPr="00D52A08">
        <w:rPr>
          <w:rStyle w:val="TitleChar"/>
          <w:rFonts w:cs="Calibri"/>
        </w:rPr>
        <w:t xml:space="preserve"> or </w:t>
      </w:r>
      <w:r w:rsidRPr="00D52A08">
        <w:rPr>
          <w:rStyle w:val="Emphasis"/>
        </w:rPr>
        <w:t>assigned roles</w:t>
      </w:r>
      <w:r w:rsidRPr="00D52A08">
        <w:rPr>
          <w:rStyle w:val="TitleChar"/>
          <w:rFonts w:cs="Calibri"/>
        </w:rPr>
        <w:t xml:space="preserve"> are </w:t>
      </w:r>
      <w:r w:rsidRPr="00D52A08">
        <w:rPr>
          <w:rStyle w:val="Emphasis"/>
        </w:rPr>
        <w:t>dragged along kicking</w:t>
      </w:r>
      <w:r w:rsidRPr="00D52A08">
        <w:rPr>
          <w:rStyle w:val="TitleChar"/>
          <w:rFonts w:cs="Calibri"/>
        </w:rPr>
        <w:t xml:space="preserve"> and </w:t>
      </w:r>
      <w:r w:rsidRPr="00D52A08">
        <w:rPr>
          <w:rStyle w:val="Emphasis"/>
        </w:rPr>
        <w:t>screaming</w:t>
      </w:r>
      <w:r w:rsidRPr="00D52A08">
        <w:rPr>
          <w:rStyle w:val="TitleChar"/>
          <w:rFonts w:cs="Calibri"/>
        </w:rPr>
        <w:t>?</w:t>
      </w:r>
      <w:r w:rsidRPr="00D52A08">
        <w:rPr>
          <w:sz w:val="16"/>
        </w:rPr>
        <w:t xml:space="preserve"> In spite of these limits, </w:t>
      </w:r>
      <w:r w:rsidRPr="00D52A08">
        <w:rPr>
          <w:rStyle w:val="TitleChar"/>
          <w:rFonts w:cs="Calibri"/>
        </w:rPr>
        <w:t xml:space="preserve">Harvey remains committed to his </w:t>
      </w:r>
      <w:r w:rsidRPr="00D52A08">
        <w:rPr>
          <w:rStyle w:val="Emphasis"/>
        </w:rPr>
        <w:t>statecentric view</w:t>
      </w:r>
      <w:r w:rsidRPr="00D52A08">
        <w:rPr>
          <w:rStyle w:val="TitleChar"/>
          <w:rFonts w:cs="Calibri"/>
        </w:rPr>
        <w:t xml:space="preserve"> of radical politics, arguing, ‘the state </w:t>
      </w:r>
      <w:r w:rsidRPr="00D52A08">
        <w:rPr>
          <w:rStyle w:val="Emphasis"/>
        </w:rPr>
        <w:t>cannot be neglected</w:t>
      </w:r>
      <w:r w:rsidRPr="00D52A08">
        <w:rPr>
          <w:rStyle w:val="TitleChar"/>
          <w:rFonts w:cs="Calibri"/>
        </w:rPr>
        <w:t xml:space="preserve"> as a potential site for radicalization’</w:t>
      </w:r>
      <w:r w:rsidRPr="00D52A08">
        <w:rPr>
          <w:sz w:val="16"/>
        </w:rPr>
        <w:t xml:space="preserve"> (2017: X). </w:t>
      </w:r>
      <w:r w:rsidRPr="00D52A08">
        <w:rPr>
          <w:rStyle w:val="TitleChar"/>
          <w:rFonts w:cs="Calibri"/>
        </w:rPr>
        <w:t xml:space="preserve">But doesn’t this </w:t>
      </w:r>
      <w:r w:rsidRPr="00D52A08">
        <w:rPr>
          <w:rStyle w:val="Emphasis"/>
        </w:rPr>
        <w:t>perpetuate a narrow view</w:t>
      </w:r>
      <w:r w:rsidRPr="00D52A08">
        <w:rPr>
          <w:rStyle w:val="TitleChar"/>
          <w:rFonts w:cs="Calibri"/>
        </w:rPr>
        <w:t xml:space="preserve"> of </w:t>
      </w:r>
      <w:r w:rsidRPr="00D52A08">
        <w:rPr>
          <w:rStyle w:val="Emphasis"/>
        </w:rPr>
        <w:t>how political power might be mobilized</w:t>
      </w:r>
      <w:r w:rsidRPr="00D52A08">
        <w:rPr>
          <w:rStyle w:val="TitleChar"/>
          <w:rFonts w:cs="Calibri"/>
        </w:rPr>
        <w:t>?</w:t>
      </w:r>
      <w:r w:rsidRPr="00D52A08">
        <w:rPr>
          <w:sz w:val="16"/>
        </w:rPr>
        <w:t xml:space="preserve"> </w:t>
      </w:r>
      <w:r w:rsidRPr="00D52A08">
        <w:rPr>
          <w:rStyle w:val="TitleChar"/>
          <w:rFonts w:cs="Calibri"/>
        </w:rPr>
        <w:t xml:space="preserve">Aside from </w:t>
      </w:r>
      <w:r w:rsidRPr="00D52A08">
        <w:rPr>
          <w:rStyle w:val="Emphasis"/>
        </w:rPr>
        <w:t>disregarding the inherent authoritarianism</w:t>
      </w:r>
      <w:r w:rsidRPr="00D52A08">
        <w:rPr>
          <w:rStyle w:val="TitleChar"/>
          <w:rFonts w:cs="Calibri"/>
        </w:rPr>
        <w:t xml:space="preserve"> that </w:t>
      </w:r>
      <w:r w:rsidRPr="00D52A08">
        <w:rPr>
          <w:rStyle w:val="Emphasis"/>
        </w:rPr>
        <w:t>rests at the heart</w:t>
      </w:r>
      <w:r w:rsidRPr="00D52A08">
        <w:rPr>
          <w:rStyle w:val="TitleChar"/>
          <w:rFonts w:cs="Calibri"/>
        </w:rPr>
        <w:t xml:space="preserve"> of any version of the state</w:t>
      </w:r>
      <w:r w:rsidRPr="00D52A08">
        <w:rPr>
          <w:sz w:val="16"/>
        </w:rPr>
        <w:t xml:space="preserve">, I also wonder if Harvey has given any thought to the idea that, </w:t>
      </w:r>
      <w:r w:rsidRPr="00D52A08">
        <w:rPr>
          <w:rStyle w:val="TitleChar"/>
          <w:rFonts w:cs="Calibri"/>
        </w:rPr>
        <w:t>in advocating for the radicalization of the state</w:t>
      </w:r>
      <w:r w:rsidRPr="00D52A08">
        <w:rPr>
          <w:sz w:val="16"/>
        </w:rPr>
        <w:t xml:space="preserve">, </w:t>
      </w:r>
      <w:r w:rsidRPr="00D52A08">
        <w:rPr>
          <w:rStyle w:val="TitleChar"/>
          <w:rFonts w:cs="Calibri"/>
        </w:rPr>
        <w:t xml:space="preserve">he is also </w:t>
      </w:r>
      <w:r w:rsidRPr="00D52A08">
        <w:rPr>
          <w:rStyle w:val="Emphasis"/>
        </w:rPr>
        <w:t>actually arguing for the radicalization of capital</w:t>
      </w:r>
      <w:r w:rsidRPr="00D52A08">
        <w:rPr>
          <w:rStyle w:val="TitleChar"/>
          <w:rFonts w:cs="Calibri"/>
        </w:rPr>
        <w:t>?</w:t>
      </w:r>
      <w:r w:rsidRPr="00D52A08">
        <w:rPr>
          <w:sz w:val="16"/>
        </w:rPr>
        <w:t xml:space="preserve"> Certainly he is aware of the interplay between state and capital, noting the contradiction between ‘the supposedly “free” exercise of individual private property rights and the collective exercise of coercive regulatory state power to define, codify and give legal form to those rights’ (Harvey, 2014: 42). Kropotkin (2002 [1903]: 181) recognized the origin of capital and the state as irrevocably intertwined, where ‘</w:t>
      </w:r>
      <w:r w:rsidRPr="00D52A08">
        <w:rPr>
          <w:rStyle w:val="TitleChar"/>
          <w:rFonts w:cs="Calibri"/>
        </w:rPr>
        <w:t xml:space="preserve">these institutions </w:t>
      </w:r>
      <w:r w:rsidRPr="00D52A08">
        <w:rPr>
          <w:rStyle w:val="Emphasis"/>
        </w:rPr>
        <w:t>developed side by side</w:t>
      </w:r>
      <w:r w:rsidRPr="00D52A08">
        <w:rPr>
          <w:rStyle w:val="TitleChar"/>
          <w:rFonts w:cs="Calibri"/>
        </w:rPr>
        <w:t xml:space="preserve">, </w:t>
      </w:r>
      <w:r w:rsidRPr="00D52A08">
        <w:rPr>
          <w:rStyle w:val="Emphasis"/>
        </w:rPr>
        <w:t>mutually supporting</w:t>
      </w:r>
      <w:r w:rsidRPr="00D52A08">
        <w:rPr>
          <w:rStyle w:val="TitleChar"/>
          <w:rFonts w:cs="Calibri"/>
        </w:rPr>
        <w:t xml:space="preserve"> and </w:t>
      </w:r>
      <w:r w:rsidRPr="00D52A08">
        <w:rPr>
          <w:rStyle w:val="Emphasis"/>
        </w:rPr>
        <w:t>reenforcing</w:t>
      </w:r>
      <w:r w:rsidRPr="00D52A08">
        <w:rPr>
          <w:rStyle w:val="TitleChar"/>
          <w:rFonts w:cs="Calibri"/>
        </w:rPr>
        <w:t xml:space="preserve"> each other’</w:t>
      </w:r>
      <w:r w:rsidRPr="00D52A08">
        <w:rPr>
          <w:sz w:val="16"/>
        </w:rPr>
        <w:t xml:space="preserve">. Marx (1976 [1867]) knew this too, giving it the name ‘primitive accumulation’. Harvey (2003) has also acknowledged the ongoing character of this bloodthirsty relationship between capital and the state, calling it ‘accumulation by dispossession’. So why lean on a statist crutch? Just how deeply this relationship between capitalism and the state runs has long been the focus of anarchists, particularly in critiquing nominally socialist states as in fact versions of state capitalism (Goldman, 1996). Bookchin (1986 [1971]: 207) asked Marxists to ‘listen’ when he argued that, Marxism ... . is assimilated by the most advanced forms of state capitalist movement—notably Russia. By an incredible irony of history, Marxian </w:t>
      </w:r>
      <w:r w:rsidRPr="00D52A08">
        <w:rPr>
          <w:rStyle w:val="TitleChar"/>
          <w:rFonts w:cs="Calibri"/>
        </w:rPr>
        <w:t>‘socialism’ turns out to be in large part</w:t>
      </w:r>
      <w:r w:rsidRPr="00D52A08">
        <w:rPr>
          <w:sz w:val="16"/>
        </w:rPr>
        <w:t xml:space="preserve"> the very </w:t>
      </w:r>
      <w:r w:rsidRPr="00D52A08">
        <w:rPr>
          <w:rStyle w:val="TitleChar"/>
          <w:rFonts w:cs="Calibri"/>
        </w:rPr>
        <w:t>state capitalism</w:t>
      </w:r>
      <w:r w:rsidRPr="00D52A08">
        <w:rPr>
          <w:sz w:val="16"/>
        </w:rPr>
        <w:t xml:space="preserve"> that Marx failed to anticipate in the dialectic of capitalism. The proletariat, instead of developing into a revolutionary class within the womb of capitalism, turns out to be an organ within the body of bourgeois society. </w:t>
      </w:r>
      <w:r w:rsidRPr="00D52A08">
        <w:rPr>
          <w:rStyle w:val="TitleChar"/>
          <w:rFonts w:cs="Calibri"/>
        </w:rPr>
        <w:t xml:space="preserve">In this light, isn’t </w:t>
      </w:r>
      <w:r w:rsidRPr="00D52A08">
        <w:rPr>
          <w:rStyle w:val="Emphasis"/>
        </w:rPr>
        <w:t>any view</w:t>
      </w:r>
      <w:r w:rsidRPr="00D52A08">
        <w:rPr>
          <w:rStyle w:val="TitleChar"/>
          <w:rFonts w:cs="Calibri"/>
        </w:rPr>
        <w:t xml:space="preserve"> that sees potential in the state </w:t>
      </w:r>
      <w:r w:rsidRPr="00D52A08">
        <w:rPr>
          <w:rStyle w:val="Emphasis"/>
        </w:rPr>
        <w:t>ultimately a fetishization</w:t>
      </w:r>
      <w:r w:rsidRPr="00D52A08">
        <w:rPr>
          <w:rStyle w:val="TitleChar"/>
          <w:rFonts w:cs="Calibri"/>
        </w:rPr>
        <w:t xml:space="preserve"> that </w:t>
      </w:r>
      <w:r w:rsidRPr="00D52A08">
        <w:rPr>
          <w:rStyle w:val="Emphasis"/>
        </w:rPr>
        <w:t>allows the foundations of capitalism to remain intact</w:t>
      </w:r>
      <w:r w:rsidRPr="00D52A08">
        <w:rPr>
          <w:rStyle w:val="TitleChar"/>
          <w:rFonts w:cs="Calibri"/>
        </w:rPr>
        <w:t>?</w:t>
      </w:r>
      <w:r w:rsidRPr="00D52A08">
        <w:rPr>
          <w:sz w:val="16"/>
        </w:rPr>
        <w:t xml:space="preserve"> </w:t>
      </w:r>
      <w:r w:rsidRPr="00D52A08">
        <w:rPr>
          <w:rStyle w:val="TitleChar"/>
          <w:rFonts w:cs="Calibri"/>
        </w:rPr>
        <w:t xml:space="preserve">Doesn’t such a position </w:t>
      </w:r>
      <w:r w:rsidRPr="00D52A08">
        <w:rPr>
          <w:rStyle w:val="Emphasis"/>
        </w:rPr>
        <w:t>leave us vulnerable to neoliberalism</w:t>
      </w:r>
      <w:r w:rsidRPr="00D52A08">
        <w:rPr>
          <w:rStyle w:val="TitleChar"/>
          <w:rFonts w:cs="Calibri"/>
        </w:rPr>
        <w:t>, particularly if,</w:t>
      </w:r>
      <w:r w:rsidRPr="00D52A08">
        <w:rPr>
          <w:sz w:val="16"/>
        </w:rPr>
        <w:t xml:space="preserve"> as Harvey (2014: 27) contends, ‘</w:t>
      </w:r>
      <w:r w:rsidRPr="00D52A08">
        <w:rPr>
          <w:rStyle w:val="TitleChar"/>
          <w:rFonts w:cs="Calibri"/>
        </w:rPr>
        <w:t xml:space="preserve">some semblance of state power </w:t>
      </w:r>
      <w:r w:rsidRPr="00D52A08">
        <w:rPr>
          <w:rStyle w:val="Emphasis"/>
        </w:rPr>
        <w:t>has to exist</w:t>
      </w:r>
      <w:r w:rsidRPr="00D52A08">
        <w:rPr>
          <w:rStyle w:val="TitleChar"/>
          <w:rFonts w:cs="Calibri"/>
        </w:rPr>
        <w:t xml:space="preserve"> in order to sustain the individualised property rights and structures of law that,</w:t>
      </w:r>
      <w:r w:rsidRPr="00D52A08">
        <w:rPr>
          <w:sz w:val="16"/>
        </w:rPr>
        <w:t xml:space="preserve"> according to theoreticians like Friedrich Hayek, </w:t>
      </w:r>
      <w:r w:rsidRPr="00D52A08">
        <w:rPr>
          <w:rStyle w:val="Emphasis"/>
        </w:rPr>
        <w:t>guarantee the maximum of noncoercive individual liberty</w:t>
      </w:r>
      <w:r w:rsidRPr="00D52A08">
        <w:rPr>
          <w:rStyle w:val="TitleChar"/>
          <w:rFonts w:cs="Calibri"/>
        </w:rPr>
        <w:t>’?</w:t>
      </w:r>
      <w:r w:rsidRPr="00D52A08">
        <w:rPr>
          <w:sz w:val="16"/>
        </w:rPr>
        <w:t xml:space="preserve"> In spite of lifting his title from Bookchin’s essay, the message seems to have been entirely lost on Harvey who refuses to accept that </w:t>
      </w:r>
      <w:r w:rsidRPr="00D52A08">
        <w:rPr>
          <w:rStyle w:val="TitleChar"/>
          <w:rFonts w:cs="Calibri"/>
        </w:rPr>
        <w:t xml:space="preserve">state power will </w:t>
      </w:r>
      <w:r w:rsidRPr="00D52A08">
        <w:rPr>
          <w:rStyle w:val="Emphasis"/>
        </w:rPr>
        <w:t>always operate in the narrow interests of the few</w:t>
      </w:r>
      <w:r w:rsidRPr="00D52A08">
        <w:rPr>
          <w:rStyle w:val="TitleChar"/>
          <w:rFonts w:cs="Calibri"/>
        </w:rPr>
        <w:t xml:space="preserve"> given the </w:t>
      </w:r>
      <w:r w:rsidRPr="00D52A08">
        <w:rPr>
          <w:rStyle w:val="Emphasis"/>
        </w:rPr>
        <w:t>hierarchical nature</w:t>
      </w:r>
      <w:r w:rsidRPr="00D52A08">
        <w:rPr>
          <w:rStyle w:val="TitleChar"/>
          <w:rFonts w:cs="Calibri"/>
        </w:rPr>
        <w:t xml:space="preserve"> of this form of organization</w:t>
      </w:r>
      <w:r w:rsidRPr="00D52A08">
        <w:rPr>
          <w:sz w:val="16"/>
        </w:rPr>
        <w:t xml:space="preserve">. If anarchism is susceptible to a neoliberal politics in one way, then Marxism surely is in another. The difference is that while some Marxists have acknowledged this limit to Marxism and have responded by moving ever closer to an anarchist line through the development of autonomist theory (Wright, 2002), such a critique of anarchism is only possible through caricature. </w:t>
      </w:r>
      <w:r w:rsidRPr="00D52A08">
        <w:rPr>
          <w:rStyle w:val="TitleChar"/>
          <w:rFonts w:cs="Calibri"/>
        </w:rPr>
        <w:t xml:space="preserve">It is a </w:t>
      </w:r>
      <w:r w:rsidRPr="00D52A08">
        <w:rPr>
          <w:rStyle w:val="Emphasis"/>
        </w:rPr>
        <w:t>willful misreading</w:t>
      </w:r>
      <w:r w:rsidRPr="00D52A08">
        <w:rPr>
          <w:rStyle w:val="TitleChar"/>
          <w:rFonts w:cs="Calibri"/>
        </w:rPr>
        <w:t xml:space="preserve"> of anarchism to present it as </w:t>
      </w:r>
      <w:r w:rsidRPr="00D52A08">
        <w:rPr>
          <w:rStyle w:val="Emphasis"/>
        </w:rPr>
        <w:t>synonymous with radical individualism</w:t>
      </w:r>
      <w:r w:rsidRPr="00D52A08">
        <w:rPr>
          <w:sz w:val="16"/>
        </w:rPr>
        <w:t xml:space="preserve">. In a communal spirit, Barker and Pickerill (2012) show us why </w:t>
      </w:r>
      <w:r w:rsidRPr="00D52A08">
        <w:rPr>
          <w:rStyle w:val="TitleChar"/>
          <w:rFonts w:cs="Calibri"/>
        </w:rPr>
        <w:t>it is important for anarchists to understand and learn from indigenous peoples</w:t>
      </w:r>
      <w:r w:rsidRPr="00D52A08">
        <w:rPr>
          <w:sz w:val="16"/>
        </w:rPr>
        <w:t xml:space="preserve">, while Kahnawake Mohawk scholar Taiaiake Alfred (2005) articulates a case for anarcho-indigenism. </w:t>
      </w:r>
      <w:r w:rsidRPr="00D52A08">
        <w:rPr>
          <w:rStyle w:val="TitleChar"/>
          <w:rFonts w:cs="Calibri"/>
        </w:rPr>
        <w:t>Yet Harvey attempts to discredit the communal forms of action advanced by indigenous communities</w:t>
      </w:r>
      <w:r w:rsidRPr="00D52A08">
        <w:rPr>
          <w:sz w:val="16"/>
        </w:rPr>
        <w:t xml:space="preserve">, and championed by Chomsky (2007) and Scott (2009), </w:t>
      </w:r>
      <w:r w:rsidRPr="00D52A08">
        <w:rPr>
          <w:rStyle w:val="TitleChar"/>
          <w:rFonts w:cs="Calibri"/>
        </w:rPr>
        <w:t xml:space="preserve">by implying that such examples are not real invocations of anarchist praxis. This insinuation is </w:t>
      </w:r>
      <w:r w:rsidRPr="00D52A08">
        <w:rPr>
          <w:rStyle w:val="Emphasis"/>
        </w:rPr>
        <w:t>not only misguided</w:t>
      </w:r>
      <w:r w:rsidRPr="00D52A08">
        <w:rPr>
          <w:rStyle w:val="TitleChar"/>
          <w:rFonts w:cs="Calibri"/>
        </w:rPr>
        <w:t xml:space="preserve"> given that harmony</w:t>
      </w:r>
      <w:r w:rsidRPr="00D52A08">
        <w:rPr>
          <w:sz w:val="16"/>
        </w:rPr>
        <w:t xml:space="preserve"> (Clark and Martin, 2013), </w:t>
      </w:r>
      <w:r w:rsidRPr="00D52A08">
        <w:rPr>
          <w:rStyle w:val="TitleChar"/>
          <w:rFonts w:cs="Calibri"/>
        </w:rPr>
        <w:t>mutual aid</w:t>
      </w:r>
      <w:r w:rsidRPr="00D52A08">
        <w:rPr>
          <w:sz w:val="16"/>
        </w:rPr>
        <w:t xml:space="preserve"> (Kropotkin, 2008 [1902]), </w:t>
      </w:r>
      <w:r w:rsidRPr="00D52A08">
        <w:rPr>
          <w:rStyle w:val="TitleChar"/>
          <w:rFonts w:cs="Calibri"/>
        </w:rPr>
        <w:t>and</w:t>
      </w:r>
      <w:r w:rsidRPr="00D52A08">
        <w:rPr>
          <w:sz w:val="16"/>
        </w:rPr>
        <w:t xml:space="preserve"> a certain sense of </w:t>
      </w:r>
      <w:r w:rsidRPr="00D52A08">
        <w:rPr>
          <w:rStyle w:val="TitleChar"/>
          <w:rFonts w:cs="Calibri"/>
        </w:rPr>
        <w:t>spiritualism</w:t>
      </w:r>
      <w:r w:rsidRPr="00D52A08">
        <w:rPr>
          <w:sz w:val="16"/>
        </w:rPr>
        <w:t xml:space="preserve"> (Springer, 2014c) </w:t>
      </w:r>
      <w:r w:rsidRPr="00D52A08">
        <w:rPr>
          <w:rStyle w:val="TitleChar"/>
          <w:rFonts w:cs="Calibri"/>
        </w:rPr>
        <w:t xml:space="preserve">are </w:t>
      </w:r>
      <w:r w:rsidRPr="00D52A08">
        <w:rPr>
          <w:rStyle w:val="Emphasis"/>
        </w:rPr>
        <w:t>core themes</w:t>
      </w:r>
      <w:r w:rsidRPr="00D52A08">
        <w:rPr>
          <w:rStyle w:val="TitleChar"/>
          <w:rFonts w:cs="Calibri"/>
        </w:rPr>
        <w:t xml:space="preserve"> of anarchism, but equally it is indicative of</w:t>
      </w:r>
      <w:r w:rsidRPr="00D52A08">
        <w:rPr>
          <w:sz w:val="16"/>
        </w:rPr>
        <w:t xml:space="preserve"> Harvey’s (2017: 247) own </w:t>
      </w:r>
      <w:r w:rsidRPr="00D52A08">
        <w:rPr>
          <w:rStyle w:val="TitleChar"/>
          <w:rFonts w:cs="Calibri"/>
        </w:rPr>
        <w:t>‘</w:t>
      </w:r>
      <w:r w:rsidRPr="00D52A08">
        <w:rPr>
          <w:rStyle w:val="Emphasis"/>
        </w:rPr>
        <w:t>non-negotiable ideological position</w:t>
      </w:r>
      <w:r w:rsidRPr="00D52A08">
        <w:rPr>
          <w:rStyle w:val="TitleChar"/>
          <w:rFonts w:cs="Calibri"/>
        </w:rPr>
        <w:t xml:space="preserve">’ that the state </w:t>
      </w:r>
      <w:r w:rsidRPr="00D52A08">
        <w:rPr>
          <w:rStyle w:val="Emphasis"/>
        </w:rPr>
        <w:t>can be reformed</w:t>
      </w:r>
      <w:r w:rsidRPr="00D52A08">
        <w:rPr>
          <w:sz w:val="16"/>
        </w:rPr>
        <w:t xml:space="preserve">. </w:t>
      </w:r>
      <w:r w:rsidRPr="00D52A08">
        <w:rPr>
          <w:rStyle w:val="TitleChar"/>
          <w:rFonts w:cs="Calibri"/>
        </w:rPr>
        <w:t>Given the deep communal roots of anarchism, the use of anarchist themes by neoliberals is</w:t>
      </w:r>
      <w:r w:rsidRPr="00D52A08">
        <w:rPr>
          <w:sz w:val="16"/>
        </w:rPr>
        <w:t xml:space="preserve"> quite frankly nonsense, and </w:t>
      </w:r>
      <w:r w:rsidRPr="00D52A08">
        <w:rPr>
          <w:rStyle w:val="TitleChar"/>
          <w:rFonts w:cs="Calibri"/>
        </w:rPr>
        <w:t>nothing more or less than the misappropriation of ideas</w:t>
      </w:r>
      <w:r w:rsidRPr="00D52A08">
        <w:rPr>
          <w:sz w:val="16"/>
        </w:rPr>
        <w:t xml:space="preserve">. I’m willing to nonetheless accept that anarchists need to be vigilant against neoliberal infection, in the same way that Marxists should be weary of the colonizing potential of the state (Springer, 2012). </w:t>
      </w:r>
      <w:r w:rsidRPr="00D52A08">
        <w:rPr>
          <w:rStyle w:val="TitleChar"/>
          <w:rFonts w:cs="Calibri"/>
        </w:rPr>
        <w:t xml:space="preserve">The Khmer Rouge </w:t>
      </w:r>
      <w:r w:rsidRPr="00D52A08">
        <w:rPr>
          <w:rStyle w:val="Emphasis"/>
        </w:rPr>
        <w:t>radicalized the state in Cambodia</w:t>
      </w:r>
      <w:r w:rsidRPr="00D52A08">
        <w:rPr>
          <w:sz w:val="16"/>
        </w:rPr>
        <w:t xml:space="preserve">. We know the result, but here’s the rub: </w:t>
      </w:r>
      <w:r w:rsidRPr="00D52A08">
        <w:rPr>
          <w:rStyle w:val="TitleChar"/>
          <w:rFonts w:cs="Calibri"/>
        </w:rPr>
        <w:t xml:space="preserve">The Communist Party of Kampuchea’s leadership </w:t>
      </w:r>
      <w:r w:rsidRPr="00D52A08">
        <w:rPr>
          <w:rStyle w:val="Emphasis"/>
        </w:rPr>
        <w:t>were also in denial about their vanguardism</w:t>
      </w:r>
      <w:r w:rsidRPr="00D52A08">
        <w:rPr>
          <w:sz w:val="16"/>
        </w:rPr>
        <w:t xml:space="preserve">, and in fact they continue to be to this day as the ongoing tribunal has made clear. Obviously, I’m not accusing Harvey of secretly harboring genocidal machinations to ensure his Marxist project is seen through, but </w:t>
      </w:r>
      <w:r w:rsidRPr="00D52A08">
        <w:rPr>
          <w:rStyle w:val="Emphasis"/>
        </w:rPr>
        <w:t>genocide was not Pol Pot’s dream either</w:t>
      </w:r>
      <w:r w:rsidRPr="00D52A08">
        <w:rPr>
          <w:sz w:val="16"/>
        </w:rPr>
        <w:t xml:space="preserve">. In my recent book, I recount my Khmer language teacher’s history with Saloth Sar, a man she remembers as gentle and kind (Springer, 2015). </w:t>
      </w:r>
      <w:r w:rsidRPr="00D52A08">
        <w:rPr>
          <w:rStyle w:val="TitleChar"/>
          <w:rFonts w:cs="Calibri"/>
        </w:rPr>
        <w:t>Prior to becoming</w:t>
      </w:r>
      <w:r w:rsidRPr="00D52A08">
        <w:rPr>
          <w:sz w:val="16"/>
        </w:rPr>
        <w:t xml:space="preserve"> known as Brother Number One, having transformed himself into </w:t>
      </w:r>
      <w:r w:rsidRPr="00D52A08">
        <w:rPr>
          <w:rStyle w:val="TitleChar"/>
          <w:rFonts w:cs="Calibri"/>
        </w:rPr>
        <w:t>Pol Pot</w:t>
      </w:r>
      <w:r w:rsidRPr="00D52A08">
        <w:rPr>
          <w:sz w:val="16"/>
        </w:rPr>
        <w:t xml:space="preserve">, Saloth Sar was her childhood teacher. Here, in this most startling example, </w:t>
      </w:r>
      <w:r w:rsidRPr="00D52A08">
        <w:rPr>
          <w:rStyle w:val="TitleChar"/>
          <w:rFonts w:cs="Calibri"/>
        </w:rPr>
        <w:t>we find</w:t>
      </w:r>
      <w:r w:rsidRPr="00D52A08">
        <w:rPr>
          <w:sz w:val="16"/>
        </w:rPr>
        <w:t xml:space="preserve"> Hannah </w:t>
      </w:r>
      <w:r w:rsidRPr="00D52A08">
        <w:rPr>
          <w:rStyle w:val="TitleChar"/>
          <w:rFonts w:cs="Calibri"/>
        </w:rPr>
        <w:t>Arendt’s</w:t>
      </w:r>
      <w:r w:rsidRPr="00D52A08">
        <w:rPr>
          <w:sz w:val="16"/>
        </w:rPr>
        <w:t xml:space="preserve"> (1963) </w:t>
      </w:r>
      <w:r w:rsidRPr="00D52A08">
        <w:rPr>
          <w:rStyle w:val="TitleChar"/>
          <w:rFonts w:cs="Calibri"/>
        </w:rPr>
        <w:t>‘</w:t>
      </w:r>
      <w:r w:rsidRPr="00D52A08">
        <w:rPr>
          <w:rStyle w:val="Emphasis"/>
        </w:rPr>
        <w:t>banality of evil</w:t>
      </w:r>
      <w:r w:rsidRPr="00D52A08">
        <w:rPr>
          <w:rStyle w:val="TitleChar"/>
          <w:rFonts w:cs="Calibri"/>
        </w:rPr>
        <w:t xml:space="preserve">’, wherein history’s </w:t>
      </w:r>
      <w:r w:rsidRPr="00D52A08">
        <w:rPr>
          <w:rStyle w:val="Emphasis"/>
        </w:rPr>
        <w:t>profoundest moments of malice</w:t>
      </w:r>
      <w:r w:rsidRPr="00D52A08">
        <w:rPr>
          <w:rStyle w:val="TitleChar"/>
          <w:rFonts w:cs="Calibri"/>
        </w:rPr>
        <w:t xml:space="preserve"> are seen as being fulfilled </w:t>
      </w:r>
      <w:r w:rsidRPr="00D52A08">
        <w:rPr>
          <w:rStyle w:val="Emphasis"/>
        </w:rPr>
        <w:t>not by sociopaths</w:t>
      </w:r>
      <w:r w:rsidRPr="00D52A08">
        <w:rPr>
          <w:rStyle w:val="TitleChar"/>
          <w:rFonts w:cs="Calibri"/>
        </w:rPr>
        <w:t xml:space="preserve"> or </w:t>
      </w:r>
      <w:r w:rsidRPr="00D52A08">
        <w:rPr>
          <w:rStyle w:val="Emphasis"/>
        </w:rPr>
        <w:t>fanatics</w:t>
      </w:r>
      <w:r w:rsidRPr="00D52A08">
        <w:rPr>
          <w:rStyle w:val="TitleChar"/>
          <w:rFonts w:cs="Calibri"/>
        </w:rPr>
        <w:t xml:space="preserve"> but by the </w:t>
      </w:r>
      <w:r w:rsidRPr="00D52A08">
        <w:rPr>
          <w:rStyle w:val="Emphasis"/>
        </w:rPr>
        <w:t>blinkered recklessness of ordinary people</w:t>
      </w:r>
      <w:r w:rsidRPr="00D52A08">
        <w:rPr>
          <w:sz w:val="16"/>
        </w:rPr>
        <w:t xml:space="preserve">. Yet we might correct Arendt’s formulation because </w:t>
      </w:r>
      <w:r w:rsidRPr="00D52A08">
        <w:rPr>
          <w:rStyle w:val="TitleChar"/>
          <w:rFonts w:cs="Calibri"/>
        </w:rPr>
        <w:t xml:space="preserve">the banality of evil is </w:t>
      </w:r>
      <w:r w:rsidRPr="00D52A08">
        <w:rPr>
          <w:rStyle w:val="Emphasis"/>
        </w:rPr>
        <w:t>not actually banal at all</w:t>
      </w:r>
      <w:r w:rsidRPr="00D52A08">
        <w:rPr>
          <w:rStyle w:val="TitleChar"/>
          <w:rFonts w:cs="Calibri"/>
        </w:rPr>
        <w:t xml:space="preserve">. Instead, it represents an </w:t>
      </w:r>
      <w:r w:rsidRPr="00D52A08">
        <w:rPr>
          <w:rStyle w:val="Emphasis"/>
        </w:rPr>
        <w:t>acceptance of the premises of the state</w:t>
      </w:r>
      <w:r w:rsidRPr="00D52A08">
        <w:rPr>
          <w:rStyle w:val="TitleChar"/>
          <w:rFonts w:cs="Calibri"/>
        </w:rPr>
        <w:t xml:space="preserve">, </w:t>
      </w:r>
      <w:r w:rsidRPr="00D52A08">
        <w:rPr>
          <w:rStyle w:val="Emphasis"/>
        </w:rPr>
        <w:t>its function as the institutionalization of power</w:t>
      </w:r>
      <w:r w:rsidRPr="00D52A08">
        <w:rPr>
          <w:rStyle w:val="TitleChar"/>
          <w:rFonts w:cs="Calibri"/>
        </w:rPr>
        <w:t xml:space="preserve">, and the erasure this brings in </w:t>
      </w:r>
      <w:r w:rsidRPr="00D52A08">
        <w:rPr>
          <w:rStyle w:val="Emphasis"/>
        </w:rPr>
        <w:t>our ability to see the violence it unleashes</w:t>
      </w:r>
      <w:r w:rsidRPr="00D52A08">
        <w:rPr>
          <w:rStyle w:val="TitleChar"/>
          <w:rFonts w:cs="Calibri"/>
        </w:rPr>
        <w:t xml:space="preserve">. Evil is not of the everyday. Pol Pot </w:t>
      </w:r>
      <w:r w:rsidRPr="00D52A08">
        <w:rPr>
          <w:rStyle w:val="Emphasis"/>
        </w:rPr>
        <w:t>was not born a monster</w:t>
      </w:r>
      <w:r w:rsidRPr="00D52A08">
        <w:rPr>
          <w:rStyle w:val="TitleChar"/>
          <w:rFonts w:cs="Calibri"/>
        </w:rPr>
        <w:t xml:space="preserve">. </w:t>
      </w:r>
      <w:r w:rsidRPr="00D52A08">
        <w:rPr>
          <w:rStyle w:val="Emphasis"/>
        </w:rPr>
        <w:t>He was once a sweet</w:t>
      </w:r>
      <w:r w:rsidRPr="00D52A08">
        <w:rPr>
          <w:rStyle w:val="TitleChar"/>
          <w:rFonts w:cs="Calibri"/>
        </w:rPr>
        <w:t xml:space="preserve"> and </w:t>
      </w:r>
      <w:r w:rsidRPr="00D52A08">
        <w:rPr>
          <w:rStyle w:val="Emphasis"/>
        </w:rPr>
        <w:t>innocent baby</w:t>
      </w:r>
      <w:r w:rsidRPr="00D52A08">
        <w:rPr>
          <w:rStyle w:val="TitleChar"/>
          <w:rFonts w:cs="Calibri"/>
        </w:rPr>
        <w:t xml:space="preserve">. Arendt </w:t>
      </w:r>
      <w:r w:rsidRPr="00D52A08">
        <w:rPr>
          <w:rStyle w:val="Emphasis"/>
        </w:rPr>
        <w:t>could only view evil as banal</w:t>
      </w:r>
      <w:r w:rsidRPr="00D52A08">
        <w:rPr>
          <w:rStyle w:val="TitleChar"/>
          <w:rFonts w:cs="Calibri"/>
        </w:rPr>
        <w:t xml:space="preserve"> because she </w:t>
      </w:r>
      <w:r w:rsidRPr="00D52A08">
        <w:rPr>
          <w:rStyle w:val="Emphasis"/>
        </w:rPr>
        <w:t>failed to notice</w:t>
      </w:r>
      <w:r w:rsidRPr="00D52A08">
        <w:rPr>
          <w:rStyle w:val="TitleChar"/>
          <w:rFonts w:cs="Calibri"/>
        </w:rPr>
        <w:t xml:space="preserve"> the </w:t>
      </w:r>
      <w:r w:rsidRPr="00D52A08">
        <w:rPr>
          <w:rStyle w:val="Emphasis"/>
        </w:rPr>
        <w:t>banality of the state itself</w:t>
      </w:r>
      <w:r w:rsidRPr="00D52A08">
        <w:rPr>
          <w:rStyle w:val="TitleChar"/>
          <w:rFonts w:cs="Calibri"/>
        </w:rPr>
        <w:t xml:space="preserve">, with its </w:t>
      </w:r>
      <w:r w:rsidRPr="00D52A08">
        <w:rPr>
          <w:rStyle w:val="Emphasis"/>
        </w:rPr>
        <w:t>ugly</w:t>
      </w:r>
      <w:r w:rsidRPr="00D52A08">
        <w:rPr>
          <w:rStyle w:val="TitleChar"/>
          <w:rFonts w:cs="Calibri"/>
        </w:rPr>
        <w:t xml:space="preserve">, </w:t>
      </w:r>
      <w:r w:rsidRPr="00D52A08">
        <w:rPr>
          <w:rStyle w:val="Emphasis"/>
        </w:rPr>
        <w:t>twisted trawls of codified rules</w:t>
      </w:r>
      <w:r w:rsidRPr="00D52A08">
        <w:rPr>
          <w:rStyle w:val="TitleChar"/>
          <w:rFonts w:cs="Calibri"/>
        </w:rPr>
        <w:t xml:space="preserve">, vested </w:t>
      </w:r>
      <w:r w:rsidRPr="00D52A08">
        <w:rPr>
          <w:rStyle w:val="Emphasis"/>
        </w:rPr>
        <w:t>not in specialization</w:t>
      </w:r>
      <w:r w:rsidRPr="00D52A08">
        <w:rPr>
          <w:rStyle w:val="TitleChar"/>
          <w:rFonts w:cs="Calibri"/>
        </w:rPr>
        <w:t xml:space="preserve"> or </w:t>
      </w:r>
      <w:r w:rsidRPr="00D52A08">
        <w:rPr>
          <w:rStyle w:val="Emphasis"/>
        </w:rPr>
        <w:t>common good</w:t>
      </w:r>
      <w:r w:rsidRPr="00D52A08">
        <w:rPr>
          <w:rStyle w:val="TitleChar"/>
          <w:rFonts w:cs="Calibri"/>
        </w:rPr>
        <w:t xml:space="preserve">, but </w:t>
      </w:r>
      <w:r w:rsidRPr="00D52A08">
        <w:rPr>
          <w:rStyle w:val="Emphasis"/>
        </w:rPr>
        <w:t>in the interests of an elite</w:t>
      </w:r>
      <w:r w:rsidRPr="00D52A08">
        <w:rPr>
          <w:rStyle w:val="TitleChar"/>
          <w:rFonts w:cs="Calibri"/>
        </w:rPr>
        <w:t xml:space="preserve">, a </w:t>
      </w:r>
      <w:r w:rsidRPr="00D52A08">
        <w:rPr>
          <w:rStyle w:val="Emphasis"/>
        </w:rPr>
        <w:t>vanguard</w:t>
      </w:r>
      <w:r w:rsidRPr="00D52A08">
        <w:rPr>
          <w:rStyle w:val="TitleChar"/>
          <w:rFonts w:cs="Calibri"/>
        </w:rPr>
        <w:t xml:space="preserve">. </w:t>
      </w:r>
      <w:r w:rsidRPr="00D52A08">
        <w:rPr>
          <w:rStyle w:val="Emphasis"/>
        </w:rPr>
        <w:t>The moment we attempt to crystallize our relations in concrete form</w:t>
      </w:r>
      <w:r w:rsidRPr="00D52A08">
        <w:rPr>
          <w:rStyle w:val="TitleChar"/>
          <w:rFonts w:cs="Calibri"/>
        </w:rPr>
        <w:t xml:space="preserve"> and </w:t>
      </w:r>
      <w:r w:rsidRPr="00D52A08">
        <w:rPr>
          <w:rStyle w:val="Emphasis"/>
        </w:rPr>
        <w:t>invest them with authority</w:t>
      </w:r>
      <w:r w:rsidRPr="00D52A08">
        <w:rPr>
          <w:rStyle w:val="TitleChar"/>
          <w:rFonts w:cs="Calibri"/>
        </w:rPr>
        <w:t xml:space="preserve"> is the </w:t>
      </w:r>
      <w:r w:rsidRPr="00D52A08">
        <w:rPr>
          <w:rStyle w:val="Emphasis"/>
        </w:rPr>
        <w:t>exact same moment that we fail in our radical</w:t>
      </w:r>
      <w:r w:rsidRPr="00D52A08">
        <w:rPr>
          <w:rStyle w:val="TitleChar"/>
          <w:rFonts w:cs="Calibri"/>
        </w:rPr>
        <w:t xml:space="preserve">, </w:t>
      </w:r>
      <w:r w:rsidRPr="00D52A08">
        <w:rPr>
          <w:rStyle w:val="Emphasis"/>
        </w:rPr>
        <w:t>revolutionary trajectory</w:t>
      </w:r>
      <w:r w:rsidRPr="00D52A08">
        <w:rPr>
          <w:rStyle w:val="TitleChar"/>
          <w:rFonts w:cs="Calibri"/>
        </w:rPr>
        <w:t xml:space="preserve">. So we see </w:t>
      </w:r>
      <w:r w:rsidRPr="00D52A08">
        <w:rPr>
          <w:rStyle w:val="Emphasis"/>
        </w:rPr>
        <w:t>mass killings as a common feature</w:t>
      </w:r>
      <w:r w:rsidRPr="00D52A08">
        <w:rPr>
          <w:rStyle w:val="TitleChar"/>
          <w:rFonts w:cs="Calibri"/>
        </w:rPr>
        <w:t xml:space="preserve"> of Marxism put into practice, </w:t>
      </w:r>
      <w:r w:rsidRPr="00D52A08">
        <w:rPr>
          <w:rStyle w:val="Emphasis"/>
        </w:rPr>
        <w:t>not because there is something wrong</w:t>
      </w:r>
      <w:r w:rsidRPr="00D52A08">
        <w:rPr>
          <w:rStyle w:val="TitleChar"/>
          <w:rFonts w:cs="Calibri"/>
        </w:rPr>
        <w:t xml:space="preserve"> with socialist ideas, but rather because the state </w:t>
      </w:r>
      <w:r w:rsidRPr="00D52A08">
        <w:rPr>
          <w:rStyle w:val="Emphasis"/>
        </w:rPr>
        <w:t>represents the apotheosis of the human capacity for violence</w:t>
      </w:r>
      <w:r w:rsidRPr="00D52A08">
        <w:rPr>
          <w:rStyle w:val="TitleChar"/>
          <w:rFonts w:cs="Calibri"/>
        </w:rPr>
        <w:t>. People are not good or bad. Neither are co-ops, and</w:t>
      </w:r>
      <w:r w:rsidRPr="00D52A08">
        <w:rPr>
          <w:sz w:val="16"/>
        </w:rPr>
        <w:t xml:space="preserve"> surely </w:t>
      </w:r>
      <w:r w:rsidRPr="00D52A08">
        <w:rPr>
          <w:rStyle w:val="TitleChar"/>
          <w:rFonts w:cs="Calibri"/>
        </w:rPr>
        <w:t>they are only as good as their members’ desire to make them such</w:t>
      </w:r>
      <w:r w:rsidRPr="00D52A08">
        <w:rPr>
          <w:sz w:val="16"/>
        </w:rPr>
        <w:t xml:space="preserve">. It follows, then, that </w:t>
      </w:r>
      <w:r w:rsidRPr="00D52A08">
        <w:rPr>
          <w:rStyle w:val="TitleChar"/>
          <w:rFonts w:cs="Calibri"/>
        </w:rPr>
        <w:t xml:space="preserve">organization is </w:t>
      </w:r>
      <w:r w:rsidRPr="00D52A08">
        <w:rPr>
          <w:rStyle w:val="Emphasis"/>
        </w:rPr>
        <w:t>not good</w:t>
      </w:r>
      <w:r w:rsidRPr="00D52A08">
        <w:rPr>
          <w:rStyle w:val="TitleChar"/>
          <w:rFonts w:cs="Calibri"/>
        </w:rPr>
        <w:t xml:space="preserve"> or </w:t>
      </w:r>
      <w:r w:rsidRPr="00D52A08">
        <w:rPr>
          <w:rStyle w:val="Emphasis"/>
        </w:rPr>
        <w:t>bad</w:t>
      </w:r>
      <w:r w:rsidRPr="00D52A08">
        <w:rPr>
          <w:rStyle w:val="TitleChar"/>
          <w:rFonts w:cs="Calibri"/>
        </w:rPr>
        <w:t xml:space="preserve">, yet states are of an </w:t>
      </w:r>
      <w:r w:rsidRPr="00D52A08">
        <w:rPr>
          <w:rStyle w:val="Emphasis"/>
        </w:rPr>
        <w:t>altogether different stripe</w:t>
      </w:r>
      <w:r w:rsidRPr="00D52A08">
        <w:rPr>
          <w:rStyle w:val="TitleChar"/>
          <w:rFonts w:cs="Calibri"/>
        </w:rPr>
        <w:t xml:space="preserve">. They </w:t>
      </w:r>
      <w:r w:rsidRPr="00D52A08">
        <w:rPr>
          <w:rStyle w:val="Emphasis"/>
        </w:rPr>
        <w:t>do something to us</w:t>
      </w:r>
      <w:r w:rsidRPr="00D52A08">
        <w:rPr>
          <w:rStyle w:val="TitleChar"/>
          <w:rFonts w:cs="Calibri"/>
        </w:rPr>
        <w:t xml:space="preserve">. They </w:t>
      </w:r>
      <w:r w:rsidRPr="00D52A08">
        <w:rPr>
          <w:rStyle w:val="Emphasis"/>
        </w:rPr>
        <w:t>arrange the circuits of power</w:t>
      </w:r>
      <w:r w:rsidRPr="00D52A08">
        <w:rPr>
          <w:rStyle w:val="TitleChar"/>
          <w:rFonts w:cs="Calibri"/>
        </w:rPr>
        <w:t xml:space="preserve"> in such a way that </w:t>
      </w:r>
      <w:r w:rsidRPr="00D52A08">
        <w:rPr>
          <w:rStyle w:val="Emphasis"/>
        </w:rPr>
        <w:t>attempts to make it flow in one direction</w:t>
      </w:r>
      <w:r w:rsidRPr="00D52A08">
        <w:rPr>
          <w:rStyle w:val="TitleChar"/>
          <w:rFonts w:cs="Calibri"/>
        </w:rPr>
        <w:t xml:space="preserve">. They </w:t>
      </w:r>
      <w:r w:rsidRPr="00D52A08">
        <w:rPr>
          <w:rStyle w:val="Emphasis"/>
        </w:rPr>
        <w:t>render us cogs in a fixed machine</w:t>
      </w:r>
      <w:r w:rsidRPr="00D52A08">
        <w:rPr>
          <w:rStyle w:val="TitleChar"/>
          <w:rFonts w:cs="Calibri"/>
        </w:rPr>
        <w:t xml:space="preserve"> with a </w:t>
      </w:r>
      <w:r w:rsidRPr="00D52A08">
        <w:rPr>
          <w:rStyle w:val="Emphasis"/>
        </w:rPr>
        <w:t>self-replicating logic</w:t>
      </w:r>
      <w:r w:rsidRPr="00D52A08">
        <w:rPr>
          <w:rStyle w:val="TitleChar"/>
          <w:rFonts w:cs="Calibri"/>
        </w:rPr>
        <w:t xml:space="preserve">, rather than </w:t>
      </w:r>
      <w:r w:rsidRPr="00D52A08">
        <w:rPr>
          <w:rStyle w:val="Emphasis"/>
        </w:rPr>
        <w:t>voluntary associates</w:t>
      </w:r>
      <w:r w:rsidRPr="00D52A08">
        <w:rPr>
          <w:rStyle w:val="TitleChar"/>
          <w:rFonts w:cs="Calibri"/>
        </w:rPr>
        <w:t xml:space="preserve"> within a </w:t>
      </w:r>
      <w:r w:rsidRPr="00D52A08">
        <w:rPr>
          <w:rStyle w:val="Emphasis"/>
        </w:rPr>
        <w:t>continually unfolding process</w:t>
      </w:r>
      <w:r w:rsidRPr="00D52A08">
        <w:rPr>
          <w:rStyle w:val="TitleChar"/>
          <w:rFonts w:cs="Calibri"/>
        </w:rPr>
        <w:t xml:space="preserve">. The state </w:t>
      </w:r>
      <w:r w:rsidRPr="00D52A08">
        <w:rPr>
          <w:rStyle w:val="Emphasis"/>
        </w:rPr>
        <w:t>can never be radical</w:t>
      </w:r>
      <w:r w:rsidRPr="00D52A08">
        <w:rPr>
          <w:rStyle w:val="TitleChar"/>
          <w:rFonts w:cs="Calibri"/>
        </w:rPr>
        <w:t xml:space="preserve">. It is an </w:t>
      </w:r>
      <w:r w:rsidRPr="00D52A08">
        <w:rPr>
          <w:rStyle w:val="Emphasis"/>
        </w:rPr>
        <w:t>abomination</w:t>
      </w:r>
      <w:r w:rsidRPr="00D52A08">
        <w:rPr>
          <w:rStyle w:val="TitleChar"/>
          <w:rFonts w:cs="Calibri"/>
        </w:rPr>
        <w:t xml:space="preserve"> that </w:t>
      </w:r>
      <w:r w:rsidRPr="00D52A08">
        <w:rPr>
          <w:rStyle w:val="Emphasis"/>
        </w:rPr>
        <w:t>always serves the few</w:t>
      </w:r>
      <w:r w:rsidRPr="00D52A08">
        <w:rPr>
          <w:rStyle w:val="TitleChar"/>
          <w:rFonts w:cs="Calibri"/>
        </w:rPr>
        <w:t xml:space="preserve">, while </w:t>
      </w:r>
      <w:r w:rsidRPr="00D52A08">
        <w:rPr>
          <w:rStyle w:val="Emphasis"/>
        </w:rPr>
        <w:t>demanding</w:t>
      </w:r>
      <w:r w:rsidRPr="00D52A08">
        <w:rPr>
          <w:strike/>
          <w:sz w:val="16"/>
        </w:rPr>
        <w:t xml:space="preserve"> blind </w:t>
      </w:r>
      <w:r w:rsidRPr="00D52A08">
        <w:rPr>
          <w:rStyle w:val="Emphasis"/>
        </w:rPr>
        <w:t>obedience from the many</w:t>
      </w:r>
      <w:r w:rsidRPr="00D52A08">
        <w:rPr>
          <w:rStyle w:val="TitleChar"/>
          <w:rFonts w:cs="Calibri"/>
        </w:rPr>
        <w:t xml:space="preserve">. Such a demand is” </w:t>
      </w:r>
      <w:r w:rsidRPr="00D52A08">
        <w:rPr>
          <w:rStyle w:val="Emphasis"/>
        </w:rPr>
        <w:t>achieved in the best incidents</w:t>
      </w:r>
      <w:r w:rsidRPr="00D52A08">
        <w:rPr>
          <w:rStyle w:val="TitleChar"/>
          <w:rFonts w:cs="Calibri"/>
        </w:rPr>
        <w:t xml:space="preserve"> through </w:t>
      </w:r>
      <w:r w:rsidRPr="00D52A08">
        <w:rPr>
          <w:rStyle w:val="Emphasis"/>
        </w:rPr>
        <w:t>flags waved</w:t>
      </w:r>
      <w:r w:rsidRPr="00D52A08">
        <w:rPr>
          <w:rStyle w:val="TitleChar"/>
          <w:rFonts w:cs="Calibri"/>
        </w:rPr>
        <w:t xml:space="preserve"> and </w:t>
      </w:r>
      <w:r w:rsidRPr="00D52A08">
        <w:rPr>
          <w:rStyle w:val="Emphasis"/>
        </w:rPr>
        <w:t>anthems sung</w:t>
      </w:r>
      <w:r w:rsidRPr="00D52A08">
        <w:rPr>
          <w:rStyle w:val="TitleChar"/>
          <w:rFonts w:cs="Calibri"/>
        </w:rPr>
        <w:t xml:space="preserve"> and in the worst through </w:t>
      </w:r>
      <w:r w:rsidRPr="00D52A08">
        <w:rPr>
          <w:rStyle w:val="Emphasis"/>
        </w:rPr>
        <w:t>shots fired</w:t>
      </w:r>
      <w:r w:rsidRPr="00D52A08">
        <w:rPr>
          <w:rStyle w:val="TitleChar"/>
          <w:rFonts w:cs="Calibri"/>
        </w:rPr>
        <w:t xml:space="preserve"> and </w:t>
      </w:r>
      <w:r w:rsidRPr="00D52A08">
        <w:rPr>
          <w:rStyle w:val="Emphasis"/>
        </w:rPr>
        <w:t>bloodshed</w:t>
      </w:r>
      <w:r w:rsidRPr="00D52A08">
        <w:rPr>
          <w:rStyle w:val="TitleChar"/>
          <w:rFonts w:cs="Calibri"/>
        </w:rPr>
        <w:t xml:space="preserve">. </w:t>
      </w:r>
    </w:p>
    <w:p w:rsidR="00FA20FD" w:rsidRPr="00D52A08" w:rsidRDefault="00FA20FD" w:rsidP="00FA20FD"/>
    <w:p w:rsidR="00817142" w:rsidRPr="00D52A08" w:rsidRDefault="00817142" w:rsidP="00817142">
      <w:pPr>
        <w:pStyle w:val="Heading3"/>
      </w:pPr>
      <w:r w:rsidRPr="00D52A08">
        <w:t>AT: Disruption Fails</w:t>
      </w:r>
    </w:p>
    <w:p w:rsidR="00817142" w:rsidRPr="00D52A08" w:rsidRDefault="00817142" w:rsidP="00817142"/>
    <w:p w:rsidR="00817142" w:rsidRPr="00D52A08" w:rsidRDefault="00817142" w:rsidP="00817142">
      <w:pPr>
        <w:pStyle w:val="Heading4"/>
        <w:rPr>
          <w:rFonts w:eastAsia="Times New Roman" w:cs="Times New Roman"/>
          <w:sz w:val="16"/>
        </w:rPr>
      </w:pPr>
      <w:r w:rsidRPr="00D52A08">
        <w:t>Past tactics like “black bloc” prove that anarchic efforts start with mass recognition and disruption -- why ballot is key</w:t>
      </w:r>
      <w:r w:rsidRPr="00D52A08">
        <w:rPr>
          <w:rFonts w:eastAsia="Times New Roman" w:cs="Times New Roman"/>
          <w:sz w:val="16"/>
        </w:rPr>
        <w:t xml:space="preserve"> </w:t>
      </w:r>
    </w:p>
    <w:p w:rsidR="00817142" w:rsidRPr="00D52A08" w:rsidRDefault="00817142" w:rsidP="00817142">
      <w:pPr>
        <w:rPr>
          <w:rFonts w:eastAsia="Times New Roman" w:cs="Times New Roman"/>
          <w:sz w:val="16"/>
          <w:szCs w:val="20"/>
        </w:rPr>
      </w:pPr>
      <w:r w:rsidRPr="00D52A08">
        <w:rPr>
          <w:rFonts w:eastAsia="Times New Roman" w:cs="Times New Roman"/>
          <w:sz w:val="16"/>
          <w:szCs w:val="20"/>
        </w:rPr>
        <w:br/>
      </w:r>
      <w:r w:rsidRPr="00D52A08">
        <w:rPr>
          <w:rFonts w:eastAsia="Times New Roman" w:cs="Times New Roman"/>
          <w:sz w:val="16"/>
          <w:szCs w:val="18"/>
        </w:rPr>
        <w:t xml:space="preserve">JC </w:t>
      </w:r>
      <w:r w:rsidRPr="00D52A08">
        <w:rPr>
          <w:rStyle w:val="Style13ptBold"/>
        </w:rPr>
        <w:t>Scott</w:t>
      </w:r>
      <w:r w:rsidRPr="00D52A08">
        <w:rPr>
          <w:rFonts w:eastAsia="Times New Roman" w:cs="Times New Roman"/>
          <w:sz w:val="16"/>
          <w:szCs w:val="20"/>
        </w:rPr>
        <w:t xml:space="preserve">, </w:t>
      </w:r>
      <w:r w:rsidRPr="00D52A08">
        <w:rPr>
          <w:rFonts w:eastAsia="Times New Roman" w:cs="Times New Roman"/>
          <w:sz w:val="16"/>
          <w:szCs w:val="18"/>
        </w:rPr>
        <w:t>20</w:t>
      </w:r>
      <w:r w:rsidRPr="00D52A08">
        <w:rPr>
          <w:rStyle w:val="Style13ptBold"/>
        </w:rPr>
        <w:t>14</w:t>
      </w:r>
      <w:r w:rsidRPr="00D52A08">
        <w:rPr>
          <w:rFonts w:eastAsia="Times New Roman" w:cs="Times New Roman"/>
          <w:sz w:val="16"/>
          <w:szCs w:val="20"/>
        </w:rPr>
        <w:t xml:space="preserve">, [American political scientist and anthropologist, PhD in political science from Yale; </w:t>
      </w:r>
      <w:r w:rsidRPr="00D52A08">
        <w:rPr>
          <w:rFonts w:eastAsia="Times New Roman" w:cs="Times New Roman"/>
          <w:sz w:val="16"/>
          <w:szCs w:val="18"/>
        </w:rPr>
        <w:t>Princeton University Press</w:t>
      </w:r>
      <w:r w:rsidRPr="00D52A08">
        <w:rPr>
          <w:rFonts w:eastAsia="Times New Roman" w:cs="Times New Roman"/>
          <w:sz w:val="16"/>
          <w:szCs w:val="20"/>
        </w:rPr>
        <w:t xml:space="preserve">, </w:t>
      </w:r>
      <w:r w:rsidRPr="00D52A08">
        <w:rPr>
          <w:rFonts w:eastAsia="Times New Roman" w:cs="Times New Roman"/>
          <w:sz w:val="16"/>
          <w:szCs w:val="18"/>
        </w:rPr>
        <w:t>"Two Cheers for Anarchism: Six easy pieces on autonomy, dignity, and meaningful work and play"</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https://www.axelarnbak.nl/wp-content/uploads/2014/02/James-C.-Scott-Two-Cheers-for-Anarchism_-Six-Easy-Pieces-on-Autonomy-Dignity-and-Meaningful-Work-and-Play-Princeton-University-Press-2012.pdf</w:t>
        </w:r>
      </w:hyperlink>
      <w:r w:rsidRPr="00D52A08">
        <w:rPr>
          <w:rFonts w:eastAsia="Times New Roman" w:cs="Times New Roman"/>
          <w:sz w:val="18"/>
          <w:szCs w:val="18"/>
        </w:rPr>
        <w:t xml:space="preserve"> ]jf</w:t>
      </w:r>
      <w:r w:rsidRPr="00D52A08">
        <w:rPr>
          <w:rFonts w:eastAsia="Times New Roman" w:cs="Times New Roman"/>
          <w:sz w:val="16"/>
          <w:szCs w:val="20"/>
        </w:rPr>
        <w:br/>
      </w:r>
      <w:r w:rsidRPr="00D52A08">
        <w:rPr>
          <w:rFonts w:eastAsia="Times New Roman" w:cs="Times New Roman"/>
          <w:u w:val="single"/>
        </w:rPr>
        <w:t>Much of what anarchism has to teach us concerns how political change</w:t>
      </w:r>
      <w:r w:rsidRPr="00D52A08">
        <w:rPr>
          <w:rFonts w:eastAsia="Times New Roman" w:cs="Times New Roman"/>
          <w:sz w:val="16"/>
        </w:rPr>
        <w:t xml:space="preserve">, both reformist and revolutionary, </w:t>
      </w:r>
      <w:r w:rsidRPr="00D52A08">
        <w:rPr>
          <w:rFonts w:eastAsia="Times New Roman" w:cs="Times New Roman"/>
          <w:u w:val="single"/>
        </w:rPr>
        <w:t>actually happens, how we should understand what is "political," and finally how we ought to go about studying politics.</w:t>
      </w:r>
      <w:r w:rsidRPr="00D52A08">
        <w:rPr>
          <w:rFonts w:eastAsia="Times New Roman" w:cs="Times New Roman"/>
          <w:sz w:val="16"/>
        </w:rPr>
        <w:t xml:space="preserve"> Organizations, contrary to the usual view, do not generally precipitate protest movements. In fact, it is more nearly correct to say that </w:t>
      </w:r>
      <w:r w:rsidRPr="00D52A08">
        <w:rPr>
          <w:rFonts w:eastAsia="Times New Roman" w:cs="Times New Roman"/>
          <w:u w:val="single"/>
        </w:rPr>
        <w:t>protest movements precipitate organizations</w:t>
      </w:r>
      <w:r w:rsidRPr="00D52A08">
        <w:rPr>
          <w:rFonts w:eastAsia="Times New Roman" w:cs="Times New Roman"/>
          <w:sz w:val="16"/>
        </w:rPr>
        <w:t xml:space="preserve">, </w:t>
      </w:r>
      <w:r w:rsidRPr="00D52A08">
        <w:rPr>
          <w:rFonts w:eastAsia="Times New Roman" w:cs="Times New Roman"/>
          <w:u w:val="single"/>
        </w:rPr>
        <w:t>which in turn usually attempt to tame protest and turn it into institutional channels</w:t>
      </w:r>
      <w:r w:rsidRPr="00D52A08">
        <w:rPr>
          <w:rFonts w:eastAsia="Times New Roman" w:cs="Times New Roman"/>
          <w:sz w:val="16"/>
        </w:rPr>
        <w:t xml:space="preserve">. So far as system-threatening protests are concerned, formal organizations are more an impediment than a facilitator. It is a great paradox of democratic change, though not so surprising from behind an anarchist squint, that the very institutions designed to avoid popular tumults and make peaceful, orderly legislative change possible have generally failed to deliver. This is in large part because </w:t>
      </w:r>
      <w:r w:rsidRPr="00D52A08">
        <w:rPr>
          <w:rFonts w:eastAsia="Times New Roman" w:cs="Times New Roman"/>
          <w:u w:val="single"/>
        </w:rPr>
        <w:t>existing state institutions are both sclerotic and at the service of dominant interests</w:t>
      </w:r>
      <w:r w:rsidRPr="00D52A08">
        <w:rPr>
          <w:rFonts w:eastAsia="Times New Roman" w:cs="Times New Roman"/>
          <w:sz w:val="16"/>
        </w:rPr>
        <w:t xml:space="preserve">, as are the vast majority of formal organizations that represent established interests. The latter have a chokehold on state power and institutionalized access to it. </w:t>
      </w:r>
      <w:r w:rsidRPr="00D52A08">
        <w:rPr>
          <w:rFonts w:eastAsia="Times New Roman" w:cs="Times New Roman"/>
          <w:u w:val="single"/>
        </w:rPr>
        <w:t>Episodes of structural change</w:t>
      </w:r>
      <w:r w:rsidRPr="00D52A08">
        <w:rPr>
          <w:rFonts w:eastAsia="Times New Roman" w:cs="Times New Roman"/>
          <w:sz w:val="16"/>
        </w:rPr>
        <w:t xml:space="preserve">, therefore, </w:t>
      </w:r>
      <w:r w:rsidRPr="00D52A08">
        <w:rPr>
          <w:rFonts w:eastAsia="Times New Roman" w:cs="Times New Roman"/>
          <w:u w:val="single"/>
        </w:rPr>
        <w:t>tend to occur only when massive, noninstitutionalized disruption in the form of riots, attacks on property, unruly demonstrations, theft, arson, and open defiance threatens established institutions</w:t>
      </w:r>
      <w:r w:rsidRPr="00D52A08">
        <w:rPr>
          <w:rFonts w:eastAsia="Times New Roman" w:cs="Times New Roman"/>
          <w:sz w:val="16"/>
        </w:rPr>
        <w:t xml:space="preserve">. </w:t>
      </w:r>
      <w:r w:rsidRPr="00D52A08">
        <w:rPr>
          <w:rFonts w:eastAsia="Times New Roman" w:cs="Times New Roman"/>
          <w:u w:val="single"/>
        </w:rPr>
        <w:t>Such disruption is virtually never encouraged, let alone initiated</w:t>
      </w:r>
      <w:r w:rsidRPr="00D52A08">
        <w:rPr>
          <w:rFonts w:eastAsia="Times New Roman" w:cs="Times New Roman"/>
          <w:sz w:val="16"/>
        </w:rPr>
        <w:t xml:space="preserve">, even by left-wing organizations that are structurally inclined to favor orderly demands, demonstrations, and strikes that can usually be contained within the existing institutional framework. Opposition institutions with names, office bearers, constitutions, banners, and their own internal governmental routines favor, naturally enough, institutionalized conflict, at which they are specialists. 1 As Frances Fox Piven and Richard A. Cloward have convincingly shown for the Great Depression in the United States, </w:t>
      </w:r>
      <w:r w:rsidRPr="00D52A08">
        <w:rPr>
          <w:rFonts w:eastAsia="Times New Roman" w:cs="Times New Roman"/>
          <w:u w:val="single"/>
        </w:rPr>
        <w:t>protests by unemployed and workers in the 1930s, the civil rights movement, the anti-Vietnam War movement, and the welfare rights movement</w:t>
      </w:r>
      <w:r w:rsidRPr="00D52A08">
        <w:rPr>
          <w:rFonts w:eastAsia="Times New Roman" w:cs="Times New Roman"/>
          <w:sz w:val="16"/>
        </w:rPr>
        <w:t xml:space="preserve">, </w:t>
      </w:r>
      <w:r w:rsidRPr="00D52A08">
        <w:rPr>
          <w:rFonts w:eastAsia="Times New Roman" w:cs="Times New Roman"/>
          <w:u w:val="single"/>
        </w:rPr>
        <w:t>what success the movements enjoyed was at their most disruptive, most confrontational, least organized, and least hierarchic</w:t>
      </w:r>
      <w:r w:rsidRPr="00D52A08">
        <w:rPr>
          <w:rFonts w:eastAsia="Times New Roman" w:cs="Times New Roman"/>
          <w:sz w:val="16"/>
        </w:rPr>
        <w:t xml:space="preserve"> aU It was the effort to stem the contagion of a spreading, noninstitutionalized challenge to the existing order that prompted concessions. </w:t>
      </w:r>
      <w:r w:rsidRPr="00D52A08">
        <w:rPr>
          <w:rFonts w:eastAsia="Times New Roman" w:cs="Times New Roman"/>
          <w:u w:val="single"/>
        </w:rPr>
        <w:t>There were no leaders to negotiate a deal</w:t>
      </w:r>
      <w:r w:rsidRPr="00D52A08">
        <w:rPr>
          <w:rFonts w:eastAsia="Times New Roman" w:cs="Times New Roman"/>
          <w:sz w:val="16"/>
        </w:rPr>
        <w:t xml:space="preserve"> with, no one who could promise to get people off the streets in return for concessions. </w:t>
      </w:r>
      <w:r w:rsidRPr="00D52A08">
        <w:rPr>
          <w:rFonts w:eastAsia="Times New Roman" w:cs="Times New Roman"/>
          <w:u w:val="single"/>
        </w:rPr>
        <w:t>Mass defiance</w:t>
      </w:r>
      <w:r w:rsidRPr="00D52A08">
        <w:rPr>
          <w:rFonts w:eastAsia="Times New Roman" w:cs="Times New Roman"/>
          <w:sz w:val="16"/>
        </w:rPr>
        <w:t xml:space="preserve">, precisely </w:t>
      </w:r>
      <w:r w:rsidRPr="00D52A08">
        <w:rPr>
          <w:rFonts w:eastAsia="Times New Roman" w:cs="Times New Roman"/>
          <w:u w:val="single"/>
        </w:rPr>
        <w:t xml:space="preserve">because it threatens the institutional order, gives rise to organizations that try to channel that defiance into the flow of normal politics, where it can be contained. </w:t>
      </w:r>
      <w:r w:rsidRPr="00D52A08">
        <w:rPr>
          <w:rFonts w:eastAsia="Times New Roman" w:cs="Times New Roman"/>
          <w:sz w:val="16"/>
        </w:rPr>
        <w:t xml:space="preserve">In such circumstances, elites turn to organizations they would normally disdain, an example being Premier Georges Pompidou's deal with the French Communist Party (an established "player") promising huge wage concessions in 1 968 in order to split the party loyalists off from students and wildcat strikers. </w:t>
      </w:r>
      <w:r w:rsidRPr="00D52A08">
        <w:rPr>
          <w:rFonts w:eastAsia="Times New Roman" w:cs="Times New Roman"/>
          <w:u w:val="single"/>
        </w:rPr>
        <w:t>Disruption comes in many</w:t>
      </w:r>
      <w:r w:rsidRPr="00D52A08">
        <w:rPr>
          <w:rFonts w:eastAsia="Times New Roman" w:cs="Times New Roman"/>
          <w:sz w:val="16"/>
        </w:rPr>
        <w:t xml:space="preserve"> wondrous </w:t>
      </w:r>
      <w:r w:rsidRPr="00D52A08">
        <w:rPr>
          <w:rFonts w:eastAsia="Times New Roman" w:cs="Times New Roman"/>
          <w:u w:val="single"/>
        </w:rPr>
        <w:t>forms</w:t>
      </w:r>
      <w:r w:rsidRPr="00D52A08">
        <w:rPr>
          <w:rFonts w:eastAsia="Times New Roman" w:cs="Times New Roman"/>
          <w:sz w:val="16"/>
        </w:rPr>
        <w:t xml:space="preserve">, </w:t>
      </w:r>
      <w:r w:rsidRPr="00D52A08">
        <w:rPr>
          <w:rFonts w:eastAsia="Times New Roman" w:cs="Times New Roman"/>
          <w:u w:val="single"/>
        </w:rPr>
        <w:t>and</w:t>
      </w:r>
      <w:r w:rsidRPr="00D52A08">
        <w:rPr>
          <w:rFonts w:eastAsia="Times New Roman" w:cs="Times New Roman"/>
          <w:sz w:val="16"/>
        </w:rPr>
        <w:t xml:space="preserve"> it </w:t>
      </w:r>
      <w:r w:rsidRPr="00D52A08">
        <w:rPr>
          <w:rFonts w:eastAsia="Times New Roman" w:cs="Times New Roman"/>
          <w:u w:val="single"/>
        </w:rPr>
        <w:t>seem</w:t>
      </w:r>
      <w:r w:rsidRPr="00D52A08">
        <w:rPr>
          <w:rFonts w:eastAsia="Times New Roman" w:cs="Times New Roman"/>
          <w:sz w:val="16"/>
        </w:rPr>
        <w:t xml:space="preserve">s </w:t>
      </w:r>
      <w:r w:rsidRPr="00D52A08">
        <w:rPr>
          <w:rFonts w:eastAsia="Times New Roman" w:cs="Times New Roman"/>
          <w:u w:val="single"/>
        </w:rPr>
        <w:t>useful</w:t>
      </w:r>
      <w:r w:rsidRPr="00D52A08">
        <w:rPr>
          <w:rFonts w:eastAsia="Times New Roman" w:cs="Times New Roman"/>
          <w:sz w:val="16"/>
        </w:rPr>
        <w:t xml:space="preserve"> to distinguish them by how articulate they are and whether or not they lay claim to the moral high ground of democratic politics. Thus, disruption aimed at realizing or expanding democratic freedoms-such as abolition, women's suffrage, or desegregation-articulate a specific claim to occupy the high ground of democratic rights. What about massive disruptions aimed at achieving the eight-hour workday or the withdrawal of troops from Vietnam, or, more nebulous, opposition to neoliberal globalization? Here the objective is still reasonably articulated but the claim to the moral high ground is more sharply contested. </w:t>
      </w:r>
      <w:r w:rsidRPr="00D52A08">
        <w:rPr>
          <w:rFonts w:eastAsia="Times New Roman" w:cs="Times New Roman"/>
          <w:u w:val="single"/>
        </w:rPr>
        <w:t>Though one may deplore</w:t>
      </w:r>
      <w:r w:rsidRPr="00D52A08">
        <w:rPr>
          <w:rFonts w:eastAsia="Times New Roman" w:cs="Times New Roman"/>
          <w:sz w:val="16"/>
        </w:rPr>
        <w:t xml:space="preserve"> </w:t>
      </w:r>
      <w:r w:rsidRPr="00D52A08">
        <w:rPr>
          <w:rFonts w:eastAsia="Times New Roman" w:cs="Times New Roman"/>
          <w:u w:val="single"/>
        </w:rPr>
        <w:t>the strategy of the "black bloc"</w:t>
      </w:r>
      <w:r w:rsidRPr="00D52A08">
        <w:rPr>
          <w:rFonts w:eastAsia="Times New Roman" w:cs="Times New Roman"/>
          <w:sz w:val="16"/>
        </w:rPr>
        <w:t xml:space="preserve"> during the "Battle in Seattle" around the World Trade Organization meeting in 1999, smashing storefronts and skirmishing with the police, </w:t>
      </w:r>
      <w:r w:rsidRPr="00D52A08">
        <w:rPr>
          <w:rFonts w:eastAsia="Times New Roman" w:cs="Times New Roman"/>
          <w:u w:val="single"/>
        </w:rPr>
        <w:t>there is little doubt that without the media attention their quasicalculated rampage drew</w:t>
      </w:r>
      <w:r w:rsidRPr="00D52A08">
        <w:rPr>
          <w:rFonts w:eastAsia="Times New Roman" w:cs="Times New Roman"/>
          <w:sz w:val="16"/>
        </w:rPr>
        <w:t xml:space="preserve">, </w:t>
      </w:r>
      <w:r w:rsidRPr="00D52A08">
        <w:rPr>
          <w:rFonts w:eastAsia="Times New Roman" w:cs="Times New Roman"/>
          <w:u w:val="single"/>
        </w:rPr>
        <w:t>the wider antiglobalization</w:t>
      </w:r>
      <w:r w:rsidRPr="00D52A08">
        <w:rPr>
          <w:rFonts w:eastAsia="Times New Roman" w:cs="Times New Roman"/>
          <w:sz w:val="16"/>
        </w:rPr>
        <w:t xml:space="preserve">, antiWTO, anti-International Monetary Fund, anti-World Bank </w:t>
      </w:r>
      <w:r w:rsidRPr="00D52A08">
        <w:rPr>
          <w:rFonts w:eastAsia="Times New Roman" w:cs="Times New Roman"/>
          <w:u w:val="single"/>
        </w:rPr>
        <w:t>movement would have gone largely unnoticed</w:t>
      </w:r>
      <w:r w:rsidRPr="00D52A08">
        <w:rPr>
          <w:rFonts w:eastAsia="Times New Roman" w:cs="Times New Roman"/>
          <w:sz w:val="16"/>
        </w:rPr>
        <w:t xml:space="preserve">. </w:t>
      </w:r>
    </w:p>
    <w:p w:rsidR="00817142" w:rsidRPr="00D52A08" w:rsidRDefault="00817142" w:rsidP="00817142"/>
    <w:p w:rsidR="00817142" w:rsidRPr="00D52A08" w:rsidRDefault="00817142" w:rsidP="00817142">
      <w:pPr>
        <w:pStyle w:val="Heading3"/>
        <w:rPr>
          <w:rStyle w:val="Style13ptBold"/>
          <w:b/>
          <w:bCs w:val="0"/>
          <w:sz w:val="32"/>
          <w:u w:val="single"/>
        </w:rPr>
      </w:pPr>
      <w:r w:rsidRPr="00D52A08">
        <w:rPr>
          <w:rStyle w:val="Style13ptBold"/>
          <w:b/>
          <w:bCs w:val="0"/>
          <w:sz w:val="32"/>
          <w:u w:val="single"/>
        </w:rPr>
        <w:t>AT: Domination Inevitable</w:t>
      </w:r>
    </w:p>
    <w:p w:rsidR="00817142" w:rsidRPr="00D52A08" w:rsidRDefault="00817142" w:rsidP="00817142">
      <w:pPr>
        <w:pStyle w:val="Heading4"/>
      </w:pPr>
      <w:r w:rsidRPr="00D52A08">
        <w:t xml:space="preserve">Anarchist societies have a series of check in place to prevent positions of power from achieving domination </w:t>
      </w:r>
    </w:p>
    <w:p w:rsidR="00817142" w:rsidRPr="00D52A08" w:rsidRDefault="00817142" w:rsidP="00817142">
      <w:pPr>
        <w:pStyle w:val="output"/>
        <w:shd w:val="clear" w:color="auto" w:fill="FFFFFF"/>
        <w:spacing w:before="0" w:beforeAutospacing="0" w:after="240" w:afterAutospacing="0" w:line="276" w:lineRule="auto"/>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6" w:history="1">
        <w:r w:rsidRPr="00D52A08">
          <w:rPr>
            <w:rFonts w:ascii="Georgia" w:eastAsiaTheme="majorEastAsia" w:hAnsi="Georgia"/>
            <w:sz w:val="16"/>
            <w:szCs w:val="16"/>
          </w:rPr>
          <w:t>https://anarchyinaction.org/index.php?title=Anarchy_Works</w:t>
        </w:r>
      </w:hyperlink>
      <w:r w:rsidRPr="00D52A08">
        <w:rPr>
          <w:rFonts w:ascii="Georgia" w:hAnsi="Georgia" w:cs="Calibri"/>
          <w:sz w:val="21"/>
          <w:szCs w:val="21"/>
        </w:rPr>
        <w:br/>
      </w:r>
      <w:r w:rsidRPr="00D52A08">
        <w:rPr>
          <w:rFonts w:ascii="Georgia" w:hAnsi="Georgia" w:cs="Calibri"/>
          <w:sz w:val="16"/>
          <w:szCs w:val="16"/>
        </w:rPr>
        <w:t xml:space="preserve">Nowadays, </w:t>
      </w:r>
      <w:r w:rsidRPr="00D52A08">
        <w:rPr>
          <w:rStyle w:val="StyleUnderline"/>
          <w:rFonts w:ascii="Georgia" w:hAnsi="Georgia"/>
        </w:rPr>
        <w:t>it is harder to make ideological justifications for the state</w:t>
      </w:r>
      <w:r w:rsidRPr="00D52A08">
        <w:rPr>
          <w:rFonts w:ascii="Georgia" w:hAnsi="Georgia" w:cs="Calibri"/>
          <w:sz w:val="16"/>
          <w:szCs w:val="16"/>
        </w:rPr>
        <w:t xml:space="preserve">. A massive body of research demonstrates that </w:t>
      </w:r>
      <w:r w:rsidRPr="00D52A08">
        <w:rPr>
          <w:rStyle w:val="StyleUnderline"/>
          <w:rFonts w:ascii="Georgia" w:hAnsi="Georgia"/>
        </w:rPr>
        <w:t>many</w:t>
      </w:r>
      <w:r w:rsidRPr="00D52A08">
        <w:rPr>
          <w:rFonts w:ascii="Georgia" w:hAnsi="Georgia" w:cs="Calibri"/>
          <w:sz w:val="16"/>
          <w:szCs w:val="16"/>
        </w:rPr>
        <w:t xml:space="preserve"> human </w:t>
      </w:r>
      <w:r w:rsidRPr="00D52A08">
        <w:rPr>
          <w:rStyle w:val="StyleUnderline"/>
          <w:rFonts w:ascii="Georgia" w:hAnsi="Georgia"/>
        </w:rPr>
        <w:t>societies have been</w:t>
      </w:r>
      <w:r w:rsidRPr="00D52A08">
        <w:rPr>
          <w:rFonts w:ascii="Georgia" w:hAnsi="Georgia" w:cs="Calibri"/>
          <w:sz w:val="16"/>
          <w:szCs w:val="16"/>
        </w:rPr>
        <w:t xml:space="preserve"> staunchly </w:t>
      </w:r>
      <w:r w:rsidRPr="00D52A08">
        <w:rPr>
          <w:rStyle w:val="StyleUnderline"/>
          <w:rFonts w:ascii="Georgia" w:hAnsi="Georgia"/>
        </w:rPr>
        <w:t>egalitarian</w:t>
      </w:r>
      <w:r w:rsidRPr="00D52A08">
        <w:rPr>
          <w:rFonts w:ascii="Georgia" w:hAnsi="Georgia" w:cs="Calibri"/>
          <w:sz w:val="16"/>
          <w:szCs w:val="16"/>
        </w:rPr>
        <w:t xml:space="preserve">, and that even </w:t>
      </w:r>
      <w:r w:rsidRPr="00D52A08">
        <w:rPr>
          <w:rStyle w:val="StyleUnderline"/>
          <w:rFonts w:ascii="Georgia" w:hAnsi="Georgia"/>
        </w:rPr>
        <w:t>within capitalism</w:t>
      </w:r>
      <w:r w:rsidRPr="00D52A08">
        <w:rPr>
          <w:rFonts w:ascii="Georgia" w:hAnsi="Georgia" w:cs="Calibri"/>
          <w:sz w:val="16"/>
          <w:szCs w:val="16"/>
        </w:rPr>
        <w:t xml:space="preserve"> many </w:t>
      </w:r>
      <w:r w:rsidRPr="00D52A08">
        <w:rPr>
          <w:rStyle w:val="StyleUnderline"/>
          <w:rFonts w:ascii="Georgia" w:hAnsi="Georgia"/>
        </w:rPr>
        <w:t>people</w:t>
      </w:r>
      <w:r w:rsidRPr="00D52A08">
        <w:rPr>
          <w:rFonts w:ascii="Georgia" w:hAnsi="Georgia" w:cs="Calibri"/>
          <w:sz w:val="16"/>
          <w:szCs w:val="16"/>
        </w:rPr>
        <w:t xml:space="preserve"> continue to </w:t>
      </w:r>
      <w:r w:rsidRPr="00D52A08">
        <w:rPr>
          <w:rStyle w:val="StyleUnderline"/>
          <w:rFonts w:ascii="Georgia" w:hAnsi="Georgia"/>
        </w:rPr>
        <w:t>form egalitarian networks and communities</w:t>
      </w:r>
      <w:r w:rsidRPr="00D52A08">
        <w:rPr>
          <w:rFonts w:ascii="Georgia" w:hAnsi="Georgia" w:cs="Calibri"/>
          <w:sz w:val="16"/>
          <w:szCs w:val="16"/>
        </w:rPr>
        <w:t xml:space="preserve">. In order to reconcile this with their view that evolution is a matter of fierce competition, </w:t>
      </w:r>
      <w:r w:rsidRPr="00D52A08">
        <w:rPr>
          <w:rFonts w:ascii="Georgia" w:hAnsi="Georgia"/>
          <w:sz w:val="16"/>
          <w:szCs w:val="16"/>
        </w:rPr>
        <w:t>some</w:t>
      </w:r>
      <w:r w:rsidRPr="00D52A08">
        <w:rPr>
          <w:rStyle w:val="StyleUnderline"/>
          <w:rFonts w:ascii="Georgia" w:hAnsi="Georgia"/>
        </w:rPr>
        <w:t xml:space="preserve"> scientists have postulated a “human egalitarian syndrome</w:t>
      </w:r>
      <w:r w:rsidRPr="00D52A08">
        <w:rPr>
          <w:rFonts w:ascii="Georgia" w:hAnsi="Georgia" w:cs="Calibri"/>
          <w:sz w:val="16"/>
          <w:szCs w:val="16"/>
        </w:rPr>
        <w:t xml:space="preserve">,” theorizing </w:t>
      </w:r>
      <w:r w:rsidRPr="00D52A08">
        <w:rPr>
          <w:rStyle w:val="StyleUnderline"/>
          <w:rFonts w:ascii="Georgia" w:hAnsi="Georgia"/>
        </w:rPr>
        <w:t>that</w:t>
      </w:r>
      <w:r w:rsidRPr="00D52A08">
        <w:rPr>
          <w:rFonts w:ascii="Georgia" w:hAnsi="Georgia" w:cs="Calibri"/>
          <w:sz w:val="16"/>
          <w:szCs w:val="16"/>
        </w:rPr>
        <w:t xml:space="preserve"> humans evolved to live in close-knit, homogenous groups, in which the passing on of members’ genes was not assured by the survival of the individual but by the survival of the group. According to this theory, </w:t>
      </w:r>
      <w:r w:rsidRPr="00D52A08">
        <w:rPr>
          <w:rStyle w:val="StyleUnderline"/>
          <w:rFonts w:ascii="Georgia" w:hAnsi="Georgia"/>
        </w:rPr>
        <w:t>cooperation and egalitarianism prevailed</w:t>
      </w:r>
      <w:r w:rsidRPr="00D52A08">
        <w:rPr>
          <w:rFonts w:ascii="Georgia" w:hAnsi="Georgia" w:cs="Calibri"/>
          <w:sz w:val="16"/>
          <w:szCs w:val="16"/>
        </w:rPr>
        <w:t xml:space="preserve"> within these groups </w:t>
      </w:r>
      <w:r w:rsidRPr="00D52A08">
        <w:rPr>
          <w:rStyle w:val="StyleUnderline"/>
          <w:rFonts w:ascii="Georgia" w:hAnsi="Georgia"/>
        </w:rPr>
        <w:t>because it was in everyone’s genetic self-interest that the group survived</w:t>
      </w:r>
      <w:r w:rsidRPr="00D52A08">
        <w:rPr>
          <w:rFonts w:ascii="Georgia" w:hAnsi="Georgia" w:cs="Calibri"/>
          <w:sz w:val="16"/>
          <w:szCs w:val="16"/>
        </w:rPr>
        <w:t xml:space="preserve">. Genetic competition occurred between different groups, and the groups that did the best job of taking care of their members were the ones to pass on their genes. Direct genetic competition between individuals was superseded by competition between different groups employing different social strategies, and humans evolved a whole host of social skills that allowed for greater cooperation. This would explain why, for most of human existence, we have lived in societies with little or no hierarchy, until certain technological developments allowed some societies to stratify and dominate their neighbors. This is not to say that domination and authority were unnatural, and that technology was a forbidden fruit that corrupted an otherwise innocent humanity. In fact, some hunter-gatherer societies were so patriarchal they used gang rape as a form of punishment against women, and some societies with agriculture and metal tools have been fiercely egalitarian. Some of the peoples in North America’s Pacific Northwest were sedentary hunter-gatherers and they had a heavily stratified society with a slave class. And at the far end of the technological spectrum, nomadic hunter-gatherer groups in Australia were dominated by male elders. Older men could have multiple wives, younger men had none, and women were evidently doled out like social property.[13] </w:t>
      </w:r>
      <w:r w:rsidRPr="00D52A08">
        <w:rPr>
          <w:rStyle w:val="StyleUnderline"/>
          <w:rFonts w:ascii="Georgia" w:hAnsi="Georgia"/>
        </w:rPr>
        <w:t>Humans are capable of both authoritarian and anti-authoritarian behavior</w:t>
      </w:r>
      <w:r w:rsidRPr="00D52A08">
        <w:rPr>
          <w:rFonts w:ascii="Georgia" w:hAnsi="Georgia" w:cs="Calibri"/>
          <w:sz w:val="16"/>
          <w:szCs w:val="16"/>
        </w:rPr>
        <w:t xml:space="preserve">. Horizontal societies that were not intentionally anti-authoritarian could easily have developed coercive hierarchies when new technologies made that possible, and even without a lot of technology they could make life hell for groups considered inferior. It seems that the most common forms of inequality among otherwise </w:t>
      </w:r>
      <w:r w:rsidRPr="00D52A08">
        <w:rPr>
          <w:rStyle w:val="StyleUnderline"/>
          <w:rFonts w:ascii="Georgia" w:hAnsi="Georgia"/>
        </w:rPr>
        <w:t>egalitarian</w:t>
      </w:r>
      <w:r w:rsidRPr="00D52A08">
        <w:rPr>
          <w:rFonts w:ascii="Georgia" w:hAnsi="Georgia" w:cs="Calibri"/>
          <w:sz w:val="16"/>
          <w:szCs w:val="16"/>
        </w:rPr>
        <w:t xml:space="preserve"> societies were gender and age discrimination, which could accustom a society to inequality and create the prototype for a power structure — rule by male elders. This </w:t>
      </w:r>
      <w:r w:rsidRPr="00D52A08">
        <w:rPr>
          <w:rStyle w:val="StyleUnderline"/>
          <w:rFonts w:ascii="Georgia" w:hAnsi="Georgia"/>
        </w:rPr>
        <w:t>structure</w:t>
      </w:r>
      <w:r w:rsidRPr="00D52A08">
        <w:rPr>
          <w:rFonts w:ascii="Georgia" w:hAnsi="Georgia" w:cs="Calibri"/>
          <w:sz w:val="16"/>
          <w:szCs w:val="16"/>
        </w:rPr>
        <w:t xml:space="preserve"> could become more powerful over time with the development of metal tools and weapons, surpluses, cities, and the like. The point, though, </w:t>
      </w:r>
      <w:r w:rsidRPr="00D52A08">
        <w:rPr>
          <w:rStyle w:val="StyleUnderline"/>
          <w:rFonts w:ascii="Georgia" w:hAnsi="Georgia"/>
        </w:rPr>
        <w:t>is</w:t>
      </w:r>
      <w:r w:rsidRPr="00D52A08">
        <w:rPr>
          <w:rFonts w:ascii="Georgia" w:hAnsi="Georgia" w:cs="Calibri"/>
          <w:sz w:val="16"/>
          <w:szCs w:val="16"/>
        </w:rPr>
        <w:t xml:space="preserve"> that these forms of inequality were </w:t>
      </w:r>
      <w:r w:rsidRPr="00D52A08">
        <w:rPr>
          <w:rStyle w:val="StyleUnderline"/>
          <w:rFonts w:ascii="Georgia" w:hAnsi="Georgia"/>
        </w:rPr>
        <w:t>not inevitable</w:t>
      </w:r>
      <w:r w:rsidRPr="00D52A08">
        <w:rPr>
          <w:rFonts w:ascii="Georgia" w:hAnsi="Georgia" w:cs="Calibri"/>
          <w:sz w:val="16"/>
          <w:szCs w:val="16"/>
        </w:rPr>
        <w:t xml:space="preserve">. Societies that frowned on authoritarian behaviors consciously avoided the rise of hierarchy. In fact, many </w:t>
      </w:r>
      <w:r w:rsidRPr="00D52A08">
        <w:rPr>
          <w:rStyle w:val="StyleUnderline"/>
          <w:rFonts w:ascii="Georgia" w:hAnsi="Georgia"/>
        </w:rPr>
        <w:t>societies have given up centralized organization or technologies that allow for domination</w:t>
      </w:r>
      <w:r w:rsidRPr="00D52A08">
        <w:rPr>
          <w:rFonts w:ascii="Georgia" w:hAnsi="Georgia" w:cs="Calibri"/>
          <w:sz w:val="16"/>
          <w:szCs w:val="16"/>
        </w:rPr>
        <w:t xml:space="preserve">. This shows that history is not a one-way track. For example, </w:t>
      </w:r>
      <w:r w:rsidRPr="00D52A08">
        <w:rPr>
          <w:rStyle w:val="StyleUnderline"/>
          <w:rFonts w:ascii="Georgia" w:hAnsi="Georgia"/>
        </w:rPr>
        <w:t>the</w:t>
      </w:r>
      <w:r w:rsidRPr="00D52A08">
        <w:rPr>
          <w:rFonts w:ascii="Georgia" w:hAnsi="Georgia" w:cs="Calibri"/>
          <w:sz w:val="16"/>
          <w:szCs w:val="16"/>
        </w:rPr>
        <w:t xml:space="preserve"> Moroccan Imazighen, or </w:t>
      </w:r>
      <w:r w:rsidRPr="00D52A08">
        <w:rPr>
          <w:rStyle w:val="StyleUnderline"/>
          <w:rFonts w:ascii="Georgia" w:hAnsi="Georgia"/>
        </w:rPr>
        <w:t>Berbers, did not form centralized political systems over the past several centuries</w:t>
      </w:r>
      <w:r w:rsidRPr="00D52A08">
        <w:rPr>
          <w:rFonts w:ascii="Georgia" w:hAnsi="Georgia" w:cs="Calibri"/>
          <w:sz w:val="16"/>
          <w:szCs w:val="16"/>
        </w:rPr>
        <w:t>, even while other societies around them did. “Establishing a dynasty is next to impossible,” wrote one commentator, “</w:t>
      </w:r>
      <w:r w:rsidRPr="00D52A08">
        <w:rPr>
          <w:rStyle w:val="StyleUnderline"/>
          <w:rFonts w:ascii="Georgia" w:hAnsi="Georgia"/>
        </w:rPr>
        <w:t>due to the fact that the chief is faced with constant revolt which ultimately becomes successful and returns the system to the old decentralized anarchic order</w:t>
      </w:r>
      <w:r w:rsidRPr="00D52A08">
        <w:rPr>
          <w:rFonts w:ascii="Georgia" w:hAnsi="Georgia" w:cs="Calibri"/>
          <w:sz w:val="16"/>
          <w:szCs w:val="16"/>
        </w:rPr>
        <w:t xml:space="preserve">.”[14] What is </w:t>
      </w:r>
      <w:r w:rsidRPr="00D52A08">
        <w:rPr>
          <w:rStyle w:val="StyleUnderline"/>
          <w:rFonts w:ascii="Georgia" w:hAnsi="Georgia"/>
        </w:rPr>
        <w:t>the factor that allows societies to avoid domination and coercive authority</w:t>
      </w:r>
      <w:r w:rsidRPr="00D52A08">
        <w:rPr>
          <w:rFonts w:ascii="Georgia" w:hAnsi="Georgia" w:cs="Calibri"/>
          <w:sz w:val="16"/>
          <w:szCs w:val="16"/>
        </w:rPr>
        <w:t xml:space="preserve">? A study by Christopher Boehm, surveying dozens of egalitarian societies on all continents, including peoples who lived as foragers, horticulturalists, agriculturalists, and pastoralists, found that the common factor </w:t>
      </w:r>
      <w:r w:rsidRPr="00D52A08">
        <w:rPr>
          <w:rStyle w:val="StyleUnderline"/>
          <w:rFonts w:ascii="Georgia" w:hAnsi="Georgia"/>
        </w:rPr>
        <w:t>is a conscious desire to remain egalitarian: an anti-authoritarian culture.</w:t>
      </w:r>
      <w:r w:rsidRPr="00D52A08">
        <w:rPr>
          <w:rFonts w:ascii="Georgia" w:hAnsi="Georgia" w:cs="Calibri"/>
          <w:sz w:val="16"/>
          <w:szCs w:val="16"/>
        </w:rPr>
        <w:t xml:space="preserve"> “</w:t>
      </w:r>
      <w:r w:rsidRPr="00D52A08">
        <w:rPr>
          <w:rStyle w:val="StyleUnderline"/>
          <w:rFonts w:ascii="Georgia" w:hAnsi="Georgia"/>
        </w:rPr>
        <w:t>The primary</w:t>
      </w:r>
      <w:r w:rsidRPr="00D52A08">
        <w:rPr>
          <w:rFonts w:ascii="Georgia" w:hAnsi="Georgia" w:cs="Calibri"/>
          <w:sz w:val="16"/>
          <w:szCs w:val="16"/>
        </w:rPr>
        <w:t xml:space="preserve"> and most immediate </w:t>
      </w:r>
      <w:r w:rsidRPr="00D52A08">
        <w:rPr>
          <w:rStyle w:val="StyleUnderline"/>
          <w:rFonts w:ascii="Georgia" w:hAnsi="Georgia"/>
        </w:rPr>
        <w:t>cause of egalitarian behavior is a moralistic determination</w:t>
      </w:r>
      <w:r w:rsidRPr="00D52A08">
        <w:rPr>
          <w:rFonts w:ascii="Georgia" w:hAnsi="Georgia" w:cs="Calibri"/>
          <w:sz w:val="16"/>
          <w:szCs w:val="16"/>
        </w:rPr>
        <w:t xml:space="preserve"> on the part of a local group’s main political actors </w:t>
      </w:r>
      <w:r w:rsidRPr="00D52A08">
        <w:rPr>
          <w:rStyle w:val="StyleUnderline"/>
          <w:rFonts w:ascii="Georgia" w:hAnsi="Georgia"/>
        </w:rPr>
        <w:t>that no one of its members should be allowed to dominate the others</w:t>
      </w:r>
      <w:r w:rsidRPr="00D52A08">
        <w:rPr>
          <w:rFonts w:ascii="Georgia" w:hAnsi="Georgia" w:cs="Calibri"/>
          <w:sz w:val="16"/>
          <w:szCs w:val="16"/>
        </w:rPr>
        <w:t xml:space="preserve">.”[15] Rather than culture being determined by material conditions, it seems that </w:t>
      </w:r>
      <w:r w:rsidRPr="00D52A08">
        <w:rPr>
          <w:rStyle w:val="StyleUnderline"/>
          <w:rFonts w:ascii="Georgia" w:hAnsi="Georgia"/>
        </w:rPr>
        <w:t>culture shapes the social structures that reproduce a people’s material conditions</w:t>
      </w:r>
      <w:r w:rsidRPr="00D52A08">
        <w:rPr>
          <w:rFonts w:ascii="Georgia" w:hAnsi="Georgia" w:cs="Calibri"/>
          <w:sz w:val="16"/>
          <w:szCs w:val="16"/>
        </w:rPr>
        <w:t xml:space="preserve">. </w:t>
      </w:r>
      <w:r w:rsidRPr="00D52A08">
        <w:rPr>
          <w:rStyle w:val="StyleUnderline"/>
          <w:rFonts w:ascii="Georgia" w:hAnsi="Georgia"/>
        </w:rPr>
        <w:t>In</w:t>
      </w:r>
      <w:r w:rsidRPr="00D52A08">
        <w:rPr>
          <w:rFonts w:ascii="Georgia" w:hAnsi="Georgia" w:cs="Calibri"/>
          <w:sz w:val="16"/>
          <w:szCs w:val="16"/>
        </w:rPr>
        <w:t xml:space="preserve"> certain </w:t>
      </w:r>
      <w:r w:rsidRPr="00D52A08">
        <w:rPr>
          <w:rStyle w:val="StyleUnderline"/>
          <w:rFonts w:ascii="Georgia" w:hAnsi="Georgia"/>
        </w:rPr>
        <w:t>situations</w:t>
      </w:r>
      <w:r w:rsidRPr="00D52A08">
        <w:rPr>
          <w:rFonts w:ascii="Georgia" w:hAnsi="Georgia" w:cs="Calibri"/>
          <w:sz w:val="16"/>
          <w:szCs w:val="16"/>
        </w:rPr>
        <w:t xml:space="preserve"> some form </w:t>
      </w:r>
      <w:r w:rsidRPr="00D52A08">
        <w:rPr>
          <w:rStyle w:val="StyleUnderline"/>
          <w:rFonts w:ascii="Georgia" w:hAnsi="Georgia"/>
        </w:rPr>
        <w:t>of leadership</w:t>
      </w:r>
      <w:r w:rsidRPr="00D52A08">
        <w:rPr>
          <w:rFonts w:ascii="Georgia" w:hAnsi="Georgia" w:cs="Calibri"/>
          <w:sz w:val="16"/>
          <w:szCs w:val="16"/>
        </w:rPr>
        <w:t xml:space="preserve"> is inevitable, as some people have more skills or a more charismatic personality. Consciously </w:t>
      </w:r>
      <w:r w:rsidRPr="00D52A08">
        <w:rPr>
          <w:rStyle w:val="StyleUnderline"/>
          <w:rFonts w:ascii="Georgia" w:hAnsi="Georgia"/>
        </w:rPr>
        <w:t>egalitarian societies respond</w:t>
      </w:r>
      <w:r w:rsidRPr="00D52A08">
        <w:rPr>
          <w:rFonts w:ascii="Georgia" w:hAnsi="Georgia" w:cs="Calibri"/>
          <w:sz w:val="16"/>
          <w:szCs w:val="16"/>
        </w:rPr>
        <w:t xml:space="preserve"> to these situations </w:t>
      </w:r>
      <w:r w:rsidRPr="00D52A08">
        <w:rPr>
          <w:rStyle w:val="StyleUnderline"/>
          <w:rFonts w:ascii="Georgia" w:hAnsi="Georgia"/>
        </w:rPr>
        <w:t>by not institutionalizing the position of leader, by not affording a leader any special privileges, or by fostering a culture that makes it shameful for that person to flaunt his or her leadership</w:t>
      </w:r>
      <w:r w:rsidRPr="00D52A08">
        <w:rPr>
          <w:rFonts w:ascii="Georgia" w:hAnsi="Georgia" w:cs="Calibri"/>
          <w:sz w:val="16"/>
          <w:szCs w:val="16"/>
        </w:rPr>
        <w:t xml:space="preserve"> or try to gain power over others. Furthermore, </w:t>
      </w:r>
      <w:r w:rsidRPr="00D52A08">
        <w:rPr>
          <w:rStyle w:val="StyleUnderline"/>
          <w:rFonts w:ascii="Georgia" w:hAnsi="Georgia"/>
        </w:rPr>
        <w:t>leadership positions change from one situation to another</w:t>
      </w:r>
      <w:r w:rsidRPr="00D52A08">
        <w:rPr>
          <w:rFonts w:ascii="Georgia" w:hAnsi="Georgia" w:cs="Calibri"/>
          <w:sz w:val="16"/>
          <w:szCs w:val="16"/>
        </w:rPr>
        <w:t xml:space="preserve">, depending on the skills needed for the task at hand. The leaders during a hunt are different from the leaders during house-building or ceremonies. </w:t>
      </w:r>
      <w:r w:rsidRPr="00D52A08">
        <w:rPr>
          <w:rStyle w:val="StyleUnderline"/>
          <w:rFonts w:ascii="Georgia" w:hAnsi="Georgia"/>
        </w:rPr>
        <w:t>If a person in a leadership role tries to gain more power</w:t>
      </w:r>
      <w:r w:rsidRPr="00D52A08">
        <w:rPr>
          <w:rFonts w:ascii="Georgia" w:hAnsi="Georgia" w:cs="Calibri"/>
          <w:sz w:val="16"/>
          <w:szCs w:val="16"/>
        </w:rPr>
        <w:t xml:space="preserve"> or dominate his or her peers, </w:t>
      </w:r>
      <w:r w:rsidRPr="00D52A08">
        <w:rPr>
          <w:rStyle w:val="StyleUnderline"/>
          <w:rFonts w:ascii="Georgia" w:hAnsi="Georgia"/>
        </w:rPr>
        <w:t>the rest of the group employs “intentional leveling mechanisms”:</w:t>
      </w:r>
      <w:r w:rsidRPr="00D52A08">
        <w:rPr>
          <w:rFonts w:ascii="Georgia" w:hAnsi="Georgia" w:cs="Calibri"/>
          <w:sz w:val="16"/>
          <w:szCs w:val="16"/>
        </w:rPr>
        <w:t xml:space="preserve"> behaviors intended to bring the leader back down to earth. For example, among many anti-authoritarian hunter-gatherer societies, the most skillful hunter in a band faces criticism and ridicule if he is seen to brag and use his talents to boost his ego rather than for the benefit of the whole group. If these social pressures do not work, the sanctions escalate, and in many egalitarian societies </w:t>
      </w:r>
      <w:r w:rsidRPr="00D52A08">
        <w:rPr>
          <w:rStyle w:val="StyleUnderline"/>
          <w:rFonts w:ascii="Georgia" w:hAnsi="Georgia"/>
        </w:rPr>
        <w:t>in the final instance they will kick out or kill a leader who is incurably authoritarian</w:t>
      </w:r>
      <w:r w:rsidRPr="00D52A08">
        <w:rPr>
          <w:rFonts w:ascii="Georgia" w:hAnsi="Georgia" w:cs="Calibri"/>
          <w:sz w:val="16"/>
          <w:szCs w:val="16"/>
        </w:rPr>
        <w:t xml:space="preserve">, long before that leader is able to assume coercive powers. </w:t>
      </w:r>
      <w:r w:rsidRPr="00D52A08">
        <w:rPr>
          <w:rStyle w:val="StyleUnderline"/>
          <w:rFonts w:ascii="Georgia" w:hAnsi="Georgia"/>
        </w:rPr>
        <w:t>These “reverse dominance hierarchies</w:t>
      </w:r>
      <w:r w:rsidRPr="00D52A08">
        <w:rPr>
          <w:rFonts w:ascii="Georgia" w:hAnsi="Georgia" w:cs="Calibri"/>
          <w:sz w:val="16"/>
          <w:szCs w:val="16"/>
        </w:rPr>
        <w:t xml:space="preserve">,” in which the leaders must obey popular will because they are powerless to maintain their positions of leadership without support, </w:t>
      </w:r>
      <w:r w:rsidRPr="00D52A08">
        <w:rPr>
          <w:rStyle w:val="StyleUnderline"/>
          <w:rFonts w:ascii="Georgia" w:hAnsi="Georgia"/>
        </w:rPr>
        <w:t>have appeared in many different societies and functioned over long periods of time</w:t>
      </w:r>
      <w:r w:rsidRPr="00D52A08">
        <w:rPr>
          <w:rFonts w:ascii="Georgia" w:hAnsi="Georgia" w:cs="Calibri"/>
          <w:sz w:val="16"/>
          <w:szCs w:val="16"/>
        </w:rPr>
        <w:t xml:space="preserve">. Some of the egalitarian societies documented in Boehm’s survey have a chief or a shaman who plays a ritual role or acts as an impartial mediator in disputes; others appoint a leader in times of trouble, or have a peace chief and a war chief. But these </w:t>
      </w:r>
      <w:r w:rsidRPr="00D52A08">
        <w:rPr>
          <w:rStyle w:val="StyleUnderline"/>
          <w:rFonts w:ascii="Georgia" w:hAnsi="Georgia"/>
        </w:rPr>
        <w:t>positions of leadership are not coercive, and over hundreds of years have not developed into authoritarian roles</w:t>
      </w:r>
      <w:r w:rsidRPr="00D52A08">
        <w:rPr>
          <w:rFonts w:ascii="Georgia" w:hAnsi="Georgia" w:cs="Calibri"/>
          <w:sz w:val="16"/>
          <w:szCs w:val="16"/>
        </w:rPr>
        <w:t xml:space="preserve">. Often the </w:t>
      </w:r>
      <w:r w:rsidRPr="00D52A08">
        <w:rPr>
          <w:rStyle w:val="StyleUnderline"/>
          <w:rFonts w:ascii="Georgia" w:hAnsi="Georgia"/>
        </w:rPr>
        <w:t xml:space="preserve">people who fill these roles see them as a temporary social responsibility, which they wish to hand off </w:t>
      </w:r>
      <w:r w:rsidRPr="00D52A08">
        <w:rPr>
          <w:rFonts w:ascii="Georgia" w:hAnsi="Georgia" w:cs="Calibri"/>
          <w:sz w:val="16"/>
          <w:szCs w:val="16"/>
        </w:rPr>
        <w:t xml:space="preserve">swiftly </w:t>
      </w:r>
      <w:r w:rsidRPr="00D52A08">
        <w:rPr>
          <w:rStyle w:val="StyleUnderline"/>
          <w:rFonts w:ascii="Georgia" w:hAnsi="Georgia"/>
        </w:rPr>
        <w:t>because of the higher level of criticism and responsibility they face</w:t>
      </w:r>
      <w:r w:rsidRPr="00D52A08">
        <w:rPr>
          <w:rFonts w:ascii="Georgia" w:hAnsi="Georgia" w:cs="Calibri"/>
          <w:sz w:val="16"/>
          <w:szCs w:val="16"/>
        </w:rPr>
        <w:t xml:space="preserve"> while occupying them. </w:t>
      </w:r>
    </w:p>
    <w:p w:rsidR="00817142" w:rsidRPr="00D52A08" w:rsidRDefault="00817142" w:rsidP="00817142">
      <w:pPr>
        <w:rPr>
          <w:sz w:val="16"/>
          <w:szCs w:val="16"/>
        </w:rPr>
      </w:pPr>
    </w:p>
    <w:p w:rsidR="00817142" w:rsidRPr="00D52A08" w:rsidRDefault="00817142" w:rsidP="00817142">
      <w:pPr>
        <w:pStyle w:val="Heading3"/>
      </w:pPr>
      <w:r w:rsidRPr="00D52A08">
        <w:t>AT: Drought/Famine/Natural Disasters</w:t>
      </w:r>
    </w:p>
    <w:p w:rsidR="00817142" w:rsidRPr="00D52A08" w:rsidRDefault="00817142" w:rsidP="00817142">
      <w:pPr>
        <w:pStyle w:val="Heading4"/>
      </w:pPr>
      <w:r w:rsidRPr="00D52A08">
        <w:t xml:space="preserve">Governments capitalize on natural disasters – aff proven more successful and less susceptible </w:t>
      </w:r>
    </w:p>
    <w:p w:rsidR="00817142" w:rsidRPr="00D52A08" w:rsidRDefault="00817142" w:rsidP="00817142">
      <w:pPr>
        <w:pStyle w:val="output"/>
        <w:shd w:val="clear" w:color="auto" w:fill="FFFFFF"/>
        <w:spacing w:before="0" w:beforeAutospacing="0" w:after="240" w:afterAutospacing="0" w:line="276" w:lineRule="atLeast"/>
        <w:rPr>
          <w:rStyle w:val="StyleUnderline"/>
          <w:rFonts w:ascii="Georgia" w:hAnsi="Georgia"/>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7"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Governments assert</w:t>
      </w:r>
      <w:r w:rsidRPr="00D52A08">
        <w:rPr>
          <w:rFonts w:ascii="Georgia" w:hAnsi="Georgia" w:cs="Calibri"/>
          <w:sz w:val="16"/>
          <w:szCs w:val="16"/>
        </w:rPr>
        <w:t xml:space="preserve"> additional </w:t>
      </w:r>
      <w:r w:rsidRPr="00D52A08">
        <w:rPr>
          <w:rStyle w:val="StyleUnderline"/>
          <w:rFonts w:ascii="Georgia" w:hAnsi="Georgia"/>
        </w:rPr>
        <w:t>control through “emergency powers</w:t>
      </w:r>
      <w:r w:rsidRPr="00D52A08">
        <w:rPr>
          <w:rFonts w:ascii="Georgia" w:hAnsi="Georgia" w:cs="Calibri"/>
          <w:sz w:val="16"/>
          <w:szCs w:val="16"/>
        </w:rPr>
        <w:t xml:space="preserve">,” </w:t>
      </w:r>
      <w:r w:rsidRPr="00D52A08">
        <w:rPr>
          <w:rStyle w:val="StyleUnderline"/>
          <w:rFonts w:ascii="Georgia" w:hAnsi="Georgia"/>
        </w:rPr>
        <w:t>on the premise that greater centralization is necessary in emergencies</w:t>
      </w:r>
      <w:r w:rsidRPr="00D52A08">
        <w:rPr>
          <w:rFonts w:ascii="Georgia" w:hAnsi="Georgia" w:cs="Calibri"/>
          <w:sz w:val="16"/>
          <w:szCs w:val="16"/>
        </w:rPr>
        <w:t xml:space="preserve">. On the contrary, </w:t>
      </w:r>
      <w:r w:rsidRPr="00D52A08">
        <w:rPr>
          <w:rStyle w:val="StyleUnderline"/>
          <w:rFonts w:ascii="Georgia" w:hAnsi="Georgia"/>
        </w:rPr>
        <w:t>centralized structures are less agile in responding to chaotic situations</w:t>
      </w:r>
      <w:r w:rsidRPr="00D52A08">
        <w:rPr>
          <w:rFonts w:ascii="Georgia" w:hAnsi="Georgia" w:cs="Calibri"/>
          <w:sz w:val="16"/>
          <w:szCs w:val="16"/>
        </w:rPr>
        <w:t xml:space="preserve">. Studies show that </w:t>
      </w:r>
      <w:r w:rsidRPr="00D52A08">
        <w:rPr>
          <w:rStyle w:val="StyleUnderline"/>
          <w:rFonts w:ascii="Georgia" w:hAnsi="Georgia"/>
        </w:rPr>
        <w:t>after</w:t>
      </w:r>
      <w:r w:rsidRPr="00D52A08">
        <w:rPr>
          <w:rFonts w:ascii="Georgia" w:hAnsi="Georgia" w:cs="Calibri"/>
          <w:sz w:val="16"/>
          <w:szCs w:val="16"/>
        </w:rPr>
        <w:t xml:space="preserve"> natural </w:t>
      </w:r>
      <w:r w:rsidRPr="00D52A08">
        <w:rPr>
          <w:rFonts w:ascii="Georgia" w:hAnsi="Georgia"/>
          <w:sz w:val="16"/>
          <w:szCs w:val="16"/>
        </w:rPr>
        <w:t>disasters most rescues are carried out by common people,</w:t>
      </w:r>
      <w:r w:rsidRPr="00D52A08">
        <w:rPr>
          <w:rFonts w:ascii="Georgia" w:hAnsi="Georgia" w:cs="Calibri"/>
          <w:sz w:val="16"/>
          <w:szCs w:val="16"/>
        </w:rPr>
        <w:t xml:space="preserve"> not government experts or professional aid workers. </w:t>
      </w:r>
      <w:r w:rsidRPr="00D52A08">
        <w:rPr>
          <w:rStyle w:val="StyleUnderline"/>
          <w:rFonts w:ascii="Georgia" w:hAnsi="Georgia"/>
        </w:rPr>
        <w:t>More humanitarian aid is offered by people than by governments</w:t>
      </w:r>
      <w:r w:rsidRPr="00D52A08">
        <w:rPr>
          <w:rFonts w:ascii="Georgia" w:hAnsi="Georgia" w:cs="Calibri"/>
          <w:sz w:val="16"/>
          <w:szCs w:val="16"/>
        </w:rPr>
        <w:t xml:space="preserve">. </w:t>
      </w:r>
      <w:r w:rsidRPr="00D52A08">
        <w:rPr>
          <w:rStyle w:val="StyleUnderline"/>
          <w:rFonts w:ascii="Georgia" w:hAnsi="Georgia"/>
        </w:rPr>
        <w:t xml:space="preserve">Government aid </w:t>
      </w:r>
      <w:r w:rsidRPr="00D52A08">
        <w:rPr>
          <w:rFonts w:ascii="Georgia" w:hAnsi="Georgia"/>
          <w:sz w:val="16"/>
          <w:szCs w:val="16"/>
        </w:rPr>
        <w:t>often</w:t>
      </w:r>
      <w:r w:rsidRPr="00D52A08">
        <w:rPr>
          <w:rStyle w:val="StyleUnderline"/>
          <w:rFonts w:ascii="Georgia" w:hAnsi="Georgia"/>
        </w:rPr>
        <w:t xml:space="preserve"> facilitates political agendas</w:t>
      </w:r>
      <w:r w:rsidRPr="00D52A08">
        <w:rPr>
          <w:rFonts w:ascii="Georgia" w:hAnsi="Georgia" w:cs="Calibri"/>
          <w:sz w:val="16"/>
          <w:szCs w:val="16"/>
        </w:rPr>
        <w:t xml:space="preserve"> such as supporting political allies against their opponents, spreading genetically modified foods, and undermining local agriculture with huge shipments of free food that are quickly replaced by commercial imports monopolizing the upset market. For that matter, a significant portion of the </w:t>
      </w:r>
      <w:r w:rsidRPr="00D52A08">
        <w:rPr>
          <w:rStyle w:val="StyleUnderline"/>
          <w:rFonts w:ascii="Georgia" w:hAnsi="Georgia"/>
        </w:rPr>
        <w:t>international arms trade is disguised in government aid shipments</w:t>
      </w:r>
      <w:r w:rsidRPr="00D52A08">
        <w:rPr>
          <w:rFonts w:ascii="Georgia" w:hAnsi="Georgia" w:cs="Calibri"/>
          <w:sz w:val="16"/>
          <w:szCs w:val="16"/>
        </w:rPr>
        <w:t xml:space="preserve">. It is possible that </w:t>
      </w:r>
      <w:r w:rsidRPr="00D52A08">
        <w:rPr>
          <w:rStyle w:val="StyleUnderline"/>
          <w:rFonts w:ascii="Georgia" w:hAnsi="Georgia"/>
        </w:rPr>
        <w:t>people would be better off in catastrophes without governments</w:t>
      </w:r>
      <w:r w:rsidRPr="00D52A08">
        <w:rPr>
          <w:rFonts w:ascii="Georgia" w:hAnsi="Georgia" w:cs="Calibri"/>
          <w:sz w:val="16"/>
          <w:szCs w:val="16"/>
        </w:rPr>
        <w:t xml:space="preserve">. We can also develop effective alternatives to government assistance based on the principle of solidarity. If one anarchist community is struck by a catastrophe, it can count on help from others. Whereas in a capitalist context catastrophe is an occasion for politically motivated forms of aid, if not outright opportunism, </w:t>
      </w:r>
      <w:r w:rsidRPr="00D52A08">
        <w:rPr>
          <w:rStyle w:val="StyleUnderline"/>
          <w:rFonts w:ascii="Georgia" w:hAnsi="Georgia"/>
        </w:rPr>
        <w:t>anarchists give assistance</w:t>
      </w:r>
      <w:r w:rsidRPr="00D52A08">
        <w:rPr>
          <w:rFonts w:ascii="Georgia" w:hAnsi="Georgia" w:cs="Calibri"/>
          <w:sz w:val="16"/>
          <w:szCs w:val="16"/>
        </w:rPr>
        <w:t xml:space="preserve"> freely </w:t>
      </w:r>
      <w:r w:rsidRPr="00D52A08">
        <w:rPr>
          <w:rStyle w:val="StyleUnderline"/>
          <w:rFonts w:ascii="Georgia" w:hAnsi="Georgia"/>
        </w:rPr>
        <w:t>with the assurance that it will be reciprocated</w:t>
      </w:r>
      <w:r w:rsidRPr="00D52A08">
        <w:rPr>
          <w:rFonts w:ascii="Georgia" w:hAnsi="Georgia" w:cs="Calibri"/>
          <w:sz w:val="16"/>
          <w:szCs w:val="16"/>
        </w:rPr>
        <w:t xml:space="preserve"> when the time comes. Spain in 1936 again provides a good example</w:t>
      </w:r>
      <w:r w:rsidRPr="00D52A08">
        <w:rPr>
          <w:rStyle w:val="StyleUnderline"/>
          <w:rFonts w:ascii="Georgia" w:hAnsi="Georgia"/>
        </w:rPr>
        <w:t>. In Mas de las Matas</w:t>
      </w:r>
      <w:r w:rsidRPr="00D52A08">
        <w:rPr>
          <w:rFonts w:ascii="Georgia" w:hAnsi="Georgia" w:cs="Calibri"/>
          <w:sz w:val="16"/>
          <w:szCs w:val="16"/>
        </w:rPr>
        <w:t xml:space="preserve">, as in other parts, the Cantonal (district) Committee kept track of shortages and surpluses and made arrangements for even distribution. Part of its work was to make sure all collectives were taken care of in the event of natural disasters. For example: this year the principal crops of Mas de las Matas, Seno, and La Ginebrosa were destroyed by hailstorms. In a capitalist regime, such natural disasters would have meant endless privations, heavy debts, foreclosures, and even emigration of some workers for several years. But in the regime of libertarian solidarity, these </w:t>
      </w:r>
      <w:r w:rsidRPr="00D52A08">
        <w:rPr>
          <w:rStyle w:val="StyleUnderline"/>
          <w:rFonts w:ascii="Georgia" w:hAnsi="Georgia"/>
        </w:rPr>
        <w:t>difficulties were overcome</w:t>
      </w:r>
      <w:r w:rsidRPr="00D52A08">
        <w:rPr>
          <w:rFonts w:ascii="Georgia" w:hAnsi="Georgia" w:cs="Calibri"/>
          <w:sz w:val="16"/>
          <w:szCs w:val="16"/>
        </w:rPr>
        <w:t xml:space="preserve"> by the efforts of the whole district. Provisions, seeds, [...] everything needed to repair the damage, were furnished in the spirit of brotherhood and solidarity — </w:t>
      </w:r>
      <w:r w:rsidRPr="00D52A08">
        <w:rPr>
          <w:rStyle w:val="StyleUnderline"/>
          <w:rFonts w:ascii="Georgia" w:hAnsi="Georgia"/>
        </w:rPr>
        <w:t>without conditions</w:t>
      </w:r>
      <w:r w:rsidRPr="00D52A08">
        <w:rPr>
          <w:rFonts w:ascii="Georgia" w:hAnsi="Georgia" w:cs="Calibri"/>
          <w:sz w:val="16"/>
          <w:szCs w:val="16"/>
        </w:rPr>
        <w:t xml:space="preserve">, without contracting debts. The Revolution has created a new civilization![61] </w:t>
      </w:r>
      <w:r w:rsidRPr="00D52A08">
        <w:rPr>
          <w:rStyle w:val="StyleUnderline"/>
          <w:rFonts w:ascii="Georgia" w:hAnsi="Georgia"/>
        </w:rPr>
        <w:t>Anarchism</w:t>
      </w:r>
      <w:r w:rsidRPr="00D52A08">
        <w:rPr>
          <w:rFonts w:ascii="Georgia" w:hAnsi="Georgia" w:cs="Calibri"/>
          <w:sz w:val="16"/>
          <w:szCs w:val="16"/>
        </w:rPr>
        <w:t xml:space="preserve"> is one of the few revolutionary ideas </w:t>
      </w:r>
      <w:r w:rsidRPr="00D52A08">
        <w:rPr>
          <w:rStyle w:val="StyleUnderline"/>
          <w:rFonts w:ascii="Georgia" w:hAnsi="Georgia"/>
        </w:rPr>
        <w:t>that does not require modernization</w:t>
      </w:r>
      <w:r w:rsidRPr="00D52A08">
        <w:rPr>
          <w:rFonts w:ascii="Georgia" w:hAnsi="Georgia" w:cs="Calibri"/>
          <w:sz w:val="16"/>
          <w:szCs w:val="16"/>
        </w:rPr>
        <w:t xml:space="preserve">; anarchist societies are free to organize themselves at any sustainable level of technology. This means that </w:t>
      </w:r>
      <w:r w:rsidRPr="00D52A08">
        <w:rPr>
          <w:rStyle w:val="StyleUnderline"/>
          <w:rFonts w:ascii="Georgia" w:hAnsi="Georgia"/>
        </w:rPr>
        <w:t>societies</w:t>
      </w:r>
      <w:r w:rsidRPr="00D52A08">
        <w:rPr>
          <w:rFonts w:ascii="Georgia" w:hAnsi="Georgia" w:cs="Calibri"/>
          <w:sz w:val="16"/>
          <w:szCs w:val="16"/>
        </w:rPr>
        <w:t xml:space="preserve"> currently existing as hunter-gatherers, or groups of people who choose to adopt such a lifestyle, </w:t>
      </w:r>
      <w:r w:rsidRPr="00D52A08">
        <w:rPr>
          <w:rStyle w:val="StyleUnderline"/>
          <w:rFonts w:ascii="Georgia" w:hAnsi="Georgia"/>
        </w:rPr>
        <w:t>can practice</w:t>
      </w:r>
      <w:r w:rsidRPr="00D52A08">
        <w:rPr>
          <w:rFonts w:ascii="Georgia" w:hAnsi="Georgia" w:cs="Calibri"/>
          <w:sz w:val="16"/>
          <w:szCs w:val="16"/>
        </w:rPr>
        <w:t xml:space="preserve"> this most efficient and ecological form of subsistence, the most conducive to </w:t>
      </w:r>
      <w:r w:rsidRPr="00D52A08">
        <w:rPr>
          <w:rStyle w:val="StyleUnderline"/>
          <w:rFonts w:ascii="Georgia" w:hAnsi="Georgia"/>
        </w:rPr>
        <w:t>a resilient ecosystem that is less vulnerable to natural disasters.</w:t>
      </w:r>
    </w:p>
    <w:p w:rsidR="00817142" w:rsidRPr="00D52A08" w:rsidRDefault="00817142" w:rsidP="00817142">
      <w:pPr>
        <w:pStyle w:val="Heading3"/>
      </w:pPr>
      <w:r w:rsidRPr="00D52A08">
        <w:t>AT: Education</w:t>
      </w:r>
    </w:p>
    <w:p w:rsidR="00817142" w:rsidRPr="00D52A08" w:rsidRDefault="00817142" w:rsidP="00817142">
      <w:pPr>
        <w:pStyle w:val="Heading4"/>
      </w:pPr>
      <w:r w:rsidRPr="00D52A08">
        <w:t xml:space="preserve">Turn – state based education indoctrinates youth into positions of submission </w:t>
      </w:r>
    </w:p>
    <w:p w:rsidR="00817142" w:rsidRPr="00D52A08" w:rsidRDefault="00817142" w:rsidP="00817142">
      <w:pPr>
        <w:pStyle w:val="output"/>
        <w:shd w:val="clear" w:color="auto" w:fill="FFFFFF"/>
        <w:spacing w:before="0" w:beforeAutospacing="0" w:after="240" w:afterAutospacing="0" w:line="276" w:lineRule="atLeast"/>
        <w:rPr>
          <w:rStyle w:val="StyleUnderline"/>
          <w:rFonts w:ascii="Georgia" w:hAnsi="Georgia"/>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8" w:history="1">
        <w:r w:rsidRPr="00D52A08">
          <w:rPr>
            <w:rFonts w:ascii="Georgia" w:eastAsiaTheme="majorEastAsia" w:hAnsi="Georgia"/>
            <w:sz w:val="16"/>
            <w:szCs w:val="16"/>
          </w:rPr>
          <w:t>https://anarchyinaction.org/index.php?title=Anarchy_Works</w:t>
        </w:r>
      </w:hyperlink>
      <w:r w:rsidRPr="00D52A08">
        <w:rPr>
          <w:rFonts w:ascii="Georgia" w:hAnsi="Georgia" w:cs="Calibri"/>
          <w:sz w:val="21"/>
          <w:szCs w:val="21"/>
        </w:rPr>
        <w:br/>
      </w:r>
      <w:r w:rsidRPr="00D52A08">
        <w:rPr>
          <w:rStyle w:val="StyleUnderline"/>
          <w:rFonts w:ascii="Georgia" w:hAnsi="Georgia"/>
        </w:rPr>
        <w:t>Education has</w:t>
      </w:r>
      <w:r w:rsidRPr="00D52A08">
        <w:rPr>
          <w:rFonts w:ascii="Georgia" w:hAnsi="Georgia" w:cs="Calibri"/>
          <w:sz w:val="16"/>
          <w:szCs w:val="16"/>
        </w:rPr>
        <w:t xml:space="preserve"> </w:t>
      </w:r>
      <w:r w:rsidRPr="00D52A08">
        <w:rPr>
          <w:rFonts w:ascii="Georgia" w:hAnsi="Georgia"/>
          <w:sz w:val="16"/>
          <w:szCs w:val="16"/>
        </w:rPr>
        <w:t xml:space="preserve">long </w:t>
      </w:r>
      <w:r w:rsidRPr="00D52A08">
        <w:rPr>
          <w:rStyle w:val="StyleUnderline"/>
          <w:rFonts w:ascii="Georgia" w:hAnsi="Georgia"/>
        </w:rPr>
        <w:t>been a priority of anarchist</w:t>
      </w:r>
      <w:r w:rsidRPr="00D52A08">
        <w:rPr>
          <w:rFonts w:ascii="Georgia" w:hAnsi="Georgia" w:cs="Calibri"/>
          <w:sz w:val="16"/>
          <w:szCs w:val="16"/>
        </w:rPr>
        <w:t xml:space="preserve"> and other revolutionary </w:t>
      </w:r>
      <w:r w:rsidRPr="00D52A08">
        <w:rPr>
          <w:rStyle w:val="StyleUnderline"/>
          <w:rFonts w:ascii="Georgia" w:hAnsi="Georgia"/>
        </w:rPr>
        <w:t>movements</w:t>
      </w:r>
      <w:r w:rsidRPr="00D52A08">
        <w:rPr>
          <w:rFonts w:ascii="Georgia" w:hAnsi="Georgia" w:cs="Calibri"/>
          <w:sz w:val="16"/>
          <w:szCs w:val="16"/>
        </w:rPr>
        <w:t xml:space="preserve"> around the world. </w:t>
      </w:r>
      <w:r w:rsidRPr="00D52A08">
        <w:rPr>
          <w:rStyle w:val="StyleUnderline"/>
          <w:rFonts w:ascii="Georgia" w:hAnsi="Georgia"/>
        </w:rPr>
        <w:t>But even if people</w:t>
      </w:r>
      <w:r w:rsidRPr="00D52A08">
        <w:rPr>
          <w:rFonts w:ascii="Georgia" w:hAnsi="Georgia" w:cs="Calibri"/>
          <w:sz w:val="16"/>
          <w:szCs w:val="16"/>
        </w:rPr>
        <w:t xml:space="preserve"> completely </w:t>
      </w:r>
      <w:r w:rsidRPr="00D52A08">
        <w:rPr>
          <w:rStyle w:val="StyleUnderline"/>
          <w:rFonts w:ascii="Georgia" w:hAnsi="Georgia"/>
        </w:rPr>
        <w:t>neglected the organization of education after the revolution, that would still be an improvement over</w:t>
      </w:r>
      <w:r w:rsidRPr="00D52A08">
        <w:rPr>
          <w:rFonts w:ascii="Georgia" w:hAnsi="Georgia" w:cs="Calibri"/>
          <w:sz w:val="16"/>
          <w:szCs w:val="16"/>
        </w:rPr>
        <w:t xml:space="preserve"> </w:t>
      </w:r>
      <w:r w:rsidRPr="00D52A08">
        <w:rPr>
          <w:rStyle w:val="StyleUnderline"/>
          <w:rFonts w:ascii="Georgia" w:hAnsi="Georgia"/>
        </w:rPr>
        <w:t>the</w:t>
      </w:r>
      <w:r w:rsidRPr="00D52A08">
        <w:rPr>
          <w:rFonts w:ascii="Georgia" w:hAnsi="Georgia" w:cs="Calibri"/>
          <w:sz w:val="16"/>
          <w:szCs w:val="16"/>
        </w:rPr>
        <w:t xml:space="preserve"> patriotic, degrading, manipulative, and mind-</w:t>
      </w:r>
      <w:r w:rsidRPr="00D52A08">
        <w:rPr>
          <w:rFonts w:ascii="Georgia" w:hAnsi="Georgia"/>
          <w:sz w:val="16"/>
          <w:szCs w:val="16"/>
        </w:rPr>
        <w:t>numbing</w:t>
      </w:r>
      <w:r w:rsidRPr="00D52A08">
        <w:rPr>
          <w:rStyle w:val="StyleUnderline"/>
          <w:rFonts w:ascii="Georgia" w:hAnsi="Georgia"/>
        </w:rPr>
        <w:t xml:space="preserve"> forms of education sponsored by the nation-state</w:t>
      </w:r>
      <w:r w:rsidRPr="00D52A08">
        <w:rPr>
          <w:rFonts w:ascii="Georgia" w:hAnsi="Georgia" w:cs="Calibri"/>
          <w:sz w:val="16"/>
          <w:szCs w:val="16"/>
        </w:rPr>
        <w:t xml:space="preserve">. Like everyone else, children are capable of educating themselves, and are motivated to do so in the proper setting. But public </w:t>
      </w:r>
      <w:r w:rsidRPr="00D52A08">
        <w:rPr>
          <w:rStyle w:val="StyleUnderline"/>
          <w:rFonts w:ascii="Georgia" w:hAnsi="Georgia"/>
        </w:rPr>
        <w:t>schools rarely</w:t>
      </w:r>
      <w:r w:rsidRPr="00D52A08">
        <w:rPr>
          <w:rFonts w:ascii="Georgia" w:hAnsi="Georgia" w:cs="Calibri"/>
          <w:sz w:val="16"/>
          <w:szCs w:val="16"/>
        </w:rPr>
        <w:t xml:space="preserve"> offer that setting, nor do </w:t>
      </w:r>
      <w:r w:rsidRPr="00D52A08">
        <w:rPr>
          <w:rStyle w:val="StyleUnderline"/>
          <w:rFonts w:ascii="Georgia" w:hAnsi="Georgia"/>
        </w:rPr>
        <w:t>they educate the students on topics of immediate usefulness</w:t>
      </w:r>
      <w:r w:rsidRPr="00D52A08">
        <w:rPr>
          <w:rFonts w:ascii="Georgia" w:hAnsi="Georgia" w:cs="Calibri"/>
          <w:sz w:val="16"/>
          <w:szCs w:val="16"/>
        </w:rPr>
        <w:t xml:space="preserve">, like surviving childhood, expressing emotions healthily, developing their unique creative potentials, taking charge of their own health or caring for sick people, dealing with gender violence, domestic abuse, or alcoholism, standing up to bullies, communicating with parents, exploring their sexuality in a respectful way, finding a job and apartment or making do without money, or other skills young people need to live. In the few classes that teach useful hands-on skills — nearly always electives — students are “tracked.” Girls learn how to cook and sew in Home Ec, boys likely to go on to blue collar jobs learn wood-working in Shop. It is safe to say that most boys finish high school ignorant of how to cook or patch up their clothes, and most girls and future white collar workers graduate not knowing how to fix a toilet, mount an electrical installation, repair a bicycle or a car engine, plaster a wall, or work with wood. And in the computer and technology classes, the fact that the students often know more than the teachers is a clear indication that something is wrong with this form of education. Schools do not even teach kids the skills they need for the crappy jobs they will end up working. </w:t>
      </w:r>
      <w:r w:rsidRPr="00D52A08">
        <w:rPr>
          <w:rStyle w:val="StyleUnderline"/>
          <w:rFonts w:ascii="Georgia" w:hAnsi="Georgia"/>
        </w:rPr>
        <w:t>Most</w:t>
      </w:r>
      <w:r w:rsidRPr="00D52A08">
        <w:rPr>
          <w:rFonts w:ascii="Georgia" w:hAnsi="Georgia" w:cs="Calibri"/>
          <w:sz w:val="16"/>
          <w:szCs w:val="16"/>
        </w:rPr>
        <w:t xml:space="preserve"> of this, </w:t>
      </w:r>
      <w:r w:rsidRPr="00D52A08">
        <w:rPr>
          <w:rStyle w:val="StyleUnderline"/>
          <w:rFonts w:ascii="Georgia" w:hAnsi="Georgia"/>
        </w:rPr>
        <w:t>people teach themselves, or learn among friends and peers</w:t>
      </w:r>
      <w:r w:rsidRPr="00D52A08">
        <w:rPr>
          <w:rFonts w:ascii="Georgia" w:hAnsi="Georgia" w:cs="Calibri"/>
          <w:sz w:val="16"/>
          <w:szCs w:val="16"/>
        </w:rPr>
        <w:t xml:space="preserve"> — that is to say, </w:t>
      </w:r>
      <w:r w:rsidRPr="00D52A08">
        <w:rPr>
          <w:rStyle w:val="StyleUnderline"/>
          <w:rFonts w:ascii="Georgia" w:hAnsi="Georgia"/>
        </w:rPr>
        <w:t>the school of life is already anarchistic</w:t>
      </w:r>
      <w:r w:rsidRPr="00D52A08">
        <w:rPr>
          <w:rFonts w:ascii="Georgia" w:hAnsi="Georgia" w:cs="Calibri"/>
          <w:sz w:val="16"/>
          <w:szCs w:val="16"/>
        </w:rPr>
        <w:t xml:space="preserve">. The most important </w:t>
      </w:r>
      <w:r w:rsidRPr="00D52A08">
        <w:rPr>
          <w:rStyle w:val="StyleUnderline"/>
          <w:rFonts w:ascii="Georgia" w:hAnsi="Georgia"/>
        </w:rPr>
        <w:t>lessons consistently taught by schools under the state are to obey arbitrary authority, to accept the imposition of other people’s priorities on our lives, and to stop daydreaming</w:t>
      </w:r>
      <w:r w:rsidRPr="00D52A08">
        <w:rPr>
          <w:rFonts w:ascii="Georgia" w:hAnsi="Georgia" w:cs="Calibri"/>
          <w:sz w:val="16"/>
          <w:szCs w:val="16"/>
        </w:rPr>
        <w:t xml:space="preserve">. </w:t>
      </w:r>
      <w:r w:rsidRPr="00D52A08">
        <w:rPr>
          <w:rStyle w:val="StyleUnderline"/>
          <w:rFonts w:ascii="Georgia" w:hAnsi="Georgia"/>
        </w:rPr>
        <w:t>When children</w:t>
      </w:r>
      <w:r w:rsidRPr="00D52A08">
        <w:rPr>
          <w:rFonts w:ascii="Georgia" w:hAnsi="Georgia" w:cs="Calibri"/>
          <w:sz w:val="16"/>
          <w:szCs w:val="16"/>
        </w:rPr>
        <w:t xml:space="preserve"> start school, they are self-guided, curious about the world they live in, and believe everything is possible. When they </w:t>
      </w:r>
      <w:r w:rsidRPr="00D52A08">
        <w:rPr>
          <w:rStyle w:val="StyleUnderline"/>
          <w:rFonts w:ascii="Georgia" w:hAnsi="Georgia"/>
        </w:rPr>
        <w:t>finish, they are cynical, self-absorbed</w:t>
      </w:r>
      <w:r w:rsidRPr="00D52A08">
        <w:rPr>
          <w:rFonts w:ascii="Georgia" w:hAnsi="Georgia"/>
          <w:sz w:val="16"/>
          <w:szCs w:val="16"/>
        </w:rPr>
        <w:t>, and used to dedicating forty hours of their week to an activity they never chose.</w:t>
      </w:r>
      <w:r w:rsidRPr="00D52A08">
        <w:rPr>
          <w:rStyle w:val="StyleUnderline"/>
          <w:rFonts w:ascii="Georgia" w:hAnsi="Georgia"/>
        </w:rPr>
        <w:t xml:space="preserve"> They are also</w:t>
      </w:r>
      <w:r w:rsidRPr="00D52A08">
        <w:rPr>
          <w:rFonts w:ascii="Georgia" w:hAnsi="Georgia" w:cs="Calibri"/>
          <w:sz w:val="16"/>
          <w:szCs w:val="16"/>
        </w:rPr>
        <w:t xml:space="preserve"> likely to be </w:t>
      </w:r>
      <w:r w:rsidRPr="00D52A08">
        <w:rPr>
          <w:rStyle w:val="StyleUnderline"/>
          <w:rFonts w:ascii="Georgia" w:hAnsi="Georgia"/>
        </w:rPr>
        <w:t>miseducated about a number of things</w:t>
      </w:r>
      <w:r w:rsidRPr="00D52A08">
        <w:rPr>
          <w:rFonts w:ascii="Georgia" w:hAnsi="Georgia" w:cs="Calibri"/>
          <w:sz w:val="16"/>
          <w:szCs w:val="16"/>
        </w:rPr>
        <w:t xml:space="preserve">, </w:t>
      </w:r>
      <w:r w:rsidRPr="00D52A08">
        <w:rPr>
          <w:rStyle w:val="StyleUnderline"/>
          <w:rFonts w:ascii="Georgia" w:hAnsi="Georgia"/>
        </w:rPr>
        <w:t xml:space="preserve">perhaps unaware that a majority of human societies throughout history have been egalitarian and stateless, that the police have only recently become an important and supposedly necessary institution, that their government has a track record of torture, genocide, and repression, that their lifestyles are destroying the environment, that their food and water are poisoned, or that there is a history of resistance waiting to be uncovered in their very own town. </w:t>
      </w:r>
      <w:r w:rsidRPr="00D52A08">
        <w:rPr>
          <w:rFonts w:ascii="Georgia" w:hAnsi="Georgia" w:cs="Calibri"/>
          <w:sz w:val="16"/>
          <w:szCs w:val="16"/>
        </w:rPr>
        <w:t xml:space="preserve">This systematic miseducation is hardly surprising, given the history of public schools. Though </w:t>
      </w:r>
      <w:r w:rsidRPr="00D52A08">
        <w:rPr>
          <w:rStyle w:val="StyleUnderline"/>
          <w:rFonts w:ascii="Georgia" w:hAnsi="Georgia"/>
        </w:rPr>
        <w:t>public schools</w:t>
      </w:r>
      <w:r w:rsidRPr="00D52A08">
        <w:rPr>
          <w:rFonts w:ascii="Georgia" w:hAnsi="Georgia" w:cs="Calibri"/>
          <w:sz w:val="16"/>
          <w:szCs w:val="16"/>
        </w:rPr>
        <w:t xml:space="preserve"> developed gradually from an array of precedents, the regime of Otto von Bismarck is widely credited with first establishing a national public school system. The </w:t>
      </w:r>
      <w:r w:rsidRPr="00D52A08">
        <w:rPr>
          <w:rStyle w:val="StyleUnderline"/>
          <w:rFonts w:ascii="Georgia" w:hAnsi="Georgia"/>
        </w:rPr>
        <w:t>purpose was to prepare youth for careers in the bureaucracy or military, discipline them, instill them with patriotism, and indoctrinate them in the culture and history of a German nation</w:t>
      </w:r>
      <w:r w:rsidRPr="00D52A08">
        <w:rPr>
          <w:rFonts w:ascii="Georgia" w:hAnsi="Georgia" w:cs="Calibri"/>
          <w:sz w:val="16"/>
          <w:szCs w:val="16"/>
        </w:rPr>
        <w:t xml:space="preserve"> that had not previously existed. </w:t>
      </w:r>
      <w:r w:rsidRPr="00D52A08">
        <w:rPr>
          <w:rStyle w:val="StyleUnderline"/>
          <w:rFonts w:ascii="Georgia" w:hAnsi="Georgia"/>
        </w:rPr>
        <w:t>The school system was one of the modernizations that allowed</w:t>
      </w:r>
      <w:r w:rsidRPr="00D52A08">
        <w:rPr>
          <w:rFonts w:ascii="Georgia" w:hAnsi="Georgia" w:cs="Calibri"/>
          <w:sz w:val="16"/>
          <w:szCs w:val="16"/>
        </w:rPr>
        <w:t xml:space="preserve"> a collection of bickering </w:t>
      </w:r>
      <w:r w:rsidRPr="00D52A08">
        <w:rPr>
          <w:rStyle w:val="StyleUnderline"/>
          <w:rFonts w:ascii="Georgia" w:hAnsi="Georgia"/>
        </w:rPr>
        <w:t>provinces</w:t>
      </w:r>
      <w:r w:rsidRPr="00D52A08">
        <w:rPr>
          <w:rFonts w:ascii="Georgia" w:hAnsi="Georgia" w:cs="Calibri"/>
          <w:sz w:val="16"/>
          <w:szCs w:val="16"/>
        </w:rPr>
        <w:t xml:space="preserve">, some of them practically feudal, </w:t>
      </w:r>
      <w:r w:rsidRPr="00D52A08">
        <w:rPr>
          <w:rStyle w:val="StyleUnderline"/>
          <w:rFonts w:ascii="Georgia" w:hAnsi="Georgia"/>
        </w:rPr>
        <w:t xml:space="preserve">to form a state that could threaten the rest of the continent </w:t>
      </w:r>
      <w:r w:rsidRPr="00D52A08">
        <w:rPr>
          <w:rFonts w:ascii="Georgia" w:hAnsi="Georgia" w:cs="Calibri"/>
          <w:sz w:val="16"/>
          <w:szCs w:val="16"/>
        </w:rPr>
        <w:t xml:space="preserve">— and large parts of Africa — within a generation. In response, a number of </w:t>
      </w:r>
      <w:r w:rsidRPr="00D52A08">
        <w:rPr>
          <w:rStyle w:val="StyleUnderline"/>
          <w:rFonts w:ascii="Georgia" w:hAnsi="Georgia"/>
        </w:rPr>
        <w:t>anarchist theorists</w:t>
      </w:r>
      <w:r w:rsidRPr="00D52A08">
        <w:rPr>
          <w:rFonts w:ascii="Georgia" w:hAnsi="Georgia" w:cs="Calibri"/>
          <w:sz w:val="16"/>
          <w:szCs w:val="16"/>
        </w:rPr>
        <w:t xml:space="preserve"> set out to </w:t>
      </w:r>
      <w:r w:rsidRPr="00D52A08">
        <w:rPr>
          <w:rStyle w:val="StyleUnderline"/>
          <w:rFonts w:ascii="Georgia" w:hAnsi="Georgia"/>
        </w:rPr>
        <w:t>design non-hierarchical schools</w:t>
      </w:r>
      <w:r w:rsidRPr="00D52A08">
        <w:rPr>
          <w:rFonts w:ascii="Georgia" w:hAnsi="Georgia" w:cs="Calibri"/>
          <w:sz w:val="16"/>
          <w:szCs w:val="16"/>
        </w:rPr>
        <w:t xml:space="preserve"> in which teachers would serve as aides helping the students learn and explore their chosen subjects. Some of </w:t>
      </w:r>
      <w:r w:rsidRPr="00D52A08">
        <w:rPr>
          <w:rStyle w:val="StyleUnderline"/>
          <w:rFonts w:ascii="Georgia" w:hAnsi="Georgia"/>
        </w:rPr>
        <w:t>these</w:t>
      </w:r>
      <w:r w:rsidRPr="00D52A08">
        <w:rPr>
          <w:rFonts w:ascii="Georgia" w:hAnsi="Georgia" w:cs="Calibri"/>
          <w:sz w:val="16"/>
          <w:szCs w:val="16"/>
        </w:rPr>
        <w:t xml:space="preserve"> anarchist </w:t>
      </w:r>
      <w:r w:rsidRPr="00D52A08">
        <w:rPr>
          <w:rStyle w:val="StyleUnderline"/>
          <w:rFonts w:ascii="Georgia" w:hAnsi="Georgia"/>
        </w:rPr>
        <w:t>experiments</w:t>
      </w:r>
      <w:r w:rsidRPr="00D52A08">
        <w:rPr>
          <w:rFonts w:ascii="Georgia" w:hAnsi="Georgia" w:cs="Calibri"/>
          <w:sz w:val="16"/>
          <w:szCs w:val="16"/>
        </w:rPr>
        <w:t xml:space="preserve"> in education in the US </w:t>
      </w:r>
      <w:r w:rsidRPr="00D52A08">
        <w:rPr>
          <w:rStyle w:val="StyleUnderline"/>
          <w:rFonts w:ascii="Georgia" w:hAnsi="Georgia"/>
        </w:rPr>
        <w:t>were called Modern Schools</w:t>
      </w:r>
      <w:r w:rsidRPr="00D52A08">
        <w:rPr>
          <w:rFonts w:ascii="Georgia" w:hAnsi="Georgia" w:cs="Calibri"/>
          <w:sz w:val="16"/>
          <w:szCs w:val="16"/>
        </w:rPr>
        <w:t xml:space="preserve">, on the model of Spanish anarchist Francisco Ferrer’s Escuela Moderna. These schools helped educate thousands of students, </w:t>
      </w:r>
      <w:r w:rsidRPr="00D52A08">
        <w:rPr>
          <w:rStyle w:val="StyleUnderline"/>
          <w:rFonts w:ascii="Georgia" w:hAnsi="Georgia"/>
        </w:rPr>
        <w:t>and played important roles in</w:t>
      </w:r>
      <w:r w:rsidRPr="00D52A08">
        <w:rPr>
          <w:rFonts w:ascii="Georgia" w:hAnsi="Georgia" w:cs="Calibri"/>
          <w:sz w:val="16"/>
          <w:szCs w:val="16"/>
        </w:rPr>
        <w:t xml:space="preserve"> the </w:t>
      </w:r>
      <w:r w:rsidRPr="00D52A08">
        <w:rPr>
          <w:rStyle w:val="StyleUnderline"/>
          <w:rFonts w:ascii="Georgia" w:hAnsi="Georgia"/>
        </w:rPr>
        <w:t>anarchist and labor movements</w:t>
      </w:r>
      <w:r w:rsidRPr="00D52A08">
        <w:rPr>
          <w:rFonts w:ascii="Georgia" w:hAnsi="Georgia" w:cs="Calibri"/>
          <w:sz w:val="16"/>
          <w:szCs w:val="16"/>
        </w:rPr>
        <w:t xml:space="preserve">. In 1911, shortly after Ferrer’s execution in Spain, the first Modern School in the US was founded in New York City by Emma Goldman, Alexander Berkman, Voltairine de Cleyre, and other anarchists. A number of famous artists and writers helped teach there, and pupils included the artist Man Ray. It lasted for several decades, eventually moving out of New York City during a period of intense political repression, and became the center of a rural commune. More </w:t>
      </w:r>
      <w:r w:rsidRPr="00D52A08">
        <w:rPr>
          <w:rStyle w:val="StyleUnderline"/>
          <w:rFonts w:ascii="Georgia" w:hAnsi="Georgia"/>
        </w:rPr>
        <w:t>recently, anarchists</w:t>
      </w:r>
      <w:r w:rsidRPr="00D52A08">
        <w:rPr>
          <w:rFonts w:ascii="Georgia" w:hAnsi="Georgia" w:cs="Calibri"/>
          <w:sz w:val="16"/>
          <w:szCs w:val="16"/>
        </w:rPr>
        <w:t xml:space="preserve"> and other activists </w:t>
      </w:r>
      <w:r w:rsidRPr="00D52A08">
        <w:rPr>
          <w:rStyle w:val="StyleUnderline"/>
          <w:rFonts w:ascii="Georgia" w:hAnsi="Georgia"/>
        </w:rPr>
        <w:t xml:space="preserve">in the US have organized “free schools.” </w:t>
      </w:r>
      <w:r w:rsidRPr="00D52A08">
        <w:rPr>
          <w:rFonts w:ascii="Georgia" w:hAnsi="Georgia" w:cs="Calibri"/>
          <w:sz w:val="16"/>
          <w:szCs w:val="16"/>
        </w:rPr>
        <w:t xml:space="preserve">Some of these are temporary, ad hoc classes, while some are fully organized schools. One, the Albany Free School, has existed for over 32 years in inner-city Albany. This anti-authoritarian school is committed to social justice as well as education — </w:t>
      </w:r>
      <w:r w:rsidRPr="00D52A08">
        <w:rPr>
          <w:rStyle w:val="StyleUnderline"/>
          <w:rFonts w:ascii="Georgia" w:hAnsi="Georgia"/>
        </w:rPr>
        <w:t>it</w:t>
      </w:r>
      <w:r w:rsidRPr="00D52A08">
        <w:rPr>
          <w:rFonts w:ascii="Georgia" w:hAnsi="Georgia" w:cs="Calibri"/>
          <w:sz w:val="16"/>
          <w:szCs w:val="16"/>
        </w:rPr>
        <w:t xml:space="preserve"> offers sliding scale tuition and </w:t>
      </w:r>
      <w:r w:rsidRPr="00D52A08">
        <w:rPr>
          <w:rStyle w:val="StyleUnderline"/>
          <w:rFonts w:ascii="Georgia" w:hAnsi="Georgia"/>
        </w:rPr>
        <w:t>turns no one away for financial reasons</w:t>
      </w:r>
      <w:r w:rsidRPr="00D52A08">
        <w:rPr>
          <w:rFonts w:ascii="Georgia" w:hAnsi="Georgia" w:cs="Calibri"/>
          <w:sz w:val="16"/>
          <w:szCs w:val="16"/>
        </w:rPr>
        <w:t xml:space="preserve">. Most experimental schools are only accessible to the elite, but </w:t>
      </w:r>
      <w:r w:rsidRPr="00D52A08">
        <w:rPr>
          <w:rStyle w:val="StyleUnderline"/>
          <w:rFonts w:ascii="Georgia" w:hAnsi="Georgia"/>
        </w:rPr>
        <w:t>the student body</w:t>
      </w:r>
      <w:r w:rsidRPr="00D52A08">
        <w:rPr>
          <w:rFonts w:ascii="Georgia" w:hAnsi="Georgia" w:cs="Calibri"/>
          <w:sz w:val="16"/>
          <w:szCs w:val="16"/>
        </w:rPr>
        <w:t xml:space="preserve"> of the Albany Free School </w:t>
      </w:r>
      <w:r w:rsidRPr="00D52A08">
        <w:rPr>
          <w:rStyle w:val="StyleUnderline"/>
          <w:rFonts w:ascii="Georgia" w:hAnsi="Georgia"/>
        </w:rPr>
        <w:t>is diverse</w:t>
      </w:r>
      <w:r w:rsidRPr="00D52A08">
        <w:rPr>
          <w:rFonts w:ascii="Georgia" w:hAnsi="Georgia" w:cs="Calibri"/>
          <w:sz w:val="16"/>
          <w:szCs w:val="16"/>
        </w:rPr>
        <w:t xml:space="preserve">, including many inner-city kids from poor families. </w:t>
      </w:r>
      <w:r w:rsidRPr="00D52A08">
        <w:rPr>
          <w:rStyle w:val="StyleUnderline"/>
          <w:rFonts w:ascii="Georgia" w:hAnsi="Georgia"/>
        </w:rPr>
        <w:t>The school has</w:t>
      </w:r>
      <w:r w:rsidRPr="00D52A08">
        <w:rPr>
          <w:rFonts w:ascii="Georgia" w:hAnsi="Georgia" w:cs="Calibri"/>
          <w:sz w:val="16"/>
          <w:szCs w:val="16"/>
        </w:rPr>
        <w:t xml:space="preserve"> no curriculum or compulsory classes, operating according to the philosophy “‘Trust children and they will learn.’ Because when you entrust kids with their own so-called “education” — which is not a thing after all, but rather an ever-present action — they will learn continually, each in their own way and rhythm.” The Free School teaches children up to 8th grade, and has recently opened a high school, the Harriet Tubman Free School. The school organizes a small organic farm in the city which provides another important learning opportunity for students. Students also work with community service projects such as soup kitchens and daycare centers. Despite financial and other limitations, they have </w:t>
      </w:r>
      <w:r w:rsidRPr="00D52A08">
        <w:rPr>
          <w:rStyle w:val="StyleUnderline"/>
          <w:rFonts w:ascii="Georgia" w:hAnsi="Georgia"/>
        </w:rPr>
        <w:t>succeeded admirably</w:t>
      </w:r>
      <w:r w:rsidRPr="00D52A08">
        <w:rPr>
          <w:rFonts w:ascii="Georgia" w:hAnsi="Georgia" w:cs="Calibri"/>
          <w:sz w:val="16"/>
          <w:szCs w:val="16"/>
        </w:rPr>
        <w:t xml:space="preserve">. Our reputation with students that are struggling academically and/or behaviorally, and whose needs the system has failed to meet, is such that an increasing number of kids are coming to us having previously been tagged with labels like ADHD and placed on Ritalin and other biopsychiatric medications. Their parents seek us out because they’re concerned about the side effects of the drugs and because they’ve heard that we work effectively with these children without drugs of any kind. Our active, flexible, individually structured environment renders the drugs entirely unnecessary.[42] The MST, </w:t>
      </w:r>
      <w:r w:rsidRPr="00D52A08">
        <w:rPr>
          <w:rStyle w:val="StyleUnderline"/>
          <w:rFonts w:ascii="Georgia" w:hAnsi="Georgia"/>
        </w:rPr>
        <w:t>the Landless Workers’ Movement in Brazil</w:t>
      </w:r>
      <w:r w:rsidRPr="00D52A08">
        <w:rPr>
          <w:rFonts w:ascii="Georgia" w:hAnsi="Georgia" w:cs="Calibri"/>
          <w:sz w:val="16"/>
          <w:szCs w:val="16"/>
        </w:rPr>
        <w:t xml:space="preserve">, has focused ardently on education in the settlements they have created on occupied land. Between 2002 and 2005, the MST claims to have taught over 50,000 landless workers how to read; 150,000 children are enrolled in 1,200 different schools they have built on their settlements, and they have also trained over one thousand educators. The MST schools </w:t>
      </w:r>
      <w:r w:rsidRPr="00D52A08">
        <w:rPr>
          <w:rStyle w:val="StyleUnderline"/>
          <w:rFonts w:ascii="Georgia" w:hAnsi="Georgia"/>
        </w:rPr>
        <w:t>are free from state control</w:t>
      </w:r>
      <w:r w:rsidRPr="00D52A08">
        <w:rPr>
          <w:rFonts w:ascii="Georgia" w:hAnsi="Georgia" w:cs="Calibri"/>
          <w:sz w:val="16"/>
          <w:szCs w:val="16"/>
        </w:rPr>
        <w:t xml:space="preserve">, so communities have the power to decide what their children are taught </w:t>
      </w:r>
      <w:r w:rsidRPr="00D52A08">
        <w:rPr>
          <w:rStyle w:val="StyleUnderline"/>
          <w:rFonts w:ascii="Georgia" w:hAnsi="Georgia"/>
        </w:rPr>
        <w:t>and</w:t>
      </w:r>
      <w:r w:rsidRPr="00D52A08">
        <w:rPr>
          <w:rFonts w:ascii="Georgia" w:hAnsi="Georgia" w:cs="Calibri"/>
          <w:sz w:val="16"/>
          <w:szCs w:val="16"/>
        </w:rPr>
        <w:t xml:space="preserve"> can </w:t>
      </w:r>
      <w:r w:rsidRPr="00D52A08">
        <w:rPr>
          <w:rStyle w:val="StyleUnderline"/>
          <w:rFonts w:ascii="Georgia" w:hAnsi="Georgia"/>
        </w:rPr>
        <w:t>develop alternative methods of education as well as curricula free of the racist, patriotic, and capitalist values that are part and parcel of public education</w:t>
      </w:r>
      <w:r w:rsidRPr="00D52A08">
        <w:rPr>
          <w:rFonts w:ascii="Georgia" w:hAnsi="Georgia" w:cs="Calibri"/>
          <w:sz w:val="16"/>
          <w:szCs w:val="16"/>
        </w:rPr>
        <w:t xml:space="preserve">. The Brazilian government complains that children in the settlements are taught that genetically modified crops pose a risk to human health and the environment, which suggests that </w:t>
      </w:r>
      <w:r w:rsidRPr="00D52A08">
        <w:rPr>
          <w:rStyle w:val="StyleUnderline"/>
          <w:rFonts w:ascii="Georgia" w:hAnsi="Georgia"/>
        </w:rPr>
        <w:t xml:space="preserve">they get a much more relevant and accurate education than their peers in the state run schools. </w:t>
      </w:r>
      <w:r w:rsidRPr="00D52A08">
        <w:rPr>
          <w:rFonts w:ascii="Georgia" w:hAnsi="Georgia" w:cs="Calibri"/>
          <w:sz w:val="16"/>
          <w:szCs w:val="16"/>
        </w:rPr>
        <w:t xml:space="preserve">MST schools in the settlements focus on literacy and use the methods of Paulo Freire, who developed the “pedagogy of the oppressed.” In São Paulo the MST has built itself an autonomous university which trains farmers nominated by the individual settlements. Rather than teaching, for example, agribusiness, as a capitalist university would, they teach family agriculture with a critique of the exploitative and environmentally destructive techniques prevalent in contemporary agriculture. For other technical courses the MST also helps people get educations in public universities, though they often win the collaboration of leftwing professors to offer more critical lessons of a higher caliber, even enabling them to design their own courses. They emphasize in all these forms of education that </w:t>
      </w:r>
      <w:r w:rsidRPr="00D52A08">
        <w:rPr>
          <w:rStyle w:val="StyleUnderline"/>
          <w:rFonts w:ascii="Georgia" w:hAnsi="Georgia"/>
        </w:rPr>
        <w:t>it is the responsibility of the students to use what they learn for their community and not for individual profit.</w:t>
      </w:r>
      <w:r w:rsidRPr="00D52A08">
        <w:rPr>
          <w:rFonts w:ascii="Georgia" w:hAnsi="Georgia" w:cs="Calibri"/>
          <w:sz w:val="16"/>
          <w:szCs w:val="16"/>
        </w:rPr>
        <w:t xml:space="preserve"> The Movimiento Campesino de Santiago de Estero, MOCASE, is a group of farmers, many of them Quechua, with similarities and connections to the MST. Beginning as a group of farmers fighting for land in the face of expansion by forestry companies from the Global North, they now number 8,000 families in 58 communities active in a broad range of struggles. Working together with the Universidad Transhumante, they set up a Farmers School that helps farmers learn the skills necessary for self-management. The students also learn to teach, so they can help train other farmers. The Universidad Transhumante is interesting in its own right. It is a popular education university, also inspired by Freire, that organized a year-long caravan to 80 cities around Argentina, to present popular education workshops and learn about the problems people face.[43] Outside of the control of the state, </w:t>
      </w:r>
      <w:r w:rsidRPr="00D52A08">
        <w:rPr>
          <w:rStyle w:val="StyleUnderline"/>
          <w:rFonts w:ascii="Georgia" w:hAnsi="Georgia"/>
        </w:rPr>
        <w:t>education need not be a static, fixed thing. It can be a tool of empowerment</w:t>
      </w:r>
      <w:r w:rsidRPr="00D52A08">
        <w:rPr>
          <w:rFonts w:ascii="Georgia" w:hAnsi="Georgia" w:cs="Calibri"/>
          <w:sz w:val="16"/>
          <w:szCs w:val="16"/>
        </w:rPr>
        <w:t xml:space="preserve">, as </w:t>
      </w:r>
      <w:r w:rsidRPr="00D52A08">
        <w:rPr>
          <w:rStyle w:val="StyleUnderline"/>
          <w:rFonts w:ascii="Georgia" w:hAnsi="Georgia"/>
        </w:rPr>
        <w:t>people</w:t>
      </w:r>
      <w:r w:rsidRPr="00D52A08">
        <w:rPr>
          <w:rFonts w:ascii="Georgia" w:hAnsi="Georgia" w:cs="Calibri"/>
          <w:sz w:val="16"/>
          <w:szCs w:val="16"/>
        </w:rPr>
        <w:t xml:space="preserve"> are taught how to teach, so they </w:t>
      </w:r>
      <w:r w:rsidRPr="00D52A08">
        <w:rPr>
          <w:rStyle w:val="StyleUnderline"/>
          <w:rFonts w:ascii="Georgia" w:hAnsi="Georgia"/>
        </w:rPr>
        <w:t>can pass on the lessons they learn rather than being permanently dependent on a class of professional educators</w:t>
      </w:r>
      <w:r w:rsidRPr="00D52A08">
        <w:rPr>
          <w:rFonts w:ascii="Georgia" w:hAnsi="Georgia" w:cs="Calibri"/>
          <w:sz w:val="16"/>
          <w:szCs w:val="16"/>
        </w:rPr>
        <w:t xml:space="preserve">. </w:t>
      </w:r>
      <w:r w:rsidRPr="00D52A08">
        <w:rPr>
          <w:rStyle w:val="StyleUnderline"/>
          <w:rFonts w:ascii="Georgia" w:hAnsi="Georgia"/>
        </w:rPr>
        <w:t>It can be a tool of liberation, as people learn about authority and resistance, and study how to take control over their own lives</w:t>
      </w:r>
      <w:r w:rsidRPr="00D52A08">
        <w:rPr>
          <w:rFonts w:ascii="Georgia" w:hAnsi="Georgia" w:cs="Calibri"/>
          <w:sz w:val="16"/>
          <w:szCs w:val="16"/>
        </w:rPr>
        <w:t xml:space="preserve">. It can be a caravan, a circus, as people travel across a country and instead of bringing caged spectacles they bring new ideas and techniques. And </w:t>
      </w:r>
      <w:r w:rsidRPr="00D52A08">
        <w:rPr>
          <w:rStyle w:val="StyleUnderline"/>
          <w:rFonts w:ascii="Georgia" w:hAnsi="Georgia"/>
        </w:rPr>
        <w:t>it can be a tool for survival, as oppressed peoples learn about their histories and prepare for their futures</w:t>
      </w:r>
      <w:r w:rsidRPr="00D52A08">
        <w:rPr>
          <w:rFonts w:ascii="Georgia" w:hAnsi="Georgia" w:cs="Calibri"/>
          <w:sz w:val="16"/>
          <w:szCs w:val="16"/>
        </w:rPr>
        <w:t xml:space="preserve">. In 1969, </w:t>
      </w:r>
      <w:r w:rsidRPr="00D52A08">
        <w:rPr>
          <w:rStyle w:val="StyleUnderline"/>
          <w:rFonts w:ascii="Georgia" w:hAnsi="Georgia"/>
        </w:rPr>
        <w:t>Native American activists</w:t>
      </w:r>
      <w:r w:rsidRPr="00D52A08">
        <w:rPr>
          <w:rFonts w:ascii="Georgia" w:hAnsi="Georgia" w:cs="Calibri"/>
          <w:sz w:val="16"/>
          <w:szCs w:val="16"/>
        </w:rPr>
        <w:t xml:space="preserve">, organizing under the name “Indians of All Nations,” occupied the abandoned Alcatraz island, citing an ignored US law guaranteeing that indigenous people had a right to occupy any land the settler nation abandoned. For six months, the occupation numbered in the hundreds, and though most left because of a government blockade, the occupation ultimately lasted for 19 months, revitalizing indigenous culture and rejecting colonial control. During the early period, the Indian occupiers organized a school that taught indigenous history and culture from their own perspective, without the racist propaganda that filled the textbooks of the government’s schools. For the duration of their occupation, they </w:t>
      </w:r>
      <w:r w:rsidRPr="00D52A08">
        <w:rPr>
          <w:rStyle w:val="StyleUnderline"/>
          <w:rFonts w:ascii="Georgia" w:hAnsi="Georgia"/>
        </w:rPr>
        <w:t>used education as a means of cultural renewal</w:t>
      </w:r>
      <w:r w:rsidRPr="00D52A08">
        <w:rPr>
          <w:rFonts w:ascii="Georgia" w:hAnsi="Georgia" w:cs="Calibri"/>
          <w:sz w:val="16"/>
          <w:szCs w:val="16"/>
        </w:rPr>
        <w:t xml:space="preserve">, whereas </w:t>
      </w:r>
      <w:r w:rsidRPr="00D52A08">
        <w:rPr>
          <w:rStyle w:val="StyleUnderline"/>
          <w:rFonts w:ascii="Georgia" w:hAnsi="Georgia"/>
        </w:rPr>
        <w:t>it had previously been used against them to destroy their identity and conscript the survivors of the genocide into the civilization that had colonized them.</w:t>
      </w:r>
    </w:p>
    <w:p w:rsidR="00817142" w:rsidRPr="00D52A08" w:rsidRDefault="00817142" w:rsidP="00817142">
      <w:pPr>
        <w:pStyle w:val="Heading3"/>
      </w:pPr>
      <w:r w:rsidRPr="00D52A08">
        <w:t>AT: Environment</w:t>
      </w:r>
    </w:p>
    <w:p w:rsidR="00817142" w:rsidRPr="00D52A08" w:rsidRDefault="00817142" w:rsidP="00817142">
      <w:pPr>
        <w:pStyle w:val="Heading4"/>
      </w:pPr>
      <w:r w:rsidRPr="00D52A08">
        <w:t xml:space="preserve">Their argument is empirically incorrect – anarchist societies lead the way in sustainability </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19"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6"/>
          <w:szCs w:val="16"/>
        </w:rPr>
        <w:t xml:space="preserve">Anarchists do not yet have experience dealing with global problems because our successes so far have only been local and temporary. Stateless, anarchic societies once covered the world, but this was long before the existence of global environmental problems like those created by capitalism. Today, </w:t>
      </w:r>
      <w:r w:rsidRPr="00D52A08">
        <w:rPr>
          <w:rStyle w:val="StyleUnderline"/>
          <w:rFonts w:ascii="Georgia" w:hAnsi="Georgia"/>
        </w:rPr>
        <w:t>members of</w:t>
      </w:r>
      <w:r w:rsidRPr="00D52A08">
        <w:rPr>
          <w:rFonts w:ascii="Georgia" w:hAnsi="Georgia" w:cs="Calibri"/>
          <w:sz w:val="16"/>
          <w:szCs w:val="16"/>
        </w:rPr>
        <w:t xml:space="preserve"> many of </w:t>
      </w:r>
      <w:r w:rsidRPr="00D52A08">
        <w:rPr>
          <w:rStyle w:val="StyleUnderline"/>
          <w:rFonts w:ascii="Georgia" w:hAnsi="Georgia"/>
        </w:rPr>
        <w:t>these indigenous societies are at the forefront of global resistance to the ecological destruction caused by governments and corporations. Anarchists</w:t>
      </w:r>
      <w:r w:rsidRPr="00D52A08">
        <w:rPr>
          <w:rFonts w:ascii="Georgia" w:hAnsi="Georgia" w:cs="Calibri"/>
          <w:sz w:val="16"/>
          <w:szCs w:val="16"/>
        </w:rPr>
        <w:t xml:space="preserve"> also </w:t>
      </w:r>
      <w:r w:rsidRPr="00D52A08">
        <w:rPr>
          <w:rStyle w:val="StyleUnderline"/>
          <w:rFonts w:ascii="Georgia" w:hAnsi="Georgia"/>
        </w:rPr>
        <w:t>coordinate resistance globally</w:t>
      </w:r>
      <w:r w:rsidRPr="00D52A08">
        <w:rPr>
          <w:rFonts w:ascii="Georgia" w:hAnsi="Georgia" w:cs="Calibri"/>
          <w:sz w:val="16"/>
          <w:szCs w:val="16"/>
        </w:rPr>
        <w:t>. They organize international protests against major polluters and their state backers, such as the mobilizations during the G8 summits that have convened hundreds of thousands of people from dozens of countries to demonstrate against the states most responsible for global warming and other problems. In response to the global activity of transnational corporations, ecologically-minded anarchists share information globally. In this manner, activists around the world can coordinate simultaneous actions against corporations</w:t>
      </w:r>
      <w:r w:rsidRPr="00D52A08">
        <w:rPr>
          <w:rStyle w:val="StyleUnderline"/>
          <w:rFonts w:ascii="Georgia" w:hAnsi="Georgia"/>
        </w:rPr>
        <w:t>, targeting a polluting factory or mine on one continent, retail stores on another continent, and an international headquarters or shareholders’ meeting on another continent.</w:t>
      </w:r>
      <w:r w:rsidRPr="00D52A08">
        <w:rPr>
          <w:rFonts w:ascii="Georgia" w:hAnsi="Georgia" w:cs="Calibri"/>
          <w:sz w:val="16"/>
          <w:szCs w:val="16"/>
        </w:rPr>
        <w:t xml:space="preserve"> For example, major protests, boycotts, and acts of sabotage against Shell Oil were coordinated among people in Nigeria, Europe, and the North America throughout the 1980s and ’90s. In 1986, autonomists in Denmark carried out multiple simultaneous fire bombings of Shell stations across the country during a worldwide boycott to punish Shell for supporting the government responsible for apartheid in South Africa. </w:t>
      </w:r>
      <w:r w:rsidRPr="00D52A08">
        <w:rPr>
          <w:rStyle w:val="StyleUnderline"/>
          <w:rFonts w:ascii="Georgia" w:hAnsi="Georgia"/>
        </w:rPr>
        <w:t>In the Netherlands</w:t>
      </w:r>
      <w:r w:rsidRPr="00D52A08">
        <w:rPr>
          <w:rFonts w:ascii="Georgia" w:hAnsi="Georgia" w:cs="Calibri"/>
          <w:sz w:val="16"/>
          <w:szCs w:val="16"/>
        </w:rPr>
        <w:t xml:space="preserve">, </w:t>
      </w:r>
      <w:r w:rsidRPr="00D52A08">
        <w:rPr>
          <w:rStyle w:val="StyleUnderline"/>
          <w:rFonts w:ascii="Georgia" w:hAnsi="Georgia"/>
        </w:rPr>
        <w:t>the</w:t>
      </w:r>
      <w:r w:rsidRPr="00D52A08">
        <w:rPr>
          <w:rFonts w:ascii="Georgia" w:hAnsi="Georgia" w:cs="Calibri"/>
          <w:sz w:val="16"/>
          <w:szCs w:val="16"/>
        </w:rPr>
        <w:t xml:space="preserve"> clandestine </w:t>
      </w:r>
      <w:r w:rsidRPr="00D52A08">
        <w:rPr>
          <w:rStyle w:val="StyleUnderline"/>
          <w:rFonts w:ascii="Georgia" w:hAnsi="Georgia"/>
        </w:rPr>
        <w:t>anti-authoritarian group RARA</w:t>
      </w:r>
      <w:r w:rsidRPr="00D52A08">
        <w:rPr>
          <w:rFonts w:ascii="Georgia" w:hAnsi="Georgia" w:cs="Calibri"/>
          <w:sz w:val="16"/>
          <w:szCs w:val="16"/>
        </w:rPr>
        <w:t xml:space="preserve"> (Revolutionary Anti-Racist Action) </w:t>
      </w:r>
      <w:r w:rsidRPr="00D52A08">
        <w:rPr>
          <w:rStyle w:val="StyleUnderline"/>
          <w:rFonts w:ascii="Georgia" w:hAnsi="Georgia"/>
        </w:rPr>
        <w:t>carried out</w:t>
      </w:r>
      <w:r w:rsidRPr="00D52A08">
        <w:rPr>
          <w:rFonts w:ascii="Georgia" w:hAnsi="Georgia" w:cs="Calibri"/>
          <w:sz w:val="16"/>
          <w:szCs w:val="16"/>
        </w:rPr>
        <w:t xml:space="preserve"> a campaign of </w:t>
      </w:r>
      <w:r w:rsidRPr="00D52A08">
        <w:rPr>
          <w:rStyle w:val="StyleUnderline"/>
          <w:rFonts w:ascii="Georgia" w:hAnsi="Georgia"/>
        </w:rPr>
        <w:t>nonlethal bombings</w:t>
      </w:r>
      <w:r w:rsidRPr="00D52A08">
        <w:rPr>
          <w:rFonts w:ascii="Georgia" w:hAnsi="Georgia" w:cs="Calibri"/>
          <w:sz w:val="16"/>
          <w:szCs w:val="16"/>
        </w:rPr>
        <w:t xml:space="preserve"> against Shell Oil, playing a crucial role in </w:t>
      </w:r>
      <w:r w:rsidRPr="00D52A08">
        <w:rPr>
          <w:rStyle w:val="StyleUnderline"/>
          <w:rFonts w:ascii="Georgia" w:hAnsi="Georgia"/>
        </w:rPr>
        <w:t>forcing Shell to pull out of South Africa</w:t>
      </w:r>
      <w:r w:rsidRPr="00D52A08">
        <w:rPr>
          <w:rFonts w:ascii="Georgia" w:hAnsi="Georgia" w:cs="Calibri"/>
          <w:sz w:val="16"/>
          <w:szCs w:val="16"/>
        </w:rPr>
        <w:t xml:space="preserve">. In 1995, when Shell wanted to dump an old oil rig in the North Sea, it was forced to abandon its plans by protests in Denmark and the UK, an occupation of the oil rig by Greenpeace activists, and a fire bombing and a shooting attack against Shell stations in two different cities in Germany as well as a boycott that lowered sales by ten percent in that country.[67] Efforts such as </w:t>
      </w:r>
      <w:r w:rsidRPr="00D52A08">
        <w:rPr>
          <w:rStyle w:val="StyleUnderline"/>
          <w:rFonts w:ascii="Georgia" w:hAnsi="Georgia"/>
        </w:rPr>
        <w:t>these prefigure the decentralized global networks that could protect the environment in an anarchist future. If we succeed in abolishing</w:t>
      </w:r>
      <w:r w:rsidRPr="00D52A08">
        <w:rPr>
          <w:rFonts w:ascii="Georgia" w:hAnsi="Georgia" w:cs="Calibri"/>
          <w:sz w:val="16"/>
          <w:szCs w:val="16"/>
        </w:rPr>
        <w:t xml:space="preserve"> capitalism and </w:t>
      </w:r>
      <w:r w:rsidRPr="00D52A08">
        <w:rPr>
          <w:rStyle w:val="StyleUnderline"/>
          <w:rFonts w:ascii="Georgia" w:hAnsi="Georgia"/>
        </w:rPr>
        <w:t>the state, we</w:t>
      </w:r>
      <w:r w:rsidRPr="00D52A08">
        <w:rPr>
          <w:rFonts w:ascii="Georgia" w:hAnsi="Georgia" w:cs="Calibri"/>
          <w:sz w:val="16"/>
          <w:szCs w:val="16"/>
        </w:rPr>
        <w:t xml:space="preserve"> will </w:t>
      </w:r>
      <w:r w:rsidRPr="00D52A08">
        <w:rPr>
          <w:rStyle w:val="StyleUnderline"/>
          <w:rFonts w:ascii="Georgia" w:hAnsi="Georgia"/>
        </w:rPr>
        <w:t>have removed the greatest systemic ravagers of the environment as well as the structural barriers that</w:t>
      </w:r>
      <w:r w:rsidRPr="00D52A08">
        <w:rPr>
          <w:rFonts w:ascii="Georgia" w:hAnsi="Georgia" w:cs="Calibri"/>
          <w:sz w:val="16"/>
          <w:szCs w:val="16"/>
        </w:rPr>
        <w:t xml:space="preserve"> currently </w:t>
      </w:r>
      <w:r w:rsidRPr="00D52A08">
        <w:rPr>
          <w:rStyle w:val="StyleUnderline"/>
          <w:rFonts w:ascii="Georgia" w:hAnsi="Georgia"/>
        </w:rPr>
        <w:t>impede</w:t>
      </w:r>
      <w:r w:rsidRPr="00D52A08">
        <w:rPr>
          <w:rFonts w:ascii="Georgia" w:hAnsi="Georgia" w:cs="Calibri"/>
          <w:sz w:val="16"/>
          <w:szCs w:val="16"/>
        </w:rPr>
        <w:t xml:space="preserve"> popular </w:t>
      </w:r>
      <w:r w:rsidRPr="00D52A08">
        <w:rPr>
          <w:rStyle w:val="StyleUnderline"/>
          <w:rFonts w:ascii="Georgia" w:hAnsi="Georgia"/>
        </w:rPr>
        <w:t>action in defense of nature</w:t>
      </w:r>
      <w:r w:rsidRPr="00D52A08">
        <w:rPr>
          <w:rFonts w:ascii="Georgia" w:hAnsi="Georgia" w:cs="Calibri"/>
          <w:sz w:val="16"/>
          <w:szCs w:val="16"/>
        </w:rPr>
        <w:t xml:space="preserve">. There are historical examples of </w:t>
      </w:r>
      <w:r w:rsidRPr="00D52A08">
        <w:rPr>
          <w:rStyle w:val="StyleUnderline"/>
          <w:rFonts w:ascii="Georgia" w:hAnsi="Georgia"/>
        </w:rPr>
        <w:t>stateless societies responding to</w:t>
      </w:r>
      <w:r w:rsidRPr="00D52A08">
        <w:rPr>
          <w:rFonts w:ascii="Georgia" w:hAnsi="Georgia" w:cs="Calibri"/>
          <w:sz w:val="16"/>
          <w:szCs w:val="16"/>
        </w:rPr>
        <w:t xml:space="preserve"> large scale, collective </w:t>
      </w:r>
      <w:r w:rsidRPr="00D52A08">
        <w:rPr>
          <w:rStyle w:val="StyleUnderline"/>
          <w:rFonts w:ascii="Georgia" w:hAnsi="Georgia"/>
        </w:rPr>
        <w:t>environmental problems through decentralized networks</w:t>
      </w:r>
      <w:r w:rsidRPr="00D52A08">
        <w:rPr>
          <w:rFonts w:ascii="Georgia" w:hAnsi="Georgia" w:cs="Calibri"/>
          <w:sz w:val="16"/>
          <w:szCs w:val="16"/>
        </w:rPr>
        <w:t xml:space="preserve">. Though the problems were not global, the relative distances they faced — with information traveling at a pedestrian’s pace — </w:t>
      </w:r>
      <w:r w:rsidRPr="00D52A08">
        <w:rPr>
          <w:rStyle w:val="StyleUnderline"/>
          <w:rFonts w:ascii="Georgia" w:hAnsi="Georgia"/>
        </w:rPr>
        <w:t>were</w:t>
      </w:r>
      <w:r w:rsidRPr="00D52A08">
        <w:rPr>
          <w:rFonts w:ascii="Georgia" w:hAnsi="Georgia" w:cs="Calibri"/>
          <w:sz w:val="16"/>
          <w:szCs w:val="16"/>
        </w:rPr>
        <w:t xml:space="preserve"> perhaps </w:t>
      </w:r>
      <w:r w:rsidRPr="00D52A08">
        <w:rPr>
          <w:rStyle w:val="StyleUnderline"/>
          <w:rFonts w:ascii="Georgia" w:hAnsi="Georgia"/>
        </w:rPr>
        <w:t>greater than the distances that mark today’s world</w:t>
      </w:r>
      <w:r w:rsidRPr="00D52A08">
        <w:rPr>
          <w:rFonts w:ascii="Georgia" w:hAnsi="Georgia" w:cs="Calibri"/>
          <w:sz w:val="16"/>
          <w:szCs w:val="16"/>
        </w:rPr>
        <w:t xml:space="preserve">, in which people can communicate instantaneously even if they live on opposite sides of the planet. Tonga is a Pacific archipelago settled by Polynesian peoples. Before colonization, it had a centralized political system with a hereditary leader, but the system was far less centralized than a state, and the leader’s coercive powers were limited. For 3,200 years, the people of Tonga were able to maintain sustainable practices over an archipelago of 288 square miles with tens of thousands of inhabitants.[68] There was no communications technology, so information travelled slowly. Tonga is too large for a single farmer to have knowledge of all the islands or even all of any of its large islands. The leader was traditionally able to guide and ensure sustainable practices not through recourse to force, but because he had access to information from the entire territory, just as a federation or general assembly would if the islanders organized themselves in that way. </w:t>
      </w:r>
      <w:r w:rsidRPr="00D52A08">
        <w:rPr>
          <w:rStyle w:val="StyleUnderline"/>
          <w:rFonts w:ascii="Georgia" w:hAnsi="Georgia"/>
        </w:rPr>
        <w:t>It was</w:t>
      </w:r>
      <w:r w:rsidRPr="00D52A08">
        <w:rPr>
          <w:rFonts w:ascii="Georgia" w:hAnsi="Georgia" w:cs="Calibri"/>
          <w:sz w:val="16"/>
          <w:szCs w:val="16"/>
        </w:rPr>
        <w:t xml:space="preserve"> up to </w:t>
      </w:r>
      <w:r w:rsidRPr="00D52A08">
        <w:rPr>
          <w:rStyle w:val="StyleUnderline"/>
          <w:rFonts w:ascii="Georgia" w:hAnsi="Georgia"/>
        </w:rPr>
        <w:t>the individuals</w:t>
      </w:r>
      <w:r w:rsidRPr="00D52A08">
        <w:rPr>
          <w:rFonts w:ascii="Georgia" w:hAnsi="Georgia" w:cs="Calibri"/>
          <w:sz w:val="16"/>
          <w:szCs w:val="16"/>
        </w:rPr>
        <w:t xml:space="preserve"> </w:t>
      </w:r>
      <w:r w:rsidRPr="00D52A08">
        <w:rPr>
          <w:rStyle w:val="StyleUnderline"/>
          <w:rFonts w:ascii="Georgia" w:hAnsi="Georgia"/>
        </w:rPr>
        <w:t>who</w:t>
      </w:r>
      <w:r w:rsidRPr="00D52A08">
        <w:rPr>
          <w:rFonts w:ascii="Georgia" w:hAnsi="Georgia" w:cs="Calibri"/>
          <w:sz w:val="16"/>
          <w:szCs w:val="16"/>
        </w:rPr>
        <w:t xml:space="preserve"> made up the society to implement particular practices and </w:t>
      </w:r>
      <w:r w:rsidRPr="00D52A08">
        <w:rPr>
          <w:rStyle w:val="StyleUnderline"/>
          <w:rFonts w:ascii="Georgia" w:hAnsi="Georgia"/>
        </w:rPr>
        <w:t>support the idea of sustainability</w:t>
      </w:r>
      <w:r w:rsidRPr="00D52A08">
        <w:rPr>
          <w:rFonts w:ascii="Georgia" w:hAnsi="Georgia" w:cs="Calibri"/>
          <w:sz w:val="16"/>
          <w:szCs w:val="16"/>
        </w:rPr>
        <w:t xml:space="preserve">. The fact that </w:t>
      </w:r>
      <w:r w:rsidRPr="00D52A08">
        <w:rPr>
          <w:rStyle w:val="StyleUnderline"/>
          <w:rFonts w:ascii="Georgia" w:hAnsi="Georgia"/>
        </w:rPr>
        <w:t>a large population can protect the environment</w:t>
      </w:r>
      <w:r w:rsidRPr="00D52A08">
        <w:rPr>
          <w:rFonts w:ascii="Georgia" w:hAnsi="Georgia" w:cs="Calibri"/>
          <w:sz w:val="16"/>
          <w:szCs w:val="16"/>
        </w:rPr>
        <w:t xml:space="preserve"> in a diffuse or decentralized manner, </w:t>
      </w:r>
      <w:r w:rsidRPr="00D52A08">
        <w:rPr>
          <w:rStyle w:val="StyleUnderline"/>
          <w:rFonts w:ascii="Georgia" w:hAnsi="Georgia"/>
        </w:rPr>
        <w:t>without leadership</w:t>
      </w:r>
      <w:r w:rsidRPr="00D52A08">
        <w:rPr>
          <w:rFonts w:ascii="Georgia" w:hAnsi="Georgia" w:cs="Calibri"/>
          <w:sz w:val="16"/>
          <w:szCs w:val="16"/>
        </w:rPr>
        <w:t xml:space="preserve">, </w:t>
      </w:r>
      <w:r w:rsidRPr="00D52A08">
        <w:rPr>
          <w:rStyle w:val="StyleUnderline"/>
          <w:rFonts w:ascii="Georgia" w:hAnsi="Georgia"/>
        </w:rPr>
        <w:t>is</w:t>
      </w:r>
      <w:r w:rsidRPr="00D52A08">
        <w:rPr>
          <w:rFonts w:ascii="Georgia" w:hAnsi="Georgia" w:cs="Calibri"/>
          <w:sz w:val="16"/>
          <w:szCs w:val="16"/>
        </w:rPr>
        <w:t xml:space="preserve"> amply </w:t>
      </w:r>
      <w:r w:rsidRPr="00D52A08">
        <w:rPr>
          <w:rStyle w:val="StyleUnderline"/>
          <w:rFonts w:ascii="Georgia" w:hAnsi="Georgia"/>
        </w:rPr>
        <w:t>demonstrated by the</w:t>
      </w:r>
      <w:r w:rsidRPr="00D52A08">
        <w:rPr>
          <w:rFonts w:ascii="Georgia" w:hAnsi="Georgia" w:cs="Calibri"/>
          <w:sz w:val="16"/>
          <w:szCs w:val="16"/>
        </w:rPr>
        <w:t xml:space="preserve"> aforementioned </w:t>
      </w:r>
      <w:r w:rsidRPr="00D52A08">
        <w:rPr>
          <w:rStyle w:val="StyleUnderline"/>
          <w:rFonts w:ascii="Georgia" w:hAnsi="Georgia"/>
        </w:rPr>
        <w:t>New Guinea highlanders</w:t>
      </w:r>
      <w:r w:rsidRPr="00D52A08">
        <w:rPr>
          <w:rFonts w:ascii="Georgia" w:hAnsi="Georgia" w:cs="Calibri"/>
          <w:sz w:val="16"/>
          <w:szCs w:val="16"/>
        </w:rPr>
        <w:t xml:space="preserve">. Agriculture usually leads to deforestation as land is cleared for fields, and deforestation can kill the soil. Many societies respond by clearing more land to compensate for lower soil productivity, thus aggravating the problem. Numerous civilizations have collapsed because they destroyed their soil through deforestation. The danger of soil erosion is accentuated in mountainous terrain, such as the New Guinea highlands, where heavy rains can wash away denuded soil en masse. A more intelligent practice, which the farmers in New Guinea perfected, is silvaculture: integrating trees with the other crops, combining orchard, field, and forest to protect the soil and create symbiotic chemical cycles between the various cultivated plants. </w:t>
      </w:r>
      <w:r w:rsidRPr="00D52A08">
        <w:rPr>
          <w:rStyle w:val="StyleUnderline"/>
          <w:rFonts w:ascii="Georgia" w:hAnsi="Georgia"/>
        </w:rPr>
        <w:t>The people of the highlands developed</w:t>
      </w:r>
      <w:r w:rsidRPr="00D52A08">
        <w:rPr>
          <w:rFonts w:ascii="Georgia" w:hAnsi="Georgia" w:cs="Calibri"/>
          <w:sz w:val="16"/>
          <w:szCs w:val="16"/>
        </w:rPr>
        <w:t xml:space="preserve"> special </w:t>
      </w:r>
      <w:r w:rsidRPr="00D52A08">
        <w:rPr>
          <w:rStyle w:val="StyleUnderline"/>
          <w:rFonts w:ascii="Georgia" w:hAnsi="Georgia"/>
        </w:rPr>
        <w:t>anti-erosion techniques</w:t>
      </w:r>
      <w:r w:rsidRPr="00D52A08">
        <w:rPr>
          <w:rFonts w:ascii="Georgia" w:hAnsi="Georgia" w:cs="Calibri"/>
          <w:sz w:val="16"/>
          <w:szCs w:val="16"/>
        </w:rPr>
        <w:t xml:space="preserve"> to keep from losing the soil of their steep mountain valleys. Any particular farmer might have gained a quick advantage by taking shortcuts that would eventually cause erosion and rob future generations of healthy soil, yet sustainable techniques were used universally at the time of colonization. Anti-erosion </w:t>
      </w:r>
      <w:r w:rsidRPr="00D52A08">
        <w:rPr>
          <w:rStyle w:val="StyleUnderline"/>
          <w:rFonts w:ascii="Georgia" w:hAnsi="Georgia"/>
        </w:rPr>
        <w:t xml:space="preserve">techniques were spread and reinforced using exclusively collective and decentralized means. </w:t>
      </w:r>
      <w:r w:rsidRPr="00D52A08">
        <w:rPr>
          <w:rFonts w:ascii="Georgia" w:hAnsi="Georgia" w:cs="Calibri"/>
          <w:sz w:val="16"/>
          <w:szCs w:val="16"/>
        </w:rPr>
        <w:t>The highlanders did not need experts to come up with these environmental and gardening technologies and they did not need bureaucrats to ensure that everyone was using them. Instead</w:t>
      </w:r>
      <w:r w:rsidRPr="00D52A08">
        <w:rPr>
          <w:rStyle w:val="StyleUnderline"/>
          <w:rFonts w:ascii="Georgia" w:hAnsi="Georgia"/>
        </w:rPr>
        <w:t>, they relied on</w:t>
      </w:r>
      <w:r w:rsidRPr="00D52A08">
        <w:rPr>
          <w:rFonts w:ascii="Georgia" w:hAnsi="Georgia" w:cs="Calibri"/>
          <w:sz w:val="16"/>
          <w:szCs w:val="16"/>
        </w:rPr>
        <w:t xml:space="preserve"> a culture that valued </w:t>
      </w:r>
      <w:r w:rsidRPr="00D52A08">
        <w:rPr>
          <w:rStyle w:val="StyleUnderline"/>
          <w:rFonts w:ascii="Georgia" w:hAnsi="Georgia"/>
        </w:rPr>
        <w:t xml:space="preserve">experimentation, individual freedom, social responsibility, collective stewardship of the land, and free communication. </w:t>
      </w:r>
      <w:r w:rsidRPr="00D52A08">
        <w:rPr>
          <w:rFonts w:ascii="Georgia" w:hAnsi="Georgia" w:cs="Calibri"/>
          <w:sz w:val="16"/>
          <w:szCs w:val="16"/>
        </w:rPr>
        <w:t xml:space="preserve">Effective innovations developed in one area spread quickly and freely from valley to valley. Lacking telephones, radio, or internet, and separated by steep mountains, each valley community was like a country unto itself. Hundreds of languages are spoken within the New Guinea highlands, changing from one community to the next. Within this miniature world, </w:t>
      </w:r>
      <w:r w:rsidRPr="00D52A08">
        <w:rPr>
          <w:rStyle w:val="StyleUnderline"/>
          <w:rFonts w:ascii="Georgia" w:hAnsi="Georgia"/>
        </w:rPr>
        <w:t>no</w:t>
      </w:r>
      <w:r w:rsidRPr="00D52A08">
        <w:rPr>
          <w:rFonts w:ascii="Georgia" w:hAnsi="Georgia" w:cs="Calibri"/>
          <w:sz w:val="16"/>
          <w:szCs w:val="16"/>
        </w:rPr>
        <w:t xml:space="preserve"> one </w:t>
      </w:r>
      <w:r w:rsidRPr="00D52A08">
        <w:rPr>
          <w:rStyle w:val="StyleUnderline"/>
          <w:rFonts w:ascii="Georgia" w:hAnsi="Georgia"/>
        </w:rPr>
        <w:t>community could make sure that other communities were not destroying their environment — yet their decentralized approach</w:t>
      </w:r>
      <w:r w:rsidRPr="00D52A08">
        <w:rPr>
          <w:rFonts w:ascii="Georgia" w:hAnsi="Georgia" w:cs="Calibri"/>
          <w:sz w:val="16"/>
          <w:szCs w:val="16"/>
        </w:rPr>
        <w:t xml:space="preserve"> to protecting the environment </w:t>
      </w:r>
      <w:r w:rsidRPr="00D52A08">
        <w:rPr>
          <w:rStyle w:val="StyleUnderline"/>
          <w:rFonts w:ascii="Georgia" w:hAnsi="Georgia"/>
        </w:rPr>
        <w:t>worked</w:t>
      </w:r>
      <w:r w:rsidRPr="00D52A08">
        <w:rPr>
          <w:rFonts w:ascii="Georgia" w:hAnsi="Georgia" w:cs="Calibri"/>
          <w:sz w:val="16"/>
          <w:szCs w:val="16"/>
        </w:rPr>
        <w:t xml:space="preserve">. Over thousands of years, they protected their soil and supported a population of millions of people living at such a high population density that the first Europeans to fly overhead saw a country they likened to the Netherlands. </w:t>
      </w:r>
      <w:r w:rsidRPr="00D52A08">
        <w:rPr>
          <w:rStyle w:val="StyleUnderline"/>
          <w:rFonts w:ascii="Georgia" w:hAnsi="Georgia"/>
        </w:rPr>
        <w:t>Water management in</w:t>
      </w:r>
      <w:r w:rsidRPr="00D52A08">
        <w:rPr>
          <w:rFonts w:ascii="Georgia" w:hAnsi="Georgia" w:cs="Calibri"/>
          <w:sz w:val="16"/>
          <w:szCs w:val="16"/>
        </w:rPr>
        <w:t xml:space="preserve"> that lowland northern country in </w:t>
      </w:r>
      <w:r w:rsidRPr="00D52A08">
        <w:rPr>
          <w:rStyle w:val="StyleUnderline"/>
          <w:rFonts w:ascii="Georgia" w:hAnsi="Georgia"/>
        </w:rPr>
        <w:t>the 12th and 13th centuries provides another example of bottom-up solutions to environmental problems</w:t>
      </w:r>
      <w:r w:rsidRPr="00D52A08">
        <w:rPr>
          <w:rFonts w:ascii="Georgia" w:hAnsi="Georgia" w:cs="Calibri"/>
          <w:sz w:val="16"/>
          <w:szCs w:val="16"/>
        </w:rPr>
        <w:t xml:space="preserve">. Since much of the Netherlands is below sea level and nearly all of it is in danger of flooding, farmers had to work constantly to maintain and improve the water management system. The protections against flooding were a common infrastructure that benefited everybody, yet they also required everyone to invest in the good of the collective to maintain them: an individual farmer stood to gain by shirking water management duties, but the entire society would lose if there were a flood. This example is especially significant because Dutch society lacked the anarchistic values common in indigenous societies. The area had long been converted to Christianity and indoctrinated in its ecocidal, hierarchical values; for hundreds of years it had been under the control of a state, though the empire had fallen apart and in the 12th and 13th centuries the Netherlands were effectively stateless. Central authority in the form of church officials, feudal lords, and guilds remained strong in Holland and Zeeland, where capitalism would eventually originate, but in northern regions such as </w:t>
      </w:r>
      <w:r w:rsidRPr="00D52A08">
        <w:rPr>
          <w:rStyle w:val="StyleUnderline"/>
          <w:rFonts w:ascii="Georgia" w:hAnsi="Georgia"/>
        </w:rPr>
        <w:t>Friesland society was</w:t>
      </w:r>
      <w:r w:rsidRPr="00D52A08">
        <w:rPr>
          <w:rFonts w:ascii="Georgia" w:hAnsi="Georgia" w:cs="Calibri"/>
          <w:sz w:val="16"/>
          <w:szCs w:val="16"/>
        </w:rPr>
        <w:t xml:space="preserve"> largely </w:t>
      </w:r>
      <w:r w:rsidRPr="00D52A08">
        <w:rPr>
          <w:rStyle w:val="StyleUnderline"/>
          <w:rFonts w:ascii="Georgia" w:hAnsi="Georgia"/>
        </w:rPr>
        <w:t>decentralized and horizontal</w:t>
      </w:r>
      <w:r w:rsidRPr="00D52A08">
        <w:rPr>
          <w:rFonts w:ascii="Georgia" w:hAnsi="Georgia" w:cs="Calibri"/>
          <w:sz w:val="16"/>
          <w:szCs w:val="16"/>
        </w:rPr>
        <w:t xml:space="preserve">. At that time, contact between towns dozens of miles apart — several days’ travel — could be more challenging than global communication in the present day. Despite this difficulty, farming communities, towns, </w:t>
      </w:r>
      <w:r w:rsidRPr="00D52A08">
        <w:rPr>
          <w:rStyle w:val="StyleUnderline"/>
          <w:rFonts w:ascii="Georgia" w:hAnsi="Georgia"/>
        </w:rPr>
        <w:t>and</w:t>
      </w:r>
      <w:r w:rsidRPr="00D52A08">
        <w:rPr>
          <w:rFonts w:ascii="Georgia" w:hAnsi="Georgia" w:cs="Calibri"/>
          <w:sz w:val="16"/>
          <w:szCs w:val="16"/>
        </w:rPr>
        <w:t xml:space="preserve"> villages </w:t>
      </w:r>
      <w:r w:rsidRPr="00D52A08">
        <w:rPr>
          <w:rStyle w:val="StyleUnderline"/>
          <w:rFonts w:ascii="Georgia" w:hAnsi="Georgia"/>
        </w:rPr>
        <w:t>managed to build and maintain extensive infrastructure to reclaim land from the sea and protect against flooding</w:t>
      </w:r>
      <w:r w:rsidRPr="00D52A08">
        <w:rPr>
          <w:rFonts w:ascii="Georgia" w:hAnsi="Georgia" w:cs="Calibri"/>
          <w:sz w:val="16"/>
          <w:szCs w:val="16"/>
        </w:rPr>
        <w:t xml:space="preserve"> amid fluctuating sea levels. Neighborhood councils, by organizing cooperative work bands or dividing duties between communities, built and maintained the dykes, canals, sluices, and drainage systems necessary to protect the entire society</w:t>
      </w:r>
      <w:r w:rsidRPr="00D52A08">
        <w:rPr>
          <w:rStyle w:val="StyleUnderline"/>
          <w:rFonts w:ascii="Georgia" w:hAnsi="Georgia"/>
        </w:rPr>
        <w:t>; it was “a joint approach from the bottom-up</w:t>
      </w:r>
      <w:r w:rsidRPr="00D52A08">
        <w:rPr>
          <w:rFonts w:ascii="Georgia" w:hAnsi="Georgia" w:cs="Calibri"/>
          <w:sz w:val="16"/>
          <w:szCs w:val="16"/>
        </w:rPr>
        <w:t xml:space="preserve">, from the local communities, </w:t>
      </w:r>
      <w:r w:rsidRPr="00D52A08">
        <w:rPr>
          <w:rStyle w:val="StyleUnderline"/>
          <w:rFonts w:ascii="Georgia" w:hAnsi="Georgia"/>
        </w:rPr>
        <w:t xml:space="preserve">that found </w:t>
      </w:r>
      <w:r w:rsidRPr="00D52A08">
        <w:rPr>
          <w:rFonts w:ascii="Georgia" w:hAnsi="Georgia" w:cs="Calibri"/>
          <w:sz w:val="16"/>
          <w:szCs w:val="16"/>
        </w:rPr>
        <w:t xml:space="preserve">their </w:t>
      </w:r>
      <w:r w:rsidRPr="00D52A08">
        <w:rPr>
          <w:rStyle w:val="StyleUnderline"/>
          <w:rFonts w:ascii="Georgia" w:hAnsi="Georgia"/>
        </w:rPr>
        <w:t xml:space="preserve">protection </w:t>
      </w:r>
      <w:r w:rsidRPr="00D52A08">
        <w:rPr>
          <w:rFonts w:ascii="Georgia" w:hAnsi="Georgia"/>
          <w:sz w:val="16"/>
          <w:szCs w:val="16"/>
        </w:rPr>
        <w:t>through organizing themselves</w:t>
      </w:r>
      <w:r w:rsidRPr="00D52A08">
        <w:rPr>
          <w:rFonts w:ascii="Georgia" w:hAnsi="Georgia" w:cs="Calibri"/>
          <w:sz w:val="16"/>
          <w:szCs w:val="16"/>
        </w:rPr>
        <w:t xml:space="preserve"> in such a way.”[69] Spontaneous horizontal organizing even played a major role in the feudal areas such as Holland and Zeeland, and it is doubtful that the weak authorities who did exist in those parts could have managed the necessary water works by themselves, given their limited power. Though the authorities always take credit for the creativity of the masses, spontaneous </w:t>
      </w:r>
      <w:r w:rsidRPr="00D52A08">
        <w:rPr>
          <w:rStyle w:val="StyleUnderline"/>
          <w:rFonts w:ascii="Georgia" w:hAnsi="Georgia"/>
        </w:rPr>
        <w:t>self-organization persists even in the shadow of the state</w:t>
      </w:r>
      <w:r w:rsidRPr="00D52A08">
        <w:rPr>
          <w:rFonts w:ascii="Georgia" w:hAnsi="Georgia" w:cs="Calibri"/>
          <w:sz w:val="16"/>
          <w:szCs w:val="16"/>
        </w:rPr>
        <w:t>.</w:t>
      </w:r>
    </w:p>
    <w:p w:rsidR="00817142" w:rsidRPr="00D52A08" w:rsidRDefault="00817142" w:rsidP="00817142">
      <w:pPr>
        <w:rPr>
          <w:sz w:val="16"/>
          <w:szCs w:val="16"/>
        </w:rPr>
      </w:pPr>
    </w:p>
    <w:p w:rsidR="00817142" w:rsidRPr="00D52A08" w:rsidRDefault="00817142" w:rsidP="00817142">
      <w:pPr>
        <w:pStyle w:val="Heading4"/>
      </w:pPr>
      <w:r w:rsidRPr="00D52A08">
        <w:t>Capitalist enterprises exploit natural resources in a system based on individual benefit</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0" w:history="1">
        <w:r w:rsidRPr="00D52A08">
          <w:rPr>
            <w:rFonts w:ascii="Georgia" w:eastAsiaTheme="majorEastAsia" w:hAnsi="Georgia"/>
            <w:sz w:val="16"/>
            <w:szCs w:val="16"/>
          </w:rPr>
          <w:t>https://anarchyinaction.org/index.php?title=Anarchy_Works</w:t>
        </w:r>
      </w:hyperlink>
      <w:r w:rsidRPr="00D52A08">
        <w:rPr>
          <w:rFonts w:ascii="Georgia" w:hAnsi="Georgia" w:cs="Calibri"/>
          <w:sz w:val="21"/>
          <w:szCs w:val="21"/>
        </w:rPr>
        <w:br/>
      </w:r>
      <w:r w:rsidRPr="00D52A08">
        <w:rPr>
          <w:rFonts w:ascii="Georgia" w:hAnsi="Georgia" w:cs="Calibri"/>
          <w:sz w:val="16"/>
          <w:szCs w:val="16"/>
        </w:rPr>
        <w:t xml:space="preserve">Some people oppose capitalism on environmental grounds, but think some sort of state is necessary to prevent ecocide. But </w:t>
      </w:r>
      <w:r w:rsidRPr="00D52A08">
        <w:rPr>
          <w:rStyle w:val="StyleUnderline"/>
          <w:rFonts w:ascii="Georgia" w:hAnsi="Georgia"/>
        </w:rPr>
        <w:t>the state is</w:t>
      </w:r>
      <w:r w:rsidRPr="00D52A08">
        <w:rPr>
          <w:rFonts w:ascii="Georgia" w:hAnsi="Georgia" w:cs="Calibri"/>
          <w:sz w:val="16"/>
          <w:szCs w:val="16"/>
        </w:rPr>
        <w:t xml:space="preserve"> itself </w:t>
      </w:r>
      <w:r w:rsidRPr="00D52A08">
        <w:rPr>
          <w:rStyle w:val="StyleUnderline"/>
          <w:rFonts w:ascii="Georgia" w:hAnsi="Georgia"/>
        </w:rPr>
        <w:t>a tool for the exploitation of nature</w:t>
      </w:r>
      <w:r w:rsidRPr="00D52A08">
        <w:rPr>
          <w:rFonts w:ascii="Georgia" w:hAnsi="Georgia" w:cs="Calibri"/>
          <w:sz w:val="16"/>
          <w:szCs w:val="16"/>
        </w:rPr>
        <w:t>. Socialist states such as the Soviet Union and People’s Republic of China have been among the most ecocidal regimes imaginable. That these two societies never escaped the dynamics of capitalism is itself a feature of the state structure — it necessitates hierarchical, exploitative economic relationships of control and command, and once you start playing that game nothing beats capitalism. However the state does present the possibility of forcibly changing people’s behavior on a massive scale, and this power is attractive to some environmentalists. There have been a few states in world history that enforced protective measures domestically, when saving the environment coincided with their strategic interests. One of the foremost is Japan, which halted and reversed deforestation in the archipelago around the Meiji period. But in this case and other cases</w:t>
      </w:r>
      <w:r w:rsidRPr="00D52A08">
        <w:rPr>
          <w:rStyle w:val="StyleUnderline"/>
          <w:rFonts w:ascii="Georgia" w:hAnsi="Georgia"/>
        </w:rPr>
        <w:t>, domestic environmental protections enforced by the state were coupled with greater exploitation abroad.</w:t>
      </w:r>
      <w:r w:rsidRPr="00D52A08">
        <w:rPr>
          <w:rFonts w:ascii="Georgia" w:hAnsi="Georgia" w:cs="Calibri"/>
          <w:sz w:val="16"/>
          <w:szCs w:val="16"/>
        </w:rPr>
        <w:t xml:space="preserve"> Japanese society consumed increasing amounts of imported wood, fueling deforestation in other countries and providing an incentive for the development of an imperial military to secure these vital resources. This led </w:t>
      </w:r>
      <w:r w:rsidRPr="00D52A08">
        <w:rPr>
          <w:rStyle w:val="StyleUnderline"/>
          <w:rFonts w:ascii="Georgia" w:hAnsi="Georgia"/>
        </w:rPr>
        <w:t>not only</w:t>
      </w:r>
      <w:r w:rsidRPr="00D52A08">
        <w:rPr>
          <w:rFonts w:ascii="Georgia" w:hAnsi="Georgia" w:cs="Calibri"/>
          <w:sz w:val="16"/>
          <w:szCs w:val="16"/>
        </w:rPr>
        <w:t xml:space="preserve"> to </w:t>
      </w:r>
      <w:r w:rsidRPr="00D52A08">
        <w:rPr>
          <w:rStyle w:val="StyleUnderline"/>
          <w:rFonts w:ascii="Georgia" w:hAnsi="Georgia"/>
        </w:rPr>
        <w:t>environmental devastation but also</w:t>
      </w:r>
      <w:r w:rsidRPr="00D52A08">
        <w:rPr>
          <w:rFonts w:ascii="Georgia" w:hAnsi="Georgia" w:cs="Calibri"/>
          <w:sz w:val="16"/>
          <w:szCs w:val="16"/>
        </w:rPr>
        <w:t xml:space="preserve"> to </w:t>
      </w:r>
      <w:r w:rsidRPr="00D52A08">
        <w:rPr>
          <w:rStyle w:val="StyleUnderline"/>
          <w:rFonts w:ascii="Georgia" w:hAnsi="Georgia"/>
        </w:rPr>
        <w:t>warfare and genocide</w:t>
      </w:r>
      <w:r w:rsidRPr="00D52A08">
        <w:rPr>
          <w:rFonts w:ascii="Georgia" w:hAnsi="Georgia" w:cs="Calibri"/>
          <w:sz w:val="16"/>
          <w:szCs w:val="16"/>
        </w:rPr>
        <w:t xml:space="preserve">. Similarly </w:t>
      </w:r>
      <w:r w:rsidRPr="00D52A08">
        <w:rPr>
          <w:rStyle w:val="StyleUnderline"/>
          <w:rFonts w:ascii="Georgia" w:hAnsi="Georgia"/>
        </w:rPr>
        <w:t>in Western Europe, statist environmental protections came at the expense of colonial exploitation</w:t>
      </w:r>
      <w:r w:rsidRPr="00D52A08">
        <w:rPr>
          <w:rFonts w:ascii="Georgia" w:hAnsi="Georgia" w:cs="Calibri"/>
          <w:sz w:val="16"/>
          <w:szCs w:val="16"/>
        </w:rPr>
        <w:t xml:space="preserve">, </w:t>
      </w:r>
      <w:r w:rsidRPr="00D52A08">
        <w:rPr>
          <w:rStyle w:val="StyleUnderline"/>
          <w:rFonts w:ascii="Georgia" w:hAnsi="Georgia"/>
        </w:rPr>
        <w:t>which</w:t>
      </w:r>
      <w:r w:rsidRPr="00D52A08">
        <w:rPr>
          <w:rFonts w:ascii="Georgia" w:hAnsi="Georgia" w:cs="Calibri"/>
          <w:sz w:val="16"/>
          <w:szCs w:val="16"/>
        </w:rPr>
        <w:t xml:space="preserve"> also </w:t>
      </w:r>
      <w:r w:rsidRPr="00D52A08">
        <w:rPr>
          <w:rStyle w:val="StyleUnderline"/>
          <w:rFonts w:ascii="Georgia" w:hAnsi="Georgia"/>
        </w:rPr>
        <w:t>resulted in genocide</w:t>
      </w:r>
      <w:r w:rsidRPr="00D52A08">
        <w:rPr>
          <w:rFonts w:ascii="Georgia" w:hAnsi="Georgia" w:cs="Calibri"/>
          <w:sz w:val="16"/>
          <w:szCs w:val="16"/>
        </w:rPr>
        <w:t>. In smaller-scale societies</w:t>
      </w:r>
      <w:r w:rsidRPr="00D52A08">
        <w:rPr>
          <w:rStyle w:val="StyleUnderline"/>
          <w:rFonts w:ascii="Georgia" w:hAnsi="Georgia"/>
        </w:rPr>
        <w:t>, the existence of an elite tends to fuel environmental exploitation</w:t>
      </w:r>
      <w:r w:rsidRPr="00D52A08">
        <w:rPr>
          <w:rFonts w:ascii="Georgia" w:hAnsi="Georgia" w:cs="Calibri"/>
          <w:sz w:val="16"/>
          <w:szCs w:val="16"/>
        </w:rPr>
        <w:t xml:space="preserve">. The renowned social collapse on Easter Island was caused in large part by the elite, who compelled the society to build statues in their honor. This statue-building complex deforested the island, as large numbers of logs were needed for scaffolding and transportation of the statues, and farmland to feed the laborers came at the expense of more forests. Without forests, soil fertility plummeted, and without food the human population plunged as well. But they didn’t just starve or decrease their birth rate — the clan elites warred with one another, knocking down rival statues and carrying out raids that culminated in cannibalism, until nearly the entire society died off.[62] </w:t>
      </w:r>
      <w:r w:rsidRPr="00D52A08">
        <w:rPr>
          <w:rStyle w:val="StyleUnderline"/>
          <w:rFonts w:ascii="Georgia" w:hAnsi="Georgia"/>
        </w:rPr>
        <w:t>A decentralized, communal society with a commonly held ecological ethos is the best equipped to prevent environmental destruction.</w:t>
      </w:r>
      <w:r w:rsidRPr="00D52A08">
        <w:rPr>
          <w:rFonts w:ascii="Georgia" w:hAnsi="Georgia" w:cs="Calibri"/>
          <w:sz w:val="16"/>
          <w:szCs w:val="16"/>
        </w:rPr>
        <w:t xml:space="preserve"> In </w:t>
      </w:r>
      <w:r w:rsidRPr="00D52A08">
        <w:rPr>
          <w:rStyle w:val="StyleUnderline"/>
          <w:rFonts w:ascii="Georgia" w:hAnsi="Georgia"/>
        </w:rPr>
        <w:t>economies that value local self-sufficiency over trade and production, communities have to deal with the environmental consequences of their own economic behaviors.</w:t>
      </w:r>
      <w:r w:rsidRPr="00D52A08">
        <w:rPr>
          <w:rFonts w:ascii="Georgia" w:hAnsi="Georgia" w:cs="Calibri"/>
          <w:sz w:val="16"/>
          <w:szCs w:val="16"/>
        </w:rPr>
        <w:t xml:space="preserve"> They cannot pay others to take their garbage or starve so they can have an abundance. </w:t>
      </w:r>
      <w:r w:rsidRPr="00D52A08">
        <w:rPr>
          <w:rStyle w:val="StyleUnderline"/>
          <w:rFonts w:ascii="Georgia" w:hAnsi="Georgia"/>
        </w:rPr>
        <w:t>Local control of resources</w:t>
      </w:r>
      <w:r w:rsidRPr="00D52A08">
        <w:rPr>
          <w:rFonts w:ascii="Georgia" w:hAnsi="Georgia" w:cs="Calibri"/>
          <w:sz w:val="16"/>
          <w:szCs w:val="16"/>
        </w:rPr>
        <w:t xml:space="preserve"> also </w:t>
      </w:r>
      <w:r w:rsidRPr="00D52A08">
        <w:rPr>
          <w:rStyle w:val="StyleUnderline"/>
          <w:rFonts w:ascii="Georgia" w:hAnsi="Georgia"/>
        </w:rPr>
        <w:t>discourages overpopulation</w:t>
      </w:r>
      <w:r w:rsidRPr="00D52A08">
        <w:rPr>
          <w:rFonts w:ascii="Georgia" w:hAnsi="Georgia" w:cs="Calibri"/>
          <w:sz w:val="16"/>
          <w:szCs w:val="16"/>
        </w:rPr>
        <w:t xml:space="preserve">. Studies have shown that </w:t>
      </w:r>
      <w:r w:rsidRPr="00D52A08">
        <w:rPr>
          <w:rStyle w:val="StyleUnderline"/>
          <w:rFonts w:ascii="Georgia" w:hAnsi="Georgia"/>
        </w:rPr>
        <w:t>when</w:t>
      </w:r>
      <w:r w:rsidRPr="00D52A08">
        <w:rPr>
          <w:rFonts w:ascii="Georgia" w:hAnsi="Georgia" w:cs="Calibri"/>
          <w:sz w:val="16"/>
          <w:szCs w:val="16"/>
        </w:rPr>
        <w:t xml:space="preserve"> the members of a </w:t>
      </w:r>
      <w:r w:rsidRPr="00D52A08">
        <w:rPr>
          <w:rStyle w:val="StyleUnderline"/>
          <w:rFonts w:ascii="Georgia" w:hAnsi="Georgia"/>
        </w:rPr>
        <w:t>society can directly see how</w:t>
      </w:r>
      <w:r w:rsidRPr="00D52A08">
        <w:rPr>
          <w:rFonts w:ascii="Georgia" w:hAnsi="Georgia" w:cs="Calibri"/>
          <w:sz w:val="16"/>
          <w:szCs w:val="16"/>
        </w:rPr>
        <w:t xml:space="preserve"> having </w:t>
      </w:r>
      <w:r w:rsidRPr="00D52A08">
        <w:rPr>
          <w:rStyle w:val="StyleUnderline"/>
          <w:rFonts w:ascii="Georgia" w:hAnsi="Georgia"/>
        </w:rPr>
        <w:t>too many children will diminish the resources available</w:t>
      </w:r>
      <w:r w:rsidRPr="00D52A08">
        <w:rPr>
          <w:rFonts w:ascii="Georgia" w:hAnsi="Georgia" w:cs="Calibri"/>
          <w:sz w:val="16"/>
          <w:szCs w:val="16"/>
        </w:rPr>
        <w:t xml:space="preserve"> for everyone, </w:t>
      </w:r>
      <w:r w:rsidRPr="00D52A08">
        <w:rPr>
          <w:rStyle w:val="StyleUnderline"/>
          <w:rFonts w:ascii="Georgia" w:hAnsi="Georgia"/>
        </w:rPr>
        <w:t>they keep their families within a sustainable limit</w:t>
      </w:r>
      <w:r w:rsidRPr="00D52A08">
        <w:rPr>
          <w:rFonts w:ascii="Georgia" w:hAnsi="Georgia" w:cs="Calibri"/>
          <w:sz w:val="16"/>
          <w:szCs w:val="16"/>
        </w:rPr>
        <w:t xml:space="preserve">. But when these localized societies are incorporated </w:t>
      </w:r>
      <w:r w:rsidRPr="00D52A08">
        <w:rPr>
          <w:rStyle w:val="StyleUnderline"/>
          <w:rFonts w:ascii="Georgia" w:hAnsi="Georgia"/>
        </w:rPr>
        <w:t>in</w:t>
      </w:r>
      <w:r w:rsidRPr="00D52A08">
        <w:rPr>
          <w:rFonts w:ascii="Georgia" w:hAnsi="Georgia" w:cs="Calibri"/>
          <w:sz w:val="16"/>
          <w:szCs w:val="16"/>
        </w:rPr>
        <w:t xml:space="preserve">to </w:t>
      </w:r>
      <w:r w:rsidRPr="00D52A08">
        <w:rPr>
          <w:rStyle w:val="StyleUnderline"/>
          <w:rFonts w:ascii="Georgia" w:hAnsi="Georgia"/>
        </w:rPr>
        <w:t>a globalized economy</w:t>
      </w:r>
      <w:r w:rsidRPr="00D52A08">
        <w:rPr>
          <w:rFonts w:ascii="Georgia" w:hAnsi="Georgia" w:cs="Calibri"/>
          <w:sz w:val="16"/>
          <w:szCs w:val="16"/>
        </w:rPr>
        <w:t xml:space="preserve"> in which most resources and wastes are imported and exported, and </w:t>
      </w:r>
      <w:r w:rsidRPr="00D52A08">
        <w:rPr>
          <w:rStyle w:val="StyleUnderline"/>
          <w:rFonts w:ascii="Georgia" w:hAnsi="Georgia"/>
        </w:rPr>
        <w:t>scarcity results from</w:t>
      </w:r>
      <w:r w:rsidRPr="00D52A08">
        <w:rPr>
          <w:rFonts w:ascii="Georgia" w:hAnsi="Georgia" w:cs="Calibri"/>
          <w:sz w:val="16"/>
          <w:szCs w:val="16"/>
        </w:rPr>
        <w:t xml:space="preserve"> seemingly </w:t>
      </w:r>
      <w:r w:rsidRPr="00D52A08">
        <w:rPr>
          <w:rStyle w:val="StyleUnderline"/>
          <w:rFonts w:ascii="Georgia" w:hAnsi="Georgia"/>
        </w:rPr>
        <w:t>arbitrary price fluctuations rather than the depletion of local resources</w:t>
      </w:r>
      <w:r w:rsidRPr="00D52A08">
        <w:rPr>
          <w:rFonts w:ascii="Georgia" w:hAnsi="Georgia" w:cs="Calibri"/>
          <w:sz w:val="16"/>
          <w:szCs w:val="16"/>
        </w:rPr>
        <w:t xml:space="preserve">, populations climb unsustainably, even if more effective forms of contraception are also available.[63] In Seeing Like a State, James Scott explains how </w:t>
      </w:r>
      <w:r w:rsidRPr="00D52A08">
        <w:rPr>
          <w:rStyle w:val="StyleUnderline"/>
          <w:rFonts w:ascii="Georgia" w:hAnsi="Georgia"/>
        </w:rPr>
        <w:t>governments enforce “legibility</w:t>
      </w:r>
      <w:r w:rsidRPr="00D52A08">
        <w:rPr>
          <w:rFonts w:ascii="Georgia" w:hAnsi="Georgia" w:cs="Calibri"/>
          <w:sz w:val="16"/>
          <w:szCs w:val="16"/>
        </w:rPr>
        <w:t xml:space="preserve">” — a uniformity that enables comprehension from above, in order </w:t>
      </w:r>
      <w:r w:rsidRPr="00D52A08">
        <w:rPr>
          <w:rStyle w:val="StyleUnderline"/>
          <w:rFonts w:ascii="Georgia" w:hAnsi="Georgia"/>
        </w:rPr>
        <w:t>to</w:t>
      </w:r>
      <w:r w:rsidRPr="00D52A08">
        <w:rPr>
          <w:rFonts w:ascii="Georgia" w:hAnsi="Georgia" w:cs="Calibri"/>
          <w:sz w:val="16"/>
          <w:szCs w:val="16"/>
        </w:rPr>
        <w:t xml:space="preserve"> control and track subjects. As a result, such societies </w:t>
      </w:r>
      <w:r w:rsidRPr="00D52A08">
        <w:rPr>
          <w:rStyle w:val="StyleUnderline"/>
          <w:rFonts w:ascii="Georgia" w:hAnsi="Georgia"/>
        </w:rPr>
        <w:t>lose the local knowledge necessary to understand problems and situations</w:t>
      </w:r>
      <w:r w:rsidRPr="00D52A08">
        <w:rPr>
          <w:rFonts w:ascii="Georgia" w:hAnsi="Georgia" w:cs="Calibri"/>
          <w:sz w:val="16"/>
          <w:szCs w:val="16"/>
        </w:rPr>
        <w:t xml:space="preserve">. </w:t>
      </w:r>
      <w:r w:rsidRPr="00D52A08">
        <w:rPr>
          <w:rStyle w:val="StyleUnderline"/>
          <w:rFonts w:ascii="Georgia" w:hAnsi="Georgia"/>
        </w:rPr>
        <w:t>Capitalism, Christianity, and Western science all share a certain mythology regarding nature, which encourages exploitation and contempt, and views the natural world as dead, mechanical, and existing to satisfy human consumption</w:t>
      </w:r>
      <w:r w:rsidRPr="00D52A08">
        <w:rPr>
          <w:rFonts w:ascii="Georgia" w:hAnsi="Georgia" w:cs="Calibri"/>
          <w:sz w:val="16"/>
          <w:szCs w:val="16"/>
        </w:rPr>
        <w:t xml:space="preserve">. This megalomania masquerading as Reason or Divine Truth has revealed itself beyond all doubt to be suicidal. </w:t>
      </w:r>
      <w:r w:rsidRPr="00D52A08">
        <w:rPr>
          <w:rStyle w:val="StyleUnderline"/>
          <w:rFonts w:ascii="Georgia" w:hAnsi="Georgia"/>
        </w:rPr>
        <w:t>What is needed</w:t>
      </w:r>
      <w:r w:rsidRPr="00D52A08">
        <w:rPr>
          <w:rFonts w:ascii="Georgia" w:hAnsi="Georgia" w:cs="Calibri"/>
          <w:sz w:val="16"/>
          <w:szCs w:val="16"/>
        </w:rPr>
        <w:t xml:space="preserve"> instead </w:t>
      </w:r>
      <w:r w:rsidRPr="00D52A08">
        <w:rPr>
          <w:rStyle w:val="StyleUnderline"/>
          <w:rFonts w:ascii="Georgia" w:hAnsi="Georgia"/>
        </w:rPr>
        <w:t>is a culture that respects the natural world as a living, interconnected thing, and understands our place within it.</w:t>
      </w:r>
      <w:r w:rsidRPr="00D52A08">
        <w:rPr>
          <w:rFonts w:ascii="Georgia" w:hAnsi="Georgia" w:cs="Calibri"/>
          <w:sz w:val="16"/>
          <w:szCs w:val="16"/>
        </w:rPr>
        <w:t xml:space="preserve"> Bruce Stewart, a Maori writer and activist, told an interviewer, pointing to a flowering vine he had planted by his house, This vine no longer has a name. Our Maori name has been lost, so we’ll have to find another. Only one of this plant remained in the world, living on a goat-infested island. The plant could go any day. So I got a seed and planted it here. The vine has grown, and although it normally takes twenty years to bloom, this one is blooming after seven. ...If we are to survive, each of us must become kaitiaki, which to me is the most important concept in my own Maori culture. We must become caretakers, guardians, trustees, nurturers. In the old days each whanau, or family, used to look after a specific piece of terrain. One family might look after a river from a certain rock down to the next bend. And they were the kaitiaki of the birds and fish and plants. They knew when it was time to take them to eat, and when it was not. When the birds needed to be protected, the people put a rahui on them, which means the birds were temporarily sacred. And some birds were permanently tapu, which means they were full-time protected. This protection was so strong that people would die if they broke it. It’s that simple. It needed no policing. In their eagerness to unsavage my ancestors Christian missionaries killed the concept of tapu along with many others. [64</w:t>
      </w:r>
      <w:r w:rsidRPr="00D52A08">
        <w:rPr>
          <w:rStyle w:val="StyleUnderline"/>
          <w:rFonts w:ascii="Georgia" w:hAnsi="Georgia"/>
        </w:rPr>
        <w:t>] Tikopia</w:t>
      </w:r>
      <w:r w:rsidRPr="00D52A08">
        <w:rPr>
          <w:rFonts w:ascii="Georgia" w:hAnsi="Georgia" w:cs="Calibri"/>
          <w:sz w:val="16"/>
          <w:szCs w:val="16"/>
        </w:rPr>
        <w:t xml:space="preserve">, a Pacific island settled by Polynesian people, </w:t>
      </w:r>
      <w:r w:rsidRPr="00D52A08">
        <w:rPr>
          <w:rStyle w:val="StyleUnderline"/>
          <w:rFonts w:ascii="Georgia" w:hAnsi="Georgia"/>
        </w:rPr>
        <w:t>provides a good example of a decentralized, anarchic society that has successfully dealt with life-and-death environmental problems.</w:t>
      </w:r>
      <w:r w:rsidRPr="00D52A08">
        <w:rPr>
          <w:rFonts w:ascii="Georgia" w:hAnsi="Georgia" w:cs="Calibri"/>
          <w:sz w:val="16"/>
          <w:szCs w:val="16"/>
        </w:rPr>
        <w:t xml:space="preserve"> The island is only 1.8 square miles in area and supports 1,200 inhabitants — that is, 800 people per square mile of farmland. The community has existed sustainably for 3,000 years. Tikopia is covered in multi-storied orchard-gardens that mimic the natural rainforests. At first sight, most of the island appears to be covered in forest, though true rainforests only remain on a few steep parts of the island. Tikopia is small enough that all its inhabitants can become familiar with their entire ecosystem. It is also isolated, so for a long time they could not import resources or export the consequences of their lifestyle. Each of the four clans have chiefs, though these have no coercive powers and play a ceremonial role as the custodians of tradition. Tikopia is among the least socially stratified of the Polynesian islands; for example, the chiefs still have to work and produce their own food. Population control is a common value, and parents feel it is immoral to have more than a certain number of children. In one striking example of the power of these collectively held and reinforced values, around the year 1600 the islanders reached a collective decision to end pig-breeding. They slaughtered all the pigs on the island, even though pig meat was a highly valued food source, because keeping pigs was a major strain on the environment. [65] </w:t>
      </w:r>
      <w:r w:rsidRPr="00D52A08">
        <w:rPr>
          <w:rStyle w:val="StyleUnderline"/>
          <w:rFonts w:ascii="Georgia" w:hAnsi="Georgia"/>
        </w:rPr>
        <w:t>In a</w:t>
      </w:r>
      <w:r w:rsidRPr="00D52A08">
        <w:rPr>
          <w:rFonts w:ascii="Georgia" w:hAnsi="Georgia" w:cs="Calibri"/>
          <w:sz w:val="16"/>
          <w:szCs w:val="16"/>
        </w:rPr>
        <w:t xml:space="preserve"> more stratified, </w:t>
      </w:r>
      <w:r w:rsidRPr="00D52A08">
        <w:rPr>
          <w:rStyle w:val="StyleUnderline"/>
          <w:rFonts w:ascii="Georgia" w:hAnsi="Georgia"/>
        </w:rPr>
        <w:t>hierarchical society,</w:t>
      </w:r>
      <w:r w:rsidRPr="00D52A08">
        <w:rPr>
          <w:rFonts w:ascii="Georgia" w:hAnsi="Georgia" w:cs="Calibri"/>
          <w:sz w:val="16"/>
          <w:szCs w:val="16"/>
        </w:rPr>
        <w:t xml:space="preserve"> this might have been impossible, because </w:t>
      </w:r>
      <w:r w:rsidRPr="00D52A08">
        <w:rPr>
          <w:rStyle w:val="StyleUnderline"/>
          <w:rFonts w:ascii="Georgia" w:hAnsi="Georgia"/>
        </w:rPr>
        <w:t>the elite</w:t>
      </w:r>
      <w:r w:rsidRPr="00D52A08">
        <w:rPr>
          <w:rFonts w:ascii="Georgia" w:hAnsi="Georgia" w:cs="Calibri"/>
          <w:sz w:val="16"/>
          <w:szCs w:val="16"/>
        </w:rPr>
        <w:t xml:space="preserve"> would </w:t>
      </w:r>
      <w:r w:rsidRPr="00D52A08">
        <w:rPr>
          <w:rStyle w:val="StyleUnderline"/>
          <w:rFonts w:ascii="Georgia" w:hAnsi="Georgia"/>
        </w:rPr>
        <w:t>typically force poorer people to suffer the consequences of their lifestyles rather than give up an esteemed luxury product</w:t>
      </w:r>
      <w:r w:rsidRPr="00D52A08">
        <w:rPr>
          <w:rFonts w:ascii="Georgia" w:hAnsi="Georgia" w:cs="Calibri"/>
          <w:sz w:val="16"/>
          <w:szCs w:val="16"/>
        </w:rPr>
        <w:t xml:space="preserve"> [66]. Before colonization and the disastrous arrival of missionaries, population control methods on Tikopia included natural contraception, abortion, and abstinence for younger people — though this was a compassionate celibacy that amounted to a prohibition on reproduction rather than on sex. Tikopians also used other forms of population control, such as infanticide, that many people in other societies would find impermissible, but Tikopia can still provide us with a perfectly valid example because with the effectiveness of modern contraception and abortion techniques, no other methods are necessary for a decentralized approach to population control. The most important feature of the Tikopian example is their ethos: their recognition that they lived on an island and resources were limited, so that increasing their population was tantamount to suicide. Other Polynesian island societies ignored that fact and subsequently died off. The planet Earth, in this sense, is also an island; accordingly, </w:t>
      </w:r>
      <w:r w:rsidRPr="00D52A08">
        <w:rPr>
          <w:rStyle w:val="StyleUnderline"/>
          <w:rFonts w:ascii="Georgia" w:hAnsi="Georgia"/>
        </w:rPr>
        <w:t>we need to develop both global consciousness and localized economies, so we can avoid exceeding the capacity of the land and stay aware of the other living things with whom we share this island</w:t>
      </w:r>
      <w:r w:rsidRPr="00D52A08">
        <w:rPr>
          <w:rFonts w:ascii="Georgia" w:hAnsi="Georgia" w:cs="Calibri"/>
          <w:sz w:val="16"/>
          <w:szCs w:val="16"/>
        </w:rPr>
        <w:t xml:space="preserve">. Today most of the world is not organized into communities that are structured to be sensitive to the limits of the local environment, but it is possible to recreate such communities. </w:t>
      </w:r>
      <w:r w:rsidRPr="00D52A08">
        <w:rPr>
          <w:rStyle w:val="StyleUnderline"/>
          <w:rFonts w:ascii="Georgia" w:hAnsi="Georgia"/>
        </w:rPr>
        <w:t>There is a growing movement of ecologically sustainable communities</w:t>
      </w:r>
      <w:r w:rsidRPr="00D52A08">
        <w:rPr>
          <w:rFonts w:ascii="Georgia" w:hAnsi="Georgia" w:cs="Calibri"/>
          <w:sz w:val="16"/>
          <w:szCs w:val="16"/>
        </w:rPr>
        <w:t xml:space="preserve">, or “ecovillages,” </w:t>
      </w:r>
      <w:r w:rsidRPr="00D52A08">
        <w:rPr>
          <w:rStyle w:val="StyleUnderline"/>
          <w:rFonts w:ascii="Georgia" w:hAnsi="Georgia"/>
        </w:rPr>
        <w:t>organized on horizontal, non-hierarchical lines, in which</w:t>
      </w:r>
      <w:r w:rsidRPr="00D52A08">
        <w:rPr>
          <w:rFonts w:ascii="Georgia" w:hAnsi="Georgia" w:cs="Calibri"/>
          <w:sz w:val="16"/>
          <w:szCs w:val="16"/>
        </w:rPr>
        <w:t xml:space="preserve"> groups of </w:t>
      </w:r>
      <w:r w:rsidRPr="00D52A08">
        <w:rPr>
          <w:rStyle w:val="StyleUnderline"/>
          <w:rFonts w:ascii="Georgia" w:hAnsi="Georgia"/>
        </w:rPr>
        <w:t>people</w:t>
      </w:r>
      <w:r w:rsidRPr="00D52A08">
        <w:rPr>
          <w:rFonts w:ascii="Georgia" w:hAnsi="Georgia" w:cs="Calibri"/>
          <w:sz w:val="16"/>
          <w:szCs w:val="16"/>
        </w:rPr>
        <w:t xml:space="preserve"> ranging from a dozen to several hundred come together to </w:t>
      </w:r>
      <w:r w:rsidRPr="00D52A08">
        <w:rPr>
          <w:rStyle w:val="StyleUnderline"/>
          <w:rFonts w:ascii="Georgia" w:hAnsi="Georgia"/>
        </w:rPr>
        <w:t>create anarchic societies with organic, sustainable designs</w:t>
      </w:r>
      <w:r w:rsidRPr="00D52A08">
        <w:rPr>
          <w:rFonts w:ascii="Georgia" w:hAnsi="Georgia" w:cs="Calibri"/>
          <w:sz w:val="16"/>
          <w:szCs w:val="16"/>
        </w:rPr>
        <w:t xml:space="preserve">. The construction of </w:t>
      </w:r>
      <w:r w:rsidRPr="00D52A08">
        <w:rPr>
          <w:rStyle w:val="StyleUnderline"/>
          <w:rFonts w:ascii="Georgia" w:hAnsi="Georgia"/>
        </w:rPr>
        <w:t>these villages maximizes resource efficiency and ecological sustainability, and</w:t>
      </w:r>
      <w:r w:rsidRPr="00D52A08">
        <w:rPr>
          <w:rFonts w:ascii="Georgia" w:hAnsi="Georgia" w:cs="Calibri"/>
          <w:sz w:val="16"/>
          <w:szCs w:val="16"/>
        </w:rPr>
        <w:t xml:space="preserve"> also </w:t>
      </w:r>
      <w:r w:rsidRPr="00D52A08">
        <w:rPr>
          <w:rStyle w:val="StyleUnderline"/>
          <w:rFonts w:ascii="Georgia" w:hAnsi="Georgia"/>
        </w:rPr>
        <w:t>cultivate</w:t>
      </w:r>
      <w:r w:rsidRPr="00D52A08">
        <w:rPr>
          <w:rFonts w:ascii="Georgia" w:hAnsi="Georgia" w:cs="Calibri"/>
          <w:sz w:val="16"/>
          <w:szCs w:val="16"/>
        </w:rPr>
        <w:t xml:space="preserve">s </w:t>
      </w:r>
      <w:r w:rsidRPr="00D52A08">
        <w:rPr>
          <w:rStyle w:val="StyleUnderline"/>
          <w:rFonts w:ascii="Georgia" w:hAnsi="Georgia"/>
        </w:rPr>
        <w:t>sensitivity to the local environment</w:t>
      </w:r>
      <w:r w:rsidRPr="00D52A08">
        <w:rPr>
          <w:rFonts w:ascii="Georgia" w:hAnsi="Georgia" w:cs="Calibri"/>
          <w:sz w:val="16"/>
          <w:szCs w:val="16"/>
        </w:rPr>
        <w:t xml:space="preserve"> on a cultural and spiritual level. These ecovillages are at the forefront of developing sustainable technologies. Any alternative community can degenerate into yuppie escapism, and ecovillages are vulnerable to this, but a leading part of </w:t>
      </w:r>
      <w:r w:rsidRPr="00D52A08">
        <w:rPr>
          <w:rStyle w:val="StyleUnderline"/>
          <w:rFonts w:ascii="Georgia" w:hAnsi="Georgia"/>
        </w:rPr>
        <w:t>the</w:t>
      </w:r>
      <w:r w:rsidRPr="00D52A08">
        <w:rPr>
          <w:rFonts w:ascii="Georgia" w:hAnsi="Georgia" w:cs="Calibri"/>
          <w:sz w:val="16"/>
          <w:szCs w:val="16"/>
        </w:rPr>
        <w:t xml:space="preserve"> ecovillage </w:t>
      </w:r>
      <w:r w:rsidRPr="00D52A08">
        <w:rPr>
          <w:rStyle w:val="StyleUnderline"/>
          <w:rFonts w:ascii="Georgia" w:hAnsi="Georgia"/>
        </w:rPr>
        <w:t>movement seeks to</w:t>
      </w:r>
      <w:r w:rsidRPr="00D52A08">
        <w:rPr>
          <w:rFonts w:ascii="Georgia" w:hAnsi="Georgia" w:cs="Calibri"/>
          <w:sz w:val="16"/>
          <w:szCs w:val="16"/>
        </w:rPr>
        <w:t xml:space="preserve"> develop and </w:t>
      </w:r>
      <w:r w:rsidRPr="00D52A08">
        <w:rPr>
          <w:rStyle w:val="StyleUnderline"/>
          <w:rFonts w:ascii="Georgia" w:hAnsi="Georgia"/>
        </w:rPr>
        <w:t>spread innovations</w:t>
      </w:r>
      <w:r w:rsidRPr="00D52A08">
        <w:rPr>
          <w:rFonts w:ascii="Georgia" w:hAnsi="Georgia" w:cs="Calibri"/>
          <w:sz w:val="16"/>
          <w:szCs w:val="16"/>
        </w:rPr>
        <w:t xml:space="preserve"> that are relevant </w:t>
      </w:r>
      <w:r w:rsidRPr="00D52A08">
        <w:rPr>
          <w:rStyle w:val="StyleUnderline"/>
          <w:rFonts w:ascii="Georgia" w:hAnsi="Georgia"/>
        </w:rPr>
        <w:t>to the world</w:t>
      </w:r>
      <w:r w:rsidRPr="00D52A08">
        <w:rPr>
          <w:rFonts w:ascii="Georgia" w:hAnsi="Georgia" w:cs="Calibri"/>
          <w:sz w:val="16"/>
          <w:szCs w:val="16"/>
        </w:rPr>
        <w:t xml:space="preserve"> at large rather than to close itself off from the world. To help proliferate ecovillages and adapt them to all regions of the globe, and to facilitate coordination between existing ecovillages, 400 delegates from 40 countries met in Findhorn, Scotland, in 1995 and established the Global Ecovillage Network. </w:t>
      </w:r>
    </w:p>
    <w:p w:rsidR="00817142" w:rsidRPr="00D52A08" w:rsidRDefault="00817142" w:rsidP="00817142">
      <w:pPr>
        <w:pStyle w:val="Heading3"/>
      </w:pPr>
      <w:r w:rsidRPr="00D52A08">
        <w:t>AT: Forcing People To Join The Movement=Bad</w:t>
      </w:r>
    </w:p>
    <w:p w:rsidR="00817142" w:rsidRPr="00D52A08" w:rsidRDefault="00817142" w:rsidP="00817142"/>
    <w:p w:rsidR="00817142" w:rsidRPr="00D52A08" w:rsidRDefault="00817142" w:rsidP="00817142">
      <w:pPr>
        <w:pStyle w:val="Heading4"/>
        <w:rPr>
          <w:rFonts w:eastAsia="Times New Roman" w:cs="Times New Roman"/>
          <w:sz w:val="16"/>
        </w:rPr>
      </w:pPr>
      <w:r w:rsidRPr="00D52A08">
        <w:t>Membership in an anarchic society is fully voluntary – individual change is necessary before mass change can occur</w:t>
      </w:r>
      <w:r w:rsidRPr="00D52A08">
        <w:rPr>
          <w:rFonts w:eastAsia="Times New Roman" w:cs="Times New Roman"/>
          <w:sz w:val="16"/>
        </w:rPr>
        <w:t xml:space="preserve"> </w:t>
      </w:r>
    </w:p>
    <w:p w:rsidR="00817142" w:rsidRPr="00D52A08" w:rsidRDefault="00817142" w:rsidP="00817142">
      <w:pPr>
        <w:rPr>
          <w:rFonts w:eastAsia="Times New Roman" w:cs="Times New Roman"/>
          <w:sz w:val="16"/>
          <w:szCs w:val="20"/>
        </w:rPr>
      </w:pPr>
      <w:r w:rsidRPr="00D52A08">
        <w:rPr>
          <w:rFonts w:eastAsia="Times New Roman" w:cs="Times New Roman"/>
          <w:sz w:val="16"/>
          <w:szCs w:val="20"/>
        </w:rPr>
        <w:br/>
      </w:r>
      <w:r w:rsidRPr="00D52A08">
        <w:rPr>
          <w:rFonts w:eastAsia="Times New Roman" w:cs="Times New Roman"/>
          <w:sz w:val="16"/>
          <w:szCs w:val="18"/>
        </w:rPr>
        <w:t xml:space="preserve">Daniel </w:t>
      </w:r>
      <w:r w:rsidRPr="00D52A08">
        <w:rPr>
          <w:rStyle w:val="Style13ptBold"/>
        </w:rPr>
        <w:t>Guérin</w:t>
      </w:r>
      <w:r w:rsidRPr="00D52A08">
        <w:rPr>
          <w:rFonts w:eastAsia="Times New Roman" w:cs="Times New Roman"/>
          <w:sz w:val="16"/>
          <w:szCs w:val="20"/>
        </w:rPr>
        <w:t xml:space="preserve">, </w:t>
      </w:r>
      <w:r w:rsidRPr="00D52A08">
        <w:rPr>
          <w:rStyle w:val="Style13ptBold"/>
        </w:rPr>
        <w:t>1970</w:t>
      </w:r>
      <w:r w:rsidRPr="00D52A08">
        <w:rPr>
          <w:rFonts w:eastAsia="Times New Roman" w:cs="Times New Roman"/>
          <w:sz w:val="16"/>
          <w:szCs w:val="20"/>
        </w:rPr>
        <w:t>, [</w:t>
      </w:r>
      <w:r w:rsidRPr="00D52A08">
        <w:rPr>
          <w:rFonts w:eastAsia="Times New Roman" w:cs="Times New Roman"/>
          <w:sz w:val="16"/>
          <w:szCs w:val="18"/>
        </w:rPr>
        <w:t>French anarcho-communist author; Monthly Review Press</w:t>
      </w:r>
      <w:r w:rsidRPr="00D52A08">
        <w:rPr>
          <w:rFonts w:eastAsia="Times New Roman" w:cs="Times New Roman"/>
          <w:sz w:val="16"/>
          <w:szCs w:val="20"/>
        </w:rPr>
        <w:t xml:space="preserve">, </w:t>
      </w:r>
      <w:r w:rsidRPr="00D52A08">
        <w:rPr>
          <w:rFonts w:eastAsia="Times New Roman" w:cs="Times New Roman"/>
          <w:sz w:val="16"/>
          <w:szCs w:val="18"/>
        </w:rPr>
        <w:t>"Anarchism: From Theory to Practice"</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https://theanarchistlibrary.org/library/daniel-guerin-anarchism-from-theory-to-practice.lt.pdf</w:t>
        </w:r>
      </w:hyperlink>
      <w:r w:rsidRPr="00D52A08">
        <w:rPr>
          <w:rFonts w:eastAsia="Times New Roman" w:cs="Times New Roman"/>
          <w:sz w:val="18"/>
          <w:szCs w:val="18"/>
        </w:rPr>
        <w:t>] jf</w:t>
      </w:r>
      <w:r w:rsidRPr="00D52A08">
        <w:rPr>
          <w:rFonts w:eastAsia="Times New Roman" w:cs="Times New Roman"/>
          <w:sz w:val="16"/>
          <w:szCs w:val="20"/>
        </w:rPr>
        <w:br/>
      </w:r>
      <w:r w:rsidRPr="00D52A08">
        <w:rPr>
          <w:rFonts w:eastAsia="Times New Roman" w:cs="Times New Roman"/>
          <w:sz w:val="16"/>
        </w:rPr>
        <w:t xml:space="preserve">On the other hand, Proudhon </w:t>
      </w:r>
      <w:r w:rsidRPr="00D52A08">
        <w:rPr>
          <w:rFonts w:eastAsia="Times New Roman" w:cs="Times New Roman"/>
          <w:u w:val="single"/>
        </w:rPr>
        <w:t>reject</w:t>
      </w:r>
      <w:r w:rsidRPr="00D52A08">
        <w:rPr>
          <w:rFonts w:eastAsia="Times New Roman" w:cs="Times New Roman"/>
          <w:sz w:val="16"/>
        </w:rPr>
        <w:t xml:space="preserve">ed </w:t>
      </w:r>
      <w:r w:rsidRPr="00D52A08">
        <w:rPr>
          <w:rFonts w:eastAsia="Times New Roman" w:cs="Times New Roman"/>
          <w:u w:val="single"/>
        </w:rPr>
        <w:t>the individualistic utopianism that agglomerates unrelated individualities with no organic connection</w:t>
      </w:r>
      <w:r w:rsidRPr="00D52A08">
        <w:rPr>
          <w:rFonts w:eastAsia="Times New Roman" w:cs="Times New Roman"/>
          <w:sz w:val="16"/>
        </w:rPr>
        <w:t xml:space="preserve">, no collective power, </w:t>
      </w:r>
      <w:r w:rsidRPr="00D52A08">
        <w:rPr>
          <w:rFonts w:eastAsia="Times New Roman" w:cs="Times New Roman"/>
          <w:u w:val="single"/>
        </w:rPr>
        <w:t>and thus betrays its inability to resolve the problem of common interests.</w:t>
      </w:r>
      <w:r w:rsidRPr="00D52A08">
        <w:rPr>
          <w:rFonts w:eastAsia="Times New Roman" w:cs="Times New Roman"/>
          <w:sz w:val="16"/>
        </w:rPr>
        <w:t xml:space="preserve"> In conclusion: neither communism nor unlimited freedom. “We have too many joint interests, too many things in common.” Bakunin, also, was both an individualist and a socialist. He kept reiterating that </w:t>
      </w:r>
      <w:r w:rsidRPr="00D52A08">
        <w:rPr>
          <w:rFonts w:eastAsia="Times New Roman" w:cs="Times New Roman"/>
          <w:u w:val="single"/>
        </w:rPr>
        <w:t>a society could only reach a higher level by starting from the free individual</w:t>
      </w:r>
      <w:r w:rsidRPr="00D52A08">
        <w:rPr>
          <w:rFonts w:eastAsia="Times New Roman" w:cs="Times New Roman"/>
          <w:sz w:val="16"/>
        </w:rPr>
        <w:t xml:space="preserve">. Whenever he enunciated rights which must be guaranteed to groups, such as the right to self-determination or secession, he was careful to state that the individual should be the first to benefit from them. </w:t>
      </w:r>
      <w:r w:rsidRPr="00D52A08">
        <w:rPr>
          <w:rFonts w:eastAsia="Times New Roman" w:cs="Times New Roman"/>
          <w:u w:val="single"/>
        </w:rPr>
        <w:t>The individual owes duties to society only in so far as he has freely consented to become part of it</w:t>
      </w:r>
      <w:r w:rsidRPr="00D52A08">
        <w:rPr>
          <w:rFonts w:eastAsia="Times New Roman" w:cs="Times New Roman"/>
          <w:sz w:val="16"/>
        </w:rPr>
        <w:t xml:space="preserve">. </w:t>
      </w:r>
      <w:r w:rsidRPr="00D52A08">
        <w:rPr>
          <w:rFonts w:eastAsia="Times New Roman" w:cs="Times New Roman"/>
          <w:u w:val="single"/>
        </w:rPr>
        <w:t>Everyone is free to associate or not to associate, and, if he so desires</w:t>
      </w:r>
      <w:r w:rsidRPr="00D52A08">
        <w:rPr>
          <w:rFonts w:eastAsia="Times New Roman" w:cs="Times New Roman"/>
          <w:sz w:val="16"/>
        </w:rPr>
        <w:t>, “to go and live in the deserts or the forests among the wild beasts.” “</w:t>
      </w:r>
      <w:r w:rsidRPr="00D52A08">
        <w:rPr>
          <w:rFonts w:eastAsia="Times New Roman" w:cs="Times New Roman"/>
          <w:u w:val="single"/>
        </w:rPr>
        <w:t>Freedom is the absolute right of every human being to seek no other sanction for his actions but his own conscience, to determine these actions solely by his own will, and consequently to owe his first responsibility to himself alone</w:t>
      </w:r>
      <w:r w:rsidRPr="00D52A08">
        <w:rPr>
          <w:rFonts w:eastAsia="Times New Roman" w:cs="Times New Roman"/>
          <w:sz w:val="16"/>
        </w:rPr>
        <w:t xml:space="preserve">.” </w:t>
      </w:r>
      <w:r w:rsidRPr="00D52A08">
        <w:rPr>
          <w:rFonts w:eastAsia="Times New Roman" w:cs="Times New Roman"/>
          <w:u w:val="single"/>
        </w:rPr>
        <w:t>The society</w:t>
      </w:r>
      <w:r w:rsidRPr="00D52A08">
        <w:rPr>
          <w:rFonts w:eastAsia="Times New Roman" w:cs="Times New Roman"/>
          <w:sz w:val="16"/>
        </w:rPr>
        <w:t xml:space="preserve"> which the individual has freely chosen to join as a member appears only as a secondary factor in the above list of responsibilities. It </w:t>
      </w:r>
      <w:r w:rsidRPr="00D52A08">
        <w:rPr>
          <w:rFonts w:eastAsia="Times New Roman" w:cs="Times New Roman"/>
          <w:u w:val="single"/>
        </w:rPr>
        <w:t>has more duties to the individual than rights over him, and, provided he has reached his majority, should exercise “neither surveillance nor authority</w:t>
      </w:r>
      <w:r w:rsidRPr="00D52A08">
        <w:rPr>
          <w:rFonts w:eastAsia="Times New Roman" w:cs="Times New Roman"/>
          <w:sz w:val="16"/>
        </w:rPr>
        <w:t xml:space="preserve">” over him, </w:t>
      </w:r>
      <w:r w:rsidRPr="00D52A08">
        <w:rPr>
          <w:rFonts w:eastAsia="Times New Roman" w:cs="Times New Roman"/>
          <w:u w:val="single"/>
        </w:rPr>
        <w:t>but owe him “the protection of his liberty.”</w:t>
      </w:r>
      <w:r w:rsidRPr="00D52A08">
        <w:rPr>
          <w:rFonts w:eastAsia="Times New Roman" w:cs="Times New Roman"/>
          <w:sz w:val="16"/>
        </w:rPr>
        <w:t xml:space="preserve"> Bakunin pushed the practice of “absolute and complete liberty” very far: I am entitled to dispose of my person as I please, to be idle or active, to live either honestly by my own labor or even by shamefully exploiting charity or private confidence. All this on one condition only: that this charity or confidence is voluntary and given to me only by individuals who have attained their majority. </w:t>
      </w:r>
      <w:r w:rsidRPr="00D52A08">
        <w:rPr>
          <w:rFonts w:eastAsia="Times New Roman" w:cs="Times New Roman"/>
          <w:u w:val="single"/>
        </w:rPr>
        <w:t>I</w:t>
      </w:r>
      <w:r w:rsidRPr="00D52A08">
        <w:rPr>
          <w:rFonts w:eastAsia="Times New Roman" w:cs="Times New Roman"/>
          <w:sz w:val="16"/>
        </w:rPr>
        <w:t xml:space="preserve"> even </w:t>
      </w:r>
      <w:r w:rsidRPr="00D52A08">
        <w:rPr>
          <w:rFonts w:eastAsia="Times New Roman" w:cs="Times New Roman"/>
          <w:u w:val="single"/>
        </w:rPr>
        <w:t>have the right to enter into associations whose objects make them “immoral”</w:t>
      </w:r>
      <w:r w:rsidRPr="00D52A08">
        <w:rPr>
          <w:rFonts w:eastAsia="Times New Roman" w:cs="Times New Roman"/>
          <w:sz w:val="16"/>
        </w:rPr>
        <w:t xml:space="preserve"> or apparently so. In his concern for liberty Bakunin went so far as to allow one to join associations designed to corrupt and destroy individual or public liberty: </w:t>
      </w:r>
      <w:r w:rsidRPr="00D52A08">
        <w:rPr>
          <w:rFonts w:eastAsia="Times New Roman" w:cs="Times New Roman"/>
          <w:u w:val="single"/>
        </w:rPr>
        <w:t>“Liberty can and must defend itself only through liberty; to try to restrict it on the specious pretext of defending it is a dangerous contradiction.”</w:t>
      </w:r>
      <w:r w:rsidRPr="00D52A08">
        <w:rPr>
          <w:rFonts w:eastAsia="Times New Roman" w:cs="Times New Roman"/>
          <w:sz w:val="16"/>
        </w:rPr>
        <w:t xml:space="preserve"> As for ethical problems, Bakunin was sure “immorality” was a consequence of a viciously organized society. This latter must, therefore, be destroyed from top to bottom. </w:t>
      </w:r>
      <w:r w:rsidRPr="00D52A08">
        <w:rPr>
          <w:rFonts w:eastAsia="Times New Roman" w:cs="Times New Roman"/>
          <w:u w:val="single"/>
        </w:rPr>
        <w:t>Liberty alone can bring moral improvement.</w:t>
      </w:r>
      <w:r w:rsidRPr="00D52A08">
        <w:rPr>
          <w:rFonts w:eastAsia="Times New Roman" w:cs="Times New Roman"/>
          <w:sz w:val="16"/>
        </w:rPr>
        <w:t xml:space="preserve"> Restrictions imposed on the pretext of improving morals have always proved detrimental to them. </w:t>
      </w:r>
      <w:r w:rsidRPr="00D52A08">
        <w:rPr>
          <w:rFonts w:eastAsia="Times New Roman" w:cs="Times New Roman"/>
          <w:u w:val="single"/>
        </w:rPr>
        <w:t>Far from checking the spread of immorality, repression has always extended and deepened it</w:t>
      </w:r>
      <w:r w:rsidRPr="00D52A08">
        <w:rPr>
          <w:rFonts w:eastAsia="Times New Roman" w:cs="Times New Roman"/>
          <w:sz w:val="16"/>
        </w:rPr>
        <w:t xml:space="preserve">. Thus it is futile to oppose it by rigorous legislation which trespasses on individual liberty. Bakunin allowed only one sanction against the idle, parasitic, or wicked: the loss of political rights, that is, of the safeguards accorded the individual by society. </w:t>
      </w:r>
      <w:r w:rsidRPr="00D52A08">
        <w:rPr>
          <w:rFonts w:eastAsia="Times New Roman" w:cs="Times New Roman"/>
          <w:u w:val="single"/>
        </w:rPr>
        <w:t>It follows that each individual has the right to alienate his own freedom</w:t>
      </w:r>
      <w:r w:rsidRPr="00D52A08">
        <w:rPr>
          <w:rFonts w:eastAsia="Times New Roman" w:cs="Times New Roman"/>
          <w:sz w:val="16"/>
        </w:rPr>
        <w:t xml:space="preserve"> by his own acts </w:t>
      </w:r>
      <w:r w:rsidRPr="00D52A08">
        <w:rPr>
          <w:rFonts w:eastAsia="Times New Roman" w:cs="Times New Roman"/>
          <w:u w:val="single"/>
        </w:rPr>
        <w:t>but,</w:t>
      </w:r>
      <w:r w:rsidRPr="00D52A08">
        <w:rPr>
          <w:rFonts w:eastAsia="Times New Roman" w:cs="Times New Roman"/>
          <w:sz w:val="16"/>
        </w:rPr>
        <w:t xml:space="preserve"> in this case, </w:t>
      </w:r>
      <w:r w:rsidRPr="00D52A08">
        <w:rPr>
          <w:rFonts w:eastAsia="Times New Roman" w:cs="Times New Roman"/>
          <w:u w:val="single"/>
        </w:rPr>
        <w:t>is denied the enjoyment of his political rights for the duration of his voluntary servitude</w:t>
      </w:r>
      <w:r w:rsidRPr="00D52A08">
        <w:rPr>
          <w:rFonts w:eastAsia="Times New Roman" w:cs="Times New Roman"/>
          <w:sz w:val="16"/>
        </w:rPr>
        <w:t xml:space="preserve">. If crimes are committed they must be seen as a disease, and punishment as treatment rather than as social vengeance. Moreover, </w:t>
      </w:r>
      <w:r w:rsidRPr="00D52A08">
        <w:rPr>
          <w:rFonts w:eastAsia="Times New Roman" w:cs="Times New Roman"/>
          <w:u w:val="single"/>
        </w:rPr>
        <w:t>the convicted individual must retain the right not to submit to the sentence imposed if he declares that he no longer wishes to be a member of the society concerned</w:t>
      </w:r>
      <w:r w:rsidRPr="00D52A08">
        <w:rPr>
          <w:rFonts w:eastAsia="Times New Roman" w:cs="Times New Roman"/>
          <w:sz w:val="16"/>
        </w:rPr>
        <w:t>. The latter, in return, has the right to expel such an individual and declare him to be outside its protection. Bakunin, however, was far from being a nihilist. His proclamation of absolute individual freedom did not lead him to repudiate all social obligations. I become free only through the freedom of others: “</w:t>
      </w:r>
      <w:r w:rsidRPr="00D52A08">
        <w:rPr>
          <w:rFonts w:eastAsia="Times New Roman" w:cs="Times New Roman"/>
          <w:u w:val="single"/>
        </w:rPr>
        <w:t>Man can fulfill his free individuality only by complementing it through all the individuals around him, and only through work and the collective force of society.</w:t>
      </w:r>
      <w:r w:rsidRPr="00D52A08">
        <w:rPr>
          <w:rFonts w:eastAsia="Times New Roman" w:cs="Times New Roman"/>
          <w:sz w:val="16"/>
        </w:rPr>
        <w:t xml:space="preserve">” </w:t>
      </w:r>
      <w:r w:rsidRPr="00D52A08">
        <w:rPr>
          <w:rFonts w:eastAsia="Times New Roman" w:cs="Times New Roman"/>
          <w:u w:val="single"/>
        </w:rPr>
        <w:t>Membership in the society is voluntary</w:t>
      </w:r>
      <w:r w:rsidRPr="00D52A08">
        <w:rPr>
          <w:rFonts w:eastAsia="Times New Roman" w:cs="Times New Roman"/>
          <w:sz w:val="16"/>
        </w:rPr>
        <w:t xml:space="preserve"> but Bakunin had no doubt that because of its enormous advantages “</w:t>
      </w:r>
      <w:r w:rsidRPr="00D52A08">
        <w:rPr>
          <w:rFonts w:eastAsia="Times New Roman" w:cs="Times New Roman"/>
          <w:u w:val="single"/>
        </w:rPr>
        <w:t>membership will be chosen by all.”</w:t>
      </w:r>
      <w:r w:rsidRPr="00D52A08">
        <w:rPr>
          <w:rFonts w:eastAsia="Times New Roman" w:cs="Times New Roman"/>
          <w:sz w:val="16"/>
        </w:rPr>
        <w:t xml:space="preserve"> Man is both “the most individual and the most social of the animals.”</w:t>
      </w:r>
    </w:p>
    <w:p w:rsidR="00817142" w:rsidRPr="00D52A08" w:rsidRDefault="00817142" w:rsidP="00817142"/>
    <w:p w:rsidR="00817142" w:rsidRPr="00D52A08" w:rsidRDefault="00817142" w:rsidP="00817142">
      <w:pPr>
        <w:pStyle w:val="Heading3"/>
        <w:rPr>
          <w:shd w:val="clear" w:color="auto" w:fill="FFFFFF"/>
        </w:rPr>
      </w:pPr>
      <w:r w:rsidRPr="00D52A08">
        <w:rPr>
          <w:shd w:val="clear" w:color="auto" w:fill="FFFFFF"/>
        </w:rPr>
        <w:t>AT: Government Inevitable</w:t>
      </w:r>
    </w:p>
    <w:p w:rsidR="00817142" w:rsidRPr="00D52A08" w:rsidRDefault="00817142" w:rsidP="00817142">
      <w:pPr>
        <w:pStyle w:val="Heading4"/>
      </w:pPr>
      <w:r w:rsidRPr="00D52A08">
        <w:t>This proves our link – education within a liberal societies reinforces the idea that government is inevitable when in actuality it’s a consequence of geographic location</w:t>
      </w:r>
    </w:p>
    <w:p w:rsidR="00817142" w:rsidRPr="00D52A08" w:rsidRDefault="00817142" w:rsidP="00817142">
      <w:pPr>
        <w:pStyle w:val="output"/>
        <w:shd w:val="clear" w:color="auto" w:fill="FFFFFF"/>
        <w:spacing w:before="0" w:beforeAutospacing="0" w:after="240" w:afterAutospacing="0" w:line="276" w:lineRule="atLeast"/>
        <w:rPr>
          <w:rStyle w:val="Emphasis"/>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1"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6"/>
          <w:szCs w:val="16"/>
        </w:rPr>
        <w:t xml:space="preserve">Most of the examples cited in this book no longer exist, and some only lasted a few years. The </w:t>
      </w:r>
      <w:r w:rsidRPr="00D52A08">
        <w:rPr>
          <w:rStyle w:val="StyleUnderline"/>
          <w:rFonts w:ascii="Georgia" w:hAnsi="Georgia"/>
        </w:rPr>
        <w:t xml:space="preserve">stateless societies </w:t>
      </w:r>
      <w:r w:rsidRPr="00D52A08">
        <w:rPr>
          <w:rFonts w:ascii="Georgia" w:hAnsi="Georgia" w:cs="Calibri"/>
          <w:sz w:val="16"/>
          <w:szCs w:val="16"/>
        </w:rPr>
        <w:t xml:space="preserve">and social experiments </w:t>
      </w:r>
      <w:r w:rsidRPr="00D52A08">
        <w:rPr>
          <w:rStyle w:val="StyleUnderline"/>
          <w:rFonts w:ascii="Georgia" w:hAnsi="Georgia"/>
        </w:rPr>
        <w:t>were</w:t>
      </w:r>
      <w:r w:rsidRPr="00D52A08">
        <w:rPr>
          <w:rFonts w:ascii="Georgia" w:hAnsi="Georgia" w:cs="Calibri"/>
          <w:sz w:val="16"/>
          <w:szCs w:val="16"/>
        </w:rPr>
        <w:t xml:space="preserve"> mostly </w:t>
      </w:r>
      <w:r w:rsidRPr="00D52A08">
        <w:rPr>
          <w:rStyle w:val="StyleUnderline"/>
          <w:rFonts w:ascii="Georgia" w:hAnsi="Georgia"/>
        </w:rPr>
        <w:t>conquered by imperialist powers or repressed by states</w:t>
      </w:r>
      <w:r w:rsidRPr="00D52A08">
        <w:rPr>
          <w:rFonts w:ascii="Georgia" w:hAnsi="Georgia" w:cs="Calibri"/>
          <w:sz w:val="16"/>
          <w:szCs w:val="16"/>
        </w:rPr>
        <w:t xml:space="preserve">. But </w:t>
      </w:r>
      <w:r w:rsidRPr="00D52A08">
        <w:rPr>
          <w:rStyle w:val="StyleUnderline"/>
          <w:rFonts w:ascii="Georgia" w:hAnsi="Georgia"/>
        </w:rPr>
        <w:t>history has</w:t>
      </w:r>
      <w:r w:rsidRPr="00D52A08">
        <w:rPr>
          <w:rFonts w:ascii="Georgia" w:hAnsi="Georgia" w:cs="Calibri"/>
          <w:sz w:val="16"/>
          <w:szCs w:val="16"/>
        </w:rPr>
        <w:t xml:space="preserve"> also </w:t>
      </w:r>
      <w:r w:rsidRPr="00D52A08">
        <w:rPr>
          <w:rStyle w:val="StyleUnderline"/>
          <w:rFonts w:ascii="Georgia" w:hAnsi="Georgia"/>
        </w:rPr>
        <w:t>shown that revolution is possible, and that revolutionary struggle does not</w:t>
      </w:r>
      <w:r w:rsidRPr="00D52A08">
        <w:rPr>
          <w:rFonts w:ascii="Georgia" w:hAnsi="Georgia" w:cs="Calibri"/>
          <w:sz w:val="16"/>
          <w:szCs w:val="16"/>
        </w:rPr>
        <w:t xml:space="preserve"> inevitably </w:t>
      </w:r>
      <w:r w:rsidRPr="00D52A08">
        <w:rPr>
          <w:rStyle w:val="StyleUnderline"/>
          <w:rFonts w:ascii="Georgia" w:hAnsi="Georgia"/>
        </w:rPr>
        <w:t>lead to authoritarianism</w:t>
      </w:r>
      <w:r w:rsidRPr="00D52A08">
        <w:rPr>
          <w:rFonts w:ascii="Georgia" w:hAnsi="Georgia" w:cs="Calibri"/>
          <w:sz w:val="16"/>
          <w:szCs w:val="16"/>
        </w:rPr>
        <w:t xml:space="preserve">. Authoritarian revolutionary ideas such as social democracy or Marxist-Leninism have been discredited the world over. While socialist political parties continue to be parasites sucking at the vital energies of social movements, predictably selling out their constituencies every time they come to power, a diverse mix of horizontalism, indigenism, autonomism, and anarchism have come to the foreground in all the exciting social rebellions of the last decade — </w:t>
      </w:r>
      <w:r w:rsidRPr="00D52A08">
        <w:rPr>
          <w:rStyle w:val="StyleUnderline"/>
          <w:rFonts w:ascii="Georgia" w:hAnsi="Georgia"/>
        </w:rPr>
        <w:t>the</w:t>
      </w:r>
      <w:r w:rsidRPr="00D52A08">
        <w:rPr>
          <w:rFonts w:ascii="Georgia" w:hAnsi="Georgia" w:cs="Calibri"/>
          <w:sz w:val="16"/>
          <w:szCs w:val="16"/>
        </w:rPr>
        <w:t xml:space="preserve"> popular </w:t>
      </w:r>
      <w:r w:rsidRPr="00D52A08">
        <w:rPr>
          <w:rStyle w:val="StyleUnderline"/>
          <w:rFonts w:ascii="Georgia" w:hAnsi="Georgia"/>
        </w:rPr>
        <w:t>uprisings in Algeria, Argentina, Bolivia, and Mexico, the autonomen in Italy, Germany, and Denmark, the students and insurgents in Greece, the farmers’ struggle in Korea, and the antiglobalization movement that united countries around the world.</w:t>
      </w:r>
      <w:r w:rsidRPr="00D52A08">
        <w:rPr>
          <w:rFonts w:ascii="Georgia" w:hAnsi="Georgia" w:cs="Calibri"/>
          <w:sz w:val="16"/>
          <w:szCs w:val="16"/>
        </w:rPr>
        <w:t xml:space="preserve"> These movements </w:t>
      </w:r>
      <w:r w:rsidRPr="00D52A08">
        <w:rPr>
          <w:rStyle w:val="StyleUnderline"/>
          <w:rFonts w:ascii="Georgia" w:hAnsi="Georgia"/>
        </w:rPr>
        <w:t>have a chance of abolishing the state</w:t>
      </w:r>
      <w:r w:rsidRPr="00D52A08">
        <w:rPr>
          <w:rFonts w:ascii="Georgia" w:hAnsi="Georgia" w:cs="Calibri"/>
          <w:sz w:val="16"/>
          <w:szCs w:val="16"/>
        </w:rPr>
        <w:t xml:space="preserve"> and capitalism amidst the crises of the coming years. </w:t>
      </w:r>
      <w:r w:rsidRPr="00D52A08">
        <w:rPr>
          <w:rStyle w:val="StyleUnderline"/>
          <w:rFonts w:ascii="Georgia" w:hAnsi="Georgia"/>
        </w:rPr>
        <w:t>But</w:t>
      </w:r>
      <w:r w:rsidRPr="00D52A08">
        <w:rPr>
          <w:rFonts w:ascii="Georgia" w:hAnsi="Georgia" w:cs="Calibri"/>
          <w:sz w:val="16"/>
          <w:szCs w:val="16"/>
        </w:rPr>
        <w:t xml:space="preserve"> some </w:t>
      </w:r>
      <w:r w:rsidRPr="00D52A08">
        <w:rPr>
          <w:rStyle w:val="StyleUnderline"/>
          <w:rFonts w:ascii="Georgia" w:hAnsi="Georgia"/>
        </w:rPr>
        <w:t>people fear that</w:t>
      </w:r>
      <w:r w:rsidRPr="00D52A08">
        <w:rPr>
          <w:rFonts w:ascii="Georgia" w:hAnsi="Georgia" w:cs="Calibri"/>
          <w:sz w:val="16"/>
          <w:szCs w:val="16"/>
        </w:rPr>
        <w:t xml:space="preserve"> even if a global revolution did abolish </w:t>
      </w:r>
      <w:r w:rsidRPr="00D52A08">
        <w:rPr>
          <w:rStyle w:val="StyleUnderline"/>
          <w:rFonts w:ascii="Georgia" w:hAnsi="Georgia"/>
        </w:rPr>
        <w:t>the state</w:t>
      </w:r>
      <w:r w:rsidRPr="00D52A08">
        <w:rPr>
          <w:rFonts w:ascii="Georgia" w:hAnsi="Georgia" w:cs="Calibri"/>
          <w:sz w:val="16"/>
          <w:szCs w:val="16"/>
        </w:rPr>
        <w:t xml:space="preserve"> and capitalism, these </w:t>
      </w:r>
      <w:r w:rsidRPr="00D52A08">
        <w:rPr>
          <w:rStyle w:val="StyleUnderline"/>
          <w:rFonts w:ascii="Georgia" w:hAnsi="Georgia"/>
        </w:rPr>
        <w:t>would inevitably reemerge</w:t>
      </w:r>
      <w:r w:rsidRPr="00D52A08">
        <w:rPr>
          <w:rFonts w:ascii="Georgia" w:hAnsi="Georgia" w:cs="Calibri"/>
          <w:sz w:val="16"/>
          <w:szCs w:val="16"/>
        </w:rPr>
        <w:t xml:space="preserve"> over time. </w:t>
      </w:r>
      <w:r w:rsidRPr="00D52A08">
        <w:rPr>
          <w:rStyle w:val="StyleUnderline"/>
          <w:rFonts w:ascii="Georgia" w:hAnsi="Georgia"/>
        </w:rPr>
        <w:t>This is</w:t>
      </w:r>
      <w:r w:rsidRPr="00D52A08">
        <w:rPr>
          <w:rFonts w:ascii="Georgia" w:hAnsi="Georgia" w:cs="Calibri"/>
          <w:sz w:val="16"/>
          <w:szCs w:val="16"/>
        </w:rPr>
        <w:t xml:space="preserve"> understandable, </w:t>
      </w:r>
      <w:r w:rsidRPr="00D52A08">
        <w:rPr>
          <w:rStyle w:val="StyleUnderline"/>
          <w:rFonts w:ascii="Georgia" w:hAnsi="Georgia"/>
        </w:rPr>
        <w:t>because statist education has indoctrinated us to believe the myths of</w:t>
      </w:r>
      <w:r w:rsidRPr="00D52A08">
        <w:rPr>
          <w:rFonts w:ascii="Georgia" w:hAnsi="Georgia" w:cs="Calibri"/>
          <w:sz w:val="16"/>
          <w:szCs w:val="16"/>
        </w:rPr>
        <w:t xml:space="preserve"> progress and </w:t>
      </w:r>
      <w:r w:rsidRPr="00D52A08">
        <w:rPr>
          <w:rStyle w:val="StyleUnderline"/>
          <w:rFonts w:ascii="Georgia" w:hAnsi="Georgia"/>
        </w:rPr>
        <w:t>unilineal history</w:t>
      </w:r>
      <w:r w:rsidRPr="00D52A08">
        <w:rPr>
          <w:rFonts w:ascii="Georgia" w:hAnsi="Georgia" w:cs="Calibri"/>
          <w:sz w:val="16"/>
          <w:szCs w:val="16"/>
        </w:rPr>
        <w:t xml:space="preserve"> — the idea that there is only one global narrative and it led inexorably to the ascendancy of Western civilization. In fact, no one knows exactly how the state developed, but it is certain that it was neither an inevitable nor irreversible process. Most </w:t>
      </w:r>
      <w:r w:rsidRPr="00D52A08">
        <w:rPr>
          <w:rStyle w:val="StyleUnderline"/>
          <w:rFonts w:ascii="Georgia" w:hAnsi="Georgia"/>
        </w:rPr>
        <w:t>societies never voluntarily developed states</w:t>
      </w:r>
      <w:r w:rsidRPr="00D52A08">
        <w:rPr>
          <w:rFonts w:ascii="Georgia" w:hAnsi="Georgia" w:cs="Calibri"/>
          <w:sz w:val="16"/>
          <w:szCs w:val="16"/>
        </w:rPr>
        <w:t>, and perhaps as many societies developed states and then abandoned them as have kept them. From the perspective of these societies</w:t>
      </w:r>
      <w:r w:rsidRPr="00D52A08">
        <w:rPr>
          <w:rStyle w:val="StyleUnderline"/>
          <w:rFonts w:ascii="Georgia" w:hAnsi="Georgia"/>
        </w:rPr>
        <w:t>, the state may appear to be a choice or an imposition rather than a natural development</w:t>
      </w:r>
      <w:r w:rsidRPr="00D52A08">
        <w:rPr>
          <w:rFonts w:ascii="Georgia" w:hAnsi="Georgia" w:cs="Calibri"/>
          <w:sz w:val="16"/>
          <w:szCs w:val="16"/>
        </w:rPr>
        <w:t xml:space="preserve">. The timeline we use also affects our perspective. For tens of thousands of years humanity had no use for states, and after there are no more states it will be clear that they were an aberration originating in a few parts of the world that temporarily controlled the destiny of everyone on the planet before being cast off again. </w:t>
      </w:r>
      <w:r w:rsidRPr="00D52A08">
        <w:rPr>
          <w:rStyle w:val="StyleUnderline"/>
          <w:rFonts w:ascii="Georgia" w:hAnsi="Georgia"/>
        </w:rPr>
        <w:t>Another misconception is that stateless societies are vulnerable to being hijacked by</w:t>
      </w:r>
      <w:r w:rsidRPr="00D52A08">
        <w:rPr>
          <w:rFonts w:ascii="Georgia" w:hAnsi="Georgia" w:cs="Calibri"/>
          <w:sz w:val="16"/>
          <w:szCs w:val="16"/>
        </w:rPr>
        <w:t xml:space="preserve"> aggressive </w:t>
      </w:r>
      <w:r w:rsidRPr="00D52A08">
        <w:rPr>
          <w:rStyle w:val="StyleUnderline"/>
          <w:rFonts w:ascii="Georgia" w:hAnsi="Georgia"/>
        </w:rPr>
        <w:t>alpha males who appoint themselves leaders</w:t>
      </w:r>
      <w:r w:rsidRPr="00D52A08">
        <w:rPr>
          <w:rFonts w:ascii="Georgia" w:hAnsi="Georgia" w:cs="Calibri"/>
          <w:sz w:val="16"/>
          <w:szCs w:val="16"/>
        </w:rPr>
        <w:t xml:space="preserve">. On the </w:t>
      </w:r>
      <w:r w:rsidRPr="00D52A08">
        <w:rPr>
          <w:rStyle w:val="StyleUnderline"/>
          <w:rFonts w:ascii="Georgia" w:hAnsi="Georgia"/>
        </w:rPr>
        <w:t>contrary</w:t>
      </w:r>
      <w:r w:rsidRPr="00D52A08">
        <w:rPr>
          <w:rFonts w:ascii="Georgia" w:hAnsi="Georgia" w:cs="Calibri"/>
          <w:sz w:val="16"/>
          <w:szCs w:val="16"/>
        </w:rPr>
        <w:t xml:space="preserve">, it seems that </w:t>
      </w:r>
      <w:r w:rsidRPr="00D52A08">
        <w:rPr>
          <w:rStyle w:val="StyleUnderline"/>
          <w:rFonts w:ascii="Georgia" w:hAnsi="Georgia"/>
        </w:rPr>
        <w:t>the “Big Man” model of a society has never led to</w:t>
      </w:r>
      <w:r w:rsidRPr="00D52A08">
        <w:rPr>
          <w:rFonts w:ascii="Georgia" w:hAnsi="Georgia" w:cs="Calibri"/>
          <w:sz w:val="16"/>
          <w:szCs w:val="16"/>
        </w:rPr>
        <w:t xml:space="preserve"> a state or even to </w:t>
      </w:r>
      <w:r w:rsidRPr="00D52A08">
        <w:rPr>
          <w:rStyle w:val="StyleUnderline"/>
          <w:rFonts w:ascii="Georgia" w:hAnsi="Georgia"/>
        </w:rPr>
        <w:t>a chiefdom</w:t>
      </w:r>
      <w:r w:rsidRPr="00D52A08">
        <w:rPr>
          <w:rFonts w:ascii="Georgia" w:hAnsi="Georgia" w:cs="Calibri"/>
          <w:sz w:val="16"/>
          <w:szCs w:val="16"/>
        </w:rPr>
        <w:t xml:space="preserve">. </w:t>
      </w:r>
      <w:r w:rsidRPr="00D52A08">
        <w:rPr>
          <w:rStyle w:val="StyleUnderline"/>
          <w:rFonts w:ascii="Georgia" w:hAnsi="Georgia"/>
        </w:rPr>
        <w:t>Societies</w:t>
      </w:r>
      <w:r w:rsidRPr="00D52A08">
        <w:rPr>
          <w:rFonts w:ascii="Georgia" w:hAnsi="Georgia" w:cs="Calibri"/>
          <w:sz w:val="16"/>
          <w:szCs w:val="16"/>
        </w:rPr>
        <w:t xml:space="preserve"> that do allow a bossy, more talented or stronger man to have more influence </w:t>
      </w:r>
      <w:r w:rsidRPr="00D52A08">
        <w:rPr>
          <w:rStyle w:val="StyleUnderline"/>
          <w:rFonts w:ascii="Georgia" w:hAnsi="Georgia"/>
        </w:rPr>
        <w:t>typically</w:t>
      </w:r>
      <w:r w:rsidRPr="00D52A08">
        <w:rPr>
          <w:rFonts w:ascii="Georgia" w:hAnsi="Georgia" w:cs="Calibri"/>
          <w:sz w:val="16"/>
          <w:szCs w:val="16"/>
        </w:rPr>
        <w:t xml:space="preserve"> ignore him or </w:t>
      </w:r>
      <w:r w:rsidRPr="00D52A08">
        <w:rPr>
          <w:rStyle w:val="StyleUnderline"/>
          <w:rFonts w:ascii="Georgia" w:hAnsi="Georgia"/>
        </w:rPr>
        <w:t>kill him if he becomes too authoritarian</w:t>
      </w:r>
      <w:r w:rsidRPr="00D52A08">
        <w:rPr>
          <w:rFonts w:ascii="Georgia" w:hAnsi="Georgia" w:cs="Calibri"/>
          <w:sz w:val="16"/>
          <w:szCs w:val="16"/>
        </w:rPr>
        <w:t xml:space="preserve">, and the Big Man is unable to extend his influence very far, geographically or temporally. </w:t>
      </w:r>
      <w:r w:rsidRPr="00D52A08">
        <w:rPr>
          <w:rStyle w:val="StyleUnderline"/>
          <w:rFonts w:ascii="Georgia" w:hAnsi="Georgia"/>
        </w:rPr>
        <w:t>The</w:t>
      </w:r>
      <w:r w:rsidRPr="00D52A08">
        <w:rPr>
          <w:rFonts w:ascii="Georgia" w:hAnsi="Georgia" w:cs="Calibri"/>
          <w:sz w:val="16"/>
          <w:szCs w:val="16"/>
        </w:rPr>
        <w:t xml:space="preserve"> physical </w:t>
      </w:r>
      <w:r w:rsidRPr="00D52A08">
        <w:rPr>
          <w:rStyle w:val="StyleUnderline"/>
          <w:rFonts w:ascii="Georgia" w:hAnsi="Georgia"/>
        </w:rPr>
        <w:t>characteristics on which his leadership is based are ephemeral, and he</w:t>
      </w:r>
      <w:r w:rsidRPr="00D52A08">
        <w:rPr>
          <w:rFonts w:ascii="Georgia" w:hAnsi="Georgia" w:cs="Calibri"/>
          <w:sz w:val="16"/>
          <w:szCs w:val="16"/>
        </w:rPr>
        <w:t xml:space="preserve"> soon </w:t>
      </w:r>
      <w:r w:rsidRPr="00D52A08">
        <w:rPr>
          <w:rStyle w:val="StyleUnderline"/>
          <w:rFonts w:ascii="Georgia" w:hAnsi="Georgia"/>
        </w:rPr>
        <w:t>fades out</w:t>
      </w:r>
      <w:r w:rsidRPr="00D52A08">
        <w:rPr>
          <w:rFonts w:ascii="Georgia" w:hAnsi="Georgia" w:cs="Calibri"/>
          <w:sz w:val="16"/>
          <w:szCs w:val="16"/>
        </w:rPr>
        <w:t xml:space="preserve"> or is replaced.[124] It seems that </w:t>
      </w:r>
      <w:r w:rsidRPr="00D52A08">
        <w:rPr>
          <w:rStyle w:val="StyleUnderline"/>
          <w:rFonts w:ascii="Georgia" w:hAnsi="Georgia"/>
        </w:rPr>
        <w:t>states developed gradually out of culturally accepted kinship systems that coupled gerontocracy with patriarchy</w:t>
      </w:r>
      <w:r w:rsidRPr="00D52A08">
        <w:rPr>
          <w:rFonts w:ascii="Georgia" w:hAnsi="Georgia" w:cs="Calibri"/>
          <w:sz w:val="16"/>
          <w:szCs w:val="16"/>
        </w:rPr>
        <w:t xml:space="preserve"> — over a period of generations, older men were accorded more respect and given greater exclusivity as the mediators of disputes and the dispensers of gifts. Not until very late in this process did they possess anything resembling a power to enforce their will. We must remember that as </w:t>
      </w:r>
      <w:r w:rsidRPr="00D52A08">
        <w:rPr>
          <w:rStyle w:val="StyleUnderline"/>
          <w:rFonts w:ascii="Georgia" w:hAnsi="Georgia"/>
        </w:rPr>
        <w:t>people gradually surrendered</w:t>
      </w:r>
      <w:r w:rsidRPr="00D52A08">
        <w:rPr>
          <w:rFonts w:ascii="Georgia" w:hAnsi="Georgia" w:cs="Calibri"/>
          <w:sz w:val="16"/>
          <w:szCs w:val="16"/>
        </w:rPr>
        <w:t xml:space="preserve"> more of their </w:t>
      </w:r>
      <w:r w:rsidRPr="00D52A08">
        <w:rPr>
          <w:rStyle w:val="StyleUnderline"/>
          <w:rFonts w:ascii="Georgia" w:hAnsi="Georgia"/>
        </w:rPr>
        <w:t>responsibilities</w:t>
      </w:r>
      <w:r w:rsidRPr="00D52A08">
        <w:rPr>
          <w:rFonts w:ascii="Georgia" w:hAnsi="Georgia" w:cs="Calibri"/>
          <w:sz w:val="16"/>
          <w:szCs w:val="16"/>
        </w:rPr>
        <w:t xml:space="preserve"> </w:t>
      </w:r>
      <w:r w:rsidRPr="00D52A08">
        <w:rPr>
          <w:rStyle w:val="StyleUnderline"/>
          <w:rFonts w:ascii="Georgia" w:hAnsi="Georgia"/>
        </w:rPr>
        <w:t>and</w:t>
      </w:r>
      <w:r w:rsidRPr="00D52A08">
        <w:rPr>
          <w:rFonts w:ascii="Georgia" w:hAnsi="Georgia" w:cs="Calibri"/>
          <w:sz w:val="16"/>
          <w:szCs w:val="16"/>
        </w:rPr>
        <w:t xml:space="preserve"> afforded certain members of the community more </w:t>
      </w:r>
      <w:r w:rsidRPr="00D52A08">
        <w:rPr>
          <w:rStyle w:val="StyleUnderline"/>
          <w:rFonts w:ascii="Georgia" w:hAnsi="Georgia"/>
        </w:rPr>
        <w:t>respect</w:t>
      </w:r>
      <w:r w:rsidRPr="00D52A08">
        <w:rPr>
          <w:rFonts w:ascii="Georgia" w:hAnsi="Georgia" w:cs="Calibri"/>
          <w:sz w:val="16"/>
          <w:szCs w:val="16"/>
        </w:rPr>
        <w:t xml:space="preserve">, they had no way of knowing the outcomes of their actions — no way of knowing just how bad hierarchical society could become. </w:t>
      </w:r>
      <w:r w:rsidRPr="00D52A08">
        <w:rPr>
          <w:rStyle w:val="StyleUnderline"/>
          <w:rFonts w:ascii="Georgia" w:hAnsi="Georgia"/>
        </w:rPr>
        <w:t>Once</w:t>
      </w:r>
      <w:r w:rsidRPr="00D52A08">
        <w:rPr>
          <w:rFonts w:ascii="Georgia" w:hAnsi="Georgia" w:cs="Calibri"/>
          <w:sz w:val="16"/>
          <w:szCs w:val="16"/>
        </w:rPr>
        <w:t xml:space="preserve"> social </w:t>
      </w:r>
      <w:r w:rsidRPr="00D52A08">
        <w:rPr>
          <w:rStyle w:val="StyleUnderline"/>
          <w:rFonts w:ascii="Georgia" w:hAnsi="Georgia"/>
        </w:rPr>
        <w:t>elites obtained coercive powers, a new dialectic of social development emerged</w:t>
      </w:r>
      <w:r w:rsidRPr="00D52A08">
        <w:rPr>
          <w:rFonts w:ascii="Georgia" w:hAnsi="Georgia" w:cs="Calibri"/>
          <w:sz w:val="16"/>
          <w:szCs w:val="16"/>
        </w:rPr>
        <w:t xml:space="preserve">, and at this point the creation of the state was likely, though still not inevitable because </w:t>
      </w:r>
      <w:r w:rsidRPr="00D52A08">
        <w:rPr>
          <w:rStyle w:val="StyleUnderline"/>
          <w:rFonts w:ascii="Georgia" w:hAnsi="Georgia"/>
        </w:rPr>
        <w:t>the majority remained a social force with the power to dispossess the elite or stop the process</w:t>
      </w:r>
      <w:r w:rsidRPr="00D52A08">
        <w:rPr>
          <w:rFonts w:ascii="Georgia" w:hAnsi="Georgia" w:cs="Calibri"/>
          <w:sz w:val="16"/>
          <w:szCs w:val="16"/>
        </w:rPr>
        <w:t xml:space="preserve">. </w:t>
      </w:r>
      <w:r w:rsidRPr="00D52A08">
        <w:rPr>
          <w:rStyle w:val="StyleUnderline"/>
          <w:rFonts w:ascii="Georgia" w:hAnsi="Georgia"/>
        </w:rPr>
        <w:t>Modern societies with</w:t>
      </w:r>
      <w:r w:rsidRPr="00D52A08">
        <w:rPr>
          <w:rFonts w:ascii="Georgia" w:hAnsi="Georgia" w:cs="Calibri"/>
          <w:sz w:val="16"/>
          <w:szCs w:val="16"/>
        </w:rPr>
        <w:t xml:space="preserve"> the collective memory of bureaucratic techniques </w:t>
      </w:r>
      <w:r w:rsidRPr="00D52A08">
        <w:rPr>
          <w:rStyle w:val="StyleUnderline"/>
          <w:rFonts w:ascii="Georgia" w:hAnsi="Georgia"/>
        </w:rPr>
        <w:t>could redevelop a state</w:t>
      </w:r>
      <w:r w:rsidRPr="00D52A08">
        <w:rPr>
          <w:rFonts w:ascii="Georgia" w:hAnsi="Georgia" w:cs="Calibri"/>
          <w:sz w:val="16"/>
          <w:szCs w:val="16"/>
        </w:rPr>
        <w:t xml:space="preserve"> much more </w:t>
      </w:r>
      <w:r w:rsidRPr="00D52A08">
        <w:rPr>
          <w:rStyle w:val="StyleUnderline"/>
          <w:rFonts w:ascii="Georgia" w:hAnsi="Georgia"/>
        </w:rPr>
        <w:t>quickly, but we have the advantage of knowing where that path leads</w:t>
      </w:r>
      <w:r w:rsidRPr="00D52A08">
        <w:rPr>
          <w:rFonts w:ascii="Georgia" w:hAnsi="Georgia" w:cs="Calibri"/>
          <w:sz w:val="16"/>
          <w:szCs w:val="16"/>
        </w:rPr>
        <w:t xml:space="preserve"> and being aware of the warning signs. </w:t>
      </w:r>
      <w:r w:rsidRPr="00D52A08">
        <w:rPr>
          <w:rStyle w:val="StyleUnderline"/>
          <w:rFonts w:ascii="Georgia" w:hAnsi="Georgia"/>
        </w:rPr>
        <w:t>After having fought</w:t>
      </w:r>
      <w:r w:rsidRPr="00D52A08">
        <w:rPr>
          <w:rFonts w:ascii="Georgia" w:hAnsi="Georgia" w:cs="Calibri"/>
          <w:sz w:val="16"/>
          <w:szCs w:val="16"/>
        </w:rPr>
        <w:t xml:space="preserve"> hard </w:t>
      </w:r>
      <w:r w:rsidRPr="00D52A08">
        <w:rPr>
          <w:rStyle w:val="StyleUnderline"/>
          <w:rFonts w:ascii="Georgia" w:hAnsi="Georgia"/>
        </w:rPr>
        <w:t>to win</w:t>
      </w:r>
      <w:r w:rsidRPr="00D52A08">
        <w:rPr>
          <w:rFonts w:ascii="Georgia" w:hAnsi="Georgia" w:cs="Calibri"/>
          <w:sz w:val="16"/>
          <w:szCs w:val="16"/>
        </w:rPr>
        <w:t xml:space="preserve"> their </w:t>
      </w:r>
      <w:r w:rsidRPr="00D52A08">
        <w:rPr>
          <w:rStyle w:val="StyleUnderline"/>
          <w:rFonts w:ascii="Georgia" w:hAnsi="Georgia"/>
        </w:rPr>
        <w:t xml:space="preserve">freedom people would have </w:t>
      </w:r>
      <w:r w:rsidRPr="00D52A08">
        <w:rPr>
          <w:rFonts w:ascii="Georgia" w:hAnsi="Georgia" w:cs="Calibri"/>
          <w:sz w:val="16"/>
          <w:szCs w:val="16"/>
        </w:rPr>
        <w:t xml:space="preserve">plenty of </w:t>
      </w:r>
      <w:r w:rsidRPr="00D52A08">
        <w:rPr>
          <w:rStyle w:val="StyleUnderline"/>
          <w:rFonts w:ascii="Georgia" w:hAnsi="Georgia"/>
        </w:rPr>
        <w:t>motivation to stop the reemergence of the state</w:t>
      </w:r>
      <w:r w:rsidRPr="00D52A08">
        <w:rPr>
          <w:rFonts w:ascii="Georgia" w:hAnsi="Georgia" w:cs="Calibri"/>
          <w:sz w:val="16"/>
          <w:szCs w:val="16"/>
        </w:rPr>
        <w:t xml:space="preserve"> if it were occurring anywhere near them. Fortunately, </w:t>
      </w:r>
      <w:r w:rsidRPr="00D52A08">
        <w:rPr>
          <w:rStyle w:val="StyleUnderline"/>
          <w:rFonts w:ascii="Georgia" w:hAnsi="Georgia"/>
        </w:rPr>
        <w:t>an anarchist society is its own reward</w:t>
      </w:r>
      <w:r w:rsidRPr="00D52A08">
        <w:rPr>
          <w:rFonts w:ascii="Georgia" w:hAnsi="Georgia" w:cs="Calibri"/>
          <w:sz w:val="16"/>
          <w:szCs w:val="16"/>
        </w:rPr>
        <w:t xml:space="preserve">. Many </w:t>
      </w:r>
      <w:r w:rsidRPr="00D52A08">
        <w:rPr>
          <w:rStyle w:val="StyleUnderline"/>
          <w:rFonts w:ascii="Georgia" w:hAnsi="Georgia"/>
        </w:rPr>
        <w:t>stateless societies</w:t>
      </w:r>
      <w:r w:rsidRPr="00D52A08">
        <w:rPr>
          <w:rFonts w:ascii="Georgia" w:hAnsi="Georgia" w:cs="Calibri"/>
          <w:sz w:val="16"/>
          <w:szCs w:val="16"/>
        </w:rPr>
        <w:t xml:space="preserve">, after colonial contact, have </w:t>
      </w:r>
      <w:r w:rsidRPr="00D52A08">
        <w:rPr>
          <w:rStyle w:val="StyleUnderline"/>
          <w:rFonts w:ascii="Georgia" w:hAnsi="Georgia"/>
        </w:rPr>
        <w:t xml:space="preserve">had the opportunity to join a hierarchical society and </w:t>
      </w:r>
      <w:r w:rsidRPr="00D52A08">
        <w:rPr>
          <w:rFonts w:ascii="Georgia" w:hAnsi="Georgia" w:cs="Calibri"/>
          <w:sz w:val="16"/>
          <w:szCs w:val="16"/>
        </w:rPr>
        <w:t xml:space="preserve">yet continue to </w:t>
      </w:r>
      <w:r w:rsidRPr="00D52A08">
        <w:rPr>
          <w:rStyle w:val="StyleUnderline"/>
          <w:rFonts w:ascii="Georgia" w:hAnsi="Georgia"/>
        </w:rPr>
        <w:t>resist</w:t>
      </w:r>
      <w:r w:rsidRPr="00D52A08">
        <w:rPr>
          <w:rFonts w:ascii="Georgia" w:hAnsi="Georgia" w:cs="Calibri"/>
          <w:sz w:val="16"/>
          <w:szCs w:val="16"/>
        </w:rPr>
        <w:t xml:space="preserve">, such as !Kung who continue to live in the Kalihari desert despite the efforts of the Botswana government to “settle” them. </w:t>
      </w:r>
      <w:r w:rsidRPr="00D52A08">
        <w:rPr>
          <w:rStyle w:val="StyleUnderline"/>
          <w:rFonts w:ascii="Georgia" w:hAnsi="Georgia"/>
        </w:rPr>
        <w:t>There are</w:t>
      </w:r>
      <w:r w:rsidRPr="00D52A08">
        <w:rPr>
          <w:rFonts w:ascii="Georgia" w:hAnsi="Georgia" w:cs="Calibri"/>
          <w:sz w:val="16"/>
          <w:szCs w:val="16"/>
        </w:rPr>
        <w:t xml:space="preserve"> also </w:t>
      </w:r>
      <w:r w:rsidRPr="00D52A08">
        <w:rPr>
          <w:rStyle w:val="StyleUnderline"/>
          <w:rFonts w:ascii="Georgia" w:hAnsi="Georgia"/>
        </w:rPr>
        <w:t>examples of long-lasting anti-authoritarian social experiments that thrive within statist society</w:t>
      </w:r>
      <w:r w:rsidRPr="00D52A08">
        <w:rPr>
          <w:rFonts w:ascii="Georgia" w:hAnsi="Georgia" w:cs="Calibri"/>
          <w:sz w:val="16"/>
          <w:szCs w:val="16"/>
        </w:rPr>
        <w:t xml:space="preserve">. In Gloucestershire, England, Tolstoyan anarchists founded the Whiteway Colony on 40 acres of land in 1898. After they bought the land, they burned the property deed on the end of a pitchfork. Accordingly, they had to build all their houses themselves since they could not obtain mortgages. Over a hundred years later, this pacifist-anarchist commune still exists, and some of the current inhabitants are descendants of the founders. They make decisions in a general assembly and share a number of communal facilities. At times, Whiteway has housed refugees and conscientious objectors. It has also housed a number of cooperative ventures such as a bakery and a handicrafts guild. </w:t>
      </w:r>
      <w:r w:rsidRPr="00D52A08">
        <w:rPr>
          <w:rStyle w:val="StyleUnderline"/>
          <w:rFonts w:ascii="Georgia" w:hAnsi="Georgia"/>
        </w:rPr>
        <w:t>Despite</w:t>
      </w:r>
      <w:r w:rsidRPr="00D52A08">
        <w:rPr>
          <w:rFonts w:ascii="Georgia" w:hAnsi="Georgia" w:cs="Calibri"/>
          <w:sz w:val="16"/>
          <w:szCs w:val="16"/>
        </w:rPr>
        <w:t xml:space="preserve"> the </w:t>
      </w:r>
      <w:r w:rsidRPr="00D52A08">
        <w:rPr>
          <w:rStyle w:val="StyleUnderline"/>
          <w:rFonts w:ascii="Georgia" w:hAnsi="Georgia"/>
        </w:rPr>
        <w:t>external pressures</w:t>
      </w:r>
      <w:r w:rsidRPr="00D52A08">
        <w:rPr>
          <w:rFonts w:ascii="Georgia" w:hAnsi="Georgia" w:cs="Calibri"/>
          <w:sz w:val="16"/>
          <w:szCs w:val="16"/>
        </w:rPr>
        <w:t xml:space="preserve"> of capitalism and the hierarchical relationships reproduced by statist society, </w:t>
      </w:r>
      <w:r w:rsidRPr="00D52A08">
        <w:rPr>
          <w:rStyle w:val="StyleUnderline"/>
          <w:rFonts w:ascii="Georgia" w:hAnsi="Georgia"/>
        </w:rPr>
        <w:t>Whiteway remains</w:t>
      </w:r>
      <w:r w:rsidRPr="00D52A08">
        <w:rPr>
          <w:rFonts w:ascii="Georgia" w:hAnsi="Georgia" w:cs="Calibri"/>
          <w:sz w:val="16"/>
          <w:szCs w:val="16"/>
        </w:rPr>
        <w:t xml:space="preserve"> egalitarian and </w:t>
      </w:r>
      <w:r w:rsidRPr="00D52A08">
        <w:rPr>
          <w:rStyle w:val="StyleUnderline"/>
          <w:rFonts w:ascii="Georgia" w:hAnsi="Georgia"/>
        </w:rPr>
        <w:t>anti-authoritarian</w:t>
      </w:r>
      <w:r w:rsidRPr="00D52A08">
        <w:rPr>
          <w:rFonts w:ascii="Georgia" w:hAnsi="Georgia" w:cs="Calibri"/>
          <w:sz w:val="16"/>
          <w:szCs w:val="16"/>
        </w:rPr>
        <w:t xml:space="preserve">. Across the North Sea, </w:t>
      </w:r>
      <w:r w:rsidRPr="00D52A08">
        <w:rPr>
          <w:rStyle w:val="StyleUnderline"/>
          <w:rFonts w:ascii="Georgia" w:hAnsi="Georgia"/>
        </w:rPr>
        <w:t>in</w:t>
      </w:r>
      <w:r w:rsidRPr="00D52A08">
        <w:rPr>
          <w:rFonts w:ascii="Georgia" w:hAnsi="Georgia" w:cs="Calibri"/>
          <w:sz w:val="16"/>
          <w:szCs w:val="16"/>
        </w:rPr>
        <w:t xml:space="preserve"> Appelscha, </w:t>
      </w:r>
      <w:r w:rsidRPr="00D52A08">
        <w:rPr>
          <w:rStyle w:val="StyleUnderline"/>
          <w:rFonts w:ascii="Georgia" w:hAnsi="Georgia"/>
        </w:rPr>
        <w:t>Friesland, an anarchist village celebrated its 75th year in 2008</w:t>
      </w:r>
      <w:r w:rsidRPr="00D52A08">
        <w:rPr>
          <w:rFonts w:ascii="Georgia" w:hAnsi="Georgia" w:cs="Calibri"/>
          <w:sz w:val="16"/>
          <w:szCs w:val="16"/>
        </w:rPr>
        <w:t xml:space="preserve">. Currently composed of caravans, campers, and a few permanent buildings, the Appelscha site has been active in the anarchist and anti-militarist movements since the priest Domela Nieuwenhuis left the church and began preaching atheism and anarchism. A group of workers began gathering there and soon acquired land, on which they have held yearly anarchist gatherings every Pentecost. Hearkening back to the socialist temperance movement, which recognized alcohol as a crippling plague on workers and a form of bondage to employers who sold liquor from company stores, the camp is still alcohol free. In 2008, 500 people from all over the Netherlands as well as Germany and Belgium attended the yearly anarchist gathering at Appelscha. They joined the anarchists who live there year-round for a weekend of workshops and discussions on subjects including pacifism, animal liberation, the anti-fascist struggle, sexism within the movement, mental health, and the campaign that kept the Olympics out of Amsterdam in 1992. There were children’s programs, presentations on the long history of the camp, communal meals, and enough enthusiasm in the air to promise another generation of anarchism in the region. Other anarchist projects can also survive a hundred years. Specific societies, communities, and organizations need not be set in stone — </w:t>
      </w:r>
      <w:r w:rsidRPr="00D52A08">
        <w:rPr>
          <w:rStyle w:val="StyleUnderline"/>
          <w:rFonts w:ascii="Georgia" w:hAnsi="Georgia"/>
        </w:rPr>
        <w:t>anarchists do not need to enact restrictive measures to preserve institutions</w:t>
      </w:r>
      <w:r w:rsidRPr="00D52A08">
        <w:rPr>
          <w:rFonts w:ascii="Georgia" w:hAnsi="Georgia" w:cs="Calibri"/>
          <w:sz w:val="16"/>
          <w:szCs w:val="16"/>
        </w:rPr>
        <w:t xml:space="preserve"> at the expense of their participants. Sometimes the best thing a community or organization can do for its participants is permit them to move on. </w:t>
      </w:r>
      <w:r w:rsidRPr="00D52A08">
        <w:rPr>
          <w:rStyle w:val="StyleUnderline"/>
          <w:rFonts w:ascii="Georgia" w:hAnsi="Georgia"/>
        </w:rPr>
        <w:t>There are no hereditary privileges or Constitutions that must be handed down or imposed on the future. In allowing more fluidity and change, anarchist societies can last much longer</w:t>
      </w:r>
      <w:r w:rsidRPr="00D52A08">
        <w:rPr>
          <w:rFonts w:ascii="Georgia" w:hAnsi="Georgia" w:cs="Calibri"/>
          <w:sz w:val="16"/>
          <w:szCs w:val="16"/>
        </w:rPr>
        <w:t xml:space="preserve">. The majority of </w:t>
      </w:r>
      <w:r w:rsidRPr="00D52A08">
        <w:rPr>
          <w:rStyle w:val="StyleUnderline"/>
          <w:rFonts w:ascii="Georgia" w:hAnsi="Georgia"/>
        </w:rPr>
        <w:t>societies throughout human history have been</w:t>
      </w:r>
      <w:r w:rsidRPr="00D52A08">
        <w:rPr>
          <w:rFonts w:ascii="Georgia" w:hAnsi="Georgia" w:cs="Calibri"/>
          <w:sz w:val="16"/>
          <w:szCs w:val="16"/>
        </w:rPr>
        <w:t xml:space="preserve"> communal and </w:t>
      </w:r>
      <w:r w:rsidRPr="00D52A08">
        <w:rPr>
          <w:rStyle w:val="StyleUnderline"/>
          <w:rFonts w:ascii="Georgia" w:hAnsi="Georgia"/>
        </w:rPr>
        <w:t>stateless</w:t>
      </w:r>
      <w:r w:rsidRPr="00D52A08">
        <w:rPr>
          <w:rFonts w:ascii="Georgia" w:hAnsi="Georgia" w:cs="Calibri"/>
          <w:sz w:val="16"/>
          <w:szCs w:val="16"/>
        </w:rPr>
        <w:t xml:space="preserve">, </w:t>
      </w:r>
      <w:r w:rsidRPr="00D52A08">
        <w:rPr>
          <w:rStyle w:val="StyleUnderline"/>
          <w:rFonts w:ascii="Georgia" w:hAnsi="Georgia"/>
        </w:rPr>
        <w:t>and</w:t>
      </w:r>
      <w:r w:rsidRPr="00D52A08">
        <w:rPr>
          <w:rFonts w:ascii="Georgia" w:hAnsi="Georgia" w:cs="Calibri"/>
          <w:sz w:val="16"/>
          <w:szCs w:val="16"/>
        </w:rPr>
        <w:t xml:space="preserve"> many of them </w:t>
      </w:r>
      <w:r w:rsidRPr="00D52A08">
        <w:rPr>
          <w:rStyle w:val="StyleUnderline"/>
          <w:rFonts w:ascii="Georgia" w:hAnsi="Georgia"/>
        </w:rPr>
        <w:t>lasted for millennia until they were destroyed</w:t>
      </w:r>
      <w:r w:rsidRPr="00D52A08">
        <w:rPr>
          <w:rFonts w:ascii="Georgia" w:hAnsi="Georgia" w:cs="Calibri"/>
          <w:sz w:val="16"/>
          <w:szCs w:val="16"/>
        </w:rPr>
        <w:t xml:space="preserve"> or conquered </w:t>
      </w:r>
      <w:r w:rsidRPr="00D52A08">
        <w:rPr>
          <w:rStyle w:val="StyleUnderline"/>
          <w:rFonts w:ascii="Georgia" w:hAnsi="Georgia"/>
        </w:rPr>
        <w:t>by Western civilization</w:t>
      </w:r>
      <w:r w:rsidRPr="00D52A08">
        <w:rPr>
          <w:rFonts w:ascii="Georgia" w:hAnsi="Georgia" w:cs="Calibri"/>
          <w:sz w:val="16"/>
          <w:szCs w:val="16"/>
        </w:rPr>
        <w:t xml:space="preserve">. </w:t>
      </w:r>
      <w:r w:rsidRPr="00D52A08">
        <w:rPr>
          <w:rStyle w:val="StyleUnderline"/>
          <w:rFonts w:ascii="Georgia" w:hAnsi="Georgia"/>
        </w:rPr>
        <w:t>The growth and power of Western civilization were not inevitable but</w:t>
      </w:r>
      <w:r w:rsidRPr="00D52A08">
        <w:rPr>
          <w:rFonts w:ascii="Georgia" w:hAnsi="Georgia" w:cs="Calibri"/>
          <w:sz w:val="16"/>
          <w:szCs w:val="16"/>
        </w:rPr>
        <w:t xml:space="preserve"> rather </w:t>
      </w:r>
      <w:r w:rsidRPr="00D52A08">
        <w:rPr>
          <w:rStyle w:val="StyleUnderline"/>
          <w:rFonts w:ascii="Georgia" w:hAnsi="Georgia"/>
        </w:rPr>
        <w:t xml:space="preserve">the result of </w:t>
      </w:r>
      <w:r w:rsidRPr="00D52A08">
        <w:rPr>
          <w:rFonts w:ascii="Georgia" w:hAnsi="Georgia" w:cs="Calibri"/>
          <w:sz w:val="16"/>
          <w:szCs w:val="16"/>
        </w:rPr>
        <w:t xml:space="preserve">specific historic </w:t>
      </w:r>
      <w:r w:rsidRPr="00D52A08">
        <w:rPr>
          <w:rStyle w:val="StyleUnderline"/>
          <w:rFonts w:ascii="Georgia" w:hAnsi="Georgia"/>
        </w:rPr>
        <w:t>processes</w:t>
      </w:r>
      <w:r w:rsidRPr="00D52A08">
        <w:rPr>
          <w:rFonts w:ascii="Georgia" w:hAnsi="Georgia" w:cs="Calibri"/>
          <w:sz w:val="16"/>
          <w:szCs w:val="16"/>
        </w:rPr>
        <w:t xml:space="preserve"> arguably </w:t>
      </w:r>
      <w:r w:rsidRPr="00D52A08">
        <w:rPr>
          <w:rStyle w:val="StyleUnderline"/>
          <w:rFonts w:ascii="Georgia" w:hAnsi="Georgia"/>
        </w:rPr>
        <w:t>dependent on geographic coincidence</w:t>
      </w:r>
      <w:r w:rsidRPr="00D52A08">
        <w:rPr>
          <w:rFonts w:ascii="Georgia" w:hAnsi="Georgia" w:cs="Calibri"/>
          <w:sz w:val="16"/>
          <w:szCs w:val="16"/>
        </w:rPr>
        <w:t xml:space="preserve">.[125] The military successes of our civilization might seem to prove its superiority, but even </w:t>
      </w:r>
      <w:r w:rsidRPr="00D52A08">
        <w:rPr>
          <w:rStyle w:val="StyleUnderline"/>
          <w:rFonts w:ascii="Georgia" w:hAnsi="Georgia"/>
        </w:rPr>
        <w:t>in the absence of resistance, problems endemic to our civilization</w:t>
      </w:r>
      <w:r w:rsidRPr="00D52A08">
        <w:rPr>
          <w:rFonts w:ascii="Georgia" w:hAnsi="Georgia" w:cs="Calibri"/>
          <w:sz w:val="16"/>
          <w:szCs w:val="16"/>
        </w:rPr>
        <w:t xml:space="preserve"> such as deforestation and climate change </w:t>
      </w:r>
      <w:r w:rsidRPr="00D52A08">
        <w:rPr>
          <w:rStyle w:val="StyleUnderline"/>
          <w:rFonts w:ascii="Georgia" w:hAnsi="Georgia"/>
        </w:rPr>
        <w:t>may</w:t>
      </w:r>
      <w:r w:rsidRPr="00D52A08">
        <w:rPr>
          <w:rFonts w:ascii="Georgia" w:hAnsi="Georgia" w:cs="Calibri"/>
          <w:sz w:val="16"/>
          <w:szCs w:val="16"/>
        </w:rPr>
        <w:t xml:space="preserve"> well </w:t>
      </w:r>
      <w:r w:rsidRPr="00D52A08">
        <w:rPr>
          <w:rStyle w:val="StyleUnderline"/>
          <w:rFonts w:ascii="Georgia" w:hAnsi="Georgia"/>
        </w:rPr>
        <w:t>bring</w:t>
      </w:r>
      <w:r w:rsidRPr="00D52A08">
        <w:rPr>
          <w:rFonts w:ascii="Georgia" w:hAnsi="Georgia" w:cs="Calibri"/>
          <w:sz w:val="16"/>
          <w:szCs w:val="16"/>
        </w:rPr>
        <w:t xml:space="preserve"> about </w:t>
      </w:r>
      <w:r w:rsidRPr="00D52A08">
        <w:rPr>
          <w:rStyle w:val="StyleUnderline"/>
          <w:rFonts w:ascii="Georgia" w:hAnsi="Georgia"/>
        </w:rPr>
        <w:t>its demise, revealing it to be</w:t>
      </w:r>
      <w:r w:rsidRPr="00D52A08">
        <w:rPr>
          <w:rFonts w:ascii="Georgia" w:hAnsi="Georgia" w:cs="Calibri"/>
          <w:sz w:val="16"/>
          <w:szCs w:val="16"/>
        </w:rPr>
        <w:t xml:space="preserve"> </w:t>
      </w:r>
      <w:r w:rsidRPr="00D52A08">
        <w:rPr>
          <w:rStyle w:val="StyleUnderline"/>
          <w:rFonts w:ascii="Georgia" w:hAnsi="Georgia"/>
        </w:rPr>
        <w:t>a</w:t>
      </w:r>
      <w:r w:rsidRPr="00D52A08">
        <w:rPr>
          <w:rFonts w:ascii="Georgia" w:hAnsi="Georgia" w:cs="Calibri"/>
          <w:sz w:val="16"/>
          <w:szCs w:val="16"/>
        </w:rPr>
        <w:t xml:space="preserve">n utter </w:t>
      </w:r>
      <w:r w:rsidRPr="00D52A08">
        <w:rPr>
          <w:rStyle w:val="StyleUnderline"/>
          <w:rFonts w:ascii="Georgia" w:hAnsi="Georgia"/>
        </w:rPr>
        <w:t>failure</w:t>
      </w:r>
      <w:r w:rsidRPr="00D52A08">
        <w:rPr>
          <w:rFonts w:ascii="Georgia" w:hAnsi="Georgia" w:cs="Calibri"/>
          <w:sz w:val="16"/>
          <w:szCs w:val="16"/>
        </w:rPr>
        <w:t xml:space="preserve"> in terms </w:t>
      </w:r>
      <w:r w:rsidRPr="00D52A08">
        <w:rPr>
          <w:rStyle w:val="StyleUnderline"/>
          <w:rFonts w:ascii="Georgia" w:hAnsi="Georgia"/>
        </w:rPr>
        <w:t>of sustainability</w:t>
      </w:r>
      <w:r w:rsidRPr="00D52A08">
        <w:rPr>
          <w:rFonts w:ascii="Georgia" w:hAnsi="Georgia" w:cs="Calibri"/>
          <w:sz w:val="16"/>
          <w:szCs w:val="16"/>
        </w:rPr>
        <w:t xml:space="preserve">. Other examples of unsustainable hierarchical societies, from Sumer to Easter Island, show how swiftly a society apparently at its pinnacle can collapse. </w:t>
      </w:r>
      <w:r w:rsidRPr="00D52A08">
        <w:rPr>
          <w:rStyle w:val="Emphasis"/>
        </w:rPr>
        <w:t>The idea that the state will inevitably reemerge over time is another of these hopelessly eurocentric fantasies in which Western culture indoctrinates people</w:t>
      </w:r>
      <w:r w:rsidRPr="00D52A08">
        <w:rPr>
          <w:rFonts w:ascii="Georgia" w:hAnsi="Georgia" w:cs="Calibri"/>
          <w:sz w:val="16"/>
          <w:szCs w:val="16"/>
        </w:rPr>
        <w:t xml:space="preserve">. Dozens of indigenous societies around the world never developed states, they thrived for thousands of years, they have never surrendered, and when they finally triumph against colonialism they will cast off the impositions of white culture, which includes the state and capitalism, and revitalize their traditional cultures, which they still carry with them. Many indigenous groups have experience going back hundreds or even thousands of years of contact with the state, and at no point have they voluntarily surrendered to state authority. Western anarchists have much to learn from this persistence, and all people from Western society should take the hint: </w:t>
      </w:r>
      <w:r w:rsidRPr="00D52A08">
        <w:rPr>
          <w:rStyle w:val="StyleUnderline"/>
          <w:rFonts w:ascii="Georgia" w:hAnsi="Georgia"/>
        </w:rPr>
        <w:t>the state is not an inevitable adaptation, it is an imposition, and once we learn how to defeat it for good, we will not let it come back.</w:t>
      </w:r>
    </w:p>
    <w:p w:rsidR="00817142" w:rsidRPr="00D52A08" w:rsidRDefault="00817142" w:rsidP="00817142">
      <w:pPr>
        <w:pStyle w:val="Heading3"/>
      </w:pPr>
      <w:r w:rsidRPr="00D52A08">
        <w:t>AT: Healthcare</w:t>
      </w:r>
    </w:p>
    <w:p w:rsidR="00817142" w:rsidRPr="00D52A08" w:rsidRDefault="00817142" w:rsidP="00817142">
      <w:pPr>
        <w:pStyle w:val="Heading4"/>
      </w:pPr>
      <w:r w:rsidRPr="00D52A08">
        <w:t>“Healthcare” is utilized as an industry in the squo – anarchist societies develop medical care open to all</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2"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Capitalists</w:t>
      </w:r>
      <w:r w:rsidRPr="00D52A08">
        <w:rPr>
          <w:rFonts w:ascii="Georgia" w:hAnsi="Georgia" w:cs="Calibri"/>
          <w:sz w:val="16"/>
          <w:szCs w:val="16"/>
        </w:rPr>
        <w:t xml:space="preserve"> and bureaucrats </w:t>
      </w:r>
      <w:r w:rsidRPr="00D52A08">
        <w:rPr>
          <w:rStyle w:val="StyleUnderline"/>
          <w:rFonts w:ascii="Georgia" w:hAnsi="Georgia"/>
        </w:rPr>
        <w:t>see healthcare as an industry</w:t>
      </w:r>
      <w:r w:rsidRPr="00D52A08">
        <w:rPr>
          <w:rFonts w:ascii="Georgia" w:hAnsi="Georgia" w:cs="Calibri"/>
          <w:sz w:val="16"/>
          <w:szCs w:val="16"/>
        </w:rPr>
        <w:t xml:space="preserve"> — a way to extort money from people in need — and also as a way to appease the population and prevent rebellion. It’s no surprise that the quality of the healthcare often suffers. In the richest country in the world, millions have no access to healthcare, including this author, and every year hundreds of thousands of people die from preventable or treatable causes. Since poisonous working and living conditions and lack of healthcare have always been major grievances within capitalism, </w:t>
      </w:r>
      <w:r w:rsidRPr="00D52A08">
        <w:rPr>
          <w:rStyle w:val="StyleUnderline"/>
          <w:rFonts w:ascii="Georgia" w:hAnsi="Georgia"/>
        </w:rPr>
        <w:t>providing healthcare is</w:t>
      </w:r>
      <w:r w:rsidRPr="00D52A08">
        <w:rPr>
          <w:rFonts w:ascii="Georgia" w:hAnsi="Georgia" w:cs="Calibri"/>
          <w:sz w:val="16"/>
          <w:szCs w:val="16"/>
        </w:rPr>
        <w:t xml:space="preserve"> generally </w:t>
      </w:r>
      <w:r w:rsidRPr="00D52A08">
        <w:rPr>
          <w:rStyle w:val="StyleUnderline"/>
          <w:rFonts w:ascii="Georgia" w:hAnsi="Georgia"/>
        </w:rPr>
        <w:t>a</w:t>
      </w:r>
      <w:r w:rsidRPr="00D52A08">
        <w:rPr>
          <w:rFonts w:ascii="Georgia" w:hAnsi="Georgia" w:cs="Calibri"/>
          <w:sz w:val="16"/>
          <w:szCs w:val="16"/>
        </w:rPr>
        <w:t xml:space="preserve"> chief </w:t>
      </w:r>
      <w:r w:rsidRPr="00D52A08">
        <w:rPr>
          <w:rStyle w:val="StyleUnderline"/>
          <w:rFonts w:ascii="Georgia" w:hAnsi="Georgia"/>
        </w:rPr>
        <w:t>goal of anti-capitalist revolutionaries</w:t>
      </w:r>
      <w:r w:rsidRPr="00D52A08">
        <w:rPr>
          <w:rFonts w:ascii="Georgia" w:hAnsi="Georgia" w:cs="Calibri"/>
          <w:sz w:val="16"/>
          <w:szCs w:val="16"/>
        </w:rPr>
        <w:t xml:space="preserve">. For example, unemployed piqueteros and neighborhood </w:t>
      </w:r>
      <w:r w:rsidRPr="00D52A08">
        <w:rPr>
          <w:rStyle w:val="StyleUnderline"/>
          <w:rFonts w:ascii="Georgia" w:hAnsi="Georgia"/>
        </w:rPr>
        <w:t>assemblies in Argentina</w:t>
      </w:r>
      <w:r w:rsidRPr="00D52A08">
        <w:rPr>
          <w:rFonts w:ascii="Georgia" w:hAnsi="Georgia" w:cs="Calibri"/>
          <w:sz w:val="16"/>
          <w:szCs w:val="16"/>
        </w:rPr>
        <w:t xml:space="preserve"> commonly </w:t>
      </w:r>
      <w:r w:rsidRPr="00D52A08">
        <w:rPr>
          <w:rStyle w:val="StyleUnderline"/>
          <w:rFonts w:ascii="Georgia" w:hAnsi="Georgia"/>
        </w:rPr>
        <w:t>set up clinics</w:t>
      </w:r>
      <w:r w:rsidRPr="00D52A08">
        <w:rPr>
          <w:rFonts w:ascii="Georgia" w:hAnsi="Georgia" w:cs="Calibri"/>
          <w:sz w:val="16"/>
          <w:szCs w:val="16"/>
        </w:rPr>
        <w:t xml:space="preserve"> or take over and fund existing hospitals </w:t>
      </w:r>
      <w:r w:rsidRPr="00D52A08">
        <w:rPr>
          <w:rStyle w:val="StyleUnderline"/>
          <w:rFonts w:ascii="Georgia" w:hAnsi="Georgia"/>
        </w:rPr>
        <w:t>left defunct by the state. During the Spanish Civil War</w:t>
      </w:r>
      <w:r w:rsidRPr="00D52A08">
        <w:rPr>
          <w:rFonts w:ascii="Georgia" w:hAnsi="Georgia" w:cs="Calibri"/>
          <w:sz w:val="16"/>
          <w:szCs w:val="16"/>
        </w:rPr>
        <w:t xml:space="preserve">, Barcelona’s Medical Syndicate, organized largely by </w:t>
      </w:r>
      <w:r w:rsidRPr="00D52A08">
        <w:rPr>
          <w:rStyle w:val="StyleUnderline"/>
          <w:rFonts w:ascii="Georgia" w:hAnsi="Georgia"/>
        </w:rPr>
        <w:t>anarchists, managed 18 hospitals</w:t>
      </w:r>
      <w:r w:rsidRPr="00D52A08">
        <w:rPr>
          <w:rFonts w:ascii="Georgia" w:hAnsi="Georgia" w:cs="Calibri"/>
          <w:sz w:val="16"/>
          <w:szCs w:val="16"/>
        </w:rPr>
        <w:t xml:space="preserve"> (6 of which it had created), 17 sanatoria, 22 clinics, 6 psychiatric establishments, 3 nurseries, and one maternity hospital. Outpatient departments were set up in all the principal localities in Catalunya. Upon receiving a request, the Syndicate sent doctors to places in need. The doctor would have to give good reason for refusing the post, “for it was considered that medicine was at the service of the community, and not the other way round.”[40] </w:t>
      </w:r>
      <w:r w:rsidRPr="00D52A08">
        <w:rPr>
          <w:rStyle w:val="StyleUnderline"/>
          <w:rFonts w:ascii="Georgia" w:hAnsi="Georgia"/>
        </w:rPr>
        <w:t>Funds</w:t>
      </w:r>
      <w:r w:rsidRPr="00D52A08">
        <w:rPr>
          <w:rFonts w:ascii="Georgia" w:hAnsi="Georgia" w:cs="Calibri"/>
          <w:sz w:val="16"/>
          <w:szCs w:val="16"/>
        </w:rPr>
        <w:t xml:space="preserve"> for outpatient clinics </w:t>
      </w:r>
      <w:r w:rsidRPr="00D52A08">
        <w:rPr>
          <w:rStyle w:val="StyleUnderline"/>
          <w:rFonts w:ascii="Georgia" w:hAnsi="Georgia"/>
        </w:rPr>
        <w:t>came from</w:t>
      </w:r>
      <w:r w:rsidRPr="00D52A08">
        <w:rPr>
          <w:rFonts w:ascii="Georgia" w:hAnsi="Georgia" w:cs="Calibri"/>
          <w:sz w:val="16"/>
          <w:szCs w:val="16"/>
        </w:rPr>
        <w:t xml:space="preserve"> contributions from </w:t>
      </w:r>
      <w:r w:rsidRPr="00D52A08">
        <w:rPr>
          <w:rStyle w:val="StyleUnderline"/>
          <w:rFonts w:ascii="Georgia" w:hAnsi="Georgia"/>
        </w:rPr>
        <w:t>local municipalities</w:t>
      </w:r>
      <w:r w:rsidRPr="00D52A08">
        <w:rPr>
          <w:rFonts w:ascii="Georgia" w:hAnsi="Georgia" w:cs="Calibri"/>
          <w:sz w:val="16"/>
          <w:szCs w:val="16"/>
        </w:rPr>
        <w:t xml:space="preserve">. </w:t>
      </w:r>
      <w:r w:rsidRPr="00D52A08">
        <w:rPr>
          <w:rStyle w:val="StyleUnderline"/>
          <w:rFonts w:ascii="Georgia" w:hAnsi="Georgia"/>
        </w:rPr>
        <w:t xml:space="preserve">The anarchist Health Workers’ Union </w:t>
      </w:r>
      <w:r w:rsidRPr="00D52A08">
        <w:rPr>
          <w:rFonts w:ascii="Georgia" w:hAnsi="Georgia" w:cs="Calibri"/>
          <w:sz w:val="16"/>
          <w:szCs w:val="16"/>
        </w:rPr>
        <w:t xml:space="preserve">included 8,000 health workers, 1,020 of them doctors, and also 3,206 nurses, 133 dentists, 330 midwives, and 153 herbalists. The Union operated 36 health centers distributed throughout Catalunya </w:t>
      </w:r>
      <w:r w:rsidRPr="00D52A08">
        <w:rPr>
          <w:rStyle w:val="StyleUnderline"/>
          <w:rFonts w:ascii="Georgia" w:hAnsi="Georgia"/>
        </w:rPr>
        <w:t>to provide healthcare to everyone in the entire region</w:t>
      </w:r>
      <w:r w:rsidRPr="00D52A08">
        <w:rPr>
          <w:rFonts w:ascii="Georgia" w:hAnsi="Georgia" w:cs="Calibri"/>
          <w:sz w:val="16"/>
          <w:szCs w:val="16"/>
        </w:rPr>
        <w:t xml:space="preserve">. There was a central syndicate in each of nine zones, and in Barcelona a Control Committee composed of one delegate from each section met once a week to deal with common problems and implement a common plan. Every department was autonomous in its own sphere, but not isolated, as they supported one another. Beyond Catalunya, healthcare was provided for free in agrarian collectives throughout Aragon and the Levant. Even in the nascent anarchist movement in the US today, anarchists are taking steps to learn about and provide healthcare. In some communities </w:t>
      </w:r>
      <w:r w:rsidRPr="00D52A08">
        <w:rPr>
          <w:rStyle w:val="StyleUnderline"/>
          <w:rFonts w:ascii="Georgia" w:hAnsi="Georgia"/>
        </w:rPr>
        <w:t>anarchists are learning alternative medicine and providing it</w:t>
      </w:r>
      <w:r w:rsidRPr="00D52A08">
        <w:rPr>
          <w:rFonts w:ascii="Georgia" w:hAnsi="Georgia" w:cs="Calibri"/>
          <w:sz w:val="16"/>
          <w:szCs w:val="16"/>
        </w:rPr>
        <w:t xml:space="preserve"> for their communities. And at major protests, given the likelihood of police violence, </w:t>
      </w:r>
      <w:r w:rsidRPr="00D52A08">
        <w:rPr>
          <w:rStyle w:val="StyleUnderline"/>
          <w:rFonts w:ascii="Georgia" w:hAnsi="Georgia"/>
        </w:rPr>
        <w:t>anarchists organize</w:t>
      </w:r>
      <w:r w:rsidRPr="00D52A08">
        <w:rPr>
          <w:rFonts w:ascii="Georgia" w:hAnsi="Georgia" w:cs="Calibri"/>
          <w:sz w:val="16"/>
          <w:szCs w:val="16"/>
        </w:rPr>
        <w:t xml:space="preserve"> networks of volunteer medics who set up </w:t>
      </w:r>
      <w:r w:rsidRPr="00D52A08">
        <w:rPr>
          <w:rStyle w:val="StyleUnderline"/>
          <w:rFonts w:ascii="Georgia" w:hAnsi="Georgia"/>
        </w:rPr>
        <w:t xml:space="preserve">first aid stations </w:t>
      </w:r>
      <w:r w:rsidRPr="00D52A08">
        <w:rPr>
          <w:rFonts w:ascii="Georgia" w:hAnsi="Georgia" w:cs="Calibri"/>
          <w:sz w:val="16"/>
          <w:szCs w:val="16"/>
        </w:rPr>
        <w:t xml:space="preserve">and organize roving medics </w:t>
      </w:r>
      <w:r w:rsidRPr="00D52A08">
        <w:rPr>
          <w:rStyle w:val="StyleUnderline"/>
          <w:rFonts w:ascii="Georgia" w:hAnsi="Georgia"/>
        </w:rPr>
        <w:t>to provide</w:t>
      </w:r>
      <w:r w:rsidRPr="00D52A08">
        <w:rPr>
          <w:rFonts w:ascii="Georgia" w:hAnsi="Georgia" w:cs="Calibri"/>
          <w:sz w:val="16"/>
          <w:szCs w:val="16"/>
        </w:rPr>
        <w:t xml:space="preserve"> first aid </w:t>
      </w:r>
      <w:r w:rsidRPr="00D52A08">
        <w:rPr>
          <w:rStyle w:val="StyleUnderline"/>
          <w:rFonts w:ascii="Georgia" w:hAnsi="Georgia"/>
        </w:rPr>
        <w:t>for</w:t>
      </w:r>
      <w:r w:rsidRPr="00D52A08">
        <w:rPr>
          <w:rFonts w:ascii="Georgia" w:hAnsi="Georgia" w:cs="Calibri"/>
          <w:sz w:val="16"/>
          <w:szCs w:val="16"/>
        </w:rPr>
        <w:t xml:space="preserve"> thousands of </w:t>
      </w:r>
      <w:r w:rsidRPr="00D52A08">
        <w:rPr>
          <w:rStyle w:val="StyleUnderline"/>
          <w:rFonts w:ascii="Georgia" w:hAnsi="Georgia"/>
        </w:rPr>
        <w:t>demonstrators</w:t>
      </w:r>
      <w:r w:rsidRPr="00D52A08">
        <w:rPr>
          <w:rFonts w:ascii="Georgia" w:hAnsi="Georgia" w:cs="Calibri"/>
          <w:sz w:val="16"/>
          <w:szCs w:val="16"/>
        </w:rPr>
        <w:t xml:space="preserve">. These medics, often self-trained, treat injuries from pepper spray, tear gas, clubs, tasers, rubber bullets, police horses, and more, as well as shock and trauma. </w:t>
      </w:r>
      <w:r w:rsidRPr="00D52A08">
        <w:rPr>
          <w:rStyle w:val="StyleUnderline"/>
          <w:rFonts w:ascii="Georgia" w:hAnsi="Georgia"/>
        </w:rPr>
        <w:t>The</w:t>
      </w:r>
      <w:r w:rsidRPr="00D52A08">
        <w:rPr>
          <w:rFonts w:ascii="Georgia" w:hAnsi="Georgia" w:cs="Calibri"/>
          <w:sz w:val="16"/>
          <w:szCs w:val="16"/>
        </w:rPr>
        <w:t xml:space="preserve"> Boston Area Liberation Medic Squad (</w:t>
      </w:r>
      <w:r w:rsidRPr="00D52A08">
        <w:rPr>
          <w:rStyle w:val="StyleUnderline"/>
          <w:rFonts w:ascii="Georgia" w:hAnsi="Georgia"/>
        </w:rPr>
        <w:t>BALM Squad</w:t>
      </w:r>
      <w:r w:rsidRPr="00D52A08">
        <w:rPr>
          <w:rFonts w:ascii="Georgia" w:hAnsi="Georgia" w:cs="Calibri"/>
          <w:sz w:val="16"/>
          <w:szCs w:val="16"/>
        </w:rPr>
        <w:t xml:space="preserve">) </w:t>
      </w:r>
      <w:r w:rsidRPr="00D52A08">
        <w:rPr>
          <w:rStyle w:val="StyleUnderline"/>
          <w:rFonts w:ascii="Georgia" w:hAnsi="Georgia"/>
        </w:rPr>
        <w:t>is</w:t>
      </w:r>
      <w:r w:rsidRPr="00D52A08">
        <w:rPr>
          <w:rFonts w:ascii="Georgia" w:hAnsi="Georgia" w:cs="Calibri"/>
          <w:sz w:val="16"/>
          <w:szCs w:val="16"/>
        </w:rPr>
        <w:t xml:space="preserve"> an example of a medic group that organizes on a permanent basis. Formed in 2001, they travel to major protests in other cities as well, and hold trainings for emergency first aid. They run a website, share information, and link to other initiatives, such as the Common Ground clinic described below. They are </w:t>
      </w:r>
      <w:r w:rsidRPr="00D52A08">
        <w:rPr>
          <w:rStyle w:val="StyleUnderline"/>
          <w:rFonts w:ascii="Georgia" w:hAnsi="Georgia"/>
        </w:rPr>
        <w:t>non-hierarchical and use consensus decision-making</w:t>
      </w:r>
      <w:r w:rsidRPr="00D52A08">
        <w:rPr>
          <w:rFonts w:ascii="Georgia" w:hAnsi="Georgia" w:cs="Calibri"/>
          <w:sz w:val="16"/>
          <w:szCs w:val="16"/>
        </w:rPr>
        <w:t xml:space="preserve">, as does the Bay Area Radical Health Collective, a similar group on the West Coast. Between protests, a number of </w:t>
      </w:r>
      <w:r w:rsidRPr="00D52A08">
        <w:rPr>
          <w:rStyle w:val="StyleUnderline"/>
          <w:rFonts w:ascii="Georgia" w:hAnsi="Georgia"/>
        </w:rPr>
        <w:t>radical feminist groups throughout the US and Canada have formed Women’s Health Collectives</w:t>
      </w:r>
      <w:r w:rsidRPr="00D52A08">
        <w:rPr>
          <w:rFonts w:ascii="Georgia" w:hAnsi="Georgia" w:cs="Calibri"/>
          <w:sz w:val="16"/>
          <w:szCs w:val="16"/>
        </w:rPr>
        <w:t xml:space="preserve">, to address the needs of women. Some of these collectives teach female anatomy in empowering, positive ways, showing women how to give themselves gynecological exams, how to experience menstruation comfortably, and how to practice safe methods of birth control. The patriarchal Western medical establishment is generally ignorant of women’s health to the point of being degrading and harmful. </w:t>
      </w:r>
      <w:r w:rsidRPr="00D52A08">
        <w:rPr>
          <w:rStyle w:val="StyleUnderline"/>
          <w:rFonts w:ascii="Georgia" w:hAnsi="Georgia"/>
        </w:rPr>
        <w:t>An anti-establishment</w:t>
      </w:r>
      <w:r w:rsidRPr="00D52A08">
        <w:rPr>
          <w:rFonts w:ascii="Georgia" w:hAnsi="Georgia" w:cs="Calibri"/>
          <w:sz w:val="16"/>
          <w:szCs w:val="16"/>
        </w:rPr>
        <w:t xml:space="preserve">, do-it-yourself </w:t>
      </w:r>
      <w:r w:rsidRPr="00D52A08">
        <w:rPr>
          <w:rStyle w:val="StyleUnderline"/>
          <w:rFonts w:ascii="Georgia" w:hAnsi="Georgia"/>
        </w:rPr>
        <w:t xml:space="preserve">approach allows marginalized people to subvert a neglectful system </w:t>
      </w:r>
      <w:r w:rsidRPr="00D52A08">
        <w:rPr>
          <w:rFonts w:ascii="Georgia" w:hAnsi="Georgia" w:cs="Calibri"/>
          <w:sz w:val="16"/>
          <w:szCs w:val="16"/>
        </w:rPr>
        <w:t xml:space="preserve">by organizing </w:t>
      </w:r>
      <w:r w:rsidRPr="00D52A08">
        <w:rPr>
          <w:rStyle w:val="StyleUnderline"/>
          <w:rFonts w:ascii="Georgia" w:hAnsi="Georgia"/>
        </w:rPr>
        <w:t>to meet their own needs</w:t>
      </w:r>
      <w:r w:rsidRPr="00D52A08">
        <w:rPr>
          <w:rFonts w:ascii="Georgia" w:hAnsi="Georgia" w:cs="Calibri"/>
          <w:sz w:val="16"/>
          <w:szCs w:val="16"/>
        </w:rPr>
        <w:t xml:space="preserve">. After Hurricane Katrina devastated New Orleans, activist street medics joined a former Black Panther in setting up the </w:t>
      </w:r>
      <w:r w:rsidRPr="00D52A08">
        <w:rPr>
          <w:rStyle w:val="StyleUnderline"/>
          <w:rFonts w:ascii="Georgia" w:hAnsi="Georgia"/>
        </w:rPr>
        <w:t>Common Ground clinic</w:t>
      </w:r>
      <w:r w:rsidRPr="00D52A08">
        <w:rPr>
          <w:rFonts w:ascii="Georgia" w:hAnsi="Georgia" w:cs="Calibri"/>
          <w:sz w:val="16"/>
          <w:szCs w:val="16"/>
        </w:rPr>
        <w:t xml:space="preserve"> in one of the neediest neighborhoods. They were soon </w:t>
      </w:r>
      <w:r w:rsidRPr="00D52A08">
        <w:rPr>
          <w:rStyle w:val="StyleUnderline"/>
          <w:rFonts w:ascii="Georgia" w:hAnsi="Georgia"/>
        </w:rPr>
        <w:t>assisted by</w:t>
      </w:r>
      <w:r w:rsidRPr="00D52A08">
        <w:rPr>
          <w:rFonts w:ascii="Georgia" w:hAnsi="Georgia" w:cs="Calibri"/>
          <w:sz w:val="16"/>
          <w:szCs w:val="16"/>
        </w:rPr>
        <w:t xml:space="preserve"> hundreds of </w:t>
      </w:r>
      <w:r w:rsidRPr="00D52A08">
        <w:rPr>
          <w:rStyle w:val="StyleUnderline"/>
          <w:rFonts w:ascii="Georgia" w:hAnsi="Georgia"/>
        </w:rPr>
        <w:t>anarchists</w:t>
      </w:r>
      <w:r w:rsidRPr="00D52A08">
        <w:rPr>
          <w:rFonts w:ascii="Georgia" w:hAnsi="Georgia" w:cs="Calibri"/>
          <w:sz w:val="16"/>
          <w:szCs w:val="16"/>
        </w:rPr>
        <w:t xml:space="preserve"> and other volunteers from across the country, mostly without experience. Funded by donations and run by volunteers, the Common Ground clinic provided treatment to tens of thousands of people. The failure of the government’s “Emergency Management” experts during the crisis is widely recognized. But Common Ground </w:t>
      </w:r>
      <w:r w:rsidRPr="00D52A08">
        <w:rPr>
          <w:rStyle w:val="StyleUnderline"/>
          <w:rFonts w:ascii="Georgia" w:hAnsi="Georgia"/>
        </w:rPr>
        <w:t>was so well organized it</w:t>
      </w:r>
      <w:r w:rsidRPr="00D52A08">
        <w:rPr>
          <w:rFonts w:ascii="Georgia" w:hAnsi="Georgia" w:cs="Calibri"/>
          <w:sz w:val="16"/>
          <w:szCs w:val="16"/>
        </w:rPr>
        <w:t xml:space="preserve"> also </w:t>
      </w:r>
      <w:r w:rsidRPr="00D52A08">
        <w:rPr>
          <w:rStyle w:val="StyleUnderline"/>
          <w:rFonts w:ascii="Georgia" w:hAnsi="Georgia"/>
        </w:rPr>
        <w:t>out-performed the Red Cross</w:t>
      </w:r>
      <w:r w:rsidRPr="00D52A08">
        <w:rPr>
          <w:rFonts w:ascii="Georgia" w:hAnsi="Georgia" w:cs="Calibri"/>
          <w:sz w:val="16"/>
          <w:szCs w:val="16"/>
        </w:rPr>
        <w:t>, despite the latter having a great deal more experience and resources.[41] In the process, they popularized the concept of mutual aid and made plain the failure of the government. At the time of this writing Common Ground has 40 full-time organizers and is pursuing health in a much broader sense, also making community gardens and fighting for housing rights so that those evicted by the storm will not be prevented from coming home by the gentrification plans of the government. They have helped gut and rebuild many houses in the poorest neighborhoods, which authorities wanted to bulldoze in order to win more living space for rich white people.</w:t>
      </w:r>
    </w:p>
    <w:p w:rsidR="00817142" w:rsidRPr="00D52A08" w:rsidRDefault="00817142" w:rsidP="00817142">
      <w:pPr>
        <w:pStyle w:val="Heading3"/>
      </w:pPr>
      <w:r w:rsidRPr="00D52A08">
        <w:t>AT: Interpersonal/Gendered Violence</w:t>
      </w:r>
    </w:p>
    <w:p w:rsidR="00817142" w:rsidRPr="00D52A08" w:rsidRDefault="00817142" w:rsidP="00817142">
      <w:pPr>
        <w:pStyle w:val="Heading4"/>
      </w:pPr>
      <w:r w:rsidRPr="00D52A08">
        <w:t xml:space="preserve">Only aff solves – removes the social stigma surrounding reporting and experiences of survivors of violence </w:t>
      </w:r>
    </w:p>
    <w:p w:rsidR="00817142" w:rsidRPr="00D52A08" w:rsidRDefault="00817142" w:rsidP="00817142">
      <w:pPr>
        <w:rPr>
          <w:rFonts w:cs="Calibri"/>
          <w:sz w:val="16"/>
        </w:rPr>
      </w:pPr>
      <w:r w:rsidRPr="00D52A08">
        <w:rPr>
          <w:rFonts w:cs="Calibri"/>
          <w:sz w:val="16"/>
          <w:szCs w:val="21"/>
        </w:rPr>
        <w:br/>
      </w:r>
      <w:r w:rsidRPr="00D52A08">
        <w:rPr>
          <w:rFonts w:cs="Calibri"/>
          <w:sz w:val="16"/>
          <w:szCs w:val="18"/>
        </w:rPr>
        <w:t xml:space="preserve">Peter </w:t>
      </w:r>
      <w:r w:rsidRPr="00D52A08">
        <w:rPr>
          <w:rStyle w:val="Style13ptBold"/>
        </w:rPr>
        <w:t>Gelderloos</w:t>
      </w:r>
      <w:r w:rsidRPr="00D52A08">
        <w:rPr>
          <w:rFonts w:cs="Calibri"/>
          <w:sz w:val="16"/>
          <w:szCs w:val="21"/>
        </w:rPr>
        <w:t xml:space="preserve">, </w:t>
      </w:r>
      <w:r w:rsidRPr="00D52A08">
        <w:rPr>
          <w:rStyle w:val="Style13ptBold"/>
        </w:rPr>
        <w:t>2010</w:t>
      </w:r>
      <w:r w:rsidRPr="00D52A08">
        <w:rPr>
          <w:rFonts w:cs="Calibri"/>
          <w:sz w:val="16"/>
          <w:szCs w:val="21"/>
        </w:rPr>
        <w:t>, </w:t>
      </w:r>
      <w:r w:rsidRPr="00D52A08">
        <w:rPr>
          <w:rFonts w:cs="Calibri"/>
          <w:sz w:val="16"/>
          <w:szCs w:val="18"/>
        </w:rPr>
        <w:t>The Anarchist Library </w:t>
      </w:r>
      <w:r w:rsidRPr="00D52A08">
        <w:rPr>
          <w:rFonts w:cs="Calibri"/>
          <w:sz w:val="16"/>
          <w:szCs w:val="21"/>
        </w:rPr>
        <w:t>, </w:t>
      </w:r>
      <w:r w:rsidRPr="00D52A08">
        <w:rPr>
          <w:rFonts w:cs="Calibri"/>
          <w:sz w:val="16"/>
          <w:szCs w:val="18"/>
        </w:rPr>
        <w:t>"Anarchy Works"</w:t>
      </w:r>
      <w:r w:rsidRPr="00D52A08">
        <w:rPr>
          <w:rFonts w:cs="Calibri"/>
          <w:sz w:val="16"/>
          <w:szCs w:val="21"/>
        </w:rPr>
        <w:t>, </w:t>
      </w:r>
      <w:hyperlink r:id="rId23" w:history="1">
        <w:r w:rsidRPr="00D52A08">
          <w:rPr>
            <w:rFonts w:eastAsiaTheme="majorEastAsia"/>
            <w:sz w:val="16"/>
          </w:rPr>
          <w:t>https://anarchyinaction.org/index.php?title=Anarchy_Works</w:t>
        </w:r>
      </w:hyperlink>
      <w:r w:rsidRPr="00D52A08">
        <w:rPr>
          <w:sz w:val="16"/>
        </w:rPr>
        <w:t xml:space="preserve"> *mention of sexually explicit violence* // NCMD</w:t>
      </w:r>
      <w:r w:rsidRPr="00D52A08">
        <w:rPr>
          <w:sz w:val="16"/>
        </w:rPr>
        <w:br/>
      </w:r>
      <w:r w:rsidRPr="00D52A08">
        <w:rPr>
          <w:rFonts w:cs="Calibri"/>
          <w:sz w:val="16"/>
        </w:rPr>
        <w:t xml:space="preserve">Many </w:t>
      </w:r>
      <w:r w:rsidRPr="00D52A08">
        <w:rPr>
          <w:rFonts w:cs="Calibri"/>
          <w:u w:val="single"/>
        </w:rPr>
        <w:t>actions that are considered crimes by our government are completely harmles</w:t>
      </w:r>
      <w:r w:rsidRPr="00D52A08">
        <w:rPr>
          <w:rFonts w:cs="Calibri"/>
          <w:sz w:val="16"/>
        </w:rPr>
        <w:t xml:space="preserve">s; some crimes, such as stealing from the wealthy or sabotaging instruments of warfare, can actually decrease harm. Still, </w:t>
      </w:r>
      <w:r w:rsidRPr="00D52A08">
        <w:rPr>
          <w:rFonts w:cs="Calibri"/>
          <w:u w:val="single"/>
        </w:rPr>
        <w:t>a number of transgressions that are now considered crimes do constitute real social harm</w:t>
      </w:r>
      <w:r w:rsidRPr="00D52A08">
        <w:rPr>
          <w:rFonts w:cs="Calibri"/>
          <w:sz w:val="16"/>
        </w:rPr>
        <w:t xml:space="preserve">. Of these, murder is highly sensationalized but rare compared to other more common problems. </w:t>
      </w:r>
      <w:r w:rsidRPr="00D52A08">
        <w:rPr>
          <w:rStyle w:val="StyleUnderline"/>
        </w:rPr>
        <w:t>Sexual and domestic violence are rampant</w:t>
      </w:r>
      <w:r w:rsidRPr="00D52A08">
        <w:rPr>
          <w:rFonts w:cs="Calibri"/>
          <w:sz w:val="16"/>
        </w:rPr>
        <w:t xml:space="preserve"> in our society, </w:t>
      </w:r>
      <w:r w:rsidRPr="00D52A08">
        <w:rPr>
          <w:rStyle w:val="StyleUnderline"/>
          <w:sz w:val="16"/>
        </w:rPr>
        <w:t>and</w:t>
      </w:r>
      <w:r w:rsidRPr="00D52A08">
        <w:rPr>
          <w:rFonts w:cs="Calibri"/>
          <w:sz w:val="16"/>
        </w:rPr>
        <w:t xml:space="preserve"> </w:t>
      </w:r>
      <w:r w:rsidRPr="00D52A08">
        <w:rPr>
          <w:rFonts w:cs="Calibri"/>
          <w:u w:val="single"/>
        </w:rPr>
        <w:t xml:space="preserve">even </w:t>
      </w:r>
      <w:r w:rsidRPr="00D52A08">
        <w:rPr>
          <w:rStyle w:val="StyleUnderline"/>
        </w:rPr>
        <w:t>in the absence of government</w:t>
      </w:r>
      <w:r w:rsidRPr="00D52A08">
        <w:rPr>
          <w:rFonts w:cs="Calibri"/>
          <w:u w:val="single"/>
        </w:rPr>
        <w:t xml:space="preserve"> and capitalism </w:t>
      </w:r>
      <w:r w:rsidRPr="00D52A08">
        <w:rPr>
          <w:rStyle w:val="StyleUnderline"/>
        </w:rPr>
        <w:t>these forms of violence will continue</w:t>
      </w:r>
      <w:r w:rsidRPr="00D52A08">
        <w:rPr>
          <w:rStyle w:val="StyleUnderline"/>
          <w:sz w:val="16"/>
        </w:rPr>
        <w:t xml:space="preserve"> </w:t>
      </w:r>
      <w:r w:rsidRPr="00D52A08">
        <w:rPr>
          <w:rStyle w:val="StyleUnderline"/>
        </w:rPr>
        <w:t>unless they are specifically addressed</w:t>
      </w:r>
      <w:r w:rsidRPr="00D52A08">
        <w:rPr>
          <w:rStyle w:val="StyleUnderline"/>
          <w:sz w:val="16"/>
        </w:rPr>
        <w:t>.</w:t>
      </w:r>
      <w:r w:rsidRPr="00D52A08">
        <w:rPr>
          <w:rFonts w:cs="Calibri"/>
          <w:sz w:val="16"/>
        </w:rPr>
        <w:t xml:space="preserve"> Currently, many forms of sexual and domestic violence are commonly tolerated; some are even subtly encouraged by Hollywood, churches, and other mainstream </w:t>
      </w:r>
      <w:r w:rsidRPr="00D52A08">
        <w:rPr>
          <w:rStyle w:val="StyleUnderline"/>
          <w:sz w:val="16"/>
        </w:rPr>
        <w:t>institutions</w:t>
      </w:r>
      <w:r w:rsidRPr="00D52A08">
        <w:rPr>
          <w:rFonts w:cs="Calibri"/>
          <w:sz w:val="16"/>
        </w:rPr>
        <w:t xml:space="preserve">. </w:t>
      </w:r>
      <w:r w:rsidRPr="00D52A08">
        <w:rPr>
          <w:rFonts w:cs="Calibri"/>
          <w:u w:val="single"/>
        </w:rPr>
        <w:t>Hollywood</w:t>
      </w:r>
      <w:r w:rsidRPr="00D52A08">
        <w:rPr>
          <w:rFonts w:cs="Calibri"/>
          <w:sz w:val="16"/>
        </w:rPr>
        <w:t xml:space="preserve"> </w:t>
      </w:r>
      <w:r w:rsidRPr="00D52A08">
        <w:rPr>
          <w:rStyle w:val="StyleUnderline"/>
          <w:sz w:val="16"/>
        </w:rPr>
        <w:t xml:space="preserve">often </w:t>
      </w:r>
      <w:r w:rsidRPr="00D52A08">
        <w:rPr>
          <w:rStyle w:val="StyleUnderline"/>
        </w:rPr>
        <w:t>sexualizes rape and, along with other corporate media and most major religions, glorifies female passivity and servility</w:t>
      </w:r>
      <w:r w:rsidRPr="00D52A08">
        <w:rPr>
          <w:rStyle w:val="StyleUnderline"/>
          <w:sz w:val="16"/>
        </w:rPr>
        <w:t xml:space="preserve">. </w:t>
      </w:r>
      <w:r w:rsidRPr="00D52A08">
        <w:rPr>
          <w:rFonts w:cs="Calibri"/>
          <w:sz w:val="16"/>
        </w:rPr>
        <w:t xml:space="preserve">In the discourse these institutions influence, the severe problem of spousal rape is ignored, </w:t>
      </w:r>
      <w:r w:rsidRPr="00D52A08">
        <w:rPr>
          <w:rFonts w:cs="Calibri"/>
          <w:u w:val="single"/>
        </w:rPr>
        <w:t>and</w:t>
      </w:r>
      <w:r w:rsidRPr="00D52A08">
        <w:rPr>
          <w:rFonts w:cs="Calibri"/>
          <w:sz w:val="16"/>
        </w:rPr>
        <w:t xml:space="preserve"> as a result many people even believe that a husband cannot rape a wife because they are joined in a contractual sexual union. News </w:t>
      </w:r>
      <w:r w:rsidRPr="00D52A08">
        <w:rPr>
          <w:rStyle w:val="StyleUnderline"/>
          <w:sz w:val="16"/>
        </w:rPr>
        <w:t>media</w:t>
      </w:r>
      <w:r w:rsidRPr="00D52A08">
        <w:rPr>
          <w:rFonts w:cs="Calibri"/>
          <w:sz w:val="16"/>
        </w:rPr>
        <w:t xml:space="preserve"> and Hollywood movies regularly </w:t>
      </w:r>
      <w:r w:rsidRPr="00D52A08">
        <w:rPr>
          <w:rStyle w:val="StyleUnderline"/>
        </w:rPr>
        <w:t>portray rape as an act committed by</w:t>
      </w:r>
      <w:r w:rsidRPr="00D52A08">
        <w:rPr>
          <w:rFonts w:cs="Calibri"/>
          <w:u w:val="single"/>
        </w:rPr>
        <w:t xml:space="preserve"> a stranger</w:t>
      </w:r>
      <w:r w:rsidRPr="00D52A08">
        <w:rPr>
          <w:rFonts w:cs="Calibri"/>
          <w:sz w:val="16"/>
        </w:rPr>
        <w:t xml:space="preserve"> — especially </w:t>
      </w:r>
      <w:r w:rsidRPr="00D52A08">
        <w:rPr>
          <w:rStyle w:val="StyleUnderline"/>
          <w:sz w:val="16"/>
        </w:rPr>
        <w:t>a poor, non-white stranger</w:t>
      </w:r>
      <w:r w:rsidRPr="00D52A08">
        <w:rPr>
          <w:rFonts w:cs="Calibri"/>
          <w:sz w:val="16"/>
        </w:rPr>
        <w:t>. In this version</w:t>
      </w:r>
      <w:r w:rsidRPr="00D52A08">
        <w:rPr>
          <w:rStyle w:val="StyleUnderline"/>
          <w:sz w:val="16"/>
        </w:rPr>
        <w:t>, a woman’s only hope is to be protected by the police or a boyfriend</w:t>
      </w:r>
      <w:r w:rsidRPr="00D52A08">
        <w:rPr>
          <w:rFonts w:cs="Calibri"/>
          <w:sz w:val="16"/>
        </w:rPr>
        <w:t xml:space="preserve">. </w:t>
      </w:r>
      <w:r w:rsidRPr="00D52A08">
        <w:rPr>
          <w:rFonts w:cs="Calibri"/>
          <w:u w:val="single"/>
        </w:rPr>
        <w:t>But</w:t>
      </w:r>
      <w:r w:rsidRPr="00D52A08">
        <w:rPr>
          <w:rFonts w:cs="Calibri"/>
          <w:sz w:val="16"/>
        </w:rPr>
        <w:t xml:space="preserve"> in fact, </w:t>
      </w:r>
      <w:r w:rsidRPr="00D52A08">
        <w:rPr>
          <w:rFonts w:cs="Calibri"/>
          <w:u w:val="single"/>
        </w:rPr>
        <w:t>the vast majority of rapes are committed by boyfriends, friends, and family members</w:t>
      </w:r>
      <w:r w:rsidRPr="00D52A08">
        <w:rPr>
          <w:rFonts w:cs="Calibri"/>
          <w:sz w:val="16"/>
        </w:rPr>
        <w:t xml:space="preserve">, in situations that fall in the gray area between the mainstream definitions of consent and force. More frequently, Hollywood ignores the problems of rape, abuse, and domestic violence altogether, while perpetuating the myth of love at first sight. </w:t>
      </w:r>
      <w:r w:rsidRPr="00D52A08">
        <w:rPr>
          <w:rFonts w:cs="Calibri"/>
          <w:u w:val="single"/>
        </w:rPr>
        <w:t>In this myth, the man wins over the woman and the two fulfill all of each other’s emotional and sexual needs</w:t>
      </w:r>
      <w:r w:rsidRPr="00D52A08">
        <w:rPr>
          <w:rFonts w:cs="Calibri"/>
          <w:sz w:val="16"/>
        </w:rPr>
        <w:t xml:space="preserve">, making a perfect match without having to talk about consent, work on communication, or navigate emotional and sexual boundaries. </w:t>
      </w:r>
      <w:r w:rsidRPr="00D52A08">
        <w:rPr>
          <w:rStyle w:val="StyleUnderline"/>
          <w:sz w:val="16"/>
        </w:rPr>
        <w:t>Police and other institutions purporting to protect women from rape counsel women not to resist for fear of aggravating their attacker</w:t>
      </w:r>
      <w:r w:rsidRPr="00D52A08">
        <w:rPr>
          <w:rFonts w:cs="Calibri"/>
          <w:sz w:val="16"/>
        </w:rPr>
        <w:t>, when all evidence and common sense suggest that resistance is often one’s best chance</w:t>
      </w:r>
      <w:r w:rsidRPr="00D52A08">
        <w:rPr>
          <w:rStyle w:val="StyleUnderline"/>
          <w:sz w:val="16"/>
        </w:rPr>
        <w:t xml:space="preserve">. </w:t>
      </w:r>
      <w:r w:rsidRPr="00D52A08">
        <w:rPr>
          <w:rStyle w:val="StyleUnderline"/>
        </w:rPr>
        <w:t>The state</w:t>
      </w:r>
      <w:r w:rsidRPr="00D52A08">
        <w:rPr>
          <w:rFonts w:cs="Calibri"/>
          <w:u w:val="single"/>
        </w:rPr>
        <w:t xml:space="preserve"> rarely offers self-defense classes to women</w:t>
      </w:r>
      <w:r w:rsidRPr="00D52A08">
        <w:rPr>
          <w:rFonts w:cs="Calibri"/>
          <w:sz w:val="16"/>
        </w:rPr>
        <w:t xml:space="preserve">, </w:t>
      </w:r>
      <w:r w:rsidRPr="00D52A08">
        <w:rPr>
          <w:rStyle w:val="StyleUnderline"/>
          <w:sz w:val="16"/>
        </w:rPr>
        <w:t>while frequently prosecuting women who kill or injure attackers in self-defense. People who go to the state</w:t>
      </w:r>
      <w:r w:rsidRPr="00D52A08">
        <w:rPr>
          <w:rFonts w:cs="Calibri"/>
          <w:sz w:val="16"/>
        </w:rPr>
        <w:t xml:space="preserve"> to report sexual </w:t>
      </w:r>
      <w:r w:rsidRPr="00D52A08">
        <w:rPr>
          <w:rFonts w:cs="Calibri"/>
          <w:u w:val="single"/>
        </w:rPr>
        <w:t>or</w:t>
      </w:r>
      <w:r w:rsidRPr="00D52A08">
        <w:rPr>
          <w:rFonts w:cs="Calibri"/>
          <w:sz w:val="16"/>
        </w:rPr>
        <w:t xml:space="preserve"> physical assault </w:t>
      </w:r>
      <w:r w:rsidRPr="00D52A08">
        <w:rPr>
          <w:rStyle w:val="StyleUnderline"/>
        </w:rPr>
        <w:t>face</w:t>
      </w:r>
      <w:r w:rsidRPr="00D52A08">
        <w:rPr>
          <w:rFonts w:cs="Calibri"/>
          <w:u w:val="single"/>
        </w:rPr>
        <w:t xml:space="preserve"> added </w:t>
      </w:r>
      <w:r w:rsidRPr="00D52A08">
        <w:rPr>
          <w:rStyle w:val="StyleUnderline"/>
        </w:rPr>
        <w:t>humiliations</w:t>
      </w:r>
      <w:r w:rsidRPr="00D52A08">
        <w:rPr>
          <w:rFonts w:cs="Calibri"/>
          <w:sz w:val="16"/>
        </w:rPr>
        <w:t xml:space="preserve">. </w:t>
      </w:r>
      <w:r w:rsidRPr="00D52A08">
        <w:rPr>
          <w:rStyle w:val="StyleUnderline"/>
        </w:rPr>
        <w:t xml:space="preserve">Courts question the honesty and moral integrity of women </w:t>
      </w:r>
      <w:r w:rsidRPr="00D52A08">
        <w:rPr>
          <w:rFonts w:cs="Calibri"/>
          <w:u w:val="single"/>
        </w:rPr>
        <w:t xml:space="preserve">who bravely go public after being sexually assaulted; </w:t>
      </w:r>
      <w:r w:rsidRPr="00D52A08">
        <w:rPr>
          <w:rStyle w:val="StyleUnderline"/>
        </w:rPr>
        <w:t>judges award custody</w:t>
      </w:r>
      <w:r w:rsidRPr="00D52A08">
        <w:rPr>
          <w:rFonts w:cs="Calibri"/>
          <w:u w:val="single"/>
        </w:rPr>
        <w:t xml:space="preserve"> of children </w:t>
      </w:r>
      <w:r w:rsidRPr="00D52A08">
        <w:rPr>
          <w:rStyle w:val="StyleUnderline"/>
        </w:rPr>
        <w:t>to abusive fathers; police ignore domestic violence calls</w:t>
      </w:r>
      <w:r w:rsidRPr="00D52A08">
        <w:rPr>
          <w:rFonts w:cs="Calibri"/>
          <w:u w:val="single"/>
        </w:rPr>
        <w:t>, even standing by as husbands beat wives</w:t>
      </w:r>
      <w:r w:rsidRPr="00D52A08">
        <w:rPr>
          <w:rFonts w:cs="Calibri"/>
          <w:sz w:val="16"/>
        </w:rPr>
        <w:t xml:space="preserve">. Some local regulations require the police to arrest someone, or even both involved parties, in a domestic violence call; often </w:t>
      </w:r>
      <w:r w:rsidRPr="00D52A08">
        <w:rPr>
          <w:rStyle w:val="StyleUnderline"/>
          <w:sz w:val="16"/>
        </w:rPr>
        <w:t>a woman who calls for help is herself sent to jail</w:t>
      </w:r>
      <w:r w:rsidRPr="00D52A08">
        <w:rPr>
          <w:rFonts w:cs="Calibri"/>
          <w:sz w:val="16"/>
        </w:rPr>
        <w:t xml:space="preserve">. </w:t>
      </w:r>
      <w:r w:rsidRPr="00D52A08">
        <w:rPr>
          <w:rStyle w:val="StyleUnderline"/>
        </w:rPr>
        <w:t>Transgender people are betrayed</w:t>
      </w:r>
      <w:r w:rsidRPr="00D52A08">
        <w:rPr>
          <w:rFonts w:cs="Calibri"/>
          <w:u w:val="single"/>
        </w:rPr>
        <w:t xml:space="preserve"> even more </w:t>
      </w:r>
      <w:r w:rsidRPr="00D52A08">
        <w:rPr>
          <w:rStyle w:val="StyleUnderline"/>
        </w:rPr>
        <w:t>regularly by the legal system</w:t>
      </w:r>
      <w:r w:rsidRPr="00D52A08">
        <w:rPr>
          <w:rStyle w:val="StyleUnderline"/>
          <w:sz w:val="16"/>
        </w:rPr>
        <w:t>, which refuses to respect their identities and often forces them into prison cells with people of different genders</w:t>
      </w:r>
      <w:r w:rsidRPr="00D52A08">
        <w:rPr>
          <w:rFonts w:cs="Calibri"/>
          <w:sz w:val="16"/>
        </w:rPr>
        <w:t xml:space="preserve">. </w:t>
      </w:r>
      <w:r w:rsidRPr="00D52A08">
        <w:rPr>
          <w:rFonts w:cs="Calibri"/>
          <w:u w:val="single"/>
        </w:rPr>
        <w:t xml:space="preserve">Working class and homeless </w:t>
      </w:r>
      <w:r w:rsidRPr="00D52A08">
        <w:rPr>
          <w:rStyle w:val="StyleUnderline"/>
        </w:rPr>
        <w:t>transgender people are systematically raped by agents of the legal system</w:t>
      </w:r>
      <w:r w:rsidRPr="00D52A08">
        <w:rPr>
          <w:rFonts w:cs="Calibri"/>
          <w:sz w:val="16"/>
        </w:rPr>
        <w:t xml:space="preserve">. A great deal of abuse not directly caused by the authorities is a result of people taking out their anger on those below them in the social hierarchy. </w:t>
      </w:r>
      <w:r w:rsidRPr="00D52A08">
        <w:rPr>
          <w:rFonts w:cs="Calibri"/>
          <w:u w:val="single"/>
        </w:rPr>
        <w:t>Children</w:t>
      </w:r>
      <w:r w:rsidRPr="00D52A08">
        <w:rPr>
          <w:rFonts w:cs="Calibri"/>
          <w:sz w:val="16"/>
        </w:rPr>
        <w:t xml:space="preserve">, who tend to be at the bottom of the pyramid, ultimately </w:t>
      </w:r>
      <w:r w:rsidRPr="00D52A08">
        <w:rPr>
          <w:rFonts w:cs="Calibri"/>
          <w:u w:val="single"/>
        </w:rPr>
        <w:t>receive a great deal of this abuse</w:t>
      </w:r>
      <w:r w:rsidRPr="00D52A08">
        <w:rPr>
          <w:rFonts w:cs="Calibri"/>
          <w:sz w:val="16"/>
        </w:rPr>
        <w:t>. Th</w:t>
      </w:r>
      <w:r w:rsidRPr="00D52A08">
        <w:rPr>
          <w:rFonts w:cs="Calibri"/>
          <w:u w:val="single"/>
        </w:rPr>
        <w:t>e authorities who are supposed to keep them safe — parents, relatives, priests, teachers — are the most likely to abuse them</w:t>
      </w:r>
      <w:r w:rsidRPr="00D52A08">
        <w:rPr>
          <w:rFonts w:cs="Calibri"/>
          <w:sz w:val="16"/>
        </w:rPr>
        <w:t xml:space="preserve">. Seeking help may only make things worse, because at no point does the legal system allow them to regain control over their lives, even though it is this control that survivors of abuse most need. Instead, </w:t>
      </w:r>
      <w:r w:rsidRPr="00D52A08">
        <w:rPr>
          <w:rFonts w:cs="Calibri"/>
          <w:u w:val="single"/>
        </w:rPr>
        <w:t>each case is decided by social workers and judges with little knowledge of the situation and hundreds of other cases to arbitrate</w:t>
      </w:r>
      <w:r w:rsidRPr="00D52A08">
        <w:rPr>
          <w:rFonts w:cs="Calibri"/>
          <w:sz w:val="16"/>
        </w:rPr>
        <w:t xml:space="preserve">. The current paradigm of punishing offenders and ignoring the needs of victims has proven a total failure, and </w:t>
      </w:r>
      <w:r w:rsidRPr="00D52A08">
        <w:rPr>
          <w:rStyle w:val="StyleUnderline"/>
          <w:sz w:val="16"/>
        </w:rPr>
        <w:t>increased enforcement of laws would not change this</w:t>
      </w:r>
      <w:r w:rsidRPr="00D52A08">
        <w:rPr>
          <w:rFonts w:cs="Calibri"/>
          <w:sz w:val="16"/>
        </w:rPr>
        <w:t xml:space="preserve">. </w:t>
      </w:r>
      <w:r w:rsidRPr="00D52A08">
        <w:rPr>
          <w:rFonts w:cs="Calibri"/>
          <w:u w:val="single"/>
        </w:rPr>
        <w:t>People who abuse were often abused themselves; sending them to prison does not make them any less likely to act abusively</w:t>
      </w:r>
      <w:r w:rsidRPr="00D52A08">
        <w:rPr>
          <w:rFonts w:cs="Calibri"/>
          <w:sz w:val="16"/>
        </w:rPr>
        <w:t xml:space="preserve">. People who survive abuse may benefit from having a safe space, but </w:t>
      </w:r>
      <w:r w:rsidRPr="00D52A08">
        <w:rPr>
          <w:rFonts w:cs="Calibri"/>
          <w:u w:val="single"/>
        </w:rPr>
        <w:t>sending their abusers to prison removes the chance of reconciliation</w:t>
      </w:r>
      <w:r w:rsidRPr="00D52A08">
        <w:rPr>
          <w:rFonts w:cs="Calibri"/>
          <w:sz w:val="16"/>
        </w:rPr>
        <w:t xml:space="preserve">, and </w:t>
      </w:r>
      <w:r w:rsidRPr="00D52A08">
        <w:rPr>
          <w:rFonts w:cs="Calibri"/>
          <w:u w:val="single"/>
        </w:rPr>
        <w:t>if they depend economically on their abusers</w:t>
      </w:r>
      <w:r w:rsidRPr="00D52A08">
        <w:rPr>
          <w:rFonts w:cs="Calibri"/>
          <w:sz w:val="16"/>
        </w:rPr>
        <w:t xml:space="preserve">, as is often the case, </w:t>
      </w:r>
      <w:r w:rsidRPr="00D52A08">
        <w:rPr>
          <w:rFonts w:cs="Calibri"/>
          <w:u w:val="single"/>
        </w:rPr>
        <w:t>they may choose not to report the crime for fear of ending up homeless, poor, or in foster care</w:t>
      </w:r>
      <w:r w:rsidRPr="00D52A08">
        <w:rPr>
          <w:rFonts w:cs="Calibri"/>
          <w:sz w:val="16"/>
        </w:rPr>
        <w:t xml:space="preserve">. </w:t>
      </w:r>
      <w:r w:rsidRPr="00D52A08">
        <w:rPr>
          <w:rStyle w:val="StyleUnderline"/>
          <w:sz w:val="16"/>
        </w:rPr>
        <w:t>Under the state, we address sexual and domestic violence as</w:t>
      </w:r>
      <w:r w:rsidRPr="00D52A08">
        <w:rPr>
          <w:rFonts w:cs="Calibri"/>
          <w:sz w:val="16"/>
        </w:rPr>
        <w:t xml:space="preserve"> crimes — </w:t>
      </w:r>
      <w:r w:rsidRPr="00D52A08">
        <w:rPr>
          <w:rStyle w:val="StyleUnderline"/>
          <w:sz w:val="16"/>
        </w:rPr>
        <w:t>violations of the victims’ state-mandated rights</w:t>
      </w:r>
      <w:r w:rsidRPr="00D52A08">
        <w:rPr>
          <w:rFonts w:cs="Calibri"/>
          <w:sz w:val="16"/>
        </w:rPr>
        <w:t xml:space="preserve">, unacceptable because they defy the commandments of the state. In contrast, </w:t>
      </w:r>
      <w:r w:rsidRPr="00D52A08">
        <w:rPr>
          <w:rFonts w:cs="Calibri"/>
          <w:u w:val="single"/>
        </w:rPr>
        <w:t xml:space="preserve">many </w:t>
      </w:r>
      <w:r w:rsidRPr="00D52A08">
        <w:rPr>
          <w:rStyle w:val="StyleUnderline"/>
        </w:rPr>
        <w:t>stateless societies have used a needs-based paradigm</w:t>
      </w:r>
      <w:r w:rsidRPr="00D52A08">
        <w:rPr>
          <w:rFonts w:cs="Calibri"/>
          <w:sz w:val="16"/>
        </w:rPr>
        <w:t xml:space="preserve">. </w:t>
      </w:r>
      <w:r w:rsidRPr="00D52A08">
        <w:rPr>
          <w:rFonts w:cs="Calibri"/>
          <w:u w:val="single"/>
        </w:rPr>
        <w:t>This</w:t>
      </w:r>
      <w:r w:rsidRPr="00D52A08">
        <w:rPr>
          <w:rFonts w:cs="Calibri"/>
          <w:sz w:val="16"/>
        </w:rPr>
        <w:t xml:space="preserve"> paradigm </w:t>
      </w:r>
      <w:r w:rsidRPr="00D52A08">
        <w:rPr>
          <w:rFonts w:cs="Calibri"/>
          <w:u w:val="single"/>
        </w:rPr>
        <w:t xml:space="preserve">frames these forms of violence as social harm, thus </w:t>
      </w:r>
      <w:r w:rsidRPr="00D52A08">
        <w:rPr>
          <w:rStyle w:val="StyleUnderline"/>
        </w:rPr>
        <w:t>focusing on the needs of the survivor to heal and the need of the offender to become a healthy person who can relate with the broader community</w:t>
      </w:r>
      <w:r w:rsidRPr="00D52A08">
        <w:rPr>
          <w:rFonts w:cs="Calibri"/>
          <w:sz w:val="16"/>
        </w:rPr>
        <w:t xml:space="preserve">. Because these acts of social harm do not happen in isolation, </w:t>
      </w:r>
      <w:r w:rsidRPr="00D52A08">
        <w:rPr>
          <w:rStyle w:val="StyleUnderline"/>
        </w:rPr>
        <w:t>this</w:t>
      </w:r>
      <w:r w:rsidRPr="00D52A08">
        <w:rPr>
          <w:rStyle w:val="StyleUnderline"/>
          <w:sz w:val="16"/>
        </w:rPr>
        <w:t xml:space="preserve"> paradigm </w:t>
      </w:r>
      <w:r w:rsidRPr="00D52A08">
        <w:rPr>
          <w:rStyle w:val="StyleUnderline"/>
        </w:rPr>
        <w:t>draws in the entire community and seeks to restore a broad social peace</w:t>
      </w:r>
      <w:r w:rsidRPr="00D52A08">
        <w:rPr>
          <w:rStyle w:val="StyleUnderline"/>
          <w:sz w:val="16"/>
        </w:rPr>
        <w:t>, while respecting the autonomy and self-defined needs of each individual</w:t>
      </w:r>
      <w:r w:rsidRPr="00D52A08">
        <w:rPr>
          <w:rFonts w:cs="Calibri"/>
          <w:sz w:val="16"/>
        </w:rPr>
        <w:t xml:space="preserve">. </w:t>
      </w:r>
      <w:r w:rsidRPr="00D52A08">
        <w:rPr>
          <w:rStyle w:val="StyleUnderline"/>
        </w:rPr>
        <w:t>The Navajo method of “peacemaking” has survived</w:t>
      </w:r>
      <w:r w:rsidRPr="00D52A08">
        <w:rPr>
          <w:rFonts w:cs="Calibri"/>
          <w:u w:val="single"/>
        </w:rPr>
        <w:t xml:space="preserve"> for centuries</w:t>
      </w:r>
      <w:r w:rsidRPr="00D52A08">
        <w:rPr>
          <w:rFonts w:cs="Calibri"/>
          <w:sz w:val="16"/>
        </w:rPr>
        <w:t xml:space="preserve">, despite the violence of colonialism. They are currently reviving this method </w:t>
      </w:r>
      <w:r w:rsidRPr="00D52A08">
        <w:rPr>
          <w:rStyle w:val="StyleUnderline"/>
        </w:rPr>
        <w:t>to deal with social harm and decrease</w:t>
      </w:r>
      <w:r w:rsidRPr="00D52A08">
        <w:rPr>
          <w:rFonts w:cs="Calibri"/>
          <w:u w:val="single"/>
        </w:rPr>
        <w:t xml:space="preserve"> their </w:t>
      </w:r>
      <w:r w:rsidRPr="00D52A08">
        <w:rPr>
          <w:rStyle w:val="StyleUnderline"/>
        </w:rPr>
        <w:t>dependence on the US government</w:t>
      </w:r>
      <w:r w:rsidRPr="00D52A08">
        <w:rPr>
          <w:rFonts w:cs="Calibri"/>
          <w:sz w:val="16"/>
        </w:rPr>
        <w:t xml:space="preserve">; and people studying restorative justice are looking to the Navajo example for guidance. In the Navajo practice of restorative justice, a person respected by all parties as fair and impartial acts as a peacemaker. </w:t>
      </w:r>
      <w:r w:rsidRPr="00D52A08">
        <w:rPr>
          <w:rFonts w:cs="Calibri"/>
          <w:u w:val="single"/>
        </w:rPr>
        <w:t>A person might seek out a peacemaker if she is seeking help with a problem on her own volition, if her community or family is concerned about her behavior, if she has hurt someone or been hurt by someone, or if she is in a dispute with another person that the two need help solving</w:t>
      </w:r>
      <w:r w:rsidRPr="00D52A08">
        <w:rPr>
          <w:rFonts w:cs="Calibri"/>
          <w:sz w:val="16"/>
        </w:rPr>
        <w:t xml:space="preserve">. Contrast this with the statist system of punitive justice, in which people only receive attention — and always negative attention — when they commit a statutory offense. The harm itself and the reasons they are causing it are irrelevant to the judicial process. </w:t>
      </w:r>
      <w:r w:rsidRPr="00D52A08">
        <w:rPr>
          <w:rFonts w:cs="Calibri"/>
          <w:u w:val="single"/>
        </w:rPr>
        <w:t>The purpose</w:t>
      </w:r>
      <w:r w:rsidRPr="00D52A08">
        <w:rPr>
          <w:rFonts w:cs="Calibri"/>
          <w:sz w:val="16"/>
        </w:rPr>
        <w:t xml:space="preserve"> of the Navajo process </w:t>
      </w:r>
      <w:r w:rsidRPr="00D52A08">
        <w:rPr>
          <w:rFonts w:cs="Calibri"/>
          <w:u w:val="single"/>
        </w:rPr>
        <w:t>is to meet the needs of those who come to the peacemaker and to find the root of the problem</w:t>
      </w:r>
      <w:r w:rsidRPr="00D52A08">
        <w:rPr>
          <w:rFonts w:cs="Calibri"/>
          <w:sz w:val="16"/>
        </w:rPr>
        <w:t>. “</w:t>
      </w:r>
      <w:r w:rsidRPr="00D52A08">
        <w:rPr>
          <w:rFonts w:cs="Calibri"/>
          <w:u w:val="single"/>
        </w:rPr>
        <w:t>When members</w:t>
      </w:r>
      <w:r w:rsidRPr="00D52A08">
        <w:rPr>
          <w:rFonts w:cs="Calibri"/>
          <w:sz w:val="16"/>
        </w:rPr>
        <w:t xml:space="preserve"> of the Navajo community try to </w:t>
      </w:r>
      <w:r w:rsidRPr="00D52A08">
        <w:rPr>
          <w:rFonts w:cs="Calibri"/>
          <w:u w:val="single"/>
        </w:rPr>
        <w:t>explain why people do harm to themselves or others</w:t>
      </w:r>
      <w:r w:rsidRPr="00D52A08">
        <w:rPr>
          <w:rFonts w:cs="Calibri"/>
          <w:sz w:val="16"/>
        </w:rPr>
        <w:t xml:space="preserve">, </w:t>
      </w:r>
      <w:r w:rsidRPr="00D52A08">
        <w:rPr>
          <w:rFonts w:cs="Calibri"/>
          <w:u w:val="single"/>
        </w:rPr>
        <w:t>they say</w:t>
      </w:r>
      <w:r w:rsidRPr="00D52A08">
        <w:rPr>
          <w:rFonts w:cs="Calibri"/>
          <w:sz w:val="16"/>
        </w:rPr>
        <w:t xml:space="preserve"> that those responsible for a harm behave that way </w:t>
      </w:r>
      <w:r w:rsidRPr="00D52A08">
        <w:rPr>
          <w:rFonts w:cs="Calibri"/>
          <w:u w:val="single"/>
        </w:rPr>
        <w:t>because they have become disconnected from the world around them</w:t>
      </w:r>
      <w:r w:rsidRPr="00D52A08">
        <w:rPr>
          <w:rFonts w:cs="Calibri"/>
          <w:sz w:val="16"/>
        </w:rPr>
        <w:t xml:space="preserve">, from the people they live and work with. They say that that person ‘acts as if he has no relatives.’” </w:t>
      </w:r>
      <w:r w:rsidRPr="00D52A08">
        <w:rPr>
          <w:rFonts w:cs="Calibri"/>
          <w:u w:val="single"/>
        </w:rPr>
        <w:t>The peacemakers solve this by</w:t>
      </w:r>
      <w:r w:rsidRPr="00D52A08">
        <w:rPr>
          <w:rFonts w:cs="Calibri"/>
          <w:sz w:val="16"/>
        </w:rPr>
        <w:t xml:space="preserve"> “talking things out” and </w:t>
      </w:r>
      <w:r w:rsidRPr="00D52A08">
        <w:rPr>
          <w:rFonts w:cs="Calibri"/>
          <w:u w:val="single"/>
        </w:rPr>
        <w:t>helping</w:t>
      </w:r>
      <w:r w:rsidRPr="00D52A08">
        <w:rPr>
          <w:rFonts w:cs="Calibri"/>
          <w:sz w:val="16"/>
        </w:rPr>
        <w:t xml:space="preserve"> the person who harmed to reconnect with his community and </w:t>
      </w:r>
      <w:r w:rsidRPr="00D52A08">
        <w:rPr>
          <w:rFonts w:cs="Calibri"/>
          <w:u w:val="single"/>
        </w:rPr>
        <w:t>regain the support and groundedness he needs to act in a healthy way</w:t>
      </w:r>
      <w:r w:rsidRPr="00D52A08">
        <w:rPr>
          <w:rFonts w:cs="Calibri"/>
          <w:sz w:val="16"/>
        </w:rPr>
        <w:t xml:space="preserve">. Additionally they provide support for the person who was harmed, looking for ways to help that person feel safe and whole again. To this end, the peacemaking process involves the family and friends of those involved. People present their stories, their perspectives on the problem, and their feelings. </w:t>
      </w:r>
      <w:r w:rsidRPr="00D52A08">
        <w:rPr>
          <w:rFonts w:cs="Calibri"/>
          <w:b/>
          <w:u w:val="single"/>
        </w:rPr>
        <w:t>The ultimate goal is to find a practical solution that restores people’s relationships</w:t>
      </w:r>
      <w:r w:rsidRPr="00D52A08">
        <w:rPr>
          <w:rFonts w:cs="Calibri"/>
          <w:sz w:val="16"/>
        </w:rPr>
        <w:t xml:space="preserve">. To aid this, the peacemaker delivers a homily that often draws on Navajo creation stories to show how traditional figures have dealt with the same problems in the past. In cases where there is clearly someone who acted wrongly and harmed another person, at the end of the process </w:t>
      </w:r>
      <w:r w:rsidRPr="00D52A08">
        <w:rPr>
          <w:rFonts w:cs="Calibri"/>
          <w:u w:val="single"/>
        </w:rPr>
        <w:t>the offender often pays an agreed amount of restitution</w:t>
      </w:r>
      <w:r w:rsidRPr="00D52A08">
        <w:rPr>
          <w:rFonts w:cs="Calibri"/>
          <w:sz w:val="16"/>
        </w:rPr>
        <w:t xml:space="preserve">, or nalyeeh. </w:t>
      </w:r>
      <w:r w:rsidRPr="00D52A08">
        <w:rPr>
          <w:rFonts w:cs="Calibri"/>
          <w:u w:val="single"/>
        </w:rPr>
        <w:t>However</w:t>
      </w:r>
      <w:r w:rsidRPr="00D52A08">
        <w:rPr>
          <w:rFonts w:cs="Calibri"/>
          <w:sz w:val="16"/>
        </w:rPr>
        <w:t xml:space="preserve">, nalyeeh is </w:t>
      </w:r>
      <w:r w:rsidRPr="00D52A08">
        <w:rPr>
          <w:rFonts w:cs="Calibri"/>
          <w:u w:val="single"/>
        </w:rPr>
        <w:t>not a form of punishment in the spirit of “an eye for an eye,” but rather a way to “make things right for the person who has suffered a loss</w:t>
      </w:r>
      <w:r w:rsidRPr="00D52A08">
        <w:rPr>
          <w:rFonts w:cs="Calibri"/>
          <w:sz w:val="16"/>
        </w:rPr>
        <w:t xml:space="preserve">.” 104 of the 110 chapters, or semi-autonomous communities, of the Navajo Nation currently have designated peacemakers, and in many instances in the past respected family members have been called on to settle disputes in an unofficial capacity.[81] </w:t>
      </w:r>
      <w:r w:rsidRPr="00D52A08">
        <w:rPr>
          <w:rStyle w:val="StyleUnderline"/>
          <w:sz w:val="16"/>
        </w:rPr>
        <w:t>Critical Resistance is an anti-authoritarian organization in the US formed by ex-prisoners and family members of prisoners with the purpose of abolishing the prison system and its causes.</w:t>
      </w:r>
      <w:r w:rsidRPr="00D52A08">
        <w:rPr>
          <w:rFonts w:cs="Calibri"/>
          <w:sz w:val="16"/>
        </w:rPr>
        <w:t xml:space="preserve"> As of this writing, the group is working on setting up </w:t>
      </w:r>
      <w:r w:rsidRPr="00D52A08">
        <w:rPr>
          <w:rStyle w:val="StyleUnderline"/>
          <w:sz w:val="16"/>
        </w:rPr>
        <w:t>“harm free zones.”</w:t>
      </w:r>
      <w:r w:rsidRPr="00D52A08">
        <w:rPr>
          <w:rFonts w:cs="Calibri"/>
          <w:sz w:val="16"/>
        </w:rPr>
        <w:t xml:space="preserve"> </w:t>
      </w:r>
      <w:r w:rsidRPr="00D52A08">
        <w:rPr>
          <w:rFonts w:cs="Calibri"/>
          <w:u w:val="single"/>
        </w:rPr>
        <w:t xml:space="preserve">The purpose of a harm free zone is to </w:t>
      </w:r>
      <w:r w:rsidRPr="00D52A08">
        <w:rPr>
          <w:rStyle w:val="StyleUnderline"/>
        </w:rPr>
        <w:t>provide “tools and trainings</w:t>
      </w:r>
      <w:r w:rsidRPr="00D52A08">
        <w:rPr>
          <w:rFonts w:cs="Calibri"/>
          <w:u w:val="single"/>
        </w:rPr>
        <w:t xml:space="preserve"> to local communities to strengthen and develop their ability </w:t>
      </w:r>
      <w:r w:rsidRPr="00D52A08">
        <w:rPr>
          <w:rStyle w:val="StyleUnderline"/>
        </w:rPr>
        <w:t>to resolve conflicts without the need for the police</w:t>
      </w:r>
      <w:r w:rsidRPr="00D52A08">
        <w:rPr>
          <w:rFonts w:cs="Calibri"/>
          <w:u w:val="single"/>
        </w:rPr>
        <w:t>, court system, or prison industry.</w:t>
      </w:r>
      <w:r w:rsidRPr="00D52A08">
        <w:rPr>
          <w:rFonts w:cs="Calibri"/>
          <w:sz w:val="16"/>
        </w:rPr>
        <w:t xml:space="preserve"> The harm free zone practices an abolitionist approach to developing communities, which means building models today that can represent how we want to live now and in the future.”[82] </w:t>
      </w:r>
      <w:r w:rsidRPr="00D52A08">
        <w:rPr>
          <w:rFonts w:cs="Calibri"/>
          <w:u w:val="single"/>
        </w:rPr>
        <w:t xml:space="preserve">By building stronger relationships </w:t>
      </w:r>
      <w:r w:rsidRPr="00D52A08">
        <w:rPr>
          <w:rFonts w:cs="Calibri"/>
          <w:sz w:val="16"/>
        </w:rPr>
        <w:t xml:space="preserve">among neighbors and intentionally creating common resources, </w:t>
      </w:r>
      <w:r w:rsidRPr="00D52A08">
        <w:rPr>
          <w:rFonts w:cs="Calibri"/>
          <w:u w:val="single"/>
        </w:rPr>
        <w:t>people</w:t>
      </w:r>
      <w:r w:rsidRPr="00D52A08">
        <w:rPr>
          <w:rFonts w:cs="Calibri"/>
          <w:sz w:val="16"/>
        </w:rPr>
        <w:t xml:space="preserve"> in a neighborhood </w:t>
      </w:r>
      <w:r w:rsidRPr="00D52A08">
        <w:rPr>
          <w:rFonts w:cs="Calibri"/>
          <w:u w:val="single"/>
        </w:rPr>
        <w:t>can keep out drug dealers, provide support</w:t>
      </w:r>
      <w:r w:rsidRPr="00D52A08">
        <w:rPr>
          <w:rFonts w:cs="Calibri"/>
          <w:sz w:val="16"/>
        </w:rPr>
        <w:t xml:space="preserve"> for those suffering from addiction, </w:t>
      </w:r>
      <w:r w:rsidRPr="00D52A08">
        <w:rPr>
          <w:rFonts w:cs="Calibri"/>
          <w:u w:val="single"/>
        </w:rPr>
        <w:t>intervene in abusive</w:t>
      </w:r>
      <w:r w:rsidRPr="00D52A08">
        <w:rPr>
          <w:rFonts w:cs="Calibri"/>
          <w:sz w:val="16"/>
        </w:rPr>
        <w:t xml:space="preserve"> family </w:t>
      </w:r>
      <w:r w:rsidRPr="00D52A08">
        <w:rPr>
          <w:rFonts w:cs="Calibri"/>
          <w:u w:val="single"/>
        </w:rPr>
        <w:t>situations</w:t>
      </w:r>
      <w:r w:rsidRPr="00D52A08">
        <w:rPr>
          <w:rFonts w:cs="Calibri"/>
          <w:sz w:val="16"/>
        </w:rPr>
        <w:t xml:space="preserve">, </w:t>
      </w:r>
      <w:r w:rsidRPr="00D52A08">
        <w:rPr>
          <w:rFonts w:cs="Calibri"/>
          <w:u w:val="single"/>
        </w:rPr>
        <w:t>set up childcare and alternatives to joining gangs, and increase face to face communication</w:t>
      </w:r>
      <w:r w:rsidRPr="00D52A08">
        <w:rPr>
          <w:rFonts w:cs="Calibri"/>
          <w:sz w:val="16"/>
        </w:rPr>
        <w:t xml:space="preserve">. Other anti-authoritarian groups, some inspired by this model, have begun the hard work of setting up harm free zones in their own cities. Of course, </w:t>
      </w:r>
      <w:r w:rsidRPr="00D52A08">
        <w:rPr>
          <w:rStyle w:val="StyleUnderline"/>
          <w:sz w:val="16"/>
        </w:rPr>
        <w:t>even if there were no</w:t>
      </w:r>
      <w:r w:rsidRPr="00D52A08">
        <w:rPr>
          <w:rFonts w:cs="Calibri"/>
          <w:sz w:val="16"/>
        </w:rPr>
        <w:t xml:space="preserve"> violent </w:t>
      </w:r>
      <w:r w:rsidRPr="00D52A08">
        <w:rPr>
          <w:rStyle w:val="StyleUnderline"/>
          <w:sz w:val="16"/>
        </w:rPr>
        <w:t>crime</w:t>
      </w:r>
      <w:r w:rsidRPr="00D52A08">
        <w:rPr>
          <w:rFonts w:cs="Calibri"/>
          <w:sz w:val="16"/>
        </w:rPr>
        <w:t xml:space="preserve"> at all, a racist, capitalist </w:t>
      </w:r>
      <w:r w:rsidRPr="00D52A08">
        <w:rPr>
          <w:rStyle w:val="StyleUnderline"/>
          <w:sz w:val="16"/>
        </w:rPr>
        <w:t>government would still find excuses to lock people up</w:t>
      </w:r>
      <w:r w:rsidRPr="00D52A08">
        <w:rPr>
          <w:rFonts w:cs="Calibri"/>
          <w:sz w:val="16"/>
        </w:rPr>
        <w:t xml:space="preserve">: creating internal enemies and punishing rebels have always been functions of the government, and nowadays </w:t>
      </w:r>
      <w:r w:rsidRPr="00D52A08">
        <w:rPr>
          <w:rFonts w:cs="Calibri"/>
          <w:u w:val="single"/>
        </w:rPr>
        <w:t>so many private companies are invested in the prison system that it has become a growth-based industry</w:t>
      </w:r>
      <w:r w:rsidRPr="00D52A08">
        <w:rPr>
          <w:rFonts w:cs="Calibri"/>
          <w:sz w:val="16"/>
        </w:rPr>
        <w:t xml:space="preserve">. But when people are no longer dependent on police and prisons, </w:t>
      </w:r>
      <w:r w:rsidRPr="00D52A08">
        <w:rPr>
          <w:rFonts w:cs="Calibri"/>
          <w:u w:val="single"/>
        </w:rPr>
        <w:t>when communities are no longer crippled by self-inflicted social harm, it is much easier to organize resistance.</w:t>
      </w:r>
      <w:r w:rsidRPr="00D52A08">
        <w:rPr>
          <w:rFonts w:cs="Calibri"/>
          <w:sz w:val="16"/>
        </w:rPr>
        <w:t xml:space="preserve"> Throughout the United States and other countries, </w:t>
      </w:r>
      <w:r w:rsidRPr="00D52A08">
        <w:rPr>
          <w:rFonts w:cs="Calibri"/>
          <w:u w:val="single"/>
        </w:rPr>
        <w:t>feminists have organized</w:t>
      </w:r>
      <w:r w:rsidRPr="00D52A08">
        <w:rPr>
          <w:rFonts w:cs="Calibri"/>
          <w:sz w:val="16"/>
        </w:rPr>
        <w:t xml:space="preserve"> an event called </w:t>
      </w:r>
      <w:r w:rsidRPr="00D52A08">
        <w:rPr>
          <w:rFonts w:cs="Calibri"/>
          <w:u w:val="single"/>
        </w:rPr>
        <w:t>“Take Back the Night” to address violence against women</w:t>
      </w:r>
      <w:r w:rsidRPr="00D52A08">
        <w:rPr>
          <w:rFonts w:cs="Calibri"/>
          <w:sz w:val="16"/>
        </w:rPr>
        <w:t xml:space="preserve">. Once a year, a large group of women and their supporters march through their neighborhood or campus at night — a time many women associate with increased risk of sexual assault — to reclaim their environment and make the issue visible. </w:t>
      </w:r>
      <w:r w:rsidRPr="00D52A08">
        <w:rPr>
          <w:rFonts w:cs="Calibri"/>
          <w:u w:val="single"/>
        </w:rPr>
        <w:t xml:space="preserve">These </w:t>
      </w:r>
      <w:r w:rsidRPr="00D52A08">
        <w:rPr>
          <w:rFonts w:cs="Calibri"/>
          <w:sz w:val="16"/>
        </w:rPr>
        <w:t xml:space="preserve">events usually </w:t>
      </w:r>
      <w:r w:rsidRPr="00D52A08">
        <w:rPr>
          <w:rFonts w:cs="Calibri"/>
          <w:u w:val="single"/>
        </w:rPr>
        <w:t>include education about the prevalence and causes of violence against women</w:t>
      </w:r>
      <w:r w:rsidRPr="00D52A08">
        <w:rPr>
          <w:rFonts w:cs="Calibri"/>
          <w:sz w:val="16"/>
        </w:rPr>
        <w:t xml:space="preserve">. Some Take Back the Night groups also </w:t>
      </w:r>
      <w:r w:rsidRPr="00D52A08">
        <w:rPr>
          <w:rFonts w:cs="Calibri"/>
          <w:u w:val="single"/>
        </w:rPr>
        <w:t xml:space="preserve">address </w:t>
      </w:r>
      <w:r w:rsidRPr="00D52A08">
        <w:rPr>
          <w:rFonts w:cs="Calibri"/>
          <w:sz w:val="16"/>
        </w:rPr>
        <w:t xml:space="preserve">our society’s </w:t>
      </w:r>
      <w:r w:rsidRPr="00D52A08">
        <w:rPr>
          <w:rFonts w:cs="Calibri"/>
          <w:u w:val="single"/>
        </w:rPr>
        <w:t>rampant violence against transgender people</w:t>
      </w:r>
      <w:r w:rsidRPr="00D52A08">
        <w:rPr>
          <w:rFonts w:cs="Calibri"/>
          <w:sz w:val="16"/>
        </w:rPr>
        <w:t xml:space="preserve">. </w:t>
      </w:r>
      <w:r w:rsidRPr="00D52A08">
        <w:rPr>
          <w:rFonts w:cs="Calibri"/>
          <w:u w:val="single"/>
        </w:rPr>
        <w:t>The first</w:t>
      </w:r>
      <w:r w:rsidRPr="00D52A08">
        <w:rPr>
          <w:rFonts w:cs="Calibri"/>
          <w:sz w:val="16"/>
        </w:rPr>
        <w:t xml:space="preserve"> Take Back the Night march </w:t>
      </w:r>
      <w:r w:rsidRPr="00D52A08">
        <w:rPr>
          <w:rFonts w:cs="Calibri"/>
          <w:u w:val="single"/>
        </w:rPr>
        <w:t>took place in Belgium in 1976</w:t>
      </w:r>
      <w:r w:rsidRPr="00D52A08">
        <w:rPr>
          <w:rFonts w:cs="Calibri"/>
          <w:sz w:val="16"/>
        </w:rPr>
        <w:t xml:space="preserve">, organized by women attending the International Tribunal on Crimes against Women. The event takes much from the tradition of </w:t>
      </w:r>
      <w:r w:rsidRPr="00D52A08">
        <w:rPr>
          <w:rFonts w:cs="Calibri"/>
          <w:u w:val="single"/>
        </w:rPr>
        <w:t>Walpurgisnacht protests</w:t>
      </w:r>
      <w:r w:rsidRPr="00D52A08">
        <w:rPr>
          <w:rFonts w:cs="Calibri"/>
          <w:sz w:val="16"/>
        </w:rPr>
        <w:t xml:space="preserve"> in Germany. Known as Witches’ Night, April 30, the night before May Day, is a traditional night for pranks, rioting, and pagan and feminist resistance. In 1977, German feminists involved with the autonomous movement marched on Walpurgisnacht under the banner “Women take back the night!” The first Take Back the Night in the US occurred November 4, 1977, in San Francisco’s red light district. Such an action is an important first step to creating a collective force capable of changing society. Under patriarchy, every family is isolated, and though many people suffer the same problems, they do so alone. </w:t>
      </w:r>
      <w:r w:rsidRPr="00D52A08">
        <w:rPr>
          <w:rFonts w:cs="Calibri"/>
          <w:u w:val="single"/>
        </w:rPr>
        <w:t>Gathering together to talk about a problem that has been unspeakable</w:t>
      </w:r>
      <w:r w:rsidRPr="00D52A08">
        <w:rPr>
          <w:rFonts w:cs="Calibri"/>
          <w:sz w:val="16"/>
        </w:rPr>
        <w:t xml:space="preserve">, to reclaim a public space that has been denied to you — the nighttime streets — </w:t>
      </w:r>
      <w:r w:rsidRPr="00D52A08">
        <w:rPr>
          <w:rFonts w:cs="Calibri"/>
          <w:u w:val="single"/>
        </w:rPr>
        <w:t>is a living metaphor for the anarchist society</w:t>
      </w:r>
      <w:r w:rsidRPr="00D52A08">
        <w:rPr>
          <w:rFonts w:cs="Calibri"/>
          <w:sz w:val="16"/>
        </w:rPr>
        <w:t xml:space="preserve">, </w:t>
      </w:r>
      <w:r w:rsidRPr="00D52A08">
        <w:rPr>
          <w:rFonts w:cs="Calibri"/>
          <w:u w:val="single"/>
        </w:rPr>
        <w:t>in which people come together to overcome any authority figure, any oppressor</w:t>
      </w:r>
      <w:r w:rsidRPr="00D52A08">
        <w:rPr>
          <w:rFonts w:cs="Calibri"/>
          <w:sz w:val="16"/>
        </w:rPr>
        <w:t xml:space="preserve">. </w:t>
      </w:r>
      <w:r w:rsidRPr="00D52A08">
        <w:rPr>
          <w:rFonts w:cs="Calibri"/>
          <w:u w:val="single"/>
        </w:rPr>
        <w:t>Sexual violence affects everyone in a patriarchal society</w:t>
      </w:r>
      <w:r w:rsidRPr="00D52A08">
        <w:rPr>
          <w:rFonts w:cs="Calibri"/>
          <w:sz w:val="16"/>
        </w:rPr>
        <w:t xml:space="preserve">. It occurs in radical communities that are opposed to sexism and sexual violence. Unless they sincerely focus on unlearning patriarchal conditioning, self-professed radicals often respond to rape, harassment, and other forms of abuse and sexual violence with the same behavior that is all too common in the rest of society: ignoring them, justifying them, refusing to take a stand, not believing or even blaming the survivor. In order to combat this, feminists and anarchists in Philadelphia formed two groups. The first, </w:t>
      </w:r>
      <w:r w:rsidRPr="00D52A08">
        <w:rPr>
          <w:rFonts w:cs="Calibri"/>
          <w:u w:val="single"/>
        </w:rPr>
        <w:t>Philly’s Pissed, works to support survivors of sexual violence</w:t>
      </w:r>
      <w:r w:rsidRPr="00D52A08">
        <w:rPr>
          <w:rFonts w:cs="Calibri"/>
          <w:sz w:val="16"/>
        </w:rPr>
        <w:t xml:space="preserve">: </w:t>
      </w:r>
      <w:r w:rsidRPr="00D52A08">
        <w:rPr>
          <w:rFonts w:cs="Calibri"/>
          <w:u w:val="single"/>
        </w:rPr>
        <w:t xml:space="preserve">All </w:t>
      </w:r>
      <w:r w:rsidRPr="00D52A08">
        <w:rPr>
          <w:rFonts w:cs="Calibri"/>
          <w:sz w:val="16"/>
        </w:rPr>
        <w:t xml:space="preserve">of Philly’s Pissed’s </w:t>
      </w:r>
      <w:r w:rsidRPr="00D52A08">
        <w:rPr>
          <w:rFonts w:cs="Calibri"/>
          <w:u w:val="single"/>
        </w:rPr>
        <w:t>work is done confidentially unless the survivor requests otherwise</w:t>
      </w:r>
      <w:r w:rsidRPr="00D52A08">
        <w:rPr>
          <w:rFonts w:cs="Calibri"/>
          <w:sz w:val="16"/>
        </w:rPr>
        <w:t xml:space="preserve">. We are not certified “experts,” but a group of people whose lives have been repeatedly affected by sexual assault </w:t>
      </w:r>
      <w:r w:rsidRPr="00D52A08">
        <w:rPr>
          <w:rFonts w:cs="Calibri"/>
          <w:u w:val="single"/>
        </w:rPr>
        <w:t xml:space="preserve">and </w:t>
      </w:r>
      <w:r w:rsidRPr="00D52A08">
        <w:rPr>
          <w:rFonts w:cs="Calibri"/>
          <w:sz w:val="16"/>
        </w:rPr>
        <w:t xml:space="preserve">are doing our best to make a safer world. We respect our own and others’ knowledge to figure out what feels safest for each person. Philly’s Pissed </w:t>
      </w:r>
      <w:r w:rsidRPr="00D52A08">
        <w:rPr>
          <w:rFonts w:cs="Calibri"/>
          <w:u w:val="single"/>
        </w:rPr>
        <w:t>supports survivors of sexual assault by meeting their immediate needs as well as helping them to articulate and facilitate what they need to make them feel safe and in control of their lives again</w:t>
      </w:r>
      <w:r w:rsidRPr="00D52A08">
        <w:rPr>
          <w:rFonts w:cs="Calibri"/>
          <w:sz w:val="16"/>
        </w:rPr>
        <w:t xml:space="preserve">.[83] If a survivor has demands to make of his or her assaulter — e.g., that he or she receive counseling, publicly apologize, or never come near the survivor again — the support group delivers them. If the survivor wishes, the group may publicize the identity of the assaulter to warn other people or prevent that person from hiding his actions. The second group, </w:t>
      </w:r>
      <w:r w:rsidRPr="00D52A08">
        <w:rPr>
          <w:rFonts w:cs="Calibri"/>
          <w:u w:val="single"/>
        </w:rPr>
        <w:t>Philly Stands Up, works with people who have committed sexual assault to support them through the process of taking responsibility for their actions</w:t>
      </w:r>
      <w:r w:rsidRPr="00D52A08">
        <w:rPr>
          <w:rFonts w:cs="Calibri"/>
          <w:sz w:val="16"/>
        </w:rPr>
        <w:t>, learning from them and changing their behaviors, and restoring healthy relationships with their community. The two groups also hold workshops in other cities to share their experiences responding to sexual assault.</w:t>
      </w:r>
    </w:p>
    <w:p w:rsidR="00817142" w:rsidRPr="00D52A08" w:rsidRDefault="00817142" w:rsidP="00817142">
      <w:pPr>
        <w:pStyle w:val="Heading3"/>
      </w:pPr>
      <w:r w:rsidRPr="00D52A08">
        <w:t>AT: Naturally Competitve</w:t>
      </w:r>
    </w:p>
    <w:p w:rsidR="00817142" w:rsidRPr="00D52A08" w:rsidRDefault="00817142" w:rsidP="00817142">
      <w:pPr>
        <w:pStyle w:val="Heading4"/>
      </w:pPr>
      <w:r w:rsidRPr="00D52A08">
        <w:t>Turn – liberalism creates the condition for competitive behavior – survival depends on self-interest</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4"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 xml:space="preserve">In Western society, competition is </w:t>
      </w:r>
      <w:r w:rsidRPr="00D52A08">
        <w:rPr>
          <w:rFonts w:ascii="Georgia" w:hAnsi="Georgia" w:cs="Calibri"/>
          <w:sz w:val="16"/>
          <w:szCs w:val="16"/>
        </w:rPr>
        <w:t xml:space="preserve">so </w:t>
      </w:r>
      <w:r w:rsidRPr="00D52A08">
        <w:rPr>
          <w:rStyle w:val="StyleUnderline"/>
          <w:rFonts w:ascii="Georgia" w:hAnsi="Georgia"/>
        </w:rPr>
        <w:t>normalized</w:t>
      </w:r>
      <w:r w:rsidRPr="00D52A08">
        <w:rPr>
          <w:rFonts w:ascii="Georgia" w:hAnsi="Georgia" w:cs="Calibri"/>
          <w:sz w:val="16"/>
          <w:szCs w:val="16"/>
        </w:rPr>
        <w:t xml:space="preserve"> it’s no wonder we consider it the natural mode of human relations. From youth, we’re taught that we have to be better than everyone else to be worth anything ourselves. Corporations justify firing workers, depriving them of sustenance and healthcare, so the company can “stay competitive.” Fortunately, it does not have to be this way. Industrial capitalism is only one of thousands of forms of social organization humans have developed, and with any luck it won’t be the last. Obviously, </w:t>
      </w:r>
      <w:r w:rsidRPr="00D52A08">
        <w:rPr>
          <w:rStyle w:val="StyleUnderline"/>
          <w:rFonts w:ascii="Georgia" w:hAnsi="Georgia"/>
        </w:rPr>
        <w:t>humans are capable of competitive behavior, but</w:t>
      </w:r>
      <w:r w:rsidRPr="00D52A08">
        <w:rPr>
          <w:rFonts w:ascii="Georgia" w:hAnsi="Georgia" w:cs="Calibri"/>
          <w:sz w:val="16"/>
          <w:szCs w:val="16"/>
        </w:rPr>
        <w:t xml:space="preserve"> it’s not hard to see how much </w:t>
      </w:r>
      <w:r w:rsidRPr="00D52A08">
        <w:rPr>
          <w:rStyle w:val="StyleUnderline"/>
          <w:rFonts w:ascii="Georgia" w:hAnsi="Georgia"/>
        </w:rPr>
        <w:t>our society encourages this and suppresses cooperative behavior.</w:t>
      </w:r>
      <w:r w:rsidRPr="00D52A08">
        <w:rPr>
          <w:rFonts w:ascii="Georgia" w:hAnsi="Georgia" w:cs="Calibri"/>
          <w:sz w:val="16"/>
          <w:szCs w:val="16"/>
        </w:rPr>
        <w:t xml:space="preserve"> Countless </w:t>
      </w:r>
      <w:r w:rsidRPr="00D52A08">
        <w:rPr>
          <w:rStyle w:val="StyleUnderline"/>
          <w:rFonts w:ascii="Georgia" w:hAnsi="Georgia"/>
        </w:rPr>
        <w:t>societies</w:t>
      </w:r>
      <w:r w:rsidRPr="00D52A08">
        <w:rPr>
          <w:rFonts w:ascii="Georgia" w:hAnsi="Georgia" w:cs="Calibri"/>
          <w:sz w:val="16"/>
          <w:szCs w:val="16"/>
        </w:rPr>
        <w:t xml:space="preserve"> throughout the world </w:t>
      </w:r>
      <w:r w:rsidRPr="00D52A08">
        <w:rPr>
          <w:rStyle w:val="StyleUnderline"/>
          <w:rFonts w:ascii="Georgia" w:hAnsi="Georgia"/>
        </w:rPr>
        <w:t>have developed cooperative forms of living that contrast</w:t>
      </w:r>
      <w:r w:rsidRPr="00D52A08">
        <w:rPr>
          <w:rFonts w:ascii="Georgia" w:hAnsi="Georgia" w:cs="Calibri"/>
          <w:sz w:val="16"/>
          <w:szCs w:val="16"/>
        </w:rPr>
        <w:t xml:space="preserve"> greatly </w:t>
      </w:r>
      <w:r w:rsidRPr="00D52A08">
        <w:rPr>
          <w:rStyle w:val="StyleUnderline"/>
          <w:rFonts w:ascii="Georgia" w:hAnsi="Georgia"/>
        </w:rPr>
        <w:t>with the norms</w:t>
      </w:r>
      <w:r w:rsidRPr="00D52A08">
        <w:rPr>
          <w:rFonts w:ascii="Georgia" w:hAnsi="Georgia" w:cs="Calibri"/>
          <w:sz w:val="16"/>
          <w:szCs w:val="16"/>
        </w:rPr>
        <w:t xml:space="preserve"> at work </w:t>
      </w:r>
      <w:r w:rsidRPr="00D52A08">
        <w:rPr>
          <w:rStyle w:val="StyleUnderline"/>
          <w:rFonts w:ascii="Georgia" w:hAnsi="Georgia"/>
        </w:rPr>
        <w:t>under capitalism</w:t>
      </w:r>
      <w:r w:rsidRPr="00D52A08">
        <w:rPr>
          <w:rFonts w:ascii="Georgia" w:hAnsi="Georgia" w:cs="Calibri"/>
          <w:sz w:val="16"/>
          <w:szCs w:val="16"/>
        </w:rPr>
        <w:t xml:space="preserve">. By now, nearly all of </w:t>
      </w:r>
      <w:r w:rsidRPr="00D52A08">
        <w:rPr>
          <w:rStyle w:val="StyleUnderline"/>
          <w:rFonts w:ascii="Georgia" w:hAnsi="Georgia"/>
        </w:rPr>
        <w:t>these societies have been integrated into the capitalist system through colonialism, slavery, warfare, or habitat destruction</w:t>
      </w:r>
      <w:r w:rsidRPr="00D52A08">
        <w:rPr>
          <w:rFonts w:ascii="Georgia" w:hAnsi="Georgia" w:cs="Calibri"/>
          <w:sz w:val="16"/>
          <w:szCs w:val="16"/>
        </w:rPr>
        <w:t xml:space="preserve">, but a number of accounts remain to document the great diversity of societies that have existed. </w:t>
      </w:r>
      <w:r w:rsidRPr="00D52A08">
        <w:rPr>
          <w:rStyle w:val="StyleUnderline"/>
          <w:rFonts w:ascii="Georgia" w:hAnsi="Georgia"/>
        </w:rPr>
        <w:t>The Mbuti</w:t>
      </w:r>
      <w:r w:rsidRPr="00D52A08">
        <w:rPr>
          <w:rFonts w:ascii="Georgia" w:hAnsi="Georgia" w:cs="Calibri"/>
          <w:sz w:val="16"/>
          <w:szCs w:val="16"/>
        </w:rPr>
        <w:t xml:space="preserve"> hunter-gatherers of the Ituri Forest in central Africa have traditionally </w:t>
      </w:r>
      <w:r w:rsidRPr="00D52A08">
        <w:rPr>
          <w:rStyle w:val="StyleUnderline"/>
          <w:rFonts w:ascii="Georgia" w:hAnsi="Georgia"/>
        </w:rPr>
        <w:t>lived without government</w:t>
      </w:r>
      <w:r w:rsidRPr="00D52A08">
        <w:rPr>
          <w:rFonts w:ascii="Georgia" w:hAnsi="Georgia" w:cs="Calibri"/>
          <w:sz w:val="16"/>
          <w:szCs w:val="16"/>
        </w:rPr>
        <w:t xml:space="preserve">. Accounts by ancient historians suggest the forest-dwellers have lived as stateless hunter-gatherers during the time of the Egyptian pharoahs, and according to the Mbuti themselves </w:t>
      </w:r>
      <w:r w:rsidRPr="00D52A08">
        <w:rPr>
          <w:rStyle w:val="StyleUnderline"/>
          <w:rFonts w:ascii="Georgia" w:hAnsi="Georgia"/>
        </w:rPr>
        <w:t>they</w:t>
      </w:r>
      <w:r w:rsidRPr="00D52A08">
        <w:rPr>
          <w:rFonts w:ascii="Georgia" w:hAnsi="Georgia" w:cs="Calibri"/>
          <w:sz w:val="16"/>
          <w:szCs w:val="16"/>
        </w:rPr>
        <w:t xml:space="preserve"> have always lived that way. Contrary to common portrayals by outsiders, groups like the Mbuti </w:t>
      </w:r>
      <w:r w:rsidRPr="00D52A08">
        <w:rPr>
          <w:rStyle w:val="StyleUnderline"/>
          <w:rFonts w:ascii="Georgia" w:hAnsi="Georgia"/>
        </w:rPr>
        <w:t>are not isolated or primordial</w:t>
      </w:r>
      <w:r w:rsidRPr="00D52A08">
        <w:rPr>
          <w:rFonts w:ascii="Georgia" w:hAnsi="Georgia" w:cs="Calibri"/>
          <w:sz w:val="16"/>
          <w:szCs w:val="16"/>
        </w:rPr>
        <w:t xml:space="preserve">. In fact </w:t>
      </w:r>
      <w:r w:rsidRPr="00D52A08">
        <w:rPr>
          <w:rStyle w:val="StyleUnderline"/>
          <w:rFonts w:ascii="Georgia" w:hAnsi="Georgia"/>
        </w:rPr>
        <w:t>they have frequent interactions with the sedentary Bantu peoples</w:t>
      </w:r>
      <w:r w:rsidRPr="00D52A08">
        <w:rPr>
          <w:rFonts w:ascii="Georgia" w:hAnsi="Georgia" w:cs="Calibri"/>
          <w:sz w:val="16"/>
          <w:szCs w:val="16"/>
        </w:rPr>
        <w:t xml:space="preserve"> surrounding the forest, </w:t>
      </w:r>
      <w:r w:rsidRPr="00D52A08">
        <w:rPr>
          <w:rStyle w:val="StyleUnderline"/>
          <w:rFonts w:ascii="Georgia" w:hAnsi="Georgia"/>
        </w:rPr>
        <w:t>and</w:t>
      </w:r>
      <w:r w:rsidRPr="00D52A08">
        <w:rPr>
          <w:rFonts w:ascii="Georgia" w:hAnsi="Georgia" w:cs="Calibri"/>
          <w:sz w:val="16"/>
          <w:szCs w:val="16"/>
        </w:rPr>
        <w:t xml:space="preserve"> they have had plenty of </w:t>
      </w:r>
      <w:r w:rsidRPr="00D52A08">
        <w:rPr>
          <w:rStyle w:val="StyleUnderline"/>
          <w:rFonts w:ascii="Georgia" w:hAnsi="Georgia"/>
        </w:rPr>
        <w:t>opportunities to see what supposedly</w:t>
      </w:r>
      <w:r w:rsidRPr="00D52A08">
        <w:rPr>
          <w:rFonts w:ascii="Georgia" w:hAnsi="Georgia" w:cs="Calibri"/>
          <w:sz w:val="16"/>
          <w:szCs w:val="16"/>
        </w:rPr>
        <w:t xml:space="preserve"> </w:t>
      </w:r>
      <w:r w:rsidRPr="00D52A08">
        <w:rPr>
          <w:rStyle w:val="StyleUnderline"/>
          <w:rFonts w:ascii="Georgia" w:hAnsi="Georgia"/>
        </w:rPr>
        <w:t>advanced societies are like</w:t>
      </w:r>
      <w:r w:rsidRPr="00D52A08">
        <w:rPr>
          <w:rFonts w:ascii="Georgia" w:hAnsi="Georgia" w:cs="Calibri"/>
          <w:sz w:val="16"/>
          <w:szCs w:val="16"/>
        </w:rPr>
        <w:t xml:space="preserve">. Going back at least hundreds of years, </w:t>
      </w:r>
      <w:r w:rsidRPr="00D52A08">
        <w:rPr>
          <w:rStyle w:val="StyleUnderline"/>
          <w:rFonts w:ascii="Georgia" w:hAnsi="Georgia"/>
        </w:rPr>
        <w:t>Mbuti have developed relationships</w:t>
      </w:r>
      <w:r w:rsidRPr="00D52A08">
        <w:rPr>
          <w:rFonts w:ascii="Georgia" w:hAnsi="Georgia" w:cs="Calibri"/>
          <w:sz w:val="16"/>
          <w:szCs w:val="16"/>
        </w:rPr>
        <w:t xml:space="preserve"> of exchange and gift-giving with neighboring farmers, </w:t>
      </w:r>
      <w:r w:rsidRPr="00D52A08">
        <w:rPr>
          <w:rStyle w:val="StyleUnderline"/>
          <w:rFonts w:ascii="Georgia" w:hAnsi="Georgia"/>
        </w:rPr>
        <w:t>while retaining their identity</w:t>
      </w:r>
      <w:r w:rsidRPr="00D52A08">
        <w:rPr>
          <w:rFonts w:ascii="Georgia" w:hAnsi="Georgia" w:cs="Calibri"/>
          <w:sz w:val="16"/>
          <w:szCs w:val="16"/>
        </w:rPr>
        <w:t xml:space="preserve"> as “the children of the forest.” Today several thousand Mbuti still live in the Ituri Forest and negotiate dynamic relationships with the changing world of the villagers, while fighting to preserve their traditional way of life. Many other Mbuti live in settlements along the new roads. Coltan mining for cell phones is a chief financial incentive for the civil war and the habitat destruction that is ravaging the region and killing hundreds of thousands of inhabitants. The governments of Congo, Rwanda, and Uganda all want to control this billion dollar industry, that produces primarily for the US and Europe, while miners seeking employment come from all over Africa to set up camp in the region. The deforestation, population boom, and increase in hunting to provide bush meat for the soldiers and miners have depleted local wildlife. Lacking food and competing for territorial control, soldiers and miners have taken to carrying out atrocities, including cannibalism, against the Mbuti. Some Mbuti are currently demanding an international tribunal against cannibalism and other violations. </w:t>
      </w:r>
      <w:r w:rsidRPr="00D52A08">
        <w:rPr>
          <w:rStyle w:val="StyleUnderline"/>
          <w:rFonts w:ascii="Georgia" w:hAnsi="Georgia"/>
        </w:rPr>
        <w:t>Europeans</w:t>
      </w:r>
      <w:r w:rsidRPr="00D52A08">
        <w:rPr>
          <w:rFonts w:ascii="Georgia" w:hAnsi="Georgia" w:cs="Calibri"/>
          <w:sz w:val="16"/>
          <w:szCs w:val="16"/>
        </w:rPr>
        <w:t xml:space="preserve"> travelling through central Africa during their colonization of that continent </w:t>
      </w:r>
      <w:r w:rsidRPr="00D52A08">
        <w:rPr>
          <w:rStyle w:val="StyleUnderline"/>
          <w:rFonts w:ascii="Georgia" w:hAnsi="Georgia"/>
        </w:rPr>
        <w:t>imposed their own moral framework on the Mbuti</w:t>
      </w:r>
      <w:r w:rsidRPr="00D52A08">
        <w:rPr>
          <w:rFonts w:ascii="Georgia" w:hAnsi="Georgia" w:cs="Calibri"/>
          <w:sz w:val="16"/>
          <w:szCs w:val="16"/>
        </w:rPr>
        <w:t xml:space="preserve">. Because they only encountered the Mbuti in the villages of the Bantu farmers surrounding the Ituri forest, they assumed the Mbuti were a primitive servant class. In the 1950s, the Mbuti invited Western anthropologist Colin Turnbull to live with them in the forest. They tolerated his rude and ignorant questions, and took the time to teach him about their culture. The stories he recounts describe a society far outside of what a Western worldview considers possible. Around the time that anthropologists, and subsequently, Western anarchists, began to argue about what the Mbuti “meant” for their respective theories, global economic institutions were elaborating a process of genocide that threatens to destroy the Mbuti as a people. Notwithstanding, various Western writers have already idealized or degraded the Mbuti to produce arguments for or against primitivism, veganism, feminism, and other political agendas. Therefore, perhaps the most important lesson to take from the story of the Mbuti is not that anarchy — a cooperative, free, and relatively healthy society — is possible, but that </w:t>
      </w:r>
      <w:r w:rsidRPr="00D52A08">
        <w:rPr>
          <w:rStyle w:val="StyleUnderline"/>
          <w:rFonts w:ascii="Georgia" w:hAnsi="Georgia"/>
        </w:rPr>
        <w:t>free societies are not possible so long as governments try to crush</w:t>
      </w:r>
      <w:r w:rsidRPr="00D52A08">
        <w:rPr>
          <w:rFonts w:ascii="Georgia" w:hAnsi="Georgia" w:cs="Calibri"/>
          <w:sz w:val="16"/>
          <w:szCs w:val="16"/>
        </w:rPr>
        <w:t xml:space="preserve"> any pocket of </w:t>
      </w:r>
      <w:r w:rsidRPr="00D52A08">
        <w:rPr>
          <w:rStyle w:val="StyleUnderline"/>
          <w:rFonts w:ascii="Georgia" w:hAnsi="Georgia"/>
        </w:rPr>
        <w:t>independence</w:t>
      </w:r>
      <w:r w:rsidRPr="00D52A08">
        <w:rPr>
          <w:rFonts w:ascii="Georgia" w:hAnsi="Georgia" w:cs="Calibri"/>
          <w:sz w:val="16"/>
          <w:szCs w:val="16"/>
        </w:rPr>
        <w:t xml:space="preserve">, corporations fund genocide in order to manufacture cell phones, and supposedly sympathetic people are more interested in writing ethnographies than fighting back. In Turnbull’s perspective, </w:t>
      </w:r>
      <w:r w:rsidRPr="00D52A08">
        <w:rPr>
          <w:rStyle w:val="StyleUnderline"/>
          <w:rFonts w:ascii="Georgia" w:hAnsi="Georgia"/>
        </w:rPr>
        <w:t>the Mbuti</w:t>
      </w:r>
      <w:r w:rsidRPr="00D52A08">
        <w:rPr>
          <w:rFonts w:ascii="Georgia" w:hAnsi="Georgia" w:cs="Calibri"/>
          <w:sz w:val="16"/>
          <w:szCs w:val="16"/>
        </w:rPr>
        <w:t xml:space="preserve"> were resolutely egalitarian, and many of the ways they organized their society </w:t>
      </w:r>
      <w:r w:rsidRPr="00D52A08">
        <w:rPr>
          <w:rStyle w:val="StyleUnderline"/>
          <w:rFonts w:ascii="Georgia" w:hAnsi="Georgia"/>
        </w:rPr>
        <w:t>reduced competition and promoted cooperation between members</w:t>
      </w:r>
      <w:r w:rsidRPr="00D52A08">
        <w:rPr>
          <w:rFonts w:ascii="Georgia" w:hAnsi="Georgia" w:cs="Calibri"/>
          <w:sz w:val="16"/>
          <w:szCs w:val="16"/>
        </w:rPr>
        <w:t xml:space="preserve">. Gathering </w:t>
      </w:r>
      <w:r w:rsidRPr="00D52A08">
        <w:rPr>
          <w:rStyle w:val="StyleUnderline"/>
          <w:rFonts w:ascii="Georgia" w:hAnsi="Georgia"/>
        </w:rPr>
        <w:t>food was a community affair</w:t>
      </w:r>
      <w:r w:rsidRPr="00D52A08">
        <w:rPr>
          <w:rFonts w:ascii="Georgia" w:hAnsi="Georgia" w:cs="Calibri"/>
          <w:sz w:val="16"/>
          <w:szCs w:val="16"/>
        </w:rPr>
        <w:t>, and when they hunted often the whole band turned out. One half would beat the bush in the direction of the other half, who waited with nets to snare any animals that had been flushed out</w:t>
      </w:r>
      <w:r w:rsidRPr="00D52A08">
        <w:rPr>
          <w:rStyle w:val="StyleUnderline"/>
          <w:rFonts w:ascii="Georgia" w:hAnsi="Georgia"/>
        </w:rPr>
        <w:t>. A successful hunt was</w:t>
      </w:r>
      <w:r w:rsidRPr="00D52A08">
        <w:rPr>
          <w:rFonts w:ascii="Georgia" w:hAnsi="Georgia" w:cs="Calibri"/>
          <w:sz w:val="16"/>
          <w:szCs w:val="16"/>
        </w:rPr>
        <w:t xml:space="preserve"> the result of </w:t>
      </w:r>
      <w:r w:rsidRPr="00D52A08">
        <w:rPr>
          <w:rStyle w:val="StyleUnderline"/>
          <w:rFonts w:ascii="Georgia" w:hAnsi="Georgia"/>
        </w:rPr>
        <w:t>everyone working together effectively</w:t>
      </w:r>
      <w:r w:rsidRPr="00D52A08">
        <w:rPr>
          <w:rFonts w:ascii="Georgia" w:hAnsi="Georgia" w:cs="Calibri"/>
          <w:sz w:val="16"/>
          <w:szCs w:val="16"/>
        </w:rPr>
        <w:t xml:space="preserve">, and the whole community shared in the catch. Mbuti children were given a high degree of autonomy, and spent much of their days in a wing of the camp that was off-limits to adults. One game they frequently played involved a group of small children climbing up a young tree until their combined weight bent the tree towards the earth. Ideally, the </w:t>
      </w:r>
      <w:r w:rsidRPr="00D52A08">
        <w:rPr>
          <w:rStyle w:val="StyleUnderline"/>
          <w:rFonts w:ascii="Georgia" w:hAnsi="Georgia"/>
        </w:rPr>
        <w:t>children</w:t>
      </w:r>
      <w:r w:rsidRPr="00D52A08">
        <w:rPr>
          <w:rFonts w:ascii="Georgia" w:hAnsi="Georgia" w:cs="Calibri"/>
          <w:sz w:val="16"/>
          <w:szCs w:val="16"/>
        </w:rPr>
        <w:t xml:space="preserve"> would let go all at once, and the supple tree would shoot upright. But if one child was not in synch and let go too late, the child would be launched through the trees and given a good scare. Such </w:t>
      </w:r>
      <w:r w:rsidRPr="00D52A08">
        <w:rPr>
          <w:rStyle w:val="StyleUnderline"/>
          <w:rFonts w:ascii="Georgia" w:hAnsi="Georgia"/>
        </w:rPr>
        <w:t>games teach group harmony over individual performance, and provide an early form of socialization into a culture of voluntary cooperation.</w:t>
      </w:r>
      <w:r w:rsidRPr="00D52A08">
        <w:rPr>
          <w:rFonts w:ascii="Georgia" w:hAnsi="Georgia" w:cs="Calibri"/>
          <w:sz w:val="16"/>
          <w:szCs w:val="16"/>
        </w:rPr>
        <w:t xml:space="preserve"> The </w:t>
      </w:r>
      <w:r w:rsidRPr="00D52A08">
        <w:rPr>
          <w:rStyle w:val="StyleUnderline"/>
          <w:rFonts w:ascii="Georgia" w:hAnsi="Georgia"/>
        </w:rPr>
        <w:t>war games and individualized competition that characterize play in Western society provide a</w:t>
      </w:r>
      <w:r w:rsidRPr="00D52A08">
        <w:rPr>
          <w:rFonts w:ascii="Georgia" w:hAnsi="Georgia" w:cs="Calibri"/>
          <w:sz w:val="16"/>
          <w:szCs w:val="16"/>
        </w:rPr>
        <w:t xml:space="preserve"> notably </w:t>
      </w:r>
      <w:r w:rsidRPr="00D52A08">
        <w:rPr>
          <w:rStyle w:val="StyleUnderline"/>
          <w:rFonts w:ascii="Georgia" w:hAnsi="Georgia"/>
        </w:rPr>
        <w:t>different form of socialization</w:t>
      </w:r>
      <w:r w:rsidRPr="00D52A08">
        <w:rPr>
          <w:rFonts w:ascii="Georgia" w:hAnsi="Georgia" w:cs="Calibri"/>
          <w:sz w:val="16"/>
          <w:szCs w:val="16"/>
        </w:rPr>
        <w:t xml:space="preserve">. </w:t>
      </w:r>
      <w:r w:rsidRPr="00D52A08">
        <w:rPr>
          <w:rStyle w:val="StyleUnderline"/>
          <w:rFonts w:ascii="Georgia" w:hAnsi="Georgia"/>
        </w:rPr>
        <w:t>The Mbuti also discouraged competition</w:t>
      </w:r>
      <w:r w:rsidRPr="00D52A08">
        <w:rPr>
          <w:rFonts w:ascii="Georgia" w:hAnsi="Georgia" w:cs="Calibri"/>
          <w:sz w:val="16"/>
          <w:szCs w:val="16"/>
        </w:rPr>
        <w:t xml:space="preserve"> or even excessive distinction </w:t>
      </w:r>
      <w:r w:rsidRPr="00D52A08">
        <w:rPr>
          <w:rStyle w:val="StyleUnderline"/>
          <w:rFonts w:ascii="Georgia" w:hAnsi="Georgia"/>
        </w:rPr>
        <w:t>between genders.</w:t>
      </w:r>
      <w:r w:rsidRPr="00D52A08">
        <w:rPr>
          <w:rFonts w:ascii="Georgia" w:hAnsi="Georgia" w:cs="Calibri"/>
          <w:sz w:val="16"/>
          <w:szCs w:val="16"/>
        </w:rPr>
        <w:t xml:space="preserve"> </w:t>
      </w:r>
      <w:r w:rsidRPr="00D52A08">
        <w:rPr>
          <w:rStyle w:val="StyleUnderline"/>
          <w:rFonts w:ascii="Georgia" w:hAnsi="Georgia"/>
        </w:rPr>
        <w:t>They did not use gendered pronouns</w:t>
      </w:r>
      <w:r w:rsidRPr="00D52A08">
        <w:rPr>
          <w:rFonts w:ascii="Georgia" w:hAnsi="Georgia" w:cs="Calibri"/>
          <w:sz w:val="16"/>
          <w:szCs w:val="16"/>
        </w:rPr>
        <w:t xml:space="preserve"> or familial words — e.g., instead of “son” they say “child,” “sibling” instead of “sister” — except in the case of parents, in which there is a functional difference between one who gives birth or provides milk and one who provides other forms of care. </w:t>
      </w:r>
      <w:r w:rsidRPr="00D52A08">
        <w:rPr>
          <w:rStyle w:val="StyleUnderline"/>
          <w:rFonts w:ascii="Georgia" w:hAnsi="Georgia"/>
        </w:rPr>
        <w:t>A</w:t>
      </w:r>
      <w:r w:rsidRPr="00D52A08">
        <w:rPr>
          <w:rFonts w:ascii="Georgia" w:hAnsi="Georgia" w:cs="Calibri"/>
          <w:sz w:val="16"/>
          <w:szCs w:val="16"/>
        </w:rPr>
        <w:t xml:space="preserve">n important </w:t>
      </w:r>
      <w:r w:rsidRPr="00D52A08">
        <w:rPr>
          <w:rStyle w:val="StyleUnderline"/>
          <w:rFonts w:ascii="Georgia" w:hAnsi="Georgia"/>
        </w:rPr>
        <w:t>ritual game played by adult Mbuti</w:t>
      </w:r>
      <w:r w:rsidRPr="00D52A08">
        <w:rPr>
          <w:rFonts w:ascii="Georgia" w:hAnsi="Georgia" w:cs="Calibri"/>
          <w:sz w:val="16"/>
          <w:szCs w:val="16"/>
        </w:rPr>
        <w:t xml:space="preserve"> worked to undermine gender competition. As Turnbull describes it, the game </w:t>
      </w:r>
      <w:r w:rsidRPr="00D52A08">
        <w:rPr>
          <w:rStyle w:val="StyleUnderline"/>
          <w:rFonts w:ascii="Georgia" w:hAnsi="Georgia"/>
        </w:rPr>
        <w:t>began like a tug-of-war match</w:t>
      </w:r>
      <w:r w:rsidRPr="00D52A08">
        <w:rPr>
          <w:rFonts w:ascii="Georgia" w:hAnsi="Georgia" w:cs="Calibri"/>
          <w:sz w:val="16"/>
          <w:szCs w:val="16"/>
        </w:rPr>
        <w:t xml:space="preserve">, with the women pulling one end of a long rope or vine and the men pulling the other. </w:t>
      </w:r>
      <w:r w:rsidRPr="00D52A08">
        <w:rPr>
          <w:rStyle w:val="StyleUnderline"/>
          <w:rFonts w:ascii="Georgia" w:hAnsi="Georgia"/>
        </w:rPr>
        <w:t>But</w:t>
      </w:r>
      <w:r w:rsidRPr="00D52A08">
        <w:rPr>
          <w:rFonts w:ascii="Georgia" w:hAnsi="Georgia" w:cs="Calibri"/>
          <w:sz w:val="16"/>
          <w:szCs w:val="16"/>
        </w:rPr>
        <w:t xml:space="preserve"> </w:t>
      </w:r>
      <w:r w:rsidRPr="00D52A08">
        <w:rPr>
          <w:rStyle w:val="StyleUnderline"/>
          <w:rFonts w:ascii="Georgia" w:hAnsi="Georgia"/>
        </w:rPr>
        <w:t xml:space="preserve">as </w:t>
      </w:r>
      <w:r w:rsidRPr="00D52A08">
        <w:rPr>
          <w:rFonts w:ascii="Georgia" w:hAnsi="Georgia" w:cs="Calibri"/>
          <w:sz w:val="16"/>
          <w:szCs w:val="16"/>
        </w:rPr>
        <w:t xml:space="preserve">soon as </w:t>
      </w:r>
      <w:r w:rsidRPr="00D52A08">
        <w:rPr>
          <w:rStyle w:val="StyleUnderline"/>
          <w:rFonts w:ascii="Georgia" w:hAnsi="Georgia"/>
        </w:rPr>
        <w:t>one side started to win, someone from that team would run to the other side,</w:t>
      </w:r>
      <w:r w:rsidRPr="00D52A08">
        <w:rPr>
          <w:rFonts w:ascii="Georgia" w:hAnsi="Georgia" w:cs="Calibri"/>
          <w:sz w:val="16"/>
          <w:szCs w:val="16"/>
        </w:rPr>
        <w:t xml:space="preserve"> also </w:t>
      </w:r>
      <w:r w:rsidRPr="00D52A08">
        <w:rPr>
          <w:rStyle w:val="StyleUnderline"/>
          <w:rFonts w:ascii="Georgia" w:hAnsi="Georgia"/>
        </w:rPr>
        <w:t>symbolically changing their gender</w:t>
      </w:r>
      <w:r w:rsidRPr="00D52A08">
        <w:rPr>
          <w:rFonts w:ascii="Georgia" w:hAnsi="Georgia" w:cs="Calibri"/>
          <w:sz w:val="16"/>
          <w:szCs w:val="16"/>
        </w:rPr>
        <w:t xml:space="preserve"> and becoming a member of the other group. By the end, the participants collapsed in a heap laughing, all having changed their genders multiple times. </w:t>
      </w:r>
      <w:r w:rsidRPr="00D52A08">
        <w:rPr>
          <w:rStyle w:val="StyleUnderline"/>
          <w:rFonts w:ascii="Georgia" w:hAnsi="Georgia"/>
        </w:rPr>
        <w:t>Neither side “won</w:t>
      </w:r>
      <w:r w:rsidRPr="00D52A08">
        <w:rPr>
          <w:rFonts w:ascii="Georgia" w:hAnsi="Georgia" w:cs="Calibri"/>
          <w:sz w:val="16"/>
          <w:szCs w:val="16"/>
        </w:rPr>
        <w:t xml:space="preserve">,” but that seemed to be the point. Group harmony was restored. The Mbuti traditionally viewed conflict or “noise” as a common problem and a threat to the harmony of the group. If the disputants could not resolve things on their own or with the help of friends, the entire band would hold an important ritual that often lasted all night long. Everyone gathered together to discuss, and if the problem still could not be solved, the </w:t>
      </w:r>
      <w:r w:rsidRPr="00D52A08">
        <w:rPr>
          <w:rStyle w:val="StyleUnderline"/>
          <w:rFonts w:ascii="Georgia" w:hAnsi="Georgia"/>
        </w:rPr>
        <w:t>youth</w:t>
      </w:r>
      <w:r w:rsidRPr="00D52A08">
        <w:rPr>
          <w:rFonts w:ascii="Georgia" w:hAnsi="Georgia" w:cs="Calibri"/>
          <w:sz w:val="16"/>
          <w:szCs w:val="16"/>
        </w:rPr>
        <w:t xml:space="preserve">, who often </w:t>
      </w:r>
      <w:r w:rsidRPr="00D52A08">
        <w:rPr>
          <w:rStyle w:val="StyleUnderline"/>
          <w:rFonts w:ascii="Georgia" w:hAnsi="Georgia"/>
        </w:rPr>
        <w:t>played the role of justice-seekers</w:t>
      </w:r>
      <w:r w:rsidRPr="00D52A08">
        <w:rPr>
          <w:rFonts w:ascii="Georgia" w:hAnsi="Georgia" w:cs="Calibri"/>
          <w:sz w:val="16"/>
          <w:szCs w:val="16"/>
        </w:rPr>
        <w:t xml:space="preserve"> within their society, would sneak into the night and begin rampaging around the camp, blowing a horn that made a sound like an elephant, </w:t>
      </w:r>
      <w:r w:rsidRPr="00D52A08">
        <w:rPr>
          <w:rStyle w:val="StyleUnderline"/>
          <w:rFonts w:ascii="Georgia" w:hAnsi="Georgia"/>
        </w:rPr>
        <w:t>symbolizing how the problem threatened</w:t>
      </w:r>
      <w:r w:rsidRPr="00D52A08">
        <w:rPr>
          <w:rFonts w:ascii="Georgia" w:hAnsi="Georgia" w:cs="Calibri"/>
          <w:sz w:val="16"/>
          <w:szCs w:val="16"/>
        </w:rPr>
        <w:t xml:space="preserve"> the </w:t>
      </w:r>
      <w:r w:rsidRPr="00D52A08">
        <w:rPr>
          <w:rStyle w:val="StyleUnderline"/>
          <w:rFonts w:ascii="Georgia" w:hAnsi="Georgia"/>
        </w:rPr>
        <w:t>existence</w:t>
      </w:r>
      <w:r w:rsidRPr="00D52A08">
        <w:rPr>
          <w:rFonts w:ascii="Georgia" w:hAnsi="Georgia" w:cs="Calibri"/>
          <w:sz w:val="16"/>
          <w:szCs w:val="16"/>
        </w:rPr>
        <w:t xml:space="preserve"> of the whole band. For a particularly serious dispute that had disrupted the group’s harmony, the youth might give extra expression to their frustration by crashing through camp itself, kicking out fires and knocking down houses. </w:t>
      </w:r>
      <w:r w:rsidRPr="00D52A08">
        <w:rPr>
          <w:rStyle w:val="StyleUnderline"/>
          <w:rFonts w:ascii="Georgia" w:hAnsi="Georgia"/>
        </w:rPr>
        <w:t>Meanwhile</w:t>
      </w:r>
      <w:r w:rsidRPr="00D52A08">
        <w:rPr>
          <w:rFonts w:ascii="Georgia" w:hAnsi="Georgia" w:cs="Calibri"/>
          <w:sz w:val="16"/>
          <w:szCs w:val="16"/>
        </w:rPr>
        <w:t xml:space="preserve">, the </w:t>
      </w:r>
      <w:r w:rsidRPr="00D52A08">
        <w:rPr>
          <w:rStyle w:val="StyleUnderline"/>
          <w:rFonts w:ascii="Georgia" w:hAnsi="Georgia"/>
        </w:rPr>
        <w:t>adults would</w:t>
      </w:r>
      <w:r w:rsidRPr="00D52A08">
        <w:rPr>
          <w:rFonts w:ascii="Georgia" w:hAnsi="Georgia" w:cs="Calibri"/>
          <w:sz w:val="16"/>
          <w:szCs w:val="16"/>
        </w:rPr>
        <w:t xml:space="preserve"> sing a two-part harmony, </w:t>
      </w:r>
      <w:r w:rsidRPr="00D52A08">
        <w:rPr>
          <w:rStyle w:val="StyleUnderline"/>
          <w:rFonts w:ascii="Georgia" w:hAnsi="Georgia"/>
        </w:rPr>
        <w:t>build</w:t>
      </w:r>
      <w:r w:rsidRPr="00D52A08">
        <w:rPr>
          <w:rFonts w:ascii="Georgia" w:hAnsi="Georgia" w:cs="Calibri"/>
          <w:sz w:val="16"/>
          <w:szCs w:val="16"/>
        </w:rPr>
        <w:t xml:space="preserve">ing up </w:t>
      </w:r>
      <w:r w:rsidRPr="00D52A08">
        <w:rPr>
          <w:rStyle w:val="StyleUnderline"/>
          <w:rFonts w:ascii="Georgia" w:hAnsi="Georgia"/>
        </w:rPr>
        <w:t>a sense of cooperation</w:t>
      </w:r>
      <w:r w:rsidRPr="00D52A08">
        <w:rPr>
          <w:rFonts w:ascii="Georgia" w:hAnsi="Georgia" w:cs="Calibri"/>
          <w:sz w:val="16"/>
          <w:szCs w:val="16"/>
        </w:rPr>
        <w:t xml:space="preserve"> and togetherness. The Mbuti also underwent a sort of fission and fusion throughout the year. Often motivated by interpersonal conflicts, the band would break up into smaller, more intimate groups. P</w:t>
      </w:r>
      <w:r w:rsidRPr="00D52A08">
        <w:rPr>
          <w:rStyle w:val="StyleUnderline"/>
          <w:rFonts w:ascii="Georgia" w:hAnsi="Georgia"/>
        </w:rPr>
        <w:t>eople had the option to take space from one another rather than being forced by the</w:t>
      </w:r>
      <w:r w:rsidRPr="00D52A08">
        <w:rPr>
          <w:rFonts w:ascii="Georgia" w:hAnsi="Georgia" w:cs="Calibri"/>
          <w:sz w:val="16"/>
          <w:szCs w:val="16"/>
        </w:rPr>
        <w:t xml:space="preserve"> larger </w:t>
      </w:r>
      <w:r w:rsidRPr="00D52A08">
        <w:rPr>
          <w:rStyle w:val="StyleUnderline"/>
          <w:rFonts w:ascii="Georgia" w:hAnsi="Georgia"/>
        </w:rPr>
        <w:t>community to suppress their problems</w:t>
      </w:r>
      <w:r w:rsidRPr="00D52A08">
        <w:rPr>
          <w:rFonts w:ascii="Georgia" w:hAnsi="Georgia" w:cs="Calibri"/>
          <w:sz w:val="16"/>
          <w:szCs w:val="16"/>
        </w:rPr>
        <w:t xml:space="preserve">. After travelling and living separately for a time, the smaller groups joined together again, once there had been time for conflicts to cool down. Eventually the whole band was reunited, and the process started over. It seems the Mbuti synchronized this social fluctuation with their economic activities, so their period of living together as an entire band coincided with the season in which the specific forms of gathering and hunting require the cooperation of a larger group. The period of small, disparate groups coincided with the time of the year when the foods were in season that were best harvested by small groups spread throughout the whole forest, and the period when the whole band came together corresponded with the season in which hunting and gathering activities were better accomplished by big groups working together. Unfortunately for us, </w:t>
      </w:r>
      <w:r w:rsidRPr="00D52A08">
        <w:rPr>
          <w:rStyle w:val="StyleUnderline"/>
          <w:rFonts w:ascii="Georgia" w:hAnsi="Georgia"/>
        </w:rPr>
        <w:t>neither the economic, political, or social structures of Western society are conducive to cooperation</w:t>
      </w:r>
      <w:r w:rsidRPr="00D52A08">
        <w:rPr>
          <w:rFonts w:ascii="Georgia" w:hAnsi="Georgia" w:cs="Calibri"/>
          <w:sz w:val="16"/>
          <w:szCs w:val="16"/>
        </w:rPr>
        <w:t xml:space="preserve">. When </w:t>
      </w:r>
      <w:r w:rsidRPr="00D52A08">
        <w:rPr>
          <w:rStyle w:val="StyleUnderline"/>
          <w:rFonts w:ascii="Georgia" w:hAnsi="Georgia"/>
        </w:rPr>
        <w:t>our jobs and social status depend on outperforming our peers</w:t>
      </w:r>
      <w:r w:rsidRPr="00D52A08">
        <w:rPr>
          <w:rFonts w:ascii="Georgia" w:hAnsi="Georgia" w:cs="Calibri"/>
          <w:sz w:val="16"/>
          <w:szCs w:val="16"/>
        </w:rPr>
        <w:t xml:space="preserve">, with the “losers” being fired or ostracized without regard to how it hurts their dignity or their ability to feed themselves, it’s not surprising that competitive behaviors come to outnumber cooperative behaviors. But </w:t>
      </w:r>
      <w:r w:rsidRPr="00D52A08">
        <w:rPr>
          <w:rStyle w:val="StyleUnderline"/>
          <w:rFonts w:ascii="Georgia" w:hAnsi="Georgia"/>
        </w:rPr>
        <w:t>the ability to live cooperatively is not lost to people who live under the</w:t>
      </w:r>
      <w:r w:rsidRPr="00D52A08">
        <w:rPr>
          <w:rFonts w:ascii="Georgia" w:hAnsi="Georgia" w:cs="Calibri"/>
          <w:sz w:val="16"/>
          <w:szCs w:val="16"/>
        </w:rPr>
        <w:t xml:space="preserve"> destructive influences of </w:t>
      </w:r>
      <w:r w:rsidRPr="00D52A08">
        <w:rPr>
          <w:rStyle w:val="StyleUnderline"/>
          <w:rFonts w:ascii="Georgia" w:hAnsi="Georgia"/>
        </w:rPr>
        <w:t>state</w:t>
      </w:r>
      <w:r w:rsidRPr="00D52A08">
        <w:rPr>
          <w:rFonts w:ascii="Georgia" w:hAnsi="Georgia" w:cs="Calibri"/>
          <w:sz w:val="16"/>
          <w:szCs w:val="16"/>
        </w:rPr>
        <w:t xml:space="preserve"> and capitalism. Social cooperation is not restricted to societies like the Mbuti who inhabit one of the few remaining pockets of autonomy in the world. </w:t>
      </w:r>
      <w:r w:rsidRPr="00D52A08">
        <w:rPr>
          <w:rStyle w:val="StyleUnderline"/>
          <w:rFonts w:ascii="Georgia" w:hAnsi="Georgia"/>
        </w:rPr>
        <w:t>Living cooperatively is a possibility</w:t>
      </w:r>
      <w:r w:rsidRPr="00D52A08">
        <w:rPr>
          <w:rFonts w:ascii="Georgia" w:hAnsi="Georgia" w:cs="Calibri"/>
          <w:sz w:val="16"/>
          <w:szCs w:val="16"/>
        </w:rPr>
        <w:t xml:space="preserve"> for all of us right now. Earlier this decade, in one of the most individualistic and competitive societies in human history, </w:t>
      </w:r>
      <w:r w:rsidRPr="00D52A08">
        <w:rPr>
          <w:rStyle w:val="StyleUnderline"/>
          <w:rFonts w:ascii="Georgia" w:hAnsi="Georgia"/>
        </w:rPr>
        <w:t>state authority collapsed</w:t>
      </w:r>
      <w:r w:rsidRPr="00D52A08">
        <w:rPr>
          <w:rFonts w:ascii="Georgia" w:hAnsi="Georgia" w:cs="Calibri"/>
          <w:sz w:val="16"/>
          <w:szCs w:val="16"/>
        </w:rPr>
        <w:t xml:space="preserve"> for a time in one city. Yet in this period of catastrophe, with hundreds of people dying and resources necessary for survival sorely limited, strangers came together to assist one another in a spirit of mutual aid. The city in question </w:t>
      </w:r>
      <w:r w:rsidRPr="00D52A08">
        <w:rPr>
          <w:rStyle w:val="StyleUnderline"/>
          <w:rFonts w:ascii="Georgia" w:hAnsi="Georgia"/>
        </w:rPr>
        <w:t>is New Orleans, after Hurricane Katrina</w:t>
      </w:r>
      <w:r w:rsidRPr="00D52A08">
        <w:rPr>
          <w:rFonts w:ascii="Georgia" w:hAnsi="Georgia" w:cs="Calibri"/>
          <w:sz w:val="16"/>
          <w:szCs w:val="16"/>
        </w:rPr>
        <w:t xml:space="preserve"> struck in 2005. Initially, the corporate </w:t>
      </w:r>
      <w:r w:rsidRPr="00D52A08">
        <w:rPr>
          <w:rStyle w:val="StyleUnderline"/>
          <w:rFonts w:ascii="Georgia" w:hAnsi="Georgia"/>
        </w:rPr>
        <w:t>media spread racist stories of savagery committed by</w:t>
      </w:r>
      <w:r w:rsidRPr="00D52A08">
        <w:rPr>
          <w:rFonts w:ascii="Georgia" w:hAnsi="Georgia" w:cs="Calibri"/>
          <w:sz w:val="16"/>
          <w:szCs w:val="16"/>
        </w:rPr>
        <w:t xml:space="preserve"> the mostly </w:t>
      </w:r>
      <w:r w:rsidRPr="00D52A08">
        <w:rPr>
          <w:rStyle w:val="StyleUnderline"/>
          <w:rFonts w:ascii="Georgia" w:hAnsi="Georgia"/>
        </w:rPr>
        <w:t>black survivors</w:t>
      </w:r>
      <w:r w:rsidRPr="00D52A08">
        <w:rPr>
          <w:rFonts w:ascii="Georgia" w:hAnsi="Georgia" w:cs="Calibri"/>
          <w:sz w:val="16"/>
          <w:szCs w:val="16"/>
        </w:rPr>
        <w:t xml:space="preserve">, and police and national guard troops performing heroic rescues while fighting off roving bands of looters. It was later admitted that these stories were false. In fact, </w:t>
      </w:r>
      <w:r w:rsidRPr="00D52A08">
        <w:rPr>
          <w:rStyle w:val="StyleUnderline"/>
          <w:rFonts w:ascii="Georgia" w:hAnsi="Georgia"/>
        </w:rPr>
        <w:t>the</w:t>
      </w:r>
      <w:r w:rsidRPr="00D52A08">
        <w:rPr>
          <w:rFonts w:ascii="Georgia" w:hAnsi="Georgia" w:cs="Calibri"/>
          <w:sz w:val="16"/>
          <w:szCs w:val="16"/>
        </w:rPr>
        <w:t xml:space="preserve"> vast </w:t>
      </w:r>
      <w:r w:rsidRPr="00D52A08">
        <w:rPr>
          <w:rStyle w:val="StyleUnderline"/>
          <w:rFonts w:ascii="Georgia" w:hAnsi="Georgia"/>
        </w:rPr>
        <w:t>majority of rescues were carried out</w:t>
      </w:r>
      <w:r w:rsidRPr="00D52A08">
        <w:rPr>
          <w:rFonts w:ascii="Georgia" w:hAnsi="Georgia" w:cs="Calibri"/>
          <w:sz w:val="16"/>
          <w:szCs w:val="16"/>
        </w:rPr>
        <w:t xml:space="preserve"> not by police and professionals, but </w:t>
      </w:r>
      <w:r w:rsidRPr="00D52A08">
        <w:rPr>
          <w:rStyle w:val="StyleUnderline"/>
          <w:rFonts w:ascii="Georgia" w:hAnsi="Georgia"/>
        </w:rPr>
        <w:t>by</w:t>
      </w:r>
      <w:r w:rsidRPr="00D52A08">
        <w:rPr>
          <w:rFonts w:ascii="Georgia" w:hAnsi="Georgia" w:cs="Calibri"/>
          <w:sz w:val="16"/>
          <w:szCs w:val="16"/>
        </w:rPr>
        <w:t xml:space="preserve"> common New Orleans </w:t>
      </w:r>
      <w:r w:rsidRPr="00D52A08">
        <w:rPr>
          <w:rStyle w:val="StyleUnderline"/>
          <w:rFonts w:ascii="Georgia" w:hAnsi="Georgia"/>
        </w:rPr>
        <w:t>residents</w:t>
      </w:r>
      <w:r w:rsidRPr="00D52A08">
        <w:rPr>
          <w:rFonts w:ascii="Georgia" w:hAnsi="Georgia" w:cs="Calibri"/>
          <w:sz w:val="16"/>
          <w:szCs w:val="16"/>
        </w:rPr>
        <w:t xml:space="preserve">, often </w:t>
      </w:r>
      <w:r w:rsidRPr="00D52A08">
        <w:rPr>
          <w:rStyle w:val="StyleUnderline"/>
          <w:rFonts w:ascii="Georgia" w:hAnsi="Georgia"/>
        </w:rPr>
        <w:t>in defiance of</w:t>
      </w:r>
      <w:r w:rsidRPr="00D52A08">
        <w:rPr>
          <w:rFonts w:ascii="Georgia" w:hAnsi="Georgia" w:cs="Calibri"/>
          <w:sz w:val="16"/>
          <w:szCs w:val="16"/>
        </w:rPr>
        <w:t xml:space="preserve"> the orders of </w:t>
      </w:r>
      <w:r w:rsidRPr="00D52A08">
        <w:rPr>
          <w:rStyle w:val="StyleUnderline"/>
          <w:rFonts w:ascii="Georgia" w:hAnsi="Georgia"/>
        </w:rPr>
        <w:t>authorities</w:t>
      </w:r>
      <w:r w:rsidRPr="00D52A08">
        <w:rPr>
          <w:rFonts w:ascii="Georgia" w:hAnsi="Georgia" w:cs="Calibri"/>
          <w:sz w:val="16"/>
          <w:szCs w:val="16"/>
        </w:rPr>
        <w:t xml:space="preserve">.[5] The police, meanwhile, were murdering people who were salvaging drinking water, diapers, and other living supplies from abandoned grocery stores, supplies that would otherwise have been ultimately thrown away because contamination from floodwaters had made them unsalable. New Orleans is not atypical: everyone can learn cooperative behaviors when they have the need or desire to do so. Sociological studies have found that </w:t>
      </w:r>
      <w:r w:rsidRPr="00D52A08">
        <w:rPr>
          <w:rStyle w:val="StyleUnderline"/>
          <w:rFonts w:ascii="Georgia" w:hAnsi="Georgia"/>
        </w:rPr>
        <w:t>in</w:t>
      </w:r>
      <w:r w:rsidRPr="00D52A08">
        <w:rPr>
          <w:rFonts w:ascii="Georgia" w:hAnsi="Georgia" w:cs="Calibri"/>
          <w:sz w:val="16"/>
          <w:szCs w:val="16"/>
        </w:rPr>
        <w:t xml:space="preserve"> nearly all </w:t>
      </w:r>
      <w:r w:rsidRPr="00D52A08">
        <w:rPr>
          <w:rStyle w:val="StyleUnderline"/>
          <w:rFonts w:ascii="Georgia" w:hAnsi="Georgia"/>
        </w:rPr>
        <w:t>natural disasters</w:t>
      </w:r>
      <w:r w:rsidRPr="00D52A08">
        <w:rPr>
          <w:rFonts w:ascii="Georgia" w:hAnsi="Georgia" w:cs="Calibri"/>
          <w:sz w:val="16"/>
          <w:szCs w:val="16"/>
        </w:rPr>
        <w:t xml:space="preserve">, cooperation and </w:t>
      </w:r>
      <w:r w:rsidRPr="00D52A08">
        <w:rPr>
          <w:rStyle w:val="StyleUnderline"/>
          <w:rFonts w:ascii="Georgia" w:hAnsi="Georgia"/>
        </w:rPr>
        <w:t>solidarity among people increase</w:t>
      </w:r>
      <w:r w:rsidRPr="00D52A08">
        <w:rPr>
          <w:rFonts w:ascii="Georgia" w:hAnsi="Georgia" w:cs="Calibri"/>
          <w:sz w:val="16"/>
          <w:szCs w:val="16"/>
        </w:rPr>
        <w:t>, and it is common people, not governments, who voluntarily do most of the work carrying out rescues and protecting one another throughout the crisis.[6]</w:t>
      </w:r>
    </w:p>
    <w:p w:rsidR="00817142" w:rsidRPr="00D52A08" w:rsidRDefault="00817142" w:rsidP="00817142">
      <w:pPr>
        <w:pStyle w:val="Heading3"/>
      </w:pPr>
      <w:r w:rsidRPr="00D52A08">
        <w:t>AT: Naturally Selfish</w:t>
      </w:r>
    </w:p>
    <w:p w:rsidR="00817142" w:rsidRPr="00D52A08" w:rsidRDefault="00817142" w:rsidP="00817142">
      <w:pPr>
        <w:pStyle w:val="Heading4"/>
      </w:pPr>
      <w:r w:rsidRPr="00D52A08">
        <w:t>Gift economies provide an example of a long standing economy based on mutual interest of the community</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21"/>
          <w:szCs w:val="21"/>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5"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6"/>
          <w:szCs w:val="16"/>
        </w:rPr>
        <w:t xml:space="preserve">Everybody has a sense of self-interest, and the capability to act in a selfish way at other people’s expense. But everyone also has a sense of the needs of those around them, and we are all capable of generous and selfless actions. </w:t>
      </w:r>
      <w:r w:rsidRPr="00D52A08">
        <w:rPr>
          <w:rStyle w:val="StyleUnderline"/>
          <w:rFonts w:ascii="Georgia" w:hAnsi="Georgia"/>
        </w:rPr>
        <w:t>Human survival depends on generosity</w:t>
      </w:r>
      <w:r w:rsidRPr="00D52A08">
        <w:rPr>
          <w:rFonts w:ascii="Georgia" w:hAnsi="Georgia" w:cs="Calibri"/>
          <w:sz w:val="16"/>
          <w:szCs w:val="16"/>
        </w:rPr>
        <w:t xml:space="preserve">. </w:t>
      </w:r>
      <w:r w:rsidRPr="00D52A08">
        <w:rPr>
          <w:rFonts w:ascii="Georgia" w:hAnsi="Georgia" w:cs="Calibri"/>
          <w:sz w:val="12"/>
          <w:szCs w:val="12"/>
        </w:rPr>
        <w:t xml:space="preserve">The next time someone tells you a communal, anarchistic society could not work because people are naturally selfish, tell him he should withhold food from his children pending payment, do nothing to help his parents have a dignified retirement, never donate to charities, and never help his neighbors or be kind to strangers unless he receives compensation. Would he be able to lead a fulfilling existence, taking the capitalist philosophy to its logical conclusions? Of course not. Even after hundreds of years of being suppressed, sharing and generosity remain vital to human existence. You don’t have to look to radical social movements to find examples of this. </w:t>
      </w:r>
      <w:r w:rsidRPr="00D52A08">
        <w:rPr>
          <w:rStyle w:val="StyleUnderline"/>
          <w:rFonts w:ascii="Georgia" w:hAnsi="Georgia"/>
          <w:sz w:val="12"/>
          <w:szCs w:val="12"/>
        </w:rPr>
        <w:t>The</w:t>
      </w:r>
      <w:r w:rsidRPr="00D52A08">
        <w:rPr>
          <w:rFonts w:ascii="Georgia" w:hAnsi="Georgia" w:cs="Calibri"/>
          <w:sz w:val="12"/>
          <w:szCs w:val="12"/>
        </w:rPr>
        <w:t xml:space="preserve"> </w:t>
      </w:r>
      <w:r w:rsidRPr="00D52A08">
        <w:rPr>
          <w:rStyle w:val="StyleUnderline"/>
          <w:rFonts w:ascii="Georgia" w:hAnsi="Georgia"/>
          <w:sz w:val="12"/>
          <w:szCs w:val="12"/>
        </w:rPr>
        <w:t>U</w:t>
      </w:r>
      <w:r w:rsidRPr="00D52A08">
        <w:rPr>
          <w:rFonts w:ascii="Georgia" w:hAnsi="Georgia" w:cs="Calibri"/>
          <w:sz w:val="12"/>
          <w:szCs w:val="12"/>
        </w:rPr>
        <w:t xml:space="preserve">nited </w:t>
      </w:r>
      <w:r w:rsidRPr="00D52A08">
        <w:rPr>
          <w:rStyle w:val="StyleUnderline"/>
          <w:rFonts w:ascii="Georgia" w:hAnsi="Georgia"/>
          <w:sz w:val="12"/>
          <w:szCs w:val="12"/>
        </w:rPr>
        <w:t>S</w:t>
      </w:r>
      <w:r w:rsidRPr="00D52A08">
        <w:rPr>
          <w:rFonts w:ascii="Georgia" w:hAnsi="Georgia" w:cs="Calibri"/>
          <w:sz w:val="12"/>
          <w:szCs w:val="12"/>
        </w:rPr>
        <w:t xml:space="preserve">tates </w:t>
      </w:r>
      <w:r w:rsidRPr="00D52A08">
        <w:rPr>
          <w:rStyle w:val="StyleUnderline"/>
          <w:rFonts w:ascii="Georgia" w:hAnsi="Georgia"/>
          <w:sz w:val="12"/>
          <w:szCs w:val="12"/>
        </w:rPr>
        <w:t>may be</w:t>
      </w:r>
      <w:r w:rsidRPr="00D52A08">
        <w:rPr>
          <w:rFonts w:ascii="Georgia" w:hAnsi="Georgia" w:cs="Calibri"/>
          <w:sz w:val="12"/>
          <w:szCs w:val="12"/>
        </w:rPr>
        <w:t>, on a structural level</w:t>
      </w:r>
      <w:r w:rsidRPr="00D52A08">
        <w:rPr>
          <w:rFonts w:ascii="Georgia" w:hAnsi="Georgia" w:cs="Calibri"/>
          <w:sz w:val="16"/>
          <w:szCs w:val="16"/>
        </w:rPr>
        <w:t xml:space="preserve">, </w:t>
      </w:r>
      <w:r w:rsidRPr="00D52A08">
        <w:rPr>
          <w:rStyle w:val="StyleUnderline"/>
          <w:rFonts w:ascii="Georgia" w:hAnsi="Georgia"/>
        </w:rPr>
        <w:t>the most selfish nation in the world</w:t>
      </w:r>
      <w:r w:rsidRPr="00D52A08">
        <w:rPr>
          <w:rFonts w:ascii="Georgia" w:hAnsi="Georgia" w:cs="Calibri"/>
          <w:sz w:val="16"/>
          <w:szCs w:val="16"/>
        </w:rPr>
        <w:t xml:space="preserve"> — </w:t>
      </w:r>
      <w:r w:rsidRPr="00D52A08">
        <w:rPr>
          <w:rStyle w:val="StyleUnderline"/>
          <w:rFonts w:ascii="Georgia" w:hAnsi="Georgia"/>
        </w:rPr>
        <w:t>it</w:t>
      </w:r>
      <w:r w:rsidRPr="00D52A08">
        <w:rPr>
          <w:rFonts w:ascii="Georgia" w:hAnsi="Georgia" w:cs="Calibri"/>
          <w:sz w:val="16"/>
          <w:szCs w:val="16"/>
        </w:rPr>
        <w:t xml:space="preserve"> is the richest of “developed” countries, but</w:t>
      </w:r>
      <w:r w:rsidRPr="00D52A08">
        <w:rPr>
          <w:rStyle w:val="StyleUnderline"/>
          <w:rFonts w:ascii="Georgia" w:hAnsi="Georgia"/>
        </w:rPr>
        <w:t xml:space="preserve"> has among the lowest life expectancies because the political culture would sooner let poor people die than give them healthcare and welfare. </w:t>
      </w:r>
      <w:r w:rsidRPr="00D52A08">
        <w:rPr>
          <w:rFonts w:ascii="Georgia" w:hAnsi="Georgia" w:cs="Calibri"/>
          <w:sz w:val="12"/>
          <w:szCs w:val="12"/>
        </w:rPr>
        <w:t>But even in the US it’s easy to find institutional examples of sharing that form an important part of the society. Libraries offer an interconnected network of millions of free books. PTA potlucks and neighborhood barbecues bring people together to share food and enjoy each other’s company. What examples of sharing might develop outside the restrictive bounds of state and capital? Currency-based economies have only existed a few thousand years, and</w:t>
      </w:r>
      <w:r w:rsidRPr="00D52A08">
        <w:rPr>
          <w:rFonts w:ascii="Georgia" w:hAnsi="Georgia" w:cs="Calibri"/>
          <w:sz w:val="16"/>
          <w:szCs w:val="16"/>
        </w:rPr>
        <w:t xml:space="preserve"> </w:t>
      </w:r>
      <w:r w:rsidRPr="00D52A08">
        <w:rPr>
          <w:rStyle w:val="StyleUnderline"/>
          <w:rFonts w:ascii="Georgia" w:hAnsi="Georgia"/>
        </w:rPr>
        <w:t>capitalism</w:t>
      </w:r>
      <w:r w:rsidRPr="00D52A08">
        <w:rPr>
          <w:rFonts w:ascii="Georgia" w:hAnsi="Georgia" w:cs="Calibri"/>
          <w:sz w:val="16"/>
          <w:szCs w:val="16"/>
        </w:rPr>
        <w:t xml:space="preserve"> </w:t>
      </w:r>
      <w:r w:rsidRPr="00D52A08">
        <w:rPr>
          <w:rStyle w:val="StyleUnderline"/>
          <w:rFonts w:ascii="Georgia" w:hAnsi="Georgia"/>
        </w:rPr>
        <w:t>has</w:t>
      </w:r>
      <w:r w:rsidRPr="00D52A08">
        <w:rPr>
          <w:rFonts w:ascii="Georgia" w:hAnsi="Georgia" w:cs="Calibri"/>
          <w:sz w:val="16"/>
          <w:szCs w:val="16"/>
        </w:rPr>
        <w:t xml:space="preserve"> only </w:t>
      </w:r>
      <w:r w:rsidRPr="00D52A08">
        <w:rPr>
          <w:rStyle w:val="StyleUnderline"/>
          <w:rFonts w:ascii="Georgia" w:hAnsi="Georgia"/>
        </w:rPr>
        <w:t>been</w:t>
      </w:r>
      <w:r w:rsidRPr="00D52A08">
        <w:rPr>
          <w:rFonts w:ascii="Georgia" w:hAnsi="Georgia" w:cs="Calibri"/>
          <w:sz w:val="16"/>
          <w:szCs w:val="16"/>
        </w:rPr>
        <w:t xml:space="preserve"> around a few hundred years. The latter has proven to work quite miserably, </w:t>
      </w:r>
      <w:r w:rsidRPr="00D52A08">
        <w:rPr>
          <w:rStyle w:val="StyleUnderline"/>
          <w:rFonts w:ascii="Georgia" w:hAnsi="Georgia"/>
        </w:rPr>
        <w:t xml:space="preserve">leading to the greatest inequalities of wealth, the largest mass starvations, and the worst distribution systems in world history </w:t>
      </w:r>
      <w:r w:rsidRPr="00D52A08">
        <w:rPr>
          <w:rFonts w:ascii="Georgia" w:hAnsi="Georgia" w:cs="Calibri"/>
          <w:sz w:val="16"/>
          <w:szCs w:val="16"/>
        </w:rPr>
        <w:t xml:space="preserve">— </w:t>
      </w:r>
      <w:r w:rsidRPr="00D52A08">
        <w:rPr>
          <w:rFonts w:ascii="Georgia" w:hAnsi="Georgia" w:cs="Calibri"/>
          <w:sz w:val="12"/>
          <w:szCs w:val="12"/>
        </w:rPr>
        <w:t>though hats off, it’s produced a lot of wonderful gadgets. It might surprise people to learn how common other types of economies have been in earlier times, and how much they differed from capitalism. One economy developed over and over by humans on every continent has been the gift economy. In this system, if people have more than they need of anything, they give it away. They don’t assign value, they don’t count debts. Everything you don’t use personally can be given as a gift to someone else, and by giving more gifts you inspire more generosity and strengthen the friendships that keep you swimming in gifts too. Many</w:t>
      </w:r>
      <w:r w:rsidRPr="00D52A08">
        <w:rPr>
          <w:rFonts w:ascii="Georgia" w:hAnsi="Georgia" w:cs="Calibri"/>
          <w:sz w:val="16"/>
          <w:szCs w:val="16"/>
        </w:rPr>
        <w:t xml:space="preserve"> </w:t>
      </w:r>
      <w:r w:rsidRPr="00D52A08">
        <w:rPr>
          <w:rStyle w:val="StyleUnderline"/>
          <w:rFonts w:ascii="Georgia" w:hAnsi="Georgia"/>
        </w:rPr>
        <w:t>gift economies lasted for thousands of years, and proved</w:t>
      </w:r>
      <w:r w:rsidRPr="00D52A08">
        <w:rPr>
          <w:rFonts w:ascii="Georgia" w:hAnsi="Georgia" w:cs="Calibri"/>
          <w:sz w:val="16"/>
          <w:szCs w:val="16"/>
        </w:rPr>
        <w:t xml:space="preserve"> much </w:t>
      </w:r>
      <w:r w:rsidRPr="00D52A08">
        <w:rPr>
          <w:rStyle w:val="StyleUnderline"/>
          <w:rFonts w:ascii="Georgia" w:hAnsi="Georgia"/>
        </w:rPr>
        <w:t>more effective at enabling</w:t>
      </w:r>
      <w:r w:rsidRPr="00D52A08">
        <w:rPr>
          <w:rFonts w:ascii="Georgia" w:hAnsi="Georgia" w:cs="Calibri"/>
          <w:sz w:val="16"/>
          <w:szCs w:val="16"/>
        </w:rPr>
        <w:t xml:space="preserve"> all of the </w:t>
      </w:r>
      <w:r w:rsidRPr="00D52A08">
        <w:rPr>
          <w:rStyle w:val="StyleUnderline"/>
          <w:rFonts w:ascii="Georgia" w:hAnsi="Georgia"/>
        </w:rPr>
        <w:t>participants to meet their needs.</w:t>
      </w:r>
      <w:r w:rsidRPr="00D52A08">
        <w:rPr>
          <w:rFonts w:ascii="Georgia" w:hAnsi="Georgia" w:cs="Calibri"/>
          <w:sz w:val="16"/>
          <w:szCs w:val="16"/>
        </w:rPr>
        <w:t xml:space="preserve"> </w:t>
      </w:r>
      <w:r w:rsidRPr="00D52A08">
        <w:rPr>
          <w:rFonts w:ascii="Georgia" w:hAnsi="Georgia" w:cs="Calibri"/>
          <w:sz w:val="12"/>
          <w:szCs w:val="12"/>
        </w:rPr>
        <w:t>Capitalism may have drastically increased productivity, but to what end? On one side of your typical capitalist city someone is starving to death while on the other side someone is eating caviar. Western economists and political scientists initially assumed that many of these gift economies were actually barter economies: proto-capitalist exchange systems lacking an efficient currency: “I’ll give you one sheep for twenty loaves of bread.” In general, this is not how these societies described themselves. Later, anthropologists who went to live in such societies and were able to shed their cultural biases showed people in Europe that many of these were indeed gift economies</w:t>
      </w:r>
      <w:r w:rsidRPr="00D52A08">
        <w:rPr>
          <w:rFonts w:ascii="Georgia" w:hAnsi="Georgia" w:cs="Calibri"/>
          <w:sz w:val="16"/>
          <w:szCs w:val="16"/>
        </w:rPr>
        <w:t xml:space="preserve">, in which </w:t>
      </w:r>
      <w:r w:rsidRPr="00D52A08">
        <w:rPr>
          <w:rStyle w:val="StyleUnderline"/>
          <w:rFonts w:ascii="Georgia" w:hAnsi="Georgia"/>
        </w:rPr>
        <w:t>people</w:t>
      </w:r>
      <w:r w:rsidRPr="00D52A08">
        <w:rPr>
          <w:rFonts w:ascii="Georgia" w:hAnsi="Georgia" w:cs="Calibri"/>
          <w:sz w:val="16"/>
          <w:szCs w:val="16"/>
        </w:rPr>
        <w:t xml:space="preserve"> intentionally </w:t>
      </w:r>
      <w:r w:rsidRPr="00D52A08">
        <w:rPr>
          <w:rStyle w:val="StyleUnderline"/>
          <w:rFonts w:ascii="Georgia" w:hAnsi="Georgia"/>
        </w:rPr>
        <w:t>kept no tally of who owed what to whom so as to foster a society of generosity</w:t>
      </w:r>
      <w:r w:rsidRPr="00D52A08">
        <w:rPr>
          <w:rFonts w:ascii="Georgia" w:hAnsi="Georgia" w:cs="Calibri"/>
          <w:sz w:val="16"/>
          <w:szCs w:val="16"/>
        </w:rPr>
        <w:t xml:space="preserve"> and sharing. What these anthropologists may not have known is that </w:t>
      </w:r>
      <w:r w:rsidRPr="00D52A08">
        <w:rPr>
          <w:rStyle w:val="StyleUnderline"/>
          <w:rFonts w:ascii="Georgia" w:hAnsi="Georgia"/>
        </w:rPr>
        <w:t>gift economies have never been</w:t>
      </w:r>
      <w:r w:rsidRPr="00D52A08">
        <w:rPr>
          <w:rFonts w:ascii="Georgia" w:hAnsi="Georgia" w:cs="Calibri"/>
          <w:sz w:val="16"/>
          <w:szCs w:val="16"/>
        </w:rPr>
        <w:t xml:space="preserve"> </w:t>
      </w:r>
      <w:r w:rsidRPr="00D52A08">
        <w:rPr>
          <w:rStyle w:val="StyleUnderline"/>
          <w:rFonts w:ascii="Georgia" w:hAnsi="Georgia"/>
        </w:rPr>
        <w:t>totally suppressed</w:t>
      </w:r>
      <w:r w:rsidRPr="00D52A08">
        <w:rPr>
          <w:rFonts w:ascii="Georgia" w:hAnsi="Georgia" w:cs="Calibri"/>
          <w:sz w:val="16"/>
          <w:szCs w:val="16"/>
        </w:rPr>
        <w:t xml:space="preserve"> in the West; in fact they surfaced frequently within rebellious movements. </w:t>
      </w:r>
      <w:r w:rsidRPr="00D52A08">
        <w:rPr>
          <w:rStyle w:val="StyleUnderline"/>
          <w:rFonts w:ascii="Georgia" w:hAnsi="Georgia"/>
        </w:rPr>
        <w:t>Anarchists</w:t>
      </w:r>
      <w:r w:rsidRPr="00D52A08">
        <w:rPr>
          <w:rFonts w:ascii="Georgia" w:hAnsi="Georgia" w:cs="Calibri"/>
          <w:sz w:val="16"/>
          <w:szCs w:val="16"/>
        </w:rPr>
        <w:t xml:space="preserve"> in the US today also </w:t>
      </w:r>
      <w:r w:rsidRPr="00D52A08">
        <w:rPr>
          <w:rStyle w:val="StyleUnderline"/>
          <w:rFonts w:ascii="Georgia" w:hAnsi="Georgia"/>
        </w:rPr>
        <w:t>exemplify the desire for relationships based on generosity</w:t>
      </w:r>
      <w:r w:rsidRPr="00D52A08">
        <w:rPr>
          <w:rFonts w:ascii="Georgia" w:hAnsi="Georgia" w:cs="Calibri"/>
          <w:sz w:val="16"/>
          <w:szCs w:val="16"/>
        </w:rPr>
        <w:t xml:space="preserve"> </w:t>
      </w:r>
      <w:r w:rsidRPr="00D52A08">
        <w:rPr>
          <w:rFonts w:ascii="Georgia" w:hAnsi="Georgia" w:cs="Calibri"/>
          <w:sz w:val="12"/>
          <w:szCs w:val="12"/>
        </w:rPr>
        <w:t>and the guarantee that everyone’s needs will be met. In a number of towns and cities, anarchists hold Really Really Free Markets — essentially, flea markets without prices. People bring goods they have made or things they don’t need anymore and give them away for free to passersby or other participants. Or, they share useful skills with one another. In one free market in North Carolina, every month: two hundred or more people from all walks of life gather at the commons in the center of our town. They bring everything from jewelry to firewood to give away, and take whatever they want. There are booths offering bicycle repair, hairstyling, even tarot readings. People leave with full-size bed frames and old computers; if they don’t have a vehicle to transport them, volunteer drivers are available.</w:t>
      </w:r>
      <w:r w:rsidRPr="00D52A08">
        <w:rPr>
          <w:rFonts w:ascii="Georgia" w:hAnsi="Georgia" w:cs="Calibri"/>
          <w:sz w:val="16"/>
          <w:szCs w:val="16"/>
        </w:rPr>
        <w:t xml:space="preserve"> </w:t>
      </w:r>
      <w:r w:rsidRPr="00D52A08">
        <w:rPr>
          <w:rStyle w:val="StyleUnderline"/>
          <w:rFonts w:ascii="Georgia" w:hAnsi="Georgia"/>
        </w:rPr>
        <w:t xml:space="preserve">No money changes hands, no one haggles over the comparative worth of items or services, nobody is ashamed about being in need. </w:t>
      </w:r>
      <w:r w:rsidRPr="00D52A08">
        <w:rPr>
          <w:rFonts w:ascii="Georgia" w:hAnsi="Georgia" w:cs="Calibri"/>
          <w:sz w:val="12"/>
          <w:szCs w:val="12"/>
        </w:rPr>
        <w:t>Contrary to government ordinances, no fee is paid for the use of this public space, nor is anyone “in charge.” Sometimes a marching band appears; sometimes a puppetry troupe performs, or people line up to take a swing at a piñata. Games and conversations take place around the periphery, and everyone has a plate of warm food and a bag of free groceries. Banners hang from branches and rafters proclaiming “FOR THE COMMONS, NOT LANDLORDS OR BUREAUCRACY” and “NI JEFES, NI FRONTERAS” and a king-size blanket is spread with radical reading material, but these aren’t essential to the event — this is a social institution, not a demonstration. Thanks to our monthly ‘Free Markets, everyone in our town has a working reference point for anarchist economics. Life is a little easier for those of us with low or no income</w:t>
      </w:r>
      <w:r w:rsidRPr="00D52A08">
        <w:rPr>
          <w:rFonts w:ascii="Georgia" w:hAnsi="Georgia" w:cs="Calibri"/>
          <w:sz w:val="16"/>
          <w:szCs w:val="16"/>
        </w:rPr>
        <w:t xml:space="preserve">, </w:t>
      </w:r>
      <w:r w:rsidRPr="00D52A08">
        <w:rPr>
          <w:rStyle w:val="StyleUnderline"/>
          <w:rFonts w:ascii="Georgia" w:hAnsi="Georgia"/>
        </w:rPr>
        <w:t>and relationships develop in a space in which social class and financial means are</w:t>
      </w:r>
      <w:r w:rsidRPr="00D52A08">
        <w:rPr>
          <w:rFonts w:ascii="Georgia" w:hAnsi="Georgia" w:cs="Calibri"/>
          <w:sz w:val="16"/>
          <w:szCs w:val="16"/>
        </w:rPr>
        <w:t xml:space="preserve"> at least temporarily </w:t>
      </w:r>
      <w:r w:rsidRPr="00D52A08">
        <w:rPr>
          <w:rStyle w:val="StyleUnderline"/>
          <w:rFonts w:ascii="Georgia" w:hAnsi="Georgia"/>
        </w:rPr>
        <w:t>irrelevant</w:t>
      </w:r>
      <w:r w:rsidRPr="00D52A08">
        <w:rPr>
          <w:rFonts w:ascii="Georgia" w:hAnsi="Georgia" w:cs="Calibri"/>
          <w:sz w:val="16"/>
          <w:szCs w:val="16"/>
        </w:rPr>
        <w:t xml:space="preserve">.[2] </w:t>
      </w:r>
      <w:r w:rsidRPr="00D52A08">
        <w:rPr>
          <w:rStyle w:val="StyleUnderline"/>
          <w:rFonts w:ascii="Georgia" w:hAnsi="Georgia"/>
        </w:rPr>
        <w:t>The traditional society of the Semai</w:t>
      </w:r>
      <w:r w:rsidRPr="00D52A08">
        <w:rPr>
          <w:rFonts w:ascii="Georgia" w:hAnsi="Georgia" w:cs="Calibri"/>
          <w:sz w:val="16"/>
          <w:szCs w:val="16"/>
        </w:rPr>
        <w:t>, in Malaya</w:t>
      </w:r>
      <w:r w:rsidRPr="00D52A08">
        <w:rPr>
          <w:rStyle w:val="StyleUnderline"/>
          <w:rFonts w:ascii="Georgia" w:hAnsi="Georgia"/>
        </w:rPr>
        <w:t>, is based on gift-giving</w:t>
      </w:r>
      <w:r w:rsidRPr="00D52A08">
        <w:rPr>
          <w:rFonts w:ascii="Georgia" w:hAnsi="Georgia" w:cs="Calibri"/>
          <w:sz w:val="16"/>
          <w:szCs w:val="16"/>
        </w:rPr>
        <w:t xml:space="preserve"> rather than bartering. </w:t>
      </w:r>
      <w:r w:rsidRPr="00D52A08">
        <w:rPr>
          <w:rFonts w:ascii="Georgia" w:hAnsi="Georgia" w:cs="Calibri"/>
          <w:sz w:val="12"/>
          <w:szCs w:val="12"/>
        </w:rPr>
        <w:t xml:space="preserve">We could not find any accounts of their society recorded by the Semai themselves, but they explained how it worked to Robert Dentan, a Western anthropologist who lived with them for a time. Dentan writes that the “system by which the Semai distribute food and services is one of the most significant ways in which members of a community are knit together... Semai economic exchanges are more like Christmas exchanges than like commercial exchanges.”[3] It was considered “punan,” or taboo, for members of Semai society to calculate the value of gifts given or received. Other commonly held rules of etiquette included the duty to share whatever they had that they did not immediately need, and the duty to share with guests and anyone who asked. It was punan not to share or to refuse a request, but also to ask for more than someone could give. Many other societies have also distributed and exchanged surpluses as gifts. Aside from the social cohesion and joy that is gained from sharing with your community without greedily keeping accounts, a gift economy can also be justified in terms of personal interests. Often, a person cannot consume what they produce all by themselves. The meat from a day’s hunt will go bad before you can eat it all. A tool, like a saw, will lay unused most of the time if it is the property of a single person. It makes more sense to give away most of the meat or share your saw with your neighbors, because you are ensuring that in the future they will give extra food to you and share their tools with you — thus ensuring that you have access to more food and a wider range of tools, and you and your neighbors become richer without having to exploit anybody. From what we know, however, members of gift economies would probably not justify their actions with arguments of calculated self-interest, but with moral reasoning, explaining sharing as the right thing to do. </w:t>
      </w:r>
      <w:r w:rsidRPr="00D52A08">
        <w:rPr>
          <w:rFonts w:ascii="Georgia" w:hAnsi="Georgia" w:cs="Calibri"/>
          <w:sz w:val="16"/>
          <w:szCs w:val="16"/>
        </w:rPr>
        <w:t xml:space="preserve">After all, </w:t>
      </w:r>
      <w:r w:rsidRPr="00D52A08">
        <w:rPr>
          <w:rStyle w:val="StyleUnderline"/>
          <w:rFonts w:ascii="Georgia" w:hAnsi="Georgia"/>
        </w:rPr>
        <w:t>an economic surplus is the result of a</w:t>
      </w:r>
      <w:r w:rsidRPr="00D52A08">
        <w:rPr>
          <w:rFonts w:ascii="Georgia" w:hAnsi="Georgia" w:cs="Calibri"/>
          <w:sz w:val="16"/>
          <w:szCs w:val="16"/>
        </w:rPr>
        <w:t xml:space="preserve"> certain way of looking at the world: it is a </w:t>
      </w:r>
      <w:r w:rsidRPr="00D52A08">
        <w:rPr>
          <w:rStyle w:val="StyleUnderline"/>
          <w:rFonts w:ascii="Georgia" w:hAnsi="Georgia"/>
        </w:rPr>
        <w:t>social choice and not a material certainty</w:t>
      </w:r>
      <w:r w:rsidRPr="00D52A08">
        <w:rPr>
          <w:rFonts w:ascii="Georgia" w:hAnsi="Georgia" w:cs="Calibri"/>
          <w:sz w:val="12"/>
          <w:szCs w:val="12"/>
        </w:rPr>
        <w:t>. Societies must choose, over time, to work more than they need to, to quantify value, or to only consume the minimum required for their survival and to surrender all the rest of their produce to a common storehouse controlled by a class of leaders. Even if a hunting party or a group of gatherers gets lucky and brings home a huge amount of food, there is no surplus if they consider it normal to share it with everyone else, glut themselves with a big feast, or invite a neighboring community to party until all the food is eaten. It’s certainly more fun that way than measuring out pounds of food and calculating what percentage we earned. As for loafers, even if people do not calculate the value of gifts and keep a balance sheet, they will notice if someone consistently refuses to share or contribute to the group, violating the customs of the society and the sense of mutual aid. Gradually, such people will damage their relationships, and miss out on some of the nicer benefits of living in a society. It seems that in all known gift economies, even the laziest of people were never refused food — in stark contrast to capitalism — but</w:t>
      </w:r>
      <w:r w:rsidRPr="00D52A08">
        <w:rPr>
          <w:rFonts w:ascii="Georgia" w:hAnsi="Georgia" w:cs="Calibri"/>
          <w:sz w:val="16"/>
          <w:szCs w:val="16"/>
        </w:rPr>
        <w:t xml:space="preserve"> </w:t>
      </w:r>
      <w:r w:rsidRPr="00D52A08">
        <w:rPr>
          <w:rStyle w:val="StyleUnderline"/>
          <w:rFonts w:ascii="Georgia" w:hAnsi="Georgia"/>
        </w:rPr>
        <w:t>feeding a few loafers is an insignificant drain on a society’s resources, especially when compared to pampering the voracious elite of our society</w:t>
      </w:r>
      <w:r w:rsidRPr="00D52A08">
        <w:rPr>
          <w:rFonts w:ascii="Georgia" w:hAnsi="Georgia" w:cs="Calibri"/>
          <w:sz w:val="16"/>
          <w:szCs w:val="16"/>
        </w:rPr>
        <w:t xml:space="preserve">. And losing this tiny amount of resources is far preferable to losing our compassion and letting people starve to death. In more extreme cases, </w:t>
      </w:r>
      <w:r w:rsidRPr="00D52A08">
        <w:rPr>
          <w:rStyle w:val="StyleUnderline"/>
          <w:rFonts w:ascii="Georgia" w:hAnsi="Georgia"/>
        </w:rPr>
        <w:t>if members of such a society were</w:t>
      </w:r>
      <w:r w:rsidRPr="00D52A08">
        <w:rPr>
          <w:rFonts w:ascii="Georgia" w:hAnsi="Georgia" w:cs="Calibri"/>
          <w:sz w:val="16"/>
          <w:szCs w:val="16"/>
        </w:rPr>
        <w:t xml:space="preserve"> more aggressively parasitic, attempting to monopolize resources or force other people to work for them — in other words, </w:t>
      </w:r>
      <w:r w:rsidRPr="00D52A08">
        <w:rPr>
          <w:rStyle w:val="StyleUnderline"/>
          <w:rFonts w:ascii="Georgia" w:hAnsi="Georgia"/>
        </w:rPr>
        <w:t>acting like capitalists</w:t>
      </w:r>
      <w:r w:rsidRPr="00D52A08">
        <w:rPr>
          <w:rFonts w:ascii="Georgia" w:hAnsi="Georgia" w:cs="Calibri"/>
          <w:sz w:val="16"/>
          <w:szCs w:val="16"/>
        </w:rPr>
        <w:t xml:space="preserve"> — </w:t>
      </w:r>
      <w:r w:rsidRPr="00D52A08">
        <w:rPr>
          <w:rStyle w:val="StyleUnderline"/>
          <w:rFonts w:ascii="Georgia" w:hAnsi="Georgia"/>
        </w:rPr>
        <w:t>they could be ostracized and</w:t>
      </w:r>
      <w:r w:rsidRPr="00D52A08">
        <w:rPr>
          <w:rFonts w:ascii="Georgia" w:hAnsi="Georgia" w:cs="Calibri"/>
          <w:sz w:val="16"/>
          <w:szCs w:val="16"/>
        </w:rPr>
        <w:t xml:space="preserve"> even </w:t>
      </w:r>
      <w:r w:rsidRPr="00D52A08">
        <w:rPr>
          <w:rStyle w:val="StyleUnderline"/>
          <w:rFonts w:ascii="Georgia" w:hAnsi="Georgia"/>
        </w:rPr>
        <w:t>expelled from the society</w:t>
      </w:r>
      <w:r w:rsidRPr="00D52A08">
        <w:rPr>
          <w:rFonts w:ascii="Georgia" w:hAnsi="Georgia" w:cs="Calibri"/>
          <w:sz w:val="12"/>
          <w:szCs w:val="12"/>
        </w:rPr>
        <w:t>. Some stateless societies have chiefs who play ritual roles, often related to giving gifts and spreading resources. In fact, the term “chief” can be deceptive because there have been so many different human societies that have had what the West classifies as “chiefs,” and in each society the role entailed something a little different. In many societies chiefs held no coercive power: their responsibility was to mediate disputes or conduct rituals, and they were expected to be more generous than anyone else. Ultimately they worked harder and had less personal wealth than others. One study found that a common reason for the people to depose or expel a chief was if the chief was not considered generous enough.[4]</w:t>
      </w:r>
    </w:p>
    <w:p w:rsidR="00817142" w:rsidRPr="00D52A08" w:rsidRDefault="00817142" w:rsidP="00817142">
      <w:pPr>
        <w:rPr>
          <w:sz w:val="16"/>
          <w:szCs w:val="16"/>
        </w:rPr>
      </w:pPr>
    </w:p>
    <w:p w:rsidR="00817142" w:rsidRPr="00D52A08" w:rsidRDefault="00817142" w:rsidP="00817142">
      <w:pPr>
        <w:pStyle w:val="Heading3"/>
      </w:pPr>
      <w:r w:rsidRPr="00D52A08">
        <w:t>AT: Naturally Warlike</w:t>
      </w:r>
    </w:p>
    <w:p w:rsidR="00817142" w:rsidRPr="00D52A08" w:rsidRDefault="00817142" w:rsidP="00817142">
      <w:pPr>
        <w:pStyle w:val="Heading4"/>
      </w:pPr>
      <w:r w:rsidRPr="00D52A08">
        <w:t>Liberalism creates the conditions for war – greed, competition, and naturalized violence</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21"/>
          <w:szCs w:val="21"/>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6"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6"/>
          <w:szCs w:val="16"/>
        </w:rPr>
        <w:t xml:space="preserve">Political philosophers like Thomas Hobbes and psychologists like Sigmund Freud assumed that civilization and government have a moderating effect on what they saw as people’s warlike and brutal instincts. </w:t>
      </w:r>
      <w:r w:rsidRPr="00D52A08">
        <w:rPr>
          <w:rStyle w:val="StyleUnderline"/>
          <w:rFonts w:ascii="Georgia" w:hAnsi="Georgia"/>
        </w:rPr>
        <w:t>Pop-culture representations of human origins</w:t>
      </w:r>
      <w:r w:rsidRPr="00D52A08">
        <w:rPr>
          <w:rFonts w:ascii="Georgia" w:hAnsi="Georgia" w:cs="Calibri"/>
          <w:sz w:val="16"/>
          <w:szCs w:val="16"/>
        </w:rPr>
        <w:t xml:space="preserve">, like the first scenes of the film 2001: A Space Odyssey or the illustrations in children’s books of hyper-masculine cavemen battling mammoths and sabertooth tigers, </w:t>
      </w:r>
      <w:r w:rsidRPr="00D52A08">
        <w:rPr>
          <w:rStyle w:val="StyleUnderline"/>
          <w:rFonts w:ascii="Georgia" w:hAnsi="Georgia"/>
        </w:rPr>
        <w:t>provide a picture that</w:t>
      </w:r>
      <w:r w:rsidRPr="00D52A08">
        <w:rPr>
          <w:rFonts w:ascii="Georgia" w:hAnsi="Georgia" w:cs="Calibri"/>
          <w:sz w:val="16"/>
          <w:szCs w:val="16"/>
        </w:rPr>
        <w:t xml:space="preserve"> can be as convincing as memory: </w:t>
      </w:r>
      <w:r w:rsidRPr="00D52A08">
        <w:rPr>
          <w:rStyle w:val="StyleUnderline"/>
          <w:rFonts w:ascii="Georgia" w:hAnsi="Georgia"/>
        </w:rPr>
        <w:t>early humans had to fight one another and</w:t>
      </w:r>
      <w:r w:rsidRPr="00D52A08">
        <w:rPr>
          <w:rFonts w:ascii="Georgia" w:hAnsi="Georgia" w:cs="Calibri"/>
          <w:sz w:val="16"/>
          <w:szCs w:val="16"/>
        </w:rPr>
        <w:t xml:space="preserve"> even battle </w:t>
      </w:r>
      <w:r w:rsidRPr="00D52A08">
        <w:rPr>
          <w:rStyle w:val="StyleUnderline"/>
          <w:rFonts w:ascii="Georgia" w:hAnsi="Georgia"/>
        </w:rPr>
        <w:t>nature to survive.</w:t>
      </w:r>
      <w:r w:rsidRPr="00D52A08">
        <w:rPr>
          <w:rFonts w:ascii="Georgia" w:hAnsi="Georgia" w:cs="Calibri"/>
          <w:sz w:val="16"/>
          <w:szCs w:val="16"/>
        </w:rPr>
        <w:t xml:space="preserve"> But </w:t>
      </w:r>
      <w:r w:rsidRPr="00D52A08">
        <w:rPr>
          <w:rStyle w:val="StyleUnderline"/>
          <w:rFonts w:ascii="Georgia" w:hAnsi="Georgia"/>
        </w:rPr>
        <w:t>if</w:t>
      </w:r>
      <w:r w:rsidRPr="00D52A08">
        <w:rPr>
          <w:rFonts w:ascii="Georgia" w:hAnsi="Georgia" w:cs="Calibri"/>
          <w:sz w:val="16"/>
          <w:szCs w:val="16"/>
        </w:rPr>
        <w:t xml:space="preserve"> early </w:t>
      </w:r>
      <w:r w:rsidRPr="00D52A08">
        <w:rPr>
          <w:rStyle w:val="StyleUnderline"/>
          <w:rFonts w:ascii="Georgia" w:hAnsi="Georgia"/>
        </w:rPr>
        <w:t>human life had been as</w:t>
      </w:r>
      <w:r w:rsidRPr="00D52A08">
        <w:rPr>
          <w:rFonts w:ascii="Georgia" w:hAnsi="Georgia" w:cs="Calibri"/>
          <w:sz w:val="16"/>
          <w:szCs w:val="16"/>
        </w:rPr>
        <w:t xml:space="preserve"> bloody and </w:t>
      </w:r>
      <w:r w:rsidRPr="00D52A08">
        <w:rPr>
          <w:rStyle w:val="StyleUnderline"/>
          <w:rFonts w:ascii="Georgia" w:hAnsi="Georgia"/>
        </w:rPr>
        <w:t>warlike</w:t>
      </w:r>
      <w:r w:rsidRPr="00D52A08">
        <w:rPr>
          <w:rFonts w:ascii="Georgia" w:hAnsi="Georgia" w:cs="Calibri"/>
          <w:sz w:val="16"/>
          <w:szCs w:val="16"/>
        </w:rPr>
        <w:t xml:space="preserve"> </w:t>
      </w:r>
      <w:r w:rsidRPr="00D52A08">
        <w:rPr>
          <w:rStyle w:val="StyleUnderline"/>
          <w:rFonts w:ascii="Georgia" w:hAnsi="Georgia"/>
        </w:rPr>
        <w:t>as</w:t>
      </w:r>
      <w:r w:rsidRPr="00D52A08">
        <w:rPr>
          <w:rFonts w:ascii="Georgia" w:hAnsi="Georgia" w:cs="Calibri"/>
          <w:sz w:val="16"/>
          <w:szCs w:val="16"/>
        </w:rPr>
        <w:t xml:space="preserve"> our mythology has </w:t>
      </w:r>
      <w:r w:rsidRPr="00D52A08">
        <w:rPr>
          <w:rStyle w:val="StyleUnderline"/>
          <w:rFonts w:ascii="Georgia" w:hAnsi="Georgia"/>
        </w:rPr>
        <w:t>depicted</w:t>
      </w:r>
      <w:r w:rsidRPr="00D52A08">
        <w:rPr>
          <w:rFonts w:ascii="Georgia" w:hAnsi="Georgia" w:cs="Calibri"/>
          <w:sz w:val="16"/>
          <w:szCs w:val="16"/>
        </w:rPr>
        <w:t xml:space="preserve"> it, </w:t>
      </w:r>
      <w:r w:rsidRPr="00D52A08">
        <w:rPr>
          <w:rStyle w:val="StyleUnderline"/>
          <w:rFonts w:ascii="Georgia" w:hAnsi="Georgia"/>
        </w:rPr>
        <w:t>humans would</w:t>
      </w:r>
      <w:r w:rsidRPr="00D52A08">
        <w:rPr>
          <w:rFonts w:ascii="Georgia" w:hAnsi="Georgia" w:cs="Calibri"/>
          <w:sz w:val="16"/>
          <w:szCs w:val="16"/>
        </w:rPr>
        <w:t xml:space="preserve"> simply </w:t>
      </w:r>
      <w:r w:rsidRPr="00D52A08">
        <w:rPr>
          <w:rStyle w:val="StyleUnderline"/>
          <w:rFonts w:ascii="Georgia" w:hAnsi="Georgia"/>
        </w:rPr>
        <w:t>have died out</w:t>
      </w:r>
      <w:r w:rsidRPr="00D52A08">
        <w:rPr>
          <w:rFonts w:ascii="Georgia" w:hAnsi="Georgia" w:cs="Calibri"/>
          <w:sz w:val="16"/>
          <w:szCs w:val="16"/>
        </w:rPr>
        <w:t xml:space="preserve">. Any species with a reproductive cycle of 15–20 years that usually only produce one offspring at a time simply cannot survive if their chance for dying in any given year is more than a couple percent. </w:t>
      </w:r>
      <w:r w:rsidRPr="00D52A08">
        <w:rPr>
          <w:rStyle w:val="StyleUnderline"/>
          <w:rFonts w:ascii="Georgia" w:hAnsi="Georgia"/>
        </w:rPr>
        <w:t>It would have been mathematically impossible</w:t>
      </w:r>
      <w:r w:rsidRPr="00D52A08">
        <w:rPr>
          <w:rFonts w:ascii="Georgia" w:hAnsi="Georgia" w:cs="Calibri"/>
          <w:sz w:val="16"/>
          <w:szCs w:val="16"/>
        </w:rPr>
        <w:t xml:space="preserve"> for Homo sapiens </w:t>
      </w:r>
      <w:r w:rsidRPr="00D52A08">
        <w:rPr>
          <w:rStyle w:val="StyleUnderline"/>
          <w:rFonts w:ascii="Georgia" w:hAnsi="Georgia"/>
        </w:rPr>
        <w:t>to</w:t>
      </w:r>
      <w:r w:rsidRPr="00D52A08">
        <w:rPr>
          <w:rFonts w:ascii="Georgia" w:hAnsi="Georgia" w:cs="Calibri"/>
          <w:sz w:val="16"/>
          <w:szCs w:val="16"/>
        </w:rPr>
        <w:t xml:space="preserve"> have </w:t>
      </w:r>
      <w:r w:rsidRPr="00D52A08">
        <w:rPr>
          <w:rStyle w:val="StyleUnderline"/>
          <w:rFonts w:ascii="Georgia" w:hAnsi="Georgia"/>
        </w:rPr>
        <w:t>survive</w:t>
      </w:r>
      <w:r w:rsidRPr="00D52A08">
        <w:rPr>
          <w:rFonts w:ascii="Georgia" w:hAnsi="Georgia" w:cs="Calibri"/>
          <w:sz w:val="16"/>
          <w:szCs w:val="16"/>
        </w:rPr>
        <w:t xml:space="preserve">d </w:t>
      </w:r>
      <w:r w:rsidRPr="00D52A08">
        <w:rPr>
          <w:rStyle w:val="StyleUnderline"/>
          <w:rFonts w:ascii="Georgia" w:hAnsi="Georgia"/>
        </w:rPr>
        <w:t>that imaginary battle</w:t>
      </w:r>
      <w:r w:rsidRPr="00D52A08">
        <w:rPr>
          <w:rFonts w:ascii="Georgia" w:hAnsi="Georgia" w:cs="Calibri"/>
          <w:sz w:val="16"/>
          <w:szCs w:val="16"/>
        </w:rPr>
        <w:t xml:space="preserve"> against nature and against one another. </w:t>
      </w:r>
      <w:r w:rsidRPr="00D52A08">
        <w:rPr>
          <w:rStyle w:val="StyleUnderline"/>
          <w:rFonts w:ascii="Georgia" w:hAnsi="Georgia"/>
        </w:rPr>
        <w:t>Anarchists have long alleged that war is a product of the state</w:t>
      </w:r>
      <w:r w:rsidRPr="00D52A08">
        <w:rPr>
          <w:rFonts w:ascii="Georgia" w:hAnsi="Georgia" w:cs="Calibri"/>
          <w:sz w:val="16"/>
          <w:szCs w:val="16"/>
        </w:rPr>
        <w:t xml:space="preserve">. Some anthropological </w:t>
      </w:r>
      <w:r w:rsidRPr="00D52A08">
        <w:rPr>
          <w:rStyle w:val="StyleUnderline"/>
          <w:rFonts w:ascii="Georgia" w:hAnsi="Georgia"/>
        </w:rPr>
        <w:t>research has produced accounts of peaceful stateless societies, and of warfare</w:t>
      </w:r>
      <w:r w:rsidRPr="00D52A08">
        <w:rPr>
          <w:rFonts w:ascii="Georgia" w:hAnsi="Georgia" w:cs="Calibri"/>
          <w:sz w:val="16"/>
          <w:szCs w:val="16"/>
        </w:rPr>
        <w:t xml:space="preserve"> among other stateless societies </w:t>
      </w:r>
      <w:r w:rsidRPr="00D52A08">
        <w:rPr>
          <w:rStyle w:val="StyleUnderline"/>
          <w:rFonts w:ascii="Georgia" w:hAnsi="Georgia"/>
        </w:rPr>
        <w:t>that was little more than a rough sport</w:t>
      </w:r>
      <w:r w:rsidRPr="00D52A08">
        <w:rPr>
          <w:rFonts w:ascii="Georgia" w:hAnsi="Georgia" w:cs="Calibri"/>
          <w:sz w:val="16"/>
          <w:szCs w:val="16"/>
        </w:rPr>
        <w:t xml:space="preserve"> with few casualties[9]. Naturally, </w:t>
      </w:r>
      <w:r w:rsidRPr="00D52A08">
        <w:rPr>
          <w:rStyle w:val="StyleUnderline"/>
          <w:rFonts w:ascii="Georgia" w:hAnsi="Georgia"/>
        </w:rPr>
        <w:t>the state has found its defenders</w:t>
      </w:r>
      <w:r w:rsidRPr="00D52A08">
        <w:rPr>
          <w:rFonts w:ascii="Georgia" w:hAnsi="Georgia" w:cs="Calibri"/>
          <w:sz w:val="16"/>
          <w:szCs w:val="16"/>
        </w:rPr>
        <w:t xml:space="preserve">, who have set out </w:t>
      </w:r>
      <w:r w:rsidRPr="00D52A08">
        <w:rPr>
          <w:rStyle w:val="StyleUnderline"/>
          <w:rFonts w:ascii="Georgia" w:hAnsi="Georgia"/>
        </w:rPr>
        <w:t>to prove that war is</w:t>
      </w:r>
      <w:r w:rsidRPr="00D52A08">
        <w:rPr>
          <w:rFonts w:ascii="Georgia" w:hAnsi="Georgia" w:cs="Calibri"/>
          <w:sz w:val="16"/>
          <w:szCs w:val="16"/>
        </w:rPr>
        <w:t xml:space="preserve"> indeed </w:t>
      </w:r>
      <w:r w:rsidRPr="00D52A08">
        <w:rPr>
          <w:rStyle w:val="StyleUnderline"/>
          <w:rFonts w:ascii="Georgia" w:hAnsi="Georgia"/>
        </w:rPr>
        <w:t>inevitable</w:t>
      </w:r>
      <w:r w:rsidRPr="00D52A08">
        <w:rPr>
          <w:rFonts w:ascii="Georgia" w:hAnsi="Georgia" w:cs="Calibri"/>
          <w:sz w:val="16"/>
          <w:szCs w:val="16"/>
        </w:rPr>
        <w:t xml:space="preserve"> and thus not the fault of specific oppressive social structures. In one monumental study, War Before Civilization, Lawrence Keeley showed that of an extensive sample of stateless societies, a large number had engaged in aggressive warfare, and a great majority had engaged at the very least in defensive warfare. Only a tiny minority had never encountered war, and a few fled their homelands to avoid war. </w:t>
      </w:r>
      <w:r w:rsidRPr="00D52A08">
        <w:rPr>
          <w:rStyle w:val="StyleUnderline"/>
          <w:rFonts w:ascii="Georgia" w:hAnsi="Georgia"/>
        </w:rPr>
        <w:t>Keeley was endeavoring to show that people are warlike</w:t>
      </w:r>
      <w:r w:rsidRPr="00D52A08">
        <w:rPr>
          <w:rFonts w:ascii="Georgia" w:hAnsi="Georgia" w:cs="Calibri"/>
          <w:sz w:val="16"/>
          <w:szCs w:val="16"/>
        </w:rPr>
        <w:t xml:space="preserve">, even though </w:t>
      </w:r>
      <w:r w:rsidRPr="00D52A08">
        <w:rPr>
          <w:rStyle w:val="StyleUnderline"/>
          <w:rFonts w:ascii="Georgia" w:hAnsi="Georgia"/>
        </w:rPr>
        <w:t>his results demonstrated that people could choose from a</w:t>
      </w:r>
      <w:r w:rsidRPr="00D52A08">
        <w:rPr>
          <w:rFonts w:ascii="Georgia" w:hAnsi="Georgia" w:cs="Calibri"/>
          <w:sz w:val="16"/>
          <w:szCs w:val="16"/>
        </w:rPr>
        <w:t xml:space="preserve"> wide </w:t>
      </w:r>
      <w:r w:rsidRPr="00D52A08">
        <w:rPr>
          <w:rStyle w:val="StyleUnderline"/>
          <w:rFonts w:ascii="Georgia" w:hAnsi="Georgia"/>
        </w:rPr>
        <w:t>range of behaviors</w:t>
      </w:r>
      <w:r w:rsidRPr="00D52A08">
        <w:rPr>
          <w:rFonts w:ascii="Georgia" w:hAnsi="Georgia" w:cs="Calibri"/>
          <w:sz w:val="16"/>
          <w:szCs w:val="16"/>
        </w:rPr>
        <w:t xml:space="preserve"> including being warlike, avoiding war but still defending against aggression, not knowing war at all, and disliking war so much they would flee their homeland rather than fight. Contrary to his title, </w:t>
      </w:r>
      <w:r w:rsidRPr="00D52A08">
        <w:rPr>
          <w:rStyle w:val="StyleUnderline"/>
          <w:rFonts w:ascii="Georgia" w:hAnsi="Georgia"/>
        </w:rPr>
        <w:t>Keeley was documenting war after civilization, not “before.”</w:t>
      </w:r>
      <w:r w:rsidRPr="00D52A08">
        <w:rPr>
          <w:rFonts w:ascii="Georgia" w:hAnsi="Georgia" w:cs="Calibri"/>
          <w:sz w:val="16"/>
          <w:szCs w:val="16"/>
        </w:rPr>
        <w:t xml:space="preserve"> A major part of </w:t>
      </w:r>
      <w:r w:rsidRPr="00D52A08">
        <w:rPr>
          <w:rStyle w:val="StyleUnderline"/>
          <w:rFonts w:ascii="Georgia" w:hAnsi="Georgia"/>
        </w:rPr>
        <w:t>his data on non-Western societies came from the</w:t>
      </w:r>
      <w:r w:rsidRPr="00D52A08">
        <w:rPr>
          <w:rFonts w:ascii="Georgia" w:hAnsi="Georgia" w:cs="Calibri"/>
          <w:sz w:val="16"/>
          <w:szCs w:val="16"/>
        </w:rPr>
        <w:t xml:space="preserve"> explorers, missionaries, soldiers, traders, and </w:t>
      </w:r>
      <w:r w:rsidRPr="00D52A08">
        <w:rPr>
          <w:rStyle w:val="StyleUnderline"/>
          <w:rFonts w:ascii="Georgia" w:hAnsi="Georgia"/>
        </w:rPr>
        <w:t>anthropologists who rode the waves of colonization</w:t>
      </w:r>
      <w:r w:rsidRPr="00D52A08">
        <w:rPr>
          <w:rFonts w:ascii="Georgia" w:hAnsi="Georgia" w:cs="Calibri"/>
          <w:sz w:val="16"/>
          <w:szCs w:val="16"/>
        </w:rPr>
        <w:t xml:space="preserve"> around the world, bringing land conflicts and ethnic rivalries to previously unimaginable scales through mass enslavement, genocide, invasion, evangelism, and the introduction of new weapons, diseases, and addictive substances. Needless to say, </w:t>
      </w:r>
      <w:r w:rsidRPr="00D52A08">
        <w:rPr>
          <w:rStyle w:val="StyleUnderline"/>
          <w:rFonts w:ascii="Georgia" w:hAnsi="Georgia"/>
        </w:rPr>
        <w:t>the civilizing influence of</w:t>
      </w:r>
      <w:r w:rsidRPr="00D52A08">
        <w:rPr>
          <w:rFonts w:ascii="Georgia" w:hAnsi="Georgia" w:cs="Calibri"/>
          <w:sz w:val="16"/>
          <w:szCs w:val="16"/>
        </w:rPr>
        <w:t xml:space="preserve"> the </w:t>
      </w:r>
      <w:r w:rsidRPr="00D52A08">
        <w:rPr>
          <w:rStyle w:val="StyleUnderline"/>
          <w:rFonts w:ascii="Georgia" w:hAnsi="Georgia"/>
        </w:rPr>
        <w:t xml:space="preserve">colonizers generated warfare </w:t>
      </w:r>
      <w:r w:rsidRPr="00D52A08">
        <w:rPr>
          <w:rFonts w:ascii="Georgia" w:hAnsi="Georgia" w:cs="Calibri"/>
          <w:sz w:val="16"/>
          <w:szCs w:val="16"/>
        </w:rPr>
        <w:t xml:space="preserve">at the margins. Keeley’s study characterizes as warlike societies that had been peaceful for a hundred years but were chased off their land and, given the options of starving to death or invading their neighbors’ territory for space to live, chose the latter. </w:t>
      </w:r>
      <w:r w:rsidRPr="00D52A08">
        <w:rPr>
          <w:rStyle w:val="StyleUnderline"/>
          <w:rFonts w:ascii="Georgia" w:hAnsi="Georgia"/>
        </w:rPr>
        <w:t>The fact that under these conditions</w:t>
      </w:r>
      <w:r w:rsidRPr="00D52A08">
        <w:rPr>
          <w:rFonts w:ascii="Georgia" w:hAnsi="Georgia" w:cs="Calibri"/>
          <w:sz w:val="16"/>
          <w:szCs w:val="16"/>
        </w:rPr>
        <w:t xml:space="preserve"> of global colonialism, genocide, and enslavement </w:t>
      </w:r>
      <w:r w:rsidRPr="00D52A08">
        <w:rPr>
          <w:rStyle w:val="StyleUnderline"/>
          <w:rFonts w:ascii="Georgia" w:hAnsi="Georgia"/>
        </w:rPr>
        <w:t xml:space="preserve">any societies remained peaceful </w:t>
      </w:r>
      <w:r w:rsidRPr="00D52A08">
        <w:rPr>
          <w:rFonts w:ascii="Georgia" w:hAnsi="Georgia" w:cs="Calibri"/>
          <w:sz w:val="16"/>
          <w:szCs w:val="16"/>
        </w:rPr>
        <w:t xml:space="preserve">at all </w:t>
      </w:r>
      <w:r w:rsidRPr="00D52A08">
        <w:rPr>
          <w:rStyle w:val="StyleUnderline"/>
          <w:rFonts w:ascii="Georgia" w:hAnsi="Georgia"/>
        </w:rPr>
        <w:t>proves</w:t>
      </w:r>
      <w:r w:rsidRPr="00D52A08">
        <w:rPr>
          <w:rFonts w:ascii="Georgia" w:hAnsi="Georgia" w:cs="Calibri"/>
          <w:sz w:val="16"/>
          <w:szCs w:val="16"/>
        </w:rPr>
        <w:t xml:space="preserve"> that if </w:t>
      </w:r>
      <w:r w:rsidRPr="00D52A08">
        <w:rPr>
          <w:rStyle w:val="StyleUnderline"/>
          <w:rFonts w:ascii="Georgia" w:hAnsi="Georgia"/>
        </w:rPr>
        <w:t>people</w:t>
      </w:r>
      <w:r w:rsidRPr="00D52A08">
        <w:rPr>
          <w:rFonts w:ascii="Georgia" w:hAnsi="Georgia" w:cs="Calibri"/>
          <w:sz w:val="16"/>
          <w:szCs w:val="16"/>
        </w:rPr>
        <w:t xml:space="preserve"> really want to, they </w:t>
      </w:r>
      <w:r w:rsidRPr="00D52A08">
        <w:rPr>
          <w:rStyle w:val="StyleUnderline"/>
          <w:rFonts w:ascii="Georgia" w:hAnsi="Georgia"/>
        </w:rPr>
        <w:t>can be peaceful even in the worst of circumstances</w:t>
      </w:r>
      <w:r w:rsidRPr="00D52A08">
        <w:rPr>
          <w:rFonts w:ascii="Georgia" w:hAnsi="Georgia" w:cs="Calibri"/>
          <w:sz w:val="16"/>
          <w:szCs w:val="16"/>
        </w:rPr>
        <w:t xml:space="preserve">. Not to say that in such circumstances there is anything wrong with fighting back against aggression! </w:t>
      </w:r>
      <w:r w:rsidRPr="00D52A08">
        <w:rPr>
          <w:rStyle w:val="StyleUnderline"/>
          <w:rFonts w:ascii="Georgia" w:hAnsi="Georgia"/>
        </w:rPr>
        <w:t>War may be the result of natural human behavior, but so is peace</w:t>
      </w:r>
      <w:r w:rsidRPr="00D52A08">
        <w:rPr>
          <w:rFonts w:ascii="Georgia" w:hAnsi="Georgia" w:cs="Calibri"/>
          <w:sz w:val="16"/>
          <w:szCs w:val="16"/>
        </w:rPr>
        <w:t xml:space="preserve">. </w:t>
      </w:r>
      <w:r w:rsidRPr="00D52A08">
        <w:rPr>
          <w:rStyle w:val="StyleUnderline"/>
          <w:rFonts w:ascii="Georgia" w:hAnsi="Georgia"/>
        </w:rPr>
        <w:t>Violence</w:t>
      </w:r>
      <w:r w:rsidRPr="00D52A08">
        <w:rPr>
          <w:rFonts w:ascii="Georgia" w:hAnsi="Georgia" w:cs="Calibri"/>
          <w:sz w:val="16"/>
          <w:szCs w:val="16"/>
        </w:rPr>
        <w:t xml:space="preserve"> certainly </w:t>
      </w:r>
      <w:r w:rsidRPr="00D52A08">
        <w:rPr>
          <w:rStyle w:val="StyleUnderline"/>
          <w:rFonts w:ascii="Georgia" w:hAnsi="Georgia"/>
        </w:rPr>
        <w:t>existed before the state, but the state developed warfare and domination to unprecedented levels</w:t>
      </w:r>
      <w:r w:rsidRPr="00D52A08">
        <w:rPr>
          <w:rFonts w:ascii="Georgia" w:hAnsi="Georgia" w:cs="Calibri"/>
          <w:sz w:val="16"/>
          <w:szCs w:val="16"/>
        </w:rPr>
        <w:t xml:space="preserve">. As one of its great proponents pointed out, “war is the health of the state.” It is no mistake that the institutions of power in our civilization — media, academia, government, religions — have exaggerated the prevalence of war and understated the possibility for peace. These </w:t>
      </w:r>
      <w:r w:rsidRPr="00D52A08">
        <w:rPr>
          <w:rStyle w:val="StyleUnderline"/>
          <w:rFonts w:ascii="Georgia" w:hAnsi="Georgia"/>
        </w:rPr>
        <w:t>institutions</w:t>
      </w:r>
      <w:r w:rsidRPr="00D52A08">
        <w:rPr>
          <w:rFonts w:ascii="Georgia" w:hAnsi="Georgia" w:cs="Calibri"/>
          <w:sz w:val="16"/>
          <w:szCs w:val="16"/>
        </w:rPr>
        <w:t xml:space="preserve"> are invested </w:t>
      </w:r>
      <w:r w:rsidRPr="00D52A08">
        <w:rPr>
          <w:rStyle w:val="StyleUnderline"/>
          <w:rFonts w:ascii="Georgia" w:hAnsi="Georgia"/>
        </w:rPr>
        <w:t>in</w:t>
      </w:r>
      <w:r w:rsidRPr="00D52A08">
        <w:rPr>
          <w:rFonts w:ascii="Georgia" w:hAnsi="Georgia" w:cs="Calibri"/>
          <w:sz w:val="16"/>
          <w:szCs w:val="16"/>
        </w:rPr>
        <w:t xml:space="preserve"> ongoing </w:t>
      </w:r>
      <w:r w:rsidRPr="00D52A08">
        <w:rPr>
          <w:rStyle w:val="StyleUnderline"/>
          <w:rFonts w:ascii="Georgia" w:hAnsi="Georgia"/>
        </w:rPr>
        <w:t>wars</w:t>
      </w:r>
      <w:r w:rsidRPr="00D52A08">
        <w:rPr>
          <w:rFonts w:ascii="Georgia" w:hAnsi="Georgia" w:cs="Calibri"/>
          <w:sz w:val="16"/>
          <w:szCs w:val="16"/>
        </w:rPr>
        <w:t xml:space="preserve"> and occupations; they </w:t>
      </w:r>
      <w:r w:rsidRPr="00D52A08">
        <w:rPr>
          <w:rStyle w:val="StyleUnderline"/>
          <w:rFonts w:ascii="Georgia" w:hAnsi="Georgia"/>
        </w:rPr>
        <w:t>profit from them</w:t>
      </w:r>
      <w:r w:rsidRPr="00D52A08">
        <w:rPr>
          <w:rFonts w:ascii="Georgia" w:hAnsi="Georgia" w:cs="Calibri"/>
          <w:sz w:val="16"/>
          <w:szCs w:val="16"/>
        </w:rPr>
        <w:t>, and attempts to create a more peaceful society threaten their existence. One such attempt is the Faslane Peace Camp, a land occupation outside Scotland’s Faslane Naval Base, which houses Trident nuclear missiles</w:t>
      </w:r>
      <w:r w:rsidRPr="00D52A08">
        <w:rPr>
          <w:rStyle w:val="StyleUnderline"/>
          <w:rFonts w:ascii="Georgia" w:hAnsi="Georgia"/>
        </w:rPr>
        <w:t>. The Peace Camp is</w:t>
      </w:r>
      <w:r w:rsidRPr="00D52A08">
        <w:rPr>
          <w:rFonts w:ascii="Georgia" w:hAnsi="Georgia" w:cs="Calibri"/>
          <w:sz w:val="16"/>
          <w:szCs w:val="16"/>
        </w:rPr>
        <w:t xml:space="preserve"> a popular expression of the desire for a peaceful society, </w:t>
      </w:r>
      <w:r w:rsidRPr="00D52A08">
        <w:rPr>
          <w:rStyle w:val="StyleUnderline"/>
          <w:rFonts w:ascii="Georgia" w:hAnsi="Georgia"/>
        </w:rPr>
        <w:t>organized on anarchist</w:t>
      </w:r>
      <w:r w:rsidRPr="00D52A08">
        <w:rPr>
          <w:rFonts w:ascii="Georgia" w:hAnsi="Georgia" w:cs="Calibri"/>
          <w:sz w:val="16"/>
          <w:szCs w:val="16"/>
        </w:rPr>
        <w:t xml:space="preserve"> and socialist </w:t>
      </w:r>
      <w:r w:rsidRPr="00D52A08">
        <w:rPr>
          <w:rStyle w:val="StyleUnderline"/>
          <w:rFonts w:ascii="Georgia" w:hAnsi="Georgia"/>
        </w:rPr>
        <w:t>lines</w:t>
      </w:r>
      <w:r w:rsidRPr="00D52A08">
        <w:rPr>
          <w:rFonts w:ascii="Georgia" w:hAnsi="Georgia" w:cs="Calibri"/>
          <w:sz w:val="16"/>
          <w:szCs w:val="16"/>
        </w:rPr>
        <w:t xml:space="preserve">. Faslane Peace Camp has been continuously occupied since June 1982 and is now well established, with hot water and bathroom facilities, a communal kitchen and living room, and 12 caravans housing permanent residents and space for visitors. </w:t>
      </w:r>
      <w:r w:rsidRPr="00D52A08">
        <w:rPr>
          <w:rFonts w:ascii="Georgia" w:hAnsi="Georgia"/>
          <w:sz w:val="16"/>
          <w:szCs w:val="16"/>
        </w:rPr>
        <w:t>The</w:t>
      </w:r>
      <w:r w:rsidRPr="00D52A08">
        <w:rPr>
          <w:rFonts w:ascii="Georgia" w:hAnsi="Georgia" w:cs="Calibri"/>
          <w:sz w:val="16"/>
          <w:szCs w:val="16"/>
        </w:rPr>
        <w:t xml:space="preserve"> Peace Camp </w:t>
      </w:r>
      <w:r w:rsidRPr="00D52A08">
        <w:rPr>
          <w:rStyle w:val="StyleUnderline"/>
          <w:rFonts w:ascii="Georgia" w:hAnsi="Georgia"/>
        </w:rPr>
        <w:t>serves as a base area for protests</w:t>
      </w:r>
      <w:r w:rsidRPr="00D52A08">
        <w:rPr>
          <w:rFonts w:ascii="Georgia" w:hAnsi="Georgia" w:cs="Calibri"/>
          <w:sz w:val="16"/>
          <w:szCs w:val="16"/>
        </w:rPr>
        <w:t xml:space="preserve"> in which people block the roads, shut down the gates, and even penetrate the base itself to carry out sabotage. Galvanized by the Peace Camp, there is widespread popular opposition to the naval base, and some of Scotland’s political parties have called for the base to be closed down. In September 1981, a group of Welsh women formed a similar camp, the [[Greenham Common Women’s Peace Camp]], outside an RAF base housing cruise missiles in Berkshire, England. The women were forcibly evicted in 1984 but immediately reoccupied the site, and in 1991 the last missiles were removed. The camp remained until 2000, when the women won permission to set up a commemorative memorial. These peace camps bear some similarity to the Life and Labor Commune, the largest of the Tolstoyan communes. It was an agricultural commune established near Moscow in 1921 by people following the pacifist and anarchist teachings of Leo Tolstoy. Its members, nearly one thousand at their peak, were at odds with the Soviet government on account of refusing to perform military service. For this reason, the commune was finally shut down by the authorities in 1930; but during its existence, the participants created a large self-organized community in peace and resistance. </w:t>
      </w:r>
      <w:r w:rsidRPr="00D52A08">
        <w:rPr>
          <w:rStyle w:val="StyleUnderline"/>
          <w:rFonts w:ascii="Georgia" w:hAnsi="Georgia"/>
        </w:rPr>
        <w:t>The Catholic Worker movement</w:t>
      </w:r>
      <w:r w:rsidRPr="00D52A08">
        <w:rPr>
          <w:rFonts w:ascii="Georgia" w:hAnsi="Georgia" w:cs="Calibri"/>
          <w:sz w:val="16"/>
          <w:szCs w:val="16"/>
        </w:rPr>
        <w:t xml:space="preserve"> began in the United States in 1933 as a response to the Great Depression, but today many of the 185 Catholic Worker communities throughout North America and Europe </w:t>
      </w:r>
      <w:r w:rsidRPr="00D52A08">
        <w:rPr>
          <w:rStyle w:val="StyleUnderline"/>
          <w:rFonts w:ascii="Georgia" w:hAnsi="Georgia"/>
        </w:rPr>
        <w:t>focus on opposing the militarism of the government and creating the foundations of a peaceful society</w:t>
      </w:r>
      <w:r w:rsidRPr="00D52A08">
        <w:rPr>
          <w:rFonts w:ascii="Georgia" w:hAnsi="Georgia" w:cs="Calibri"/>
          <w:sz w:val="16"/>
          <w:szCs w:val="16"/>
        </w:rPr>
        <w:t xml:space="preserve">. Inseparable from their opposition to war is their commitment to social justice, </w:t>
      </w:r>
      <w:r w:rsidRPr="00D52A08">
        <w:rPr>
          <w:rStyle w:val="StyleUnderline"/>
          <w:rFonts w:ascii="Georgia" w:hAnsi="Georgia"/>
        </w:rPr>
        <w:t>which manifests in</w:t>
      </w:r>
      <w:r w:rsidRPr="00D52A08">
        <w:rPr>
          <w:rFonts w:ascii="Georgia" w:hAnsi="Georgia" w:cs="Calibri"/>
          <w:sz w:val="16"/>
          <w:szCs w:val="16"/>
        </w:rPr>
        <w:t xml:space="preserve"> the soup kitchens, shelters, and other </w:t>
      </w:r>
      <w:r w:rsidRPr="00D52A08">
        <w:rPr>
          <w:rStyle w:val="StyleUnderline"/>
          <w:rFonts w:ascii="Georgia" w:hAnsi="Georgia"/>
        </w:rPr>
        <w:t>service projects</w:t>
      </w:r>
      <w:r w:rsidRPr="00D52A08">
        <w:rPr>
          <w:rFonts w:ascii="Georgia" w:hAnsi="Georgia" w:cs="Calibri"/>
          <w:sz w:val="16"/>
          <w:szCs w:val="16"/>
        </w:rPr>
        <w:t xml:space="preserve"> to help the poor that form a part of every Catholic Worker house. Although Christian, the Catholic Workers generally criticize church hierarchy and promote tolerance of other religions. They are also anti-capitalist, preaching voluntary poverty and “distributist communitarianism; self-sufficien[cy] through farming, crafting, and appropriate technology; a radically new society where people will rely on the fruits of their own toil and labor; associations of mutuality, and a sense of fairness to resolve conflicts.”[10] Some Catholic Workers even call themselves Christian Anarchists. Catholic Worker communities, which function as communes or aid centers for the poor, often provide a base for protests and direct actions against the military. Catholic Workers have entered military bases to sabotage weaponry, though they waited for the police afterwards, intentionally going to jail as a further act of protest. Some of their </w:t>
      </w:r>
      <w:r w:rsidRPr="00D52A08">
        <w:rPr>
          <w:rStyle w:val="StyleUnderline"/>
          <w:rFonts w:ascii="Georgia" w:hAnsi="Georgia"/>
        </w:rPr>
        <w:t>communities</w:t>
      </w:r>
      <w:r w:rsidRPr="00D52A08">
        <w:rPr>
          <w:rFonts w:ascii="Georgia" w:hAnsi="Georgia" w:cs="Calibri"/>
          <w:sz w:val="16"/>
          <w:szCs w:val="16"/>
        </w:rPr>
        <w:t xml:space="preserve"> also </w:t>
      </w:r>
      <w:r w:rsidRPr="00D52A08">
        <w:rPr>
          <w:rStyle w:val="StyleUnderline"/>
          <w:rFonts w:ascii="Georgia" w:hAnsi="Georgia"/>
        </w:rPr>
        <w:t>shelter victims of war, such as torture survivors fleeing the results of US imperialism in other countries.</w:t>
      </w:r>
      <w:r w:rsidRPr="00D52A08">
        <w:rPr>
          <w:rFonts w:ascii="Georgia" w:hAnsi="Georgia" w:cs="Calibri"/>
          <w:sz w:val="16"/>
          <w:szCs w:val="16"/>
        </w:rPr>
        <w:t xml:space="preserve"> How peaceful a society could we create if we overcame the belligerence of governments and fostered new norms in our culture? </w:t>
      </w:r>
      <w:r w:rsidRPr="00D52A08">
        <w:rPr>
          <w:rStyle w:val="StyleUnderline"/>
          <w:rFonts w:ascii="Georgia" w:hAnsi="Georgia"/>
        </w:rPr>
        <w:t>The Semai</w:t>
      </w:r>
      <w:r w:rsidRPr="00D52A08">
        <w:rPr>
          <w:rFonts w:ascii="Georgia" w:hAnsi="Georgia" w:cs="Calibri"/>
          <w:sz w:val="16"/>
          <w:szCs w:val="16"/>
        </w:rPr>
        <w:t xml:space="preserve">, agriculturalists in Malaya, offer one indication. Their murder rate is only 0.56/100,000 per year, compared with 0.86 in Norway, 6.26 in the US, and 20.20 in Russia.[11] This may be related to their childrearing strategy: traditionally the Semai do not hit their children, and </w:t>
      </w:r>
      <w:r w:rsidRPr="00D52A08">
        <w:rPr>
          <w:rStyle w:val="StyleUnderline"/>
          <w:rFonts w:ascii="Georgia" w:hAnsi="Georgia"/>
        </w:rPr>
        <w:t>respect</w:t>
      </w:r>
      <w:r w:rsidRPr="00D52A08">
        <w:rPr>
          <w:rFonts w:ascii="Georgia" w:hAnsi="Georgia" w:cs="Calibri"/>
          <w:sz w:val="16"/>
          <w:szCs w:val="16"/>
        </w:rPr>
        <w:t xml:space="preserve"> for their </w:t>
      </w:r>
      <w:r w:rsidRPr="00D52A08">
        <w:rPr>
          <w:rStyle w:val="StyleUnderline"/>
          <w:rFonts w:ascii="Georgia" w:hAnsi="Georgia"/>
        </w:rPr>
        <w:t>children’s autonomy</w:t>
      </w:r>
      <w:r w:rsidRPr="00D52A08">
        <w:rPr>
          <w:rFonts w:ascii="Georgia" w:hAnsi="Georgia" w:cs="Calibri"/>
          <w:sz w:val="16"/>
          <w:szCs w:val="16"/>
        </w:rPr>
        <w:t xml:space="preserve"> is a normalized value in their society. One of the few occasions in which Semai adults will typically intervene is when children lose their tempers or fight one another, in which case nearby adults will snatch up the children and take them to their respective houses. The major </w:t>
      </w:r>
      <w:r w:rsidRPr="00D52A08">
        <w:rPr>
          <w:rStyle w:val="StyleUnderline"/>
          <w:rFonts w:ascii="Georgia" w:hAnsi="Georgia"/>
        </w:rPr>
        <w:t>forces</w:t>
      </w:r>
      <w:r w:rsidRPr="00D52A08">
        <w:rPr>
          <w:rFonts w:ascii="Georgia" w:hAnsi="Georgia" w:cs="Calibri"/>
          <w:sz w:val="16"/>
          <w:szCs w:val="16"/>
        </w:rPr>
        <w:t xml:space="preserve"> that </w:t>
      </w:r>
      <w:r w:rsidRPr="00D52A08">
        <w:rPr>
          <w:rStyle w:val="StyleUnderline"/>
          <w:rFonts w:ascii="Georgia" w:hAnsi="Georgia"/>
        </w:rPr>
        <w:t>uphold</w:t>
      </w:r>
      <w:r w:rsidRPr="00D52A08">
        <w:rPr>
          <w:rFonts w:ascii="Georgia" w:hAnsi="Georgia" w:cs="Calibri"/>
          <w:sz w:val="16"/>
          <w:szCs w:val="16"/>
        </w:rPr>
        <w:t xml:space="preserve"> Semai </w:t>
      </w:r>
      <w:r w:rsidRPr="00D52A08">
        <w:rPr>
          <w:rStyle w:val="StyleUnderline"/>
          <w:rFonts w:ascii="Georgia" w:hAnsi="Georgia"/>
        </w:rPr>
        <w:t>peacefulness seem to be an emphasis on learning self-control</w:t>
      </w:r>
      <w:r w:rsidRPr="00D52A08">
        <w:rPr>
          <w:rFonts w:ascii="Georgia" w:hAnsi="Georgia" w:cs="Calibri"/>
          <w:sz w:val="16"/>
          <w:szCs w:val="16"/>
        </w:rPr>
        <w:t xml:space="preserve"> and the great importance accorded to public opinion in a cooperative society. According to Robert Dentan, a Western anthropologist who lived with them, “</w:t>
      </w:r>
      <w:r w:rsidRPr="00D52A08">
        <w:rPr>
          <w:rStyle w:val="StyleUnderline"/>
          <w:rFonts w:ascii="Georgia" w:hAnsi="Georgia"/>
        </w:rPr>
        <w:t>little violence occurs within Semai society</w:t>
      </w:r>
      <w:r w:rsidRPr="00D52A08">
        <w:rPr>
          <w:rFonts w:ascii="Georgia" w:hAnsi="Georgia" w:cs="Calibri"/>
          <w:sz w:val="16"/>
          <w:szCs w:val="16"/>
        </w:rPr>
        <w:t xml:space="preserve">. Violence, in fact, seems to terrify the Semai. </w:t>
      </w:r>
      <w:r w:rsidRPr="00D52A08">
        <w:rPr>
          <w:rStyle w:val="StyleUnderline"/>
          <w:rFonts w:ascii="Georgia" w:hAnsi="Georgia"/>
        </w:rPr>
        <w:t>A Semai does not meet force with force, but with passivity or flight</w:t>
      </w:r>
      <w:r w:rsidRPr="00D52A08">
        <w:rPr>
          <w:rFonts w:ascii="Georgia" w:hAnsi="Georgia" w:cs="Calibri"/>
          <w:sz w:val="16"/>
          <w:szCs w:val="16"/>
        </w:rPr>
        <w:t xml:space="preserve">. </w:t>
      </w:r>
      <w:r w:rsidRPr="00D52A08">
        <w:rPr>
          <w:rStyle w:val="StyleUnderline"/>
          <w:rFonts w:ascii="Georgia" w:hAnsi="Georgia"/>
        </w:rPr>
        <w:t>Yet, he has no institutionalized way of preventing violence</w:t>
      </w:r>
      <w:r w:rsidRPr="00D52A08">
        <w:rPr>
          <w:rFonts w:ascii="Georgia" w:hAnsi="Georgia" w:cs="Calibri"/>
          <w:sz w:val="16"/>
          <w:szCs w:val="16"/>
        </w:rPr>
        <w:t xml:space="preserve"> — no social controls, no police or courts. Somehow </w:t>
      </w:r>
      <w:r w:rsidRPr="00D52A08">
        <w:rPr>
          <w:rStyle w:val="StyleUnderline"/>
          <w:rFonts w:ascii="Georgia" w:hAnsi="Georgia"/>
        </w:rPr>
        <w:t>a Semai learns automatically</w:t>
      </w:r>
      <w:r w:rsidRPr="00D52A08">
        <w:rPr>
          <w:rFonts w:ascii="Georgia" w:hAnsi="Georgia" w:cs="Calibri"/>
          <w:sz w:val="16"/>
          <w:szCs w:val="16"/>
        </w:rPr>
        <w:t xml:space="preserve"> always </w:t>
      </w:r>
      <w:r w:rsidRPr="00D52A08">
        <w:rPr>
          <w:rStyle w:val="StyleUnderline"/>
          <w:rFonts w:ascii="Georgia" w:hAnsi="Georgia"/>
        </w:rPr>
        <w:t>to keep</w:t>
      </w:r>
      <w:r w:rsidRPr="00D52A08">
        <w:rPr>
          <w:rFonts w:ascii="Georgia" w:hAnsi="Georgia" w:cs="Calibri"/>
          <w:sz w:val="16"/>
          <w:szCs w:val="16"/>
        </w:rPr>
        <w:t xml:space="preserve"> tight rein </w:t>
      </w:r>
      <w:r w:rsidRPr="00D52A08">
        <w:rPr>
          <w:rStyle w:val="StyleUnderline"/>
          <w:rFonts w:ascii="Georgia" w:hAnsi="Georgia"/>
        </w:rPr>
        <w:t>over</w:t>
      </w:r>
      <w:r w:rsidRPr="00D52A08">
        <w:rPr>
          <w:rFonts w:ascii="Georgia" w:hAnsi="Georgia" w:cs="Calibri"/>
          <w:sz w:val="16"/>
          <w:szCs w:val="16"/>
        </w:rPr>
        <w:t xml:space="preserve"> his </w:t>
      </w:r>
      <w:r w:rsidRPr="00D52A08">
        <w:rPr>
          <w:rStyle w:val="StyleUnderline"/>
          <w:rFonts w:ascii="Georgia" w:hAnsi="Georgia"/>
        </w:rPr>
        <w:t>aggressive impulses</w:t>
      </w:r>
      <w:r w:rsidRPr="00D52A08">
        <w:rPr>
          <w:rFonts w:ascii="Georgia" w:hAnsi="Georgia" w:cs="Calibri"/>
          <w:sz w:val="16"/>
          <w:szCs w:val="16"/>
        </w:rPr>
        <w:t xml:space="preserve">.”[12] The first time the Semai participated in a war was when the British conscripted them to fight against the Communist insurgency in the early 1950s. Clearly, </w:t>
      </w:r>
      <w:r w:rsidRPr="00D52A08">
        <w:rPr>
          <w:rStyle w:val="StyleUnderline"/>
          <w:rFonts w:ascii="Georgia" w:hAnsi="Georgia"/>
        </w:rPr>
        <w:t>warfare is not an inevitability and</w:t>
      </w:r>
      <w:r w:rsidRPr="00D52A08">
        <w:rPr>
          <w:rFonts w:ascii="Georgia" w:hAnsi="Georgia" w:cs="Calibri"/>
          <w:sz w:val="16"/>
          <w:szCs w:val="16"/>
        </w:rPr>
        <w:t xml:space="preserve"> certainly </w:t>
      </w:r>
      <w:r w:rsidRPr="00D52A08">
        <w:rPr>
          <w:rStyle w:val="StyleUnderline"/>
          <w:rFonts w:ascii="Georgia" w:hAnsi="Georgia"/>
        </w:rPr>
        <w:t>not a human need: rather, it is a consequence of political, social, and economic arrangements,</w:t>
      </w:r>
      <w:r w:rsidRPr="00D52A08">
        <w:rPr>
          <w:rFonts w:ascii="Georgia" w:hAnsi="Georgia" w:cs="Calibri"/>
          <w:sz w:val="16"/>
          <w:szCs w:val="16"/>
        </w:rPr>
        <w:t xml:space="preserve"> and these arrangements are ours to shape.</w:t>
      </w:r>
    </w:p>
    <w:p w:rsidR="00817142" w:rsidRPr="00D52A08" w:rsidRDefault="00817142" w:rsidP="00817142">
      <w:pPr>
        <w:rPr>
          <w:sz w:val="16"/>
          <w:szCs w:val="16"/>
        </w:rPr>
      </w:pPr>
    </w:p>
    <w:p w:rsidR="00817142" w:rsidRPr="00D52A08" w:rsidRDefault="00817142" w:rsidP="00817142">
      <w:pPr>
        <w:pStyle w:val="Heading3"/>
      </w:pPr>
      <w:r w:rsidRPr="00D52A08">
        <w:t>AT: No Mindset Shift</w:t>
      </w:r>
    </w:p>
    <w:p w:rsidR="00817142" w:rsidRPr="00D52A08" w:rsidRDefault="00817142" w:rsidP="00817142"/>
    <w:p w:rsidR="00817142" w:rsidRPr="00D52A08" w:rsidRDefault="00817142" w:rsidP="00817142">
      <w:pPr>
        <w:pStyle w:val="Heading4"/>
        <w:rPr>
          <w:rFonts w:eastAsia="Times New Roman" w:cs="Times New Roman"/>
          <w:sz w:val="16"/>
        </w:rPr>
      </w:pPr>
      <w:r w:rsidRPr="00D52A08">
        <w:t xml:space="preserve">Individuals who choose to disengage with the anarchist community are limited by old ideals – as anarchist ideals become more apparent, participation will increase </w:t>
      </w:r>
    </w:p>
    <w:p w:rsidR="00817142" w:rsidRPr="00D52A08" w:rsidRDefault="00817142" w:rsidP="00817142">
      <w:pPr>
        <w:rPr>
          <w:rFonts w:eastAsia="Times New Roman" w:cs="Times New Roman"/>
        </w:rPr>
      </w:pPr>
      <w:r w:rsidRPr="00D52A08">
        <w:rPr>
          <w:rFonts w:eastAsia="Times New Roman" w:cs="Times New Roman"/>
          <w:sz w:val="16"/>
          <w:szCs w:val="20"/>
        </w:rPr>
        <w:br/>
      </w:r>
      <w:r w:rsidRPr="00D52A08">
        <w:rPr>
          <w:rFonts w:eastAsia="Times New Roman" w:cs="Times New Roman"/>
          <w:sz w:val="16"/>
          <w:szCs w:val="18"/>
        </w:rPr>
        <w:t xml:space="preserve">Howard J. </w:t>
      </w:r>
      <w:r w:rsidRPr="00D52A08">
        <w:rPr>
          <w:rStyle w:val="Style13ptBold"/>
        </w:rPr>
        <w:t>Ehrlich</w:t>
      </w:r>
      <w:r w:rsidRPr="00D52A08">
        <w:rPr>
          <w:rFonts w:eastAsia="Times New Roman" w:cs="Times New Roman"/>
          <w:sz w:val="16"/>
          <w:szCs w:val="20"/>
        </w:rPr>
        <w:t xml:space="preserve">, </w:t>
      </w:r>
      <w:r w:rsidRPr="00D52A08">
        <w:rPr>
          <w:rFonts w:eastAsia="Times New Roman" w:cs="Times New Roman"/>
          <w:sz w:val="16"/>
          <w:szCs w:val="18"/>
        </w:rPr>
        <w:t>19</w:t>
      </w:r>
      <w:r w:rsidRPr="00D52A08">
        <w:rPr>
          <w:rFonts w:eastAsiaTheme="majorEastAsia" w:cstheme="majorBidi"/>
          <w:b/>
          <w:bCs/>
          <w:sz w:val="26"/>
          <w:szCs w:val="26"/>
        </w:rPr>
        <w:t>96</w:t>
      </w:r>
      <w:r w:rsidRPr="00D52A08">
        <w:rPr>
          <w:rFonts w:eastAsia="Times New Roman" w:cs="Times New Roman"/>
          <w:sz w:val="16"/>
          <w:szCs w:val="18"/>
        </w:rPr>
        <w:t>, [Sociologist, educator and author who founded the Prejudice Institute; AK Press</w:t>
      </w:r>
      <w:r w:rsidRPr="00D52A08">
        <w:rPr>
          <w:rFonts w:eastAsia="Times New Roman" w:cs="Times New Roman"/>
          <w:sz w:val="16"/>
          <w:szCs w:val="20"/>
        </w:rPr>
        <w:t xml:space="preserve">, </w:t>
      </w:r>
      <w:r w:rsidRPr="00D52A08">
        <w:rPr>
          <w:rFonts w:eastAsia="Times New Roman" w:cs="Times New Roman"/>
          <w:sz w:val="16"/>
          <w:szCs w:val="18"/>
        </w:rPr>
        <w:t>"Reinventing Anarchy, Again"</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D52A08">
        <w:rPr>
          <w:rFonts w:eastAsia="Times New Roman" w:cs="Times New Roman"/>
          <w:sz w:val="18"/>
          <w:szCs w:val="18"/>
        </w:rPr>
        <w:t>]jf</w:t>
      </w:r>
      <w:r w:rsidRPr="00D52A08">
        <w:rPr>
          <w:rFonts w:eastAsia="Times New Roman" w:cs="Times New Roman"/>
          <w:sz w:val="16"/>
          <w:szCs w:val="20"/>
        </w:rPr>
        <w:br/>
      </w:r>
      <w:r w:rsidRPr="00D52A08">
        <w:rPr>
          <w:rFonts w:eastAsia="Times New Roman" w:cs="Times New Roman"/>
          <w:u w:val="single"/>
        </w:rPr>
        <w:t>How can people be motivated to participate in decisions that affect them if they don't want to participate?</w:t>
      </w:r>
      <w:r w:rsidRPr="00D52A08">
        <w:rPr>
          <w:rFonts w:eastAsia="Times New Roman" w:cs="Times New Roman"/>
          <w:sz w:val="16"/>
        </w:rPr>
        <w:t xml:space="preserve"> In the kinds of societies in which we live now, </w:t>
      </w:r>
      <w:r w:rsidRPr="00D52A08">
        <w:rPr>
          <w:rFonts w:eastAsia="Times New Roman" w:cs="Times New Roman"/>
          <w:u w:val="single"/>
        </w:rPr>
        <w:t>this is a pseudoquestion</w:t>
      </w:r>
      <w:r w:rsidRPr="00D52A08">
        <w:rPr>
          <w:rFonts w:eastAsia="Times New Roman" w:cs="Times New Roman"/>
          <w:sz w:val="16"/>
        </w:rPr>
        <w:t xml:space="preserve">. People are managed; they are rarely asked to participate. The unmotivated citizen of the capitalist/socialist state has sized up the situation correctly, and has concluded that nonparticipation is the only realistic choice. </w:t>
      </w:r>
      <w:r w:rsidRPr="00D52A08">
        <w:rPr>
          <w:rFonts w:eastAsia="Times New Roman" w:cs="Times New Roman"/>
          <w:u w:val="single"/>
        </w:rPr>
        <w:t>What about an anarchist community, where everyone would have genuine control over his or her life?</w:t>
      </w:r>
      <w:r w:rsidRPr="00D52A08">
        <w:rPr>
          <w:rFonts w:eastAsia="Times New Roman" w:cs="Times New Roman"/>
          <w:sz w:val="16"/>
        </w:rPr>
        <w:t xml:space="preserve"> </w:t>
      </w:r>
      <w:r w:rsidRPr="00D52A08">
        <w:rPr>
          <w:rFonts w:eastAsia="Times New Roman" w:cs="Times New Roman"/>
          <w:u w:val="single"/>
        </w:rPr>
        <w:t>We would assume that nonparticipants would be few -- but if they existed, we would have to ask why</w:t>
      </w:r>
      <w:r w:rsidRPr="00D52A08">
        <w:rPr>
          <w:rFonts w:eastAsia="Times New Roman" w:cs="Times New Roman"/>
          <w:sz w:val="16"/>
        </w:rPr>
        <w:t xml:space="preserve">. This is no idle question: if it wished to survive, an anarchist community would have to solve this problem. If it failed to do so, the community would be on the road back to social inequality. And it would no longer be anarchist. </w:t>
      </w:r>
      <w:r w:rsidRPr="00D52A08">
        <w:rPr>
          <w:rFonts w:eastAsia="Times New Roman" w:cs="Times New Roman"/>
          <w:u w:val="single"/>
        </w:rPr>
        <w:t>There are two reasons why a person might not participate in making decisions. The first would be lack of time</w:t>
      </w:r>
      <w:r w:rsidRPr="00D52A08">
        <w:rPr>
          <w:rFonts w:eastAsia="Times New Roman" w:cs="Times New Roman"/>
          <w:sz w:val="16"/>
        </w:rPr>
        <w:t xml:space="preserve">. But </w:t>
      </w:r>
      <w:r w:rsidRPr="00D52A08">
        <w:rPr>
          <w:rFonts w:eastAsia="Times New Roman" w:cs="Times New Roman"/>
          <w:u w:val="single"/>
        </w:rPr>
        <w:t>if a person is too busy, then either s/he has voluntarily taken on too much work, or the others are shirking</w:t>
      </w:r>
      <w:r w:rsidRPr="00D52A08">
        <w:rPr>
          <w:rFonts w:eastAsia="Times New Roman" w:cs="Times New Roman"/>
          <w:sz w:val="16"/>
        </w:rPr>
        <w:t xml:space="preserve">. </w:t>
      </w:r>
      <w:r w:rsidRPr="00D52A08">
        <w:rPr>
          <w:rFonts w:eastAsia="Times New Roman" w:cs="Times New Roman"/>
          <w:u w:val="single"/>
        </w:rPr>
        <w:t>In neither case is the community functioning on genuine social anarchist principles</w:t>
      </w:r>
      <w:r w:rsidRPr="00D52A08">
        <w:rPr>
          <w:rFonts w:eastAsia="Times New Roman" w:cs="Times New Roman"/>
          <w:sz w:val="16"/>
        </w:rPr>
        <w:t xml:space="preserve">. The second reason is quite different. </w:t>
      </w:r>
      <w:r w:rsidRPr="00D52A08">
        <w:rPr>
          <w:rFonts w:eastAsia="Times New Roman" w:cs="Times New Roman"/>
          <w:u w:val="single"/>
        </w:rPr>
        <w:t xml:space="preserve">Nonparticipation would be due </w:t>
      </w:r>
      <w:r w:rsidRPr="00D52A08">
        <w:rPr>
          <w:rFonts w:eastAsia="Times New Roman" w:cs="Times New Roman"/>
          <w:sz w:val="16"/>
        </w:rPr>
        <w:t xml:space="preserve">not </w:t>
      </w:r>
      <w:r w:rsidRPr="00D52A08">
        <w:rPr>
          <w:rFonts w:eastAsia="Times New Roman" w:cs="Times New Roman"/>
          <w:u w:val="single"/>
        </w:rPr>
        <w:t>to</w:t>
      </w:r>
      <w:r w:rsidRPr="00D52A08">
        <w:rPr>
          <w:rFonts w:eastAsia="Times New Roman" w:cs="Times New Roman"/>
          <w:sz w:val="16"/>
        </w:rPr>
        <w:t xml:space="preserve"> working too much out of a misplaced sense of priorities, but to </w:t>
      </w:r>
      <w:r w:rsidRPr="00D52A08">
        <w:rPr>
          <w:rFonts w:eastAsia="Times New Roman" w:cs="Times New Roman"/>
          <w:u w:val="single"/>
        </w:rPr>
        <w:t>failure to see the linkage between personal autonomy and community functioning</w:t>
      </w:r>
      <w:r w:rsidRPr="00D52A08">
        <w:rPr>
          <w:rFonts w:eastAsia="Times New Roman" w:cs="Times New Roman"/>
          <w:sz w:val="16"/>
        </w:rPr>
        <w:t xml:space="preserve">. </w:t>
      </w:r>
      <w:r w:rsidRPr="00D52A08">
        <w:rPr>
          <w:rFonts w:eastAsia="Times New Roman" w:cs="Times New Roman"/>
          <w:u w:val="single"/>
        </w:rPr>
        <w:t>Some people may feel that community decisionmaking is beneath them</w:t>
      </w:r>
      <w:r w:rsidRPr="00D52A08">
        <w:rPr>
          <w:rFonts w:eastAsia="Times New Roman" w:cs="Times New Roman"/>
          <w:sz w:val="16"/>
        </w:rPr>
        <w:t xml:space="preserve">; </w:t>
      </w:r>
      <w:r w:rsidRPr="00D52A08">
        <w:rPr>
          <w:rFonts w:eastAsia="Times New Roman" w:cs="Times New Roman"/>
          <w:u w:val="single"/>
        </w:rPr>
        <w:t>this</w:t>
      </w:r>
      <w:r w:rsidRPr="00D52A08">
        <w:rPr>
          <w:rFonts w:eastAsia="Times New Roman" w:cs="Times New Roman"/>
          <w:sz w:val="16"/>
        </w:rPr>
        <w:t xml:space="preserve"> 'star' mentality </w:t>
      </w:r>
      <w:r w:rsidRPr="00D52A08">
        <w:rPr>
          <w:rFonts w:eastAsia="Times New Roman" w:cs="Times New Roman"/>
          <w:u w:val="single"/>
        </w:rPr>
        <w:t>needs to be effectively challenged every time it occurs</w:t>
      </w:r>
      <w:r w:rsidRPr="00D52A08">
        <w:rPr>
          <w:rFonts w:eastAsia="Times New Roman" w:cs="Times New Roman"/>
          <w:sz w:val="16"/>
        </w:rPr>
        <w:t xml:space="preserve">. Others may genuinely believe that the community affords them everything they need for their physical and psychological well-being, so they are perfectly happy letting others make the decisions. Still others may feel alienated, or lack confidence in their ability to make competent decisions. </w:t>
      </w:r>
      <w:r w:rsidRPr="00D52A08">
        <w:rPr>
          <w:rFonts w:eastAsia="Times New Roman" w:cs="Times New Roman"/>
          <w:u w:val="single"/>
        </w:rPr>
        <w:t>All of these people are</w:t>
      </w:r>
      <w:r w:rsidRPr="00D52A08">
        <w:rPr>
          <w:rFonts w:eastAsia="Times New Roman" w:cs="Times New Roman"/>
          <w:sz w:val="16"/>
        </w:rPr>
        <w:t xml:space="preserve"> </w:t>
      </w:r>
      <w:r w:rsidRPr="00D52A08">
        <w:rPr>
          <w:rFonts w:eastAsia="Times New Roman" w:cs="Times New Roman"/>
          <w:strike/>
          <w:sz w:val="16"/>
        </w:rPr>
        <w:t>handicapped</w:t>
      </w:r>
      <w:r w:rsidRPr="00D52A08">
        <w:rPr>
          <w:rFonts w:eastAsia="Times New Roman" w:cs="Times New Roman"/>
          <w:sz w:val="16"/>
        </w:rPr>
        <w:t xml:space="preserve"> </w:t>
      </w:r>
      <w:r w:rsidRPr="00D52A08">
        <w:rPr>
          <w:rFonts w:eastAsia="Times New Roman" w:cs="Times New Roman"/>
          <w:u w:val="single"/>
        </w:rPr>
        <w:t>[limited] by 'old ideas</w:t>
      </w:r>
      <w:r w:rsidRPr="00D52A08">
        <w:rPr>
          <w:rFonts w:eastAsia="Times New Roman" w:cs="Times New Roman"/>
          <w:sz w:val="16"/>
        </w:rPr>
        <w:t xml:space="preserve">.' These are well suited to a stratified society in which a few run the lives of everyone, but they are severely damaging to an anarchist community. People who think in these ways need loving support from others, a feeling of being an essential part of the community, and gentle (but firm) pressure to participate. </w:t>
      </w:r>
      <w:r w:rsidRPr="00D52A08">
        <w:rPr>
          <w:rFonts w:eastAsia="Times New Roman" w:cs="Times New Roman"/>
          <w:u w:val="single"/>
        </w:rPr>
        <w:t>This may take time, but it can be done.</w:t>
      </w:r>
    </w:p>
    <w:p w:rsidR="00817142" w:rsidRPr="00D52A08" w:rsidRDefault="00817142" w:rsidP="00817142"/>
    <w:p w:rsidR="00817142" w:rsidRPr="00D52A08" w:rsidRDefault="00817142" w:rsidP="00817142">
      <w:pPr>
        <w:pStyle w:val="Heading4"/>
      </w:pPr>
      <w:r w:rsidRPr="00D52A08">
        <w:t>Elites begin to face direct consequences of their actions – have to uphold their own desires</w:t>
      </w:r>
    </w:p>
    <w:p w:rsidR="00817142" w:rsidRPr="00D52A08" w:rsidRDefault="00817142" w:rsidP="00817142">
      <w:pPr>
        <w:pStyle w:val="output"/>
        <w:shd w:val="clear" w:color="auto" w:fill="FFFFFF"/>
        <w:spacing w:before="0" w:beforeAutospacing="0" w:after="240" w:afterAutospacing="0" w:line="276" w:lineRule="atLeast"/>
        <w:rPr>
          <w:rStyle w:val="StyleUnderline"/>
          <w:rFonts w:ascii="Georgia" w:hAnsi="Georgia"/>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7" w:history="1">
        <w:r w:rsidRPr="00D52A08">
          <w:rPr>
            <w:rFonts w:ascii="Georgia" w:eastAsiaTheme="majorEastAsia" w:hAnsi="Georgia"/>
            <w:sz w:val="16"/>
            <w:szCs w:val="16"/>
          </w:rPr>
          <w:t>https://anarchyinaction.org/index.php?title=Anarchy_Works</w:t>
        </w:r>
      </w:hyperlink>
      <w:r w:rsidRPr="00D52A08">
        <w:rPr>
          <w:rFonts w:ascii="Georgia" w:hAnsi="Georgia"/>
          <w:sz w:val="16"/>
          <w:szCs w:val="16"/>
        </w:rPr>
        <w:t xml:space="preserve"> // NCMD</w:t>
      </w:r>
      <w:r w:rsidRPr="00D52A08">
        <w:rPr>
          <w:rFonts w:ascii="Georgia" w:hAnsi="Georgia"/>
          <w:sz w:val="16"/>
          <w:szCs w:val="16"/>
        </w:rPr>
        <w:br/>
      </w:r>
      <w:r w:rsidRPr="00D52A08">
        <w:rPr>
          <w:rFonts w:ascii="Georgia" w:hAnsi="Georgia" w:cs="Calibri"/>
          <w:sz w:val="12"/>
          <w:szCs w:val="12"/>
        </w:rPr>
        <w:t>Though an anti-capitalist revolution would create new social relationships and values, as well as free people’s desires from the control of advertising, some people would probably still want to maintain a consumerist lifestyle — demanding the electronic entertainment, exotic imported foods, and other luxuries that (neo)colonialism currently affords them. By routinizing the act of going to a shop, taking out your wallet, and buying a mahogany dresser or a bar of chocolate, capitalism creates the illusion that human beings naturally possess the ability to procure luxury goods that in actuality are produced by slaves on another continent. It takes a massive infrastructure and multiple institutions of government and colonialism to afford this privilege to a select few.</w:t>
      </w:r>
      <w:r w:rsidRPr="00D52A08">
        <w:rPr>
          <w:rFonts w:ascii="Georgia" w:hAnsi="Georgia" w:cs="Calibri"/>
          <w:sz w:val="16"/>
          <w:szCs w:val="16"/>
        </w:rPr>
        <w:t xml:space="preserve"> </w:t>
      </w:r>
      <w:r w:rsidRPr="00D52A08">
        <w:rPr>
          <w:rStyle w:val="StyleUnderline"/>
          <w:rFonts w:ascii="Georgia" w:hAnsi="Georgia"/>
        </w:rPr>
        <w:t>After an anarchist revolution, the</w:t>
      </w:r>
      <w:r w:rsidRPr="00D52A08">
        <w:rPr>
          <w:rFonts w:ascii="Georgia" w:hAnsi="Georgia" w:cs="Calibri"/>
          <w:sz w:val="16"/>
          <w:szCs w:val="16"/>
        </w:rPr>
        <w:t xml:space="preserve"> slave </w:t>
      </w:r>
      <w:r w:rsidRPr="00D52A08">
        <w:rPr>
          <w:rStyle w:val="StyleUnderline"/>
          <w:rFonts w:ascii="Georgia" w:hAnsi="Georgia"/>
        </w:rPr>
        <w:t xml:space="preserve">labor camps that </w:t>
      </w:r>
      <w:r w:rsidRPr="00D52A08">
        <w:rPr>
          <w:rFonts w:ascii="Georgia" w:hAnsi="Georgia" w:cs="Calibri"/>
          <w:sz w:val="16"/>
          <w:szCs w:val="16"/>
        </w:rPr>
        <w:t xml:space="preserve">currently </w:t>
      </w:r>
      <w:r w:rsidRPr="00D52A08">
        <w:rPr>
          <w:rStyle w:val="StyleUnderline"/>
          <w:rFonts w:ascii="Georgia" w:hAnsi="Georgia"/>
        </w:rPr>
        <w:t>produce</w:t>
      </w:r>
      <w:r w:rsidRPr="00D52A08">
        <w:rPr>
          <w:rFonts w:ascii="Georgia" w:hAnsi="Georgia" w:cs="Calibri"/>
          <w:sz w:val="16"/>
          <w:szCs w:val="16"/>
        </w:rPr>
        <w:t xml:space="preserve"> much of the world’s chocolate and tropical hardwoods </w:t>
      </w:r>
      <w:r w:rsidRPr="00D52A08">
        <w:rPr>
          <w:rStyle w:val="StyleUnderline"/>
          <w:rFonts w:ascii="Georgia" w:hAnsi="Georgia"/>
        </w:rPr>
        <w:t>would no longer exist. If a</w:t>
      </w:r>
      <w:r w:rsidRPr="00D52A08">
        <w:rPr>
          <w:rFonts w:ascii="Georgia" w:hAnsi="Georgia" w:cs="Calibri"/>
          <w:sz w:val="16"/>
          <w:szCs w:val="16"/>
        </w:rPr>
        <w:t xml:space="preserve"> person or a </w:t>
      </w:r>
      <w:r w:rsidRPr="00D52A08">
        <w:rPr>
          <w:rStyle w:val="StyleUnderline"/>
          <w:rFonts w:ascii="Georgia" w:hAnsi="Georgia"/>
        </w:rPr>
        <w:t>group</w:t>
      </w:r>
      <w:r w:rsidRPr="00D52A08">
        <w:rPr>
          <w:rFonts w:ascii="Georgia" w:hAnsi="Georgia" w:cs="Calibri"/>
          <w:sz w:val="16"/>
          <w:szCs w:val="16"/>
        </w:rPr>
        <w:t xml:space="preserve"> of like-minded people </w:t>
      </w:r>
      <w:r w:rsidRPr="00D52A08">
        <w:rPr>
          <w:rStyle w:val="StyleUnderline"/>
          <w:rFonts w:ascii="Georgia" w:hAnsi="Georgia"/>
        </w:rPr>
        <w:t>wanted to surround themselves with</w:t>
      </w:r>
      <w:r w:rsidRPr="00D52A08">
        <w:rPr>
          <w:rFonts w:ascii="Georgia" w:hAnsi="Georgia" w:cs="Calibri"/>
          <w:sz w:val="16"/>
          <w:szCs w:val="16"/>
        </w:rPr>
        <w:t xml:space="preserve"> the </w:t>
      </w:r>
      <w:r w:rsidRPr="00D52A08">
        <w:rPr>
          <w:rStyle w:val="StyleUnderline"/>
          <w:rFonts w:ascii="Georgia" w:hAnsi="Georgia"/>
        </w:rPr>
        <w:t>consumer goods</w:t>
      </w:r>
      <w:r w:rsidRPr="00D52A08">
        <w:rPr>
          <w:rFonts w:ascii="Georgia" w:hAnsi="Georgia" w:cs="Calibri"/>
          <w:sz w:val="16"/>
          <w:szCs w:val="16"/>
        </w:rPr>
        <w:t xml:space="preserve"> they still craved, </w:t>
      </w:r>
      <w:r w:rsidRPr="00D52A08">
        <w:rPr>
          <w:rStyle w:val="StyleUnderline"/>
          <w:rFonts w:ascii="Georgia" w:hAnsi="Georgia"/>
        </w:rPr>
        <w:t>they would be</w:t>
      </w:r>
      <w:r w:rsidRPr="00D52A08">
        <w:rPr>
          <w:rFonts w:ascii="Georgia" w:hAnsi="Georgia" w:cs="Calibri"/>
          <w:sz w:val="16"/>
          <w:szCs w:val="16"/>
        </w:rPr>
        <w:t xml:space="preserve"> perfectly </w:t>
      </w:r>
      <w:r w:rsidRPr="00D52A08">
        <w:rPr>
          <w:rStyle w:val="StyleUnderline"/>
          <w:rFonts w:ascii="Georgia" w:hAnsi="Georgia"/>
        </w:rPr>
        <w:t>free to do so; however, without a police force to make others bear the</w:t>
      </w:r>
      <w:r w:rsidRPr="00D52A08">
        <w:rPr>
          <w:rFonts w:ascii="Georgia" w:hAnsi="Georgia" w:cs="Calibri"/>
          <w:sz w:val="16"/>
          <w:szCs w:val="16"/>
        </w:rPr>
        <w:t xml:space="preserve"> ecological and </w:t>
      </w:r>
      <w:r w:rsidRPr="00D52A08">
        <w:rPr>
          <w:rStyle w:val="StyleUnderline"/>
          <w:rFonts w:ascii="Georgia" w:hAnsi="Georgia"/>
        </w:rPr>
        <w:t>labor</w:t>
      </w:r>
      <w:r w:rsidRPr="00D52A08">
        <w:rPr>
          <w:rFonts w:ascii="Georgia" w:hAnsi="Georgia" w:cs="Calibri"/>
          <w:sz w:val="16"/>
          <w:szCs w:val="16"/>
        </w:rPr>
        <w:t xml:space="preserve"> costs </w:t>
      </w:r>
      <w:r w:rsidRPr="00D52A08">
        <w:rPr>
          <w:rStyle w:val="StyleUnderline"/>
          <w:rFonts w:ascii="Georgia" w:hAnsi="Georgia"/>
        </w:rPr>
        <w:t>of their lifestyle, they would</w:t>
      </w:r>
      <w:r w:rsidRPr="00D52A08">
        <w:rPr>
          <w:rFonts w:ascii="Georgia" w:hAnsi="Georgia" w:cs="Calibri"/>
          <w:sz w:val="16"/>
          <w:szCs w:val="16"/>
        </w:rPr>
        <w:t xml:space="preserve"> be the ones who would </w:t>
      </w:r>
      <w:r w:rsidRPr="00D52A08">
        <w:rPr>
          <w:rStyle w:val="StyleUnderline"/>
          <w:rFonts w:ascii="Georgia" w:hAnsi="Georgia"/>
        </w:rPr>
        <w:t>have to procure the resources, produce the goods, and remediate any pollution</w:t>
      </w:r>
      <w:r w:rsidRPr="00D52A08">
        <w:rPr>
          <w:rFonts w:ascii="Georgia" w:hAnsi="Georgia" w:cs="Calibri"/>
          <w:sz w:val="16"/>
          <w:szCs w:val="16"/>
        </w:rPr>
        <w:t xml:space="preserve">. Of course, they could make the process more efficient by specializing in one consumer good: for example, a union of chocoholics could produce eco-friendly chocolate — thus not damaging the ecological commons on which the rest of their society depends — and barter off some of that chocolate for, say, video-entertainment equipment produced by a union of TV addicts. Why not? Ultimately, however, all that </w:t>
      </w:r>
      <w:r w:rsidRPr="00D52A08">
        <w:rPr>
          <w:rStyle w:val="StyleUnderline"/>
          <w:rFonts w:ascii="Georgia" w:hAnsi="Georgia"/>
        </w:rPr>
        <w:t>work and personal responsibility might not mesh with the consumerist mentality</w:t>
      </w:r>
      <w:r w:rsidRPr="00D52A08">
        <w:rPr>
          <w:rStyle w:val="StyleUnderline"/>
          <w:rFonts w:ascii="Georgia" w:hAnsi="Georgia"/>
          <w:sz w:val="16"/>
          <w:szCs w:val="16"/>
        </w:rPr>
        <w:t>;</w:t>
      </w:r>
      <w:r w:rsidRPr="00D52A08">
        <w:rPr>
          <w:rFonts w:ascii="Georgia" w:hAnsi="Georgia" w:cs="Calibri"/>
          <w:sz w:val="16"/>
          <w:szCs w:val="16"/>
        </w:rPr>
        <w:t xml:space="preserve"> the end result would be a union of producers. </w:t>
      </w:r>
      <w:r w:rsidRPr="00D52A08">
        <w:rPr>
          <w:rStyle w:val="StyleUnderline"/>
          <w:rFonts w:ascii="Georgia" w:hAnsi="Georgia"/>
        </w:rPr>
        <w:t>When people have to take responsibility for</w:t>
      </w:r>
      <w:r w:rsidRPr="00D52A08">
        <w:rPr>
          <w:rFonts w:ascii="Georgia" w:hAnsi="Georgia" w:cs="Calibri"/>
          <w:sz w:val="16"/>
          <w:szCs w:val="16"/>
        </w:rPr>
        <w:t xml:space="preserve"> all </w:t>
      </w:r>
      <w:r w:rsidRPr="00D52A08">
        <w:rPr>
          <w:rStyle w:val="StyleUnderline"/>
          <w:rFonts w:ascii="Georgia" w:hAnsi="Georgia"/>
        </w:rPr>
        <w:t>the costs of their</w:t>
      </w:r>
      <w:r w:rsidRPr="00D52A08">
        <w:rPr>
          <w:rFonts w:ascii="Georgia" w:hAnsi="Georgia" w:cs="Calibri"/>
          <w:sz w:val="16"/>
          <w:szCs w:val="16"/>
        </w:rPr>
        <w:t xml:space="preserve"> own </w:t>
      </w:r>
      <w:r w:rsidRPr="00D52A08">
        <w:rPr>
          <w:rStyle w:val="StyleUnderline"/>
          <w:rFonts w:ascii="Georgia" w:hAnsi="Georgia"/>
        </w:rPr>
        <w:t>actions, it removes the</w:t>
      </w:r>
      <w:r w:rsidRPr="00D52A08">
        <w:rPr>
          <w:rFonts w:ascii="Georgia" w:hAnsi="Georgia" w:cs="Calibri"/>
          <w:sz w:val="16"/>
          <w:szCs w:val="16"/>
        </w:rPr>
        <w:t xml:space="preserve"> pathological </w:t>
      </w:r>
      <w:r w:rsidRPr="00D52A08">
        <w:rPr>
          <w:rStyle w:val="StyleUnderline"/>
          <w:rFonts w:ascii="Georgia" w:hAnsi="Georgia"/>
        </w:rPr>
        <w:t>insulation from consequences which lies at the root of bourgeois whims</w:t>
      </w:r>
      <w:r w:rsidRPr="00D52A08">
        <w:rPr>
          <w:rFonts w:ascii="Georgia" w:hAnsi="Georgia" w:cs="Calibri"/>
          <w:sz w:val="16"/>
          <w:szCs w:val="16"/>
        </w:rPr>
        <w:t xml:space="preserve">. </w:t>
      </w:r>
      <w:r w:rsidRPr="00D52A08">
        <w:rPr>
          <w:rFonts w:ascii="Georgia" w:hAnsi="Georgia" w:cs="Calibri"/>
          <w:sz w:val="12"/>
          <w:szCs w:val="12"/>
        </w:rPr>
        <w:t>The result is carefully weighed, mature desires. In anarchist revolutions and stateless, non-capitalist societies throughout history, people used what they could make themselves or trade for from neighboring societies. In the Argentina factory takeovers, various occupied factories began trading their products with one another, allowing the workers access to a variety of manufactured goods. In many of the collectives of the 1936 Spanish revolution, communities decided together how much and what kinds of consumption they could collectively afford, by replacing wages with coupons redeemable for goods at the communal depot. Everyone had a voice in determining how many coupons of various types a person could get, and naturally they were free to trade their coupons with others, so someone who preferred more of one thing, say, cloth, could get more by trading the coupons for something they didn’t mind missing, like eggs.</w:t>
      </w:r>
      <w:r w:rsidRPr="00D52A08">
        <w:rPr>
          <w:rFonts w:ascii="Georgia" w:hAnsi="Georgia" w:cs="Calibri"/>
          <w:sz w:val="16"/>
          <w:szCs w:val="16"/>
        </w:rPr>
        <w:t xml:space="preserve"> Thus </w:t>
      </w:r>
      <w:r w:rsidRPr="00D52A08">
        <w:rPr>
          <w:rStyle w:val="StyleUnderline"/>
          <w:rFonts w:ascii="Georgia" w:hAnsi="Georgia"/>
        </w:rPr>
        <w:t>there is no imposition of</w:t>
      </w:r>
      <w:r w:rsidRPr="00D52A08">
        <w:rPr>
          <w:rFonts w:ascii="Georgia" w:hAnsi="Georgia" w:cs="Calibri"/>
          <w:sz w:val="16"/>
          <w:szCs w:val="16"/>
        </w:rPr>
        <w:t xml:space="preserve"> spartan </w:t>
      </w:r>
      <w:r w:rsidRPr="00D52A08">
        <w:rPr>
          <w:rStyle w:val="StyleUnderline"/>
          <w:rFonts w:ascii="Georgia" w:hAnsi="Georgia"/>
        </w:rPr>
        <w:t>uniformity</w:t>
      </w:r>
      <w:r w:rsidRPr="00D52A08">
        <w:rPr>
          <w:rFonts w:ascii="Georgia" w:hAnsi="Georgia" w:cs="Calibri"/>
          <w:sz w:val="16"/>
          <w:szCs w:val="16"/>
        </w:rPr>
        <w:t xml:space="preserve">, as in some communist states; </w:t>
      </w:r>
      <w:r w:rsidRPr="00D52A08">
        <w:rPr>
          <w:rStyle w:val="StyleUnderline"/>
          <w:rFonts w:ascii="Georgia" w:hAnsi="Georgia"/>
        </w:rPr>
        <w:t>people are free to pursue the lifestyle they want, but only if they can personally bear the costs of it</w:t>
      </w:r>
      <w:r w:rsidRPr="00D52A08">
        <w:rPr>
          <w:rFonts w:ascii="Georgia" w:hAnsi="Georgia" w:cs="Calibri"/>
          <w:sz w:val="16"/>
          <w:szCs w:val="16"/>
        </w:rPr>
        <w:t xml:space="preserve">. </w:t>
      </w:r>
      <w:r w:rsidRPr="00D52A08">
        <w:rPr>
          <w:rStyle w:val="StyleUnderline"/>
          <w:rFonts w:ascii="Georgia" w:hAnsi="Georgia"/>
        </w:rPr>
        <w:t>They are not able to exploit other people, rob their resources, or poison their land to get it.</w:t>
      </w:r>
    </w:p>
    <w:p w:rsidR="00817142" w:rsidRPr="00D52A08" w:rsidRDefault="00817142" w:rsidP="00817142"/>
    <w:p w:rsidR="00817142" w:rsidRPr="00D52A08" w:rsidRDefault="00817142" w:rsidP="00817142">
      <w:pPr>
        <w:pStyle w:val="Heading3"/>
      </w:pPr>
      <w:r w:rsidRPr="00D52A08">
        <w:t>AT: No Spillover Globally</w:t>
      </w:r>
    </w:p>
    <w:p w:rsidR="00817142" w:rsidRPr="00D52A08" w:rsidRDefault="00817142" w:rsidP="00817142"/>
    <w:p w:rsidR="00817142" w:rsidRPr="00D52A08" w:rsidRDefault="00817142" w:rsidP="00817142">
      <w:pPr>
        <w:pStyle w:val="Heading4"/>
      </w:pPr>
      <w:r w:rsidRPr="00D52A08">
        <w:t>Anarchist movements are driven by the desire of the oppressed to collapse the nation-state – movement inevitable spreads</w:t>
      </w:r>
    </w:p>
    <w:p w:rsidR="00817142" w:rsidRPr="00D52A08" w:rsidRDefault="00817142" w:rsidP="00817142">
      <w:pPr>
        <w:pStyle w:val="output"/>
        <w:shd w:val="clear" w:color="auto" w:fill="FFFFFF"/>
        <w:spacing w:before="0" w:beforeAutospacing="0" w:after="240" w:afterAutospacing="0" w:line="276" w:lineRule="atLeast"/>
        <w:rPr>
          <w:rFonts w:ascii="Georgia" w:hAnsi="Georgia"/>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xml:space="preserve">,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28"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2"/>
          <w:szCs w:val="12"/>
        </w:rPr>
        <w:t xml:space="preserve">Anarchism emphasizes autonomy and local action, but it is not an isolationist or provincial tendency. Anarchist movements have always concerned themselves with global issues and distant struggles. While governments also profess concern about problems in other parts of the world, anarchism is distinguished by its refusal to impose solutions. Statist propaganda claims we need world government to liberate the peoples of oppressive societies, even as the UN, NATO, the US, and other institutions continue to foster oppression and engage in warfare to uphold the hierachical world order[118]. Anarchist approaches are both local and global, premised on autonomy and solidarity. </w:t>
      </w:r>
      <w:r w:rsidRPr="00D52A08">
        <w:rPr>
          <w:rStyle w:val="StyleUnderline"/>
          <w:rFonts w:ascii="Georgia" w:hAnsi="Georgia"/>
        </w:rPr>
        <w:t>If a neighboring society were</w:t>
      </w:r>
      <w:r w:rsidRPr="00D52A08">
        <w:rPr>
          <w:rFonts w:ascii="Georgia" w:hAnsi="Georgia" w:cs="Calibri"/>
          <w:sz w:val="16"/>
          <w:szCs w:val="16"/>
        </w:rPr>
        <w:t xml:space="preserve"> patriarchal or racist or </w:t>
      </w:r>
      <w:r w:rsidRPr="00D52A08">
        <w:rPr>
          <w:rStyle w:val="StyleUnderline"/>
          <w:rFonts w:ascii="Georgia" w:hAnsi="Georgia"/>
        </w:rPr>
        <w:t>oppressive in some</w:t>
      </w:r>
      <w:r w:rsidRPr="00D52A08">
        <w:rPr>
          <w:rFonts w:ascii="Georgia" w:hAnsi="Georgia" w:cs="Calibri"/>
          <w:sz w:val="16"/>
          <w:szCs w:val="16"/>
        </w:rPr>
        <w:t xml:space="preserve"> other </w:t>
      </w:r>
      <w:r w:rsidRPr="00D52A08">
        <w:rPr>
          <w:rStyle w:val="StyleUnderline"/>
          <w:rFonts w:ascii="Georgia" w:hAnsi="Georgia"/>
        </w:rPr>
        <w:t>way</w:t>
      </w:r>
      <w:r w:rsidRPr="00D52A08">
        <w:rPr>
          <w:rFonts w:ascii="Georgia" w:hAnsi="Georgia" w:cs="Calibri"/>
          <w:sz w:val="16"/>
          <w:szCs w:val="16"/>
        </w:rPr>
        <w:t xml:space="preserve">, an </w:t>
      </w:r>
      <w:r w:rsidRPr="00D52A08">
        <w:rPr>
          <w:rStyle w:val="StyleUnderline"/>
          <w:rFonts w:ascii="Georgia" w:hAnsi="Georgia"/>
        </w:rPr>
        <w:t>anarchist culture would offer a range of</w:t>
      </w:r>
      <w:r w:rsidRPr="00D52A08">
        <w:rPr>
          <w:rFonts w:ascii="Georgia" w:hAnsi="Georgia" w:cs="Calibri"/>
          <w:sz w:val="16"/>
          <w:szCs w:val="16"/>
        </w:rPr>
        <w:t xml:space="preserve"> possible </w:t>
      </w:r>
      <w:r w:rsidRPr="00D52A08">
        <w:rPr>
          <w:rStyle w:val="StyleUnderline"/>
          <w:rFonts w:ascii="Georgia" w:hAnsi="Georgia"/>
        </w:rPr>
        <w:t>responses beyond apathy and “liberation” by force</w:t>
      </w:r>
      <w:r w:rsidRPr="00D52A08">
        <w:rPr>
          <w:rFonts w:ascii="Georgia" w:hAnsi="Georgia" w:cs="Calibri"/>
          <w:sz w:val="16"/>
          <w:szCs w:val="16"/>
        </w:rPr>
        <w:t xml:space="preserve">. </w:t>
      </w:r>
      <w:r w:rsidRPr="00D52A08">
        <w:rPr>
          <w:rStyle w:val="StyleUnderline"/>
          <w:rFonts w:ascii="Georgia" w:hAnsi="Georgia"/>
        </w:rPr>
        <w:t>In</w:t>
      </w:r>
      <w:r w:rsidRPr="00D52A08">
        <w:rPr>
          <w:rFonts w:ascii="Georgia" w:hAnsi="Georgia" w:cs="Calibri"/>
          <w:sz w:val="16"/>
          <w:szCs w:val="16"/>
        </w:rPr>
        <w:t xml:space="preserve"> all </w:t>
      </w:r>
      <w:r w:rsidRPr="00D52A08">
        <w:rPr>
          <w:rStyle w:val="StyleUnderline"/>
          <w:rFonts w:ascii="Georgia" w:hAnsi="Georgia"/>
        </w:rPr>
        <w:t>oppressive societies</w:t>
      </w:r>
      <w:r w:rsidRPr="00D52A08">
        <w:rPr>
          <w:rFonts w:ascii="Georgia" w:hAnsi="Georgia" w:cs="Calibri"/>
          <w:sz w:val="16"/>
          <w:szCs w:val="16"/>
        </w:rPr>
        <w:t xml:space="preserve">, </w:t>
      </w:r>
      <w:r w:rsidRPr="00D52A08">
        <w:rPr>
          <w:rStyle w:val="StyleUnderline"/>
          <w:rFonts w:ascii="Georgia" w:hAnsi="Georgia"/>
        </w:rPr>
        <w:t>one can find people fighting for</w:t>
      </w:r>
      <w:r w:rsidRPr="00D52A08">
        <w:rPr>
          <w:rFonts w:ascii="Georgia" w:hAnsi="Georgia" w:cs="Calibri"/>
          <w:sz w:val="16"/>
          <w:szCs w:val="16"/>
        </w:rPr>
        <w:t xml:space="preserve"> their own </w:t>
      </w:r>
      <w:r w:rsidRPr="00D52A08">
        <w:rPr>
          <w:rStyle w:val="StyleUnderline"/>
          <w:rFonts w:ascii="Georgia" w:hAnsi="Georgia"/>
        </w:rPr>
        <w:t>freedom</w:t>
      </w:r>
      <w:r w:rsidRPr="00D52A08">
        <w:rPr>
          <w:rFonts w:ascii="Georgia" w:hAnsi="Georgia" w:cs="Calibri"/>
          <w:sz w:val="16"/>
          <w:szCs w:val="16"/>
        </w:rPr>
        <w:t xml:space="preserve">. </w:t>
      </w:r>
      <w:r w:rsidRPr="00D52A08">
        <w:rPr>
          <w:rStyle w:val="StyleUnderline"/>
          <w:rFonts w:ascii="Georgia" w:hAnsi="Georgia"/>
        </w:rPr>
        <w:t>It is</w:t>
      </w:r>
      <w:r w:rsidRPr="00D52A08">
        <w:rPr>
          <w:rFonts w:ascii="Georgia" w:hAnsi="Georgia" w:cs="Calibri"/>
          <w:sz w:val="16"/>
          <w:szCs w:val="16"/>
        </w:rPr>
        <w:t xml:space="preserve"> much more </w:t>
      </w:r>
      <w:r w:rsidRPr="00D52A08">
        <w:rPr>
          <w:rStyle w:val="StyleUnderline"/>
          <w:rFonts w:ascii="Georgia" w:hAnsi="Georgia"/>
        </w:rPr>
        <w:t>realistic</w:t>
      </w:r>
      <w:r w:rsidRPr="00D52A08">
        <w:rPr>
          <w:rFonts w:ascii="Georgia" w:hAnsi="Georgia" w:cs="Calibri"/>
          <w:sz w:val="16"/>
          <w:szCs w:val="16"/>
        </w:rPr>
        <w:t xml:space="preserve"> and effective </w:t>
      </w:r>
      <w:r w:rsidRPr="00D52A08">
        <w:rPr>
          <w:rStyle w:val="StyleUnderline"/>
          <w:rFonts w:ascii="Georgia" w:hAnsi="Georgia"/>
        </w:rPr>
        <w:t>to support such people</w:t>
      </w:r>
      <w:r w:rsidRPr="00D52A08">
        <w:rPr>
          <w:rFonts w:ascii="Georgia" w:hAnsi="Georgia" w:cs="Calibri"/>
          <w:sz w:val="16"/>
          <w:szCs w:val="16"/>
        </w:rPr>
        <w:t xml:space="preserve">, letting them lead their own struggles, </w:t>
      </w:r>
      <w:r w:rsidRPr="00D52A08">
        <w:rPr>
          <w:rStyle w:val="StyleUnderline"/>
          <w:rFonts w:ascii="Georgia" w:hAnsi="Georgia"/>
        </w:rPr>
        <w:t>rather than</w:t>
      </w:r>
      <w:r w:rsidRPr="00D52A08">
        <w:rPr>
          <w:rFonts w:ascii="Georgia" w:hAnsi="Georgia" w:cs="Calibri"/>
          <w:sz w:val="16"/>
          <w:szCs w:val="16"/>
        </w:rPr>
        <w:t xml:space="preserve"> trying to </w:t>
      </w:r>
      <w:r w:rsidRPr="00D52A08">
        <w:rPr>
          <w:rStyle w:val="StyleUnderline"/>
          <w:rFonts w:ascii="Georgia" w:hAnsi="Georgia"/>
        </w:rPr>
        <w:t>deliver liberation the way a missionary delivers “good news</w:t>
      </w:r>
      <w:r w:rsidRPr="00D52A08">
        <w:rPr>
          <w:rFonts w:ascii="Georgia" w:hAnsi="Georgia" w:cs="Calibri"/>
          <w:sz w:val="16"/>
          <w:szCs w:val="16"/>
        </w:rPr>
        <w:t xml:space="preserve">.” When Emma Goldman, Alexander Berkman, Mollie Steimer, and other </w:t>
      </w:r>
      <w:r w:rsidRPr="00D52A08">
        <w:rPr>
          <w:rStyle w:val="StyleUnderline"/>
          <w:rFonts w:ascii="Georgia" w:hAnsi="Georgia"/>
        </w:rPr>
        <w:t>anarchists</w:t>
      </w:r>
      <w:r w:rsidRPr="00D52A08">
        <w:rPr>
          <w:rFonts w:ascii="Georgia" w:hAnsi="Georgia" w:cs="Calibri"/>
          <w:sz w:val="16"/>
          <w:szCs w:val="16"/>
        </w:rPr>
        <w:t xml:space="preserve"> were </w:t>
      </w:r>
      <w:r w:rsidRPr="00D52A08">
        <w:rPr>
          <w:rStyle w:val="StyleUnderline"/>
          <w:rFonts w:ascii="Georgia" w:hAnsi="Georgia"/>
        </w:rPr>
        <w:t>deported from the US to Russia</w:t>
      </w:r>
      <w:r w:rsidRPr="00D52A08">
        <w:rPr>
          <w:rFonts w:ascii="Georgia" w:hAnsi="Georgia" w:cs="Calibri"/>
          <w:sz w:val="16"/>
          <w:szCs w:val="16"/>
        </w:rPr>
        <w:t xml:space="preserve"> and discovered the oppressive state created by the Bolsheviks, they </w:t>
      </w:r>
      <w:r w:rsidRPr="00D52A08">
        <w:rPr>
          <w:rStyle w:val="StyleUnderline"/>
          <w:rFonts w:ascii="Georgia" w:hAnsi="Georgia"/>
        </w:rPr>
        <w:t>spread information internationally to encourage protests</w:t>
      </w:r>
      <w:r w:rsidRPr="00D52A08">
        <w:rPr>
          <w:rFonts w:ascii="Georgia" w:hAnsi="Georgia" w:cs="Calibri"/>
          <w:sz w:val="16"/>
          <w:szCs w:val="16"/>
        </w:rPr>
        <w:t xml:space="preserve"> against the Bolsheviks and support for the many anarchist and other political prisoners. They worked with the Anarchist Black Cross, a political prisoner support organization with chapters internationally, that supported political prisoners in Russia and elsewhere. On several occasions, the international support and solidarity </w:t>
      </w:r>
      <w:r w:rsidRPr="00D52A08">
        <w:rPr>
          <w:rStyle w:val="StyleUnderline"/>
          <w:rFonts w:ascii="Georgia" w:hAnsi="Georgia"/>
        </w:rPr>
        <w:t>they</w:t>
      </w:r>
      <w:r w:rsidRPr="00D52A08">
        <w:rPr>
          <w:rFonts w:ascii="Georgia" w:hAnsi="Georgia" w:cs="Calibri"/>
          <w:sz w:val="16"/>
          <w:szCs w:val="16"/>
        </w:rPr>
        <w:t xml:space="preserve"> organized </w:t>
      </w:r>
      <w:r w:rsidRPr="00D52A08">
        <w:rPr>
          <w:rStyle w:val="StyleUnderline"/>
          <w:rFonts w:ascii="Georgia" w:hAnsi="Georgia"/>
        </w:rPr>
        <w:t>pressured Lenin to</w:t>
      </w:r>
      <w:r w:rsidRPr="00D52A08">
        <w:rPr>
          <w:rFonts w:ascii="Georgia" w:hAnsi="Georgia" w:cs="Calibri"/>
          <w:sz w:val="16"/>
          <w:szCs w:val="16"/>
        </w:rPr>
        <w:t xml:space="preserve"> temporarily </w:t>
      </w:r>
      <w:r w:rsidRPr="00D52A08">
        <w:rPr>
          <w:rStyle w:val="StyleUnderline"/>
          <w:rFonts w:ascii="Georgia" w:hAnsi="Georgia"/>
        </w:rPr>
        <w:t>suspend the repression he was levying</w:t>
      </w:r>
      <w:r w:rsidRPr="00D52A08">
        <w:rPr>
          <w:rFonts w:ascii="Georgia" w:hAnsi="Georgia" w:cs="Calibri"/>
          <w:sz w:val="16"/>
          <w:szCs w:val="16"/>
        </w:rPr>
        <w:t xml:space="preserve"> against his political opponents and to release political prisoners. The Anarchist Black Cross, originally called the Anarchist Red Cross, formed in Russia during the failed revolution of 1905 to aid those persecuted in the government reaction. In 1907, international chapters formed in London and New York. The </w:t>
      </w:r>
      <w:r w:rsidRPr="00D52A08">
        <w:rPr>
          <w:rStyle w:val="StyleUnderline"/>
          <w:rFonts w:ascii="Georgia" w:hAnsi="Georgia"/>
        </w:rPr>
        <w:t>international solidarity</w:t>
      </w:r>
      <w:r w:rsidRPr="00D52A08">
        <w:rPr>
          <w:rFonts w:ascii="Georgia" w:hAnsi="Georgia" w:cs="Calibri"/>
          <w:sz w:val="16"/>
          <w:szCs w:val="16"/>
        </w:rPr>
        <w:t xml:space="preserve"> they </w:t>
      </w:r>
      <w:r w:rsidRPr="00D52A08">
        <w:rPr>
          <w:rStyle w:val="StyleUnderline"/>
          <w:rFonts w:ascii="Georgia" w:hAnsi="Georgia"/>
        </w:rPr>
        <w:t>mobilized</w:t>
      </w:r>
      <w:r w:rsidRPr="00D52A08">
        <w:rPr>
          <w:rFonts w:ascii="Georgia" w:hAnsi="Georgia" w:cs="Calibri"/>
          <w:sz w:val="16"/>
          <w:szCs w:val="16"/>
        </w:rPr>
        <w:t xml:space="preserve"> helped keep anarchist prisoners alive, and enabled </w:t>
      </w:r>
      <w:r w:rsidRPr="00D52A08">
        <w:rPr>
          <w:rStyle w:val="StyleUnderline"/>
          <w:rFonts w:ascii="Georgia" w:hAnsi="Georgia"/>
        </w:rPr>
        <w:t>others to escape</w:t>
      </w:r>
      <w:r w:rsidRPr="00D52A08">
        <w:rPr>
          <w:rFonts w:ascii="Georgia" w:hAnsi="Georgia" w:cs="Calibri"/>
          <w:sz w:val="16"/>
          <w:szCs w:val="16"/>
        </w:rPr>
        <w:t xml:space="preserve">. The result was that in 1917, </w:t>
      </w:r>
      <w:r w:rsidRPr="00D52A08">
        <w:rPr>
          <w:rStyle w:val="StyleUnderline"/>
          <w:rFonts w:ascii="Georgia" w:hAnsi="Georgia"/>
        </w:rPr>
        <w:t>the revolutionary movement in Russia was stronger, enjoyed more international connections, and was better equipped to overthrow the tsarist government</w:t>
      </w:r>
      <w:r w:rsidRPr="00D52A08">
        <w:rPr>
          <w:rFonts w:ascii="Georgia" w:hAnsi="Georgia" w:cs="Calibri"/>
          <w:sz w:val="16"/>
          <w:szCs w:val="16"/>
        </w:rPr>
        <w:t xml:space="preserve">. The </w:t>
      </w:r>
      <w:r w:rsidRPr="00D52A08">
        <w:rPr>
          <w:rStyle w:val="StyleUnderline"/>
          <w:rFonts w:ascii="Georgia" w:hAnsi="Georgia"/>
        </w:rPr>
        <w:t>Revolutionary Association of Women of Afghanistan</w:t>
      </w:r>
      <w:r w:rsidRPr="00D52A08">
        <w:rPr>
          <w:rFonts w:ascii="Georgia" w:hAnsi="Georgia" w:cs="Calibri"/>
          <w:sz w:val="16"/>
          <w:szCs w:val="16"/>
        </w:rPr>
        <w:t xml:space="preserve">, founded in Kabul in 1977, has </w:t>
      </w:r>
      <w:r w:rsidRPr="00D52A08">
        <w:rPr>
          <w:rStyle w:val="StyleUnderline"/>
          <w:rFonts w:ascii="Georgia" w:hAnsi="Georgia"/>
        </w:rPr>
        <w:t>struggled for women’s liberation</w:t>
      </w:r>
      <w:r w:rsidRPr="00D52A08">
        <w:rPr>
          <w:rFonts w:ascii="Georgia" w:hAnsi="Georgia" w:cs="Calibri"/>
          <w:sz w:val="16"/>
          <w:szCs w:val="16"/>
        </w:rPr>
        <w:t xml:space="preserve"> against the violence of Islamic fundamentalists as well as against occupation by regimes like the USSR, which was responsible for assassinating the founder of RAWA in Pakistan in 1987. After fighting the Soviet occupation and the Taliban</w:t>
      </w:r>
      <w:r w:rsidRPr="00D52A08">
        <w:rPr>
          <w:rStyle w:val="StyleUnderline"/>
          <w:rFonts w:ascii="Georgia" w:hAnsi="Georgia"/>
        </w:rPr>
        <w:t>, they</w:t>
      </w:r>
      <w:r w:rsidRPr="00D52A08">
        <w:rPr>
          <w:rFonts w:ascii="Georgia" w:hAnsi="Georgia" w:cs="Calibri"/>
          <w:sz w:val="16"/>
          <w:szCs w:val="16"/>
        </w:rPr>
        <w:t xml:space="preserve"> went on to oppose the Northern Alliance that </w:t>
      </w:r>
      <w:r w:rsidRPr="00D52A08">
        <w:rPr>
          <w:rStyle w:val="StyleUnderline"/>
          <w:rFonts w:ascii="Georgia" w:hAnsi="Georgia"/>
        </w:rPr>
        <w:t>came into power with US backing</w:t>
      </w:r>
      <w:r w:rsidRPr="00D52A08">
        <w:rPr>
          <w:rFonts w:ascii="Georgia" w:hAnsi="Georgia" w:cs="Calibri"/>
          <w:sz w:val="16"/>
          <w:szCs w:val="16"/>
        </w:rPr>
        <w:t xml:space="preserve">. Through a series of desperate situations, they remained steadfast in their conviction </w:t>
      </w:r>
      <w:r w:rsidRPr="00D52A08">
        <w:rPr>
          <w:rStyle w:val="StyleUnderline"/>
          <w:rFonts w:ascii="Georgia" w:hAnsi="Georgia"/>
        </w:rPr>
        <w:t>that liberation can only come from within</w:t>
      </w:r>
      <w:r w:rsidRPr="00D52A08">
        <w:rPr>
          <w:rFonts w:ascii="Georgia" w:hAnsi="Georgia" w:cs="Calibri"/>
          <w:sz w:val="16"/>
          <w:szCs w:val="16"/>
        </w:rPr>
        <w:t xml:space="preserve">. </w:t>
      </w:r>
      <w:r w:rsidRPr="00D52A08">
        <w:rPr>
          <w:rFonts w:ascii="Georgia" w:hAnsi="Georgia" w:cs="Calibri"/>
          <w:sz w:val="12"/>
          <w:szCs w:val="12"/>
        </w:rPr>
        <w:t>Even amidst the oppression of the Taliban, they opposed the US invasion in 2001, arguing that if Westerners really wanted to help liberate Afghanistan they had to support Afghan groups fighting to liberate themselves. Their predictions have proved sound, as Afghan women faced many of the same oppressions under the US occupation as they did under the Taliban. According to RAWA: “RAWA believes that freedom and democracy can’t be donated; it is the duty of the people of a country to fight and achieve these values.”[119]</w:t>
      </w:r>
    </w:p>
    <w:p w:rsidR="00817142" w:rsidRPr="00D52A08" w:rsidRDefault="00817142" w:rsidP="00817142"/>
    <w:p w:rsidR="00817142" w:rsidRPr="00D52A08" w:rsidRDefault="00817142" w:rsidP="00817142">
      <w:pPr>
        <w:pStyle w:val="Heading3"/>
      </w:pPr>
      <w:r w:rsidRPr="00D52A08">
        <w:t>AT: Patriarchy Inevitable</w:t>
      </w:r>
    </w:p>
    <w:p w:rsidR="00817142" w:rsidRPr="00D52A08" w:rsidRDefault="00817142" w:rsidP="00817142">
      <w:pPr>
        <w:pStyle w:val="Heading4"/>
      </w:pPr>
      <w:r w:rsidRPr="00D52A08">
        <w:t>Western society presents the most rigid interpretation of gender/sex – the aff affirms viewpoints from across fluid anarchist communities</w:t>
      </w:r>
    </w:p>
    <w:p w:rsidR="00817142" w:rsidRPr="00D52A08" w:rsidRDefault="00817142" w:rsidP="00817142">
      <w:pPr>
        <w:rPr>
          <w:rStyle w:val="StyleUnderline"/>
        </w:rPr>
      </w:pPr>
      <w:r w:rsidRPr="00D52A08">
        <w:rPr>
          <w:rFonts w:cs="Calibri"/>
          <w:sz w:val="21"/>
          <w:szCs w:val="21"/>
        </w:rPr>
        <w:br/>
      </w:r>
      <w:r w:rsidRPr="00D52A08">
        <w:rPr>
          <w:rFonts w:cs="Calibri"/>
          <w:sz w:val="18"/>
          <w:szCs w:val="18"/>
        </w:rPr>
        <w:t xml:space="preserve">Peter </w:t>
      </w:r>
      <w:r w:rsidRPr="00D52A08">
        <w:rPr>
          <w:rStyle w:val="Style13ptBold"/>
        </w:rPr>
        <w:t>Gelderloos</w:t>
      </w:r>
      <w:r w:rsidRPr="00D52A08">
        <w:rPr>
          <w:rFonts w:cs="Calibri"/>
          <w:sz w:val="21"/>
          <w:szCs w:val="21"/>
        </w:rPr>
        <w:t>, </w:t>
      </w:r>
      <w:r w:rsidRPr="00D52A08">
        <w:rPr>
          <w:rFonts w:cs="Calibri"/>
          <w:sz w:val="18"/>
          <w:szCs w:val="18"/>
        </w:rPr>
        <w:t>20</w:t>
      </w:r>
      <w:r w:rsidRPr="00D52A08">
        <w:rPr>
          <w:rStyle w:val="Style13ptBold"/>
        </w:rPr>
        <w:t>10</w:t>
      </w:r>
      <w:r w:rsidRPr="00D52A08">
        <w:rPr>
          <w:rFonts w:cs="Calibri"/>
          <w:sz w:val="21"/>
          <w:szCs w:val="21"/>
        </w:rPr>
        <w:t>, </w:t>
      </w:r>
      <w:r w:rsidRPr="00D52A08">
        <w:rPr>
          <w:rFonts w:cs="Calibri"/>
          <w:sz w:val="18"/>
          <w:szCs w:val="18"/>
        </w:rPr>
        <w:t>The Anarchist Library </w:t>
      </w:r>
      <w:r w:rsidRPr="00D52A08">
        <w:rPr>
          <w:rFonts w:cs="Calibri"/>
          <w:sz w:val="21"/>
          <w:szCs w:val="21"/>
        </w:rPr>
        <w:t>, </w:t>
      </w:r>
      <w:r w:rsidRPr="00D52A08">
        <w:rPr>
          <w:rFonts w:cs="Calibri"/>
          <w:sz w:val="18"/>
          <w:szCs w:val="18"/>
        </w:rPr>
        <w:t>"Anarchy Works"</w:t>
      </w:r>
      <w:r w:rsidRPr="00D52A08">
        <w:rPr>
          <w:rFonts w:cs="Calibri"/>
          <w:sz w:val="21"/>
          <w:szCs w:val="21"/>
        </w:rPr>
        <w:t>, </w:t>
      </w:r>
      <w:hyperlink r:id="rId29" w:history="1">
        <w:r w:rsidRPr="00D52A08">
          <w:rPr>
            <w:sz w:val="16"/>
            <w:szCs w:val="16"/>
          </w:rPr>
          <w:t>https://anarchyinaction.org/index.php?title=Anarchy_Works</w:t>
        </w:r>
      </w:hyperlink>
      <w:r w:rsidRPr="00D52A08">
        <w:rPr>
          <w:sz w:val="16"/>
          <w:szCs w:val="16"/>
        </w:rPr>
        <w:t xml:space="preserve"> // NCMD</w:t>
      </w:r>
      <w:r w:rsidRPr="00D52A08">
        <w:rPr>
          <w:rFonts w:cs="Calibri"/>
          <w:sz w:val="21"/>
          <w:szCs w:val="21"/>
        </w:rPr>
        <w:br/>
      </w:r>
      <w:r w:rsidRPr="00D52A08">
        <w:rPr>
          <w:rFonts w:cs="Calibri"/>
          <w:sz w:val="16"/>
          <w:szCs w:val="16"/>
          <w:shd w:val="clear" w:color="auto" w:fill="FFFFFF"/>
        </w:rPr>
        <w:t xml:space="preserve">One of the most ancient forms of oppression and hierarchy is patriarchy: the division of humans into two rigid gender roles and the domination of men over women. But patriarchy is not natural or universal. Many </w:t>
      </w:r>
      <w:r w:rsidRPr="00D52A08">
        <w:rPr>
          <w:rStyle w:val="StyleUnderline"/>
        </w:rPr>
        <w:t>societies have</w:t>
      </w:r>
      <w:r w:rsidRPr="00D52A08">
        <w:rPr>
          <w:rFonts w:cs="Calibri"/>
          <w:sz w:val="16"/>
          <w:szCs w:val="16"/>
          <w:shd w:val="clear" w:color="auto" w:fill="FFFFFF"/>
        </w:rPr>
        <w:t xml:space="preserve"> had </w:t>
      </w:r>
      <w:r w:rsidRPr="00D52A08">
        <w:rPr>
          <w:rStyle w:val="StyleUnderline"/>
        </w:rPr>
        <w:t>more than two gender categories, and</w:t>
      </w:r>
      <w:r w:rsidRPr="00D52A08">
        <w:rPr>
          <w:rFonts w:cs="Calibri"/>
          <w:sz w:val="16"/>
          <w:szCs w:val="16"/>
          <w:shd w:val="clear" w:color="auto" w:fill="FFFFFF"/>
        </w:rPr>
        <w:t xml:space="preserve"> have allowed their </w:t>
      </w:r>
      <w:r w:rsidRPr="00D52A08">
        <w:rPr>
          <w:rStyle w:val="StyleUnderline"/>
        </w:rPr>
        <w:t>members</w:t>
      </w:r>
      <w:r w:rsidRPr="00D52A08">
        <w:rPr>
          <w:rFonts w:cs="Calibri"/>
          <w:sz w:val="16"/>
          <w:szCs w:val="16"/>
          <w:shd w:val="clear" w:color="auto" w:fill="FFFFFF"/>
        </w:rPr>
        <w:t xml:space="preserve"> to </w:t>
      </w:r>
      <w:r w:rsidRPr="00D52A08">
        <w:rPr>
          <w:rStyle w:val="StyleUnderline"/>
        </w:rPr>
        <w:t>change gender</w:t>
      </w:r>
      <w:r w:rsidRPr="00D52A08">
        <w:rPr>
          <w:rFonts w:cs="Calibri"/>
          <w:sz w:val="16"/>
          <w:szCs w:val="16"/>
          <w:shd w:val="clear" w:color="auto" w:fill="FFFFFF"/>
        </w:rPr>
        <w:t xml:space="preserve">. </w:t>
      </w:r>
      <w:r w:rsidRPr="00D52A08">
        <w:rPr>
          <w:rStyle w:val="StyleUnderline"/>
        </w:rPr>
        <w:t>Some</w:t>
      </w:r>
      <w:r w:rsidRPr="00D52A08">
        <w:rPr>
          <w:rFonts w:cs="Calibri"/>
          <w:sz w:val="16"/>
          <w:szCs w:val="16"/>
          <w:shd w:val="clear" w:color="auto" w:fill="FFFFFF"/>
        </w:rPr>
        <w:t xml:space="preserve"> even </w:t>
      </w:r>
      <w:r w:rsidRPr="00D52A08">
        <w:rPr>
          <w:rStyle w:val="StyleUnderline"/>
        </w:rPr>
        <w:t>created</w:t>
      </w:r>
      <w:r w:rsidRPr="00D52A08">
        <w:rPr>
          <w:rFonts w:cs="Calibri"/>
          <w:sz w:val="16"/>
          <w:szCs w:val="16"/>
          <w:shd w:val="clear" w:color="auto" w:fill="FFFFFF"/>
        </w:rPr>
        <w:t xml:space="preserve"> respected </w:t>
      </w:r>
      <w:r w:rsidRPr="00D52A08">
        <w:rPr>
          <w:rStyle w:val="StyleUnderline"/>
        </w:rPr>
        <w:t>spiritual roles for those who did not fit into</w:t>
      </w:r>
      <w:r w:rsidRPr="00D52A08">
        <w:rPr>
          <w:rFonts w:cs="Calibri"/>
          <w:sz w:val="16"/>
          <w:szCs w:val="16"/>
          <w:shd w:val="clear" w:color="auto" w:fill="FFFFFF"/>
        </w:rPr>
        <w:t xml:space="preserve"> either of </w:t>
      </w:r>
      <w:r w:rsidRPr="00D52A08">
        <w:rPr>
          <w:rStyle w:val="StyleUnderline"/>
        </w:rPr>
        <w:t>the primary genders</w:t>
      </w:r>
      <w:r w:rsidRPr="00D52A08">
        <w:rPr>
          <w:rFonts w:cs="Calibri"/>
          <w:sz w:val="16"/>
          <w:szCs w:val="16"/>
          <w:shd w:val="clear" w:color="auto" w:fill="FFFFFF"/>
        </w:rPr>
        <w:t xml:space="preserve">. The majority of prehistoric art depicts people who are either of no determinate gender or people with ambiguous, exaggerated combinations of masculine and feminine traits. In such societies, </w:t>
      </w:r>
      <w:r w:rsidRPr="00D52A08">
        <w:rPr>
          <w:rStyle w:val="StyleUnderline"/>
        </w:rPr>
        <w:t>gender was fluid</w:t>
      </w:r>
      <w:r w:rsidRPr="00D52A08">
        <w:rPr>
          <w:rFonts w:cs="Calibri"/>
          <w:sz w:val="16"/>
          <w:szCs w:val="16"/>
          <w:shd w:val="clear" w:color="auto" w:fill="FFFFFF"/>
        </w:rPr>
        <w:t xml:space="preserve">. </w:t>
      </w:r>
      <w:r w:rsidRPr="00D52A08">
        <w:rPr>
          <w:rStyle w:val="StyleUnderline"/>
        </w:rPr>
        <w:t>It was</w:t>
      </w:r>
      <w:r w:rsidRPr="00D52A08">
        <w:rPr>
          <w:rFonts w:cs="Calibri"/>
          <w:sz w:val="16"/>
          <w:szCs w:val="16"/>
          <w:shd w:val="clear" w:color="auto" w:fill="FFFFFF"/>
        </w:rPr>
        <w:t xml:space="preserve"> something of </w:t>
      </w:r>
      <w:r w:rsidRPr="00D52A08">
        <w:rPr>
          <w:rStyle w:val="StyleUnderline"/>
        </w:rPr>
        <w:t xml:space="preserve">a </w:t>
      </w:r>
      <w:r w:rsidRPr="00D52A08">
        <w:rPr>
          <w:rFonts w:cs="Calibri"/>
          <w:sz w:val="16"/>
          <w:szCs w:val="16"/>
          <w:shd w:val="clear" w:color="auto" w:fill="FFFFFF"/>
        </w:rPr>
        <w:t xml:space="preserve">historic </w:t>
      </w:r>
      <w:r w:rsidRPr="00D52A08">
        <w:rPr>
          <w:rStyle w:val="StyleUnderline"/>
        </w:rPr>
        <w:t>coup to enforce the</w:t>
      </w:r>
      <w:r w:rsidRPr="00D52A08">
        <w:rPr>
          <w:rFonts w:cs="Calibri"/>
          <w:sz w:val="16"/>
          <w:szCs w:val="16"/>
          <w:shd w:val="clear" w:color="auto" w:fill="FFFFFF"/>
        </w:rPr>
        <w:t xml:space="preserve"> notion of two fixed, </w:t>
      </w:r>
      <w:r w:rsidRPr="00D52A08">
        <w:rPr>
          <w:rStyle w:val="StyleUnderline"/>
        </w:rPr>
        <w:t>idealized genders that we</w:t>
      </w:r>
      <w:r w:rsidRPr="00D52A08">
        <w:rPr>
          <w:rFonts w:cs="Calibri"/>
          <w:sz w:val="16"/>
          <w:szCs w:val="16"/>
          <w:shd w:val="clear" w:color="auto" w:fill="FFFFFF"/>
        </w:rPr>
        <w:t xml:space="preserve"> now </w:t>
      </w:r>
      <w:r w:rsidRPr="00D52A08">
        <w:rPr>
          <w:rStyle w:val="StyleUnderline"/>
        </w:rPr>
        <w:t>consider natural</w:t>
      </w:r>
      <w:r w:rsidRPr="00D52A08">
        <w:rPr>
          <w:rFonts w:cs="Calibri"/>
          <w:sz w:val="16"/>
          <w:szCs w:val="16"/>
          <w:shd w:val="clear" w:color="auto" w:fill="FFFFFF"/>
        </w:rPr>
        <w:t xml:space="preserve">. Speaking </w:t>
      </w:r>
      <w:r w:rsidRPr="00D52A08">
        <w:rPr>
          <w:rStyle w:val="StyleUnderline"/>
        </w:rPr>
        <w:t>in</w:t>
      </w:r>
      <w:r w:rsidRPr="00D52A08">
        <w:rPr>
          <w:rFonts w:cs="Calibri"/>
          <w:sz w:val="16"/>
          <w:szCs w:val="16"/>
          <w:shd w:val="clear" w:color="auto" w:fill="FFFFFF"/>
        </w:rPr>
        <w:t xml:space="preserve"> strictly </w:t>
      </w:r>
      <w:r w:rsidRPr="00D52A08">
        <w:rPr>
          <w:rStyle w:val="StyleUnderline"/>
        </w:rPr>
        <w:t>physical terms</w:t>
      </w:r>
      <w:r w:rsidRPr="00D52A08">
        <w:rPr>
          <w:rFonts w:cs="Calibri"/>
          <w:sz w:val="16"/>
          <w:szCs w:val="16"/>
          <w:shd w:val="clear" w:color="auto" w:fill="FFFFFF"/>
        </w:rPr>
        <w:t xml:space="preserve">, </w:t>
      </w:r>
      <w:r w:rsidRPr="00D52A08">
        <w:rPr>
          <w:rStyle w:val="StyleUnderline"/>
        </w:rPr>
        <w:t>many</w:t>
      </w:r>
      <w:r w:rsidRPr="00D52A08">
        <w:rPr>
          <w:rFonts w:cs="Calibri"/>
          <w:sz w:val="16"/>
          <w:szCs w:val="16"/>
          <w:shd w:val="clear" w:color="auto" w:fill="FFFFFF"/>
        </w:rPr>
        <w:t xml:space="preserve"> perfectly healthy </w:t>
      </w:r>
      <w:r w:rsidRPr="00D52A08">
        <w:rPr>
          <w:rStyle w:val="StyleUnderline"/>
        </w:rPr>
        <w:t>people are born intersexed</w:t>
      </w:r>
      <w:r w:rsidRPr="00D52A08">
        <w:rPr>
          <w:rFonts w:cs="Calibri"/>
          <w:sz w:val="16"/>
          <w:szCs w:val="16"/>
          <w:shd w:val="clear" w:color="auto" w:fill="FFFFFF"/>
        </w:rPr>
        <w:t xml:space="preserve">, with male and female physiological characteristics, </w:t>
      </w:r>
      <w:r w:rsidRPr="00D52A08">
        <w:rPr>
          <w:rStyle w:val="StyleUnderline"/>
        </w:rPr>
        <w:t>showing that these categories exist on a fluid continuum</w:t>
      </w:r>
      <w:r w:rsidRPr="00D52A08">
        <w:rPr>
          <w:rFonts w:cs="Calibri"/>
          <w:sz w:val="16"/>
          <w:szCs w:val="16"/>
          <w:shd w:val="clear" w:color="auto" w:fill="FFFFFF"/>
        </w:rPr>
        <w:t xml:space="preserve">. It makes no sense to make people who do not fit easily into one category feel as though they are unnatural. Even in our patriarchal society, in which everyone is conditioned to believe that patriarchy is natural, there has always been resistance. Much current </w:t>
      </w:r>
      <w:r w:rsidRPr="00D52A08">
        <w:rPr>
          <w:rStyle w:val="StyleUnderline"/>
        </w:rPr>
        <w:t>resistance by queer people and transgender people takes a horizontal form</w:t>
      </w:r>
      <w:r w:rsidRPr="00D52A08">
        <w:rPr>
          <w:rFonts w:cs="Calibri"/>
          <w:sz w:val="16"/>
          <w:szCs w:val="16"/>
          <w:shd w:val="clear" w:color="auto" w:fill="FFFFFF"/>
        </w:rPr>
        <w:t xml:space="preserve">. One organization in New York City, called FIERCE!, includes a wide spectrum of people excluded and oppressed by patriarchy: transgender, lesbian, gay, bisexual, two-spirit (an honored category in many Native American societies for people who are not identified as strictly men or women), queer, and questioning (people who have not made up their minds about their sexuality or gender identity, or who do not feel comfortable in any category). </w:t>
      </w:r>
      <w:r w:rsidRPr="00D52A08">
        <w:rPr>
          <w:rStyle w:val="StyleUnderline"/>
        </w:rPr>
        <w:t>FIERCE! was founded</w:t>
      </w:r>
      <w:r w:rsidRPr="00D52A08">
        <w:rPr>
          <w:rFonts w:cs="Calibri"/>
          <w:sz w:val="16"/>
          <w:szCs w:val="16"/>
          <w:shd w:val="clear" w:color="auto" w:fill="FFFFFF"/>
        </w:rPr>
        <w:t xml:space="preserve"> in 2000, mostly </w:t>
      </w:r>
      <w:r w:rsidRPr="00D52A08">
        <w:rPr>
          <w:rStyle w:val="StyleUnderline"/>
        </w:rPr>
        <w:t>by youth of color</w:t>
      </w:r>
      <w:r w:rsidRPr="00D52A08">
        <w:rPr>
          <w:rFonts w:cs="Calibri"/>
          <w:sz w:val="16"/>
          <w:szCs w:val="16"/>
          <w:shd w:val="clear" w:color="auto" w:fill="FFFFFF"/>
        </w:rPr>
        <w:t xml:space="preserve">, and </w:t>
      </w:r>
      <w:r w:rsidRPr="00D52A08">
        <w:rPr>
          <w:rStyle w:val="StyleUnderline"/>
        </w:rPr>
        <w:t>with anarchist participation.</w:t>
      </w:r>
      <w:r w:rsidRPr="00D52A08">
        <w:rPr>
          <w:rFonts w:cs="Calibri"/>
          <w:sz w:val="16"/>
          <w:szCs w:val="16"/>
          <w:shd w:val="clear" w:color="auto" w:fill="FFFFFF"/>
        </w:rPr>
        <w:t xml:space="preserve"> </w:t>
      </w:r>
      <w:r w:rsidRPr="00D52A08">
        <w:rPr>
          <w:rStyle w:val="StyleUnderline"/>
        </w:rPr>
        <w:t>They uphold a horizontal ethic</w:t>
      </w:r>
      <w:r w:rsidRPr="00D52A08">
        <w:rPr>
          <w:rFonts w:cs="Calibri"/>
          <w:sz w:val="16"/>
          <w:szCs w:val="16"/>
          <w:shd w:val="clear" w:color="auto" w:fill="FFFFFF"/>
        </w:rPr>
        <w:t xml:space="preserve"> of “organizing by us, for us,” </w:t>
      </w:r>
      <w:r w:rsidRPr="00D52A08">
        <w:rPr>
          <w:rStyle w:val="StyleUnderline"/>
        </w:rPr>
        <w:t>and</w:t>
      </w:r>
      <w:r w:rsidRPr="00D52A08">
        <w:rPr>
          <w:rFonts w:cs="Calibri"/>
          <w:sz w:val="16"/>
          <w:szCs w:val="16"/>
          <w:shd w:val="clear" w:color="auto" w:fill="FFFFFF"/>
        </w:rPr>
        <w:t xml:space="preserve"> they actively link </w:t>
      </w:r>
      <w:r w:rsidRPr="00D52A08">
        <w:rPr>
          <w:rStyle w:val="StyleUnderline"/>
        </w:rPr>
        <w:t>resistance to patriarchy, transphobia, and homophobia with resistance to capitalism and racism</w:t>
      </w:r>
      <w:r w:rsidRPr="00D52A08">
        <w:rPr>
          <w:rFonts w:cs="Calibri"/>
          <w:sz w:val="16"/>
          <w:szCs w:val="16"/>
          <w:shd w:val="clear" w:color="auto" w:fill="FFFFFF"/>
        </w:rPr>
        <w:t xml:space="preserve">. Their actions have included protesting police brutality against transgender and queer youth; education through documentary films, zines, and the internet; and organizing for fair healthcare and against gentrification, particularly where the latter threatens to destroy important cultural and social spaces for queer youth. At the time of this writing they are particularly active in a campaign to stop the gentrification of the Christopher Street Pier, which has been one of the only safe public spaces for homeless and low-income queer youth of color to meet and build community. Since 2001, the city has been trying to develop the Pier, and police harassment and arrests have multiplied. </w:t>
      </w:r>
      <w:r w:rsidRPr="00D52A08">
        <w:rPr>
          <w:rStyle w:val="StyleUnderline"/>
        </w:rPr>
        <w:t>The FIERCE! campaign has</w:t>
      </w:r>
      <w:r w:rsidRPr="00D52A08">
        <w:rPr>
          <w:rFonts w:cs="Calibri"/>
          <w:sz w:val="16"/>
          <w:szCs w:val="16"/>
          <w:shd w:val="clear" w:color="auto" w:fill="FFFFFF"/>
        </w:rPr>
        <w:t xml:space="preserve"> helped provide a rallying point for those who want to save the space, and </w:t>
      </w:r>
      <w:r w:rsidRPr="00D52A08">
        <w:rPr>
          <w:rStyle w:val="StyleUnderline"/>
        </w:rPr>
        <w:t>changed</w:t>
      </w:r>
      <w:r w:rsidRPr="00D52A08">
        <w:rPr>
          <w:rFonts w:cs="Calibri"/>
          <w:sz w:val="16"/>
          <w:szCs w:val="16"/>
          <w:shd w:val="clear" w:color="auto" w:fill="FFFFFF"/>
        </w:rPr>
        <w:t xml:space="preserve"> the </w:t>
      </w:r>
      <w:r w:rsidRPr="00D52A08">
        <w:rPr>
          <w:rStyle w:val="StyleUnderline"/>
        </w:rPr>
        <w:t>public debate so that other voices are heard besides those of the government</w:t>
      </w:r>
      <w:r w:rsidRPr="00D52A08">
        <w:rPr>
          <w:rFonts w:cs="Calibri"/>
          <w:sz w:val="16"/>
          <w:szCs w:val="16"/>
          <w:shd w:val="clear" w:color="auto" w:fill="FFFFFF"/>
        </w:rPr>
        <w:t xml:space="preserve"> and business owners. </w:t>
      </w:r>
      <w:r w:rsidRPr="00D52A08">
        <w:rPr>
          <w:rStyle w:val="StyleUnderline"/>
        </w:rPr>
        <w:t>Our</w:t>
      </w:r>
      <w:r w:rsidRPr="00D52A08">
        <w:rPr>
          <w:rFonts w:cs="Calibri"/>
          <w:sz w:val="16"/>
          <w:szCs w:val="16"/>
          <w:shd w:val="clear" w:color="auto" w:fill="FFFFFF"/>
        </w:rPr>
        <w:t xml:space="preserve"> society’s </w:t>
      </w:r>
      <w:r w:rsidRPr="00D52A08">
        <w:rPr>
          <w:rStyle w:val="StyleUnderline"/>
        </w:rPr>
        <w:t>attitudes about gender and sexuality have changed radically in the past centuries</w:t>
      </w:r>
      <w:r w:rsidRPr="00D52A08">
        <w:rPr>
          <w:rFonts w:cs="Calibri"/>
          <w:sz w:val="16"/>
          <w:szCs w:val="16"/>
          <w:shd w:val="clear" w:color="auto" w:fill="FFFFFF"/>
        </w:rPr>
        <w:t xml:space="preserve">, largely </w:t>
      </w:r>
      <w:r w:rsidRPr="00D52A08">
        <w:rPr>
          <w:rStyle w:val="StyleUnderline"/>
        </w:rPr>
        <w:t>because of groups</w:t>
      </w:r>
      <w:r w:rsidRPr="00D52A08">
        <w:rPr>
          <w:rFonts w:cs="Calibri"/>
          <w:sz w:val="16"/>
          <w:szCs w:val="16"/>
          <w:shd w:val="clear" w:color="auto" w:fill="FFFFFF"/>
        </w:rPr>
        <w:t xml:space="preserve"> like this </w:t>
      </w:r>
      <w:r w:rsidRPr="00D52A08">
        <w:rPr>
          <w:rStyle w:val="StyleUnderline"/>
        </w:rPr>
        <w:t>taking direct action</w:t>
      </w:r>
      <w:r w:rsidRPr="00D52A08">
        <w:rPr>
          <w:rFonts w:cs="Calibri"/>
          <w:sz w:val="16"/>
          <w:szCs w:val="16"/>
          <w:shd w:val="clear" w:color="auto" w:fill="FFFFFF"/>
        </w:rPr>
        <w:t xml:space="preserve"> to create what is said to be impossible. Resistance to patriarchy goes back as far as we care to look. In the “good old days” </w:t>
      </w:r>
      <w:r w:rsidRPr="00D52A08">
        <w:rPr>
          <w:rStyle w:val="StyleUnderline"/>
        </w:rPr>
        <w:t>when</w:t>
      </w:r>
      <w:r w:rsidRPr="00D52A08">
        <w:rPr>
          <w:rFonts w:cs="Calibri"/>
          <w:sz w:val="16"/>
          <w:szCs w:val="16"/>
          <w:shd w:val="clear" w:color="auto" w:fill="FFFFFF"/>
        </w:rPr>
        <w:t xml:space="preserve"> these </w:t>
      </w:r>
      <w:r w:rsidRPr="00D52A08">
        <w:rPr>
          <w:rStyle w:val="StyleUnderline"/>
        </w:rPr>
        <w:t>gender roles were supposedly unchallenged</w:t>
      </w:r>
      <w:r w:rsidRPr="00D52A08">
        <w:rPr>
          <w:rFonts w:cs="Calibri"/>
          <w:sz w:val="16"/>
          <w:szCs w:val="16"/>
          <w:shd w:val="clear" w:color="auto" w:fill="FFFFFF"/>
        </w:rPr>
        <w:t xml:space="preserve"> and accepted as natural, </w:t>
      </w:r>
      <w:r w:rsidRPr="00D52A08">
        <w:rPr>
          <w:rStyle w:val="StyleUnderline"/>
        </w:rPr>
        <w:t>we</w:t>
      </w:r>
      <w:r w:rsidRPr="00D52A08">
        <w:rPr>
          <w:rFonts w:cs="Calibri"/>
          <w:sz w:val="16"/>
          <w:szCs w:val="16"/>
          <w:shd w:val="clear" w:color="auto" w:fill="FFFFFF"/>
        </w:rPr>
        <w:t xml:space="preserve"> can find </w:t>
      </w:r>
      <w:r w:rsidRPr="00D52A08">
        <w:rPr>
          <w:rStyle w:val="StyleUnderline"/>
        </w:rPr>
        <w:t>stories of utopia</w:t>
      </w:r>
      <w:r w:rsidRPr="00D52A08">
        <w:rPr>
          <w:rFonts w:cs="Calibri"/>
          <w:sz w:val="16"/>
          <w:szCs w:val="16"/>
          <w:shd w:val="clear" w:color="auto" w:fill="FFFFFF"/>
        </w:rPr>
        <w:t xml:space="preserve">, </w:t>
      </w:r>
      <w:r w:rsidRPr="00D52A08">
        <w:rPr>
          <w:rStyle w:val="StyleUnderline"/>
        </w:rPr>
        <w:t>that upset the assumption that patriarchy is natural</w:t>
      </w:r>
      <w:r w:rsidRPr="00D52A08">
        <w:rPr>
          <w:rFonts w:cs="Calibri"/>
          <w:sz w:val="16"/>
          <w:szCs w:val="16"/>
          <w:shd w:val="clear" w:color="auto" w:fill="FFFFFF"/>
        </w:rPr>
        <w:t xml:space="preserve">, and the notion that civilized progress is bringing us steadily from our brutal origins towards more enlightened sensibilities. In fact the idea of total freedom has always played a role in human history. In the 1600s, Europeans were streaming to North America for a variety of reasons, building new colonies that exhibited a wide range of characteristics. They included plantation economies based on slave labor, penal colonies, trading networks that sought to compel the indigenous inhabitants to produce large quantities of animal skins, and fundamentalist religious utopias based on the total genocide of the native population. But just as the plantation colonies had their slave rebellions, the religious colonies had their heretics. One noteworthy heretic was Anne Hutchinson. An anabaptist who came to New England to escape religious persecution in the old world, she began to hold women’s meetings in her house, discussion groups based on free interpretation of the Bible. As the popularity of these meetings spread, men began to participate as well. Anne won popular support for her well argued ideas, which opposed the slavery of Africans and Native Americans, criticized the church, and insisted that being born a woman was a blessing and not a curse. The religious leaders of the Massachusetts Bay Colony put her on trial for blasphemy, but at trial she stood by her ideas. She was heckled and called an instrument of the devil, and one minister said, “You have stepped out of your place, you have rather been a husband than a wife, a preacher than a hearer, and a magistrate than a subject.” Upon her expulsion Anne Hutchinson organized a group, in 1637, to form a settlement named Pocasset. They intentionally settled near to where Roger Williams, a progressive theologian, had founded Providence Plantations, a settlement based on the idea of total equality and freedom of conscience for all inhabitants, and friendly relations with the indigenous neighbors. These settlements were to become, respectively, Portsmouth and Providence, Rhode Island. Early on they joined to form the Rhode Island Colony. Both settlements allegedly maintained friendly relations with the neighboring indigenous nation, the Narragansett; Roger Williams’ settlement was gifted the land they built on, whereas </w:t>
      </w:r>
      <w:r w:rsidRPr="00D52A08">
        <w:rPr>
          <w:rStyle w:val="StyleUnderline"/>
        </w:rPr>
        <w:t>Hutchinson’s group</w:t>
      </w:r>
      <w:r w:rsidRPr="00D52A08">
        <w:rPr>
          <w:rFonts w:cs="Calibri"/>
          <w:sz w:val="16"/>
          <w:szCs w:val="16"/>
          <w:shd w:val="clear" w:color="auto" w:fill="FFFFFF"/>
        </w:rPr>
        <w:t xml:space="preserve"> negotiated an exchange to buy land. Initially, Pocasset was organized through elected councils and the people refused to have a governor. The settlement </w:t>
      </w:r>
      <w:r w:rsidRPr="00D52A08">
        <w:rPr>
          <w:rStyle w:val="StyleUnderline"/>
        </w:rPr>
        <w:t>recognized equality between</w:t>
      </w:r>
      <w:r w:rsidRPr="00D52A08">
        <w:rPr>
          <w:rFonts w:cs="Calibri"/>
          <w:sz w:val="16"/>
          <w:szCs w:val="16"/>
          <w:shd w:val="clear" w:color="auto" w:fill="FFFFFF"/>
        </w:rPr>
        <w:t xml:space="preserve"> the </w:t>
      </w:r>
      <w:r w:rsidRPr="00D52A08">
        <w:rPr>
          <w:rStyle w:val="StyleUnderline"/>
        </w:rPr>
        <w:t>sexes</w:t>
      </w:r>
      <w:r w:rsidRPr="00D52A08">
        <w:rPr>
          <w:rFonts w:cs="Calibri"/>
          <w:sz w:val="16"/>
          <w:szCs w:val="16"/>
          <w:shd w:val="clear" w:color="auto" w:fill="FFFFFF"/>
        </w:rPr>
        <w:t xml:space="preserve"> and trial by jury; </w:t>
      </w:r>
      <w:r w:rsidRPr="00D52A08">
        <w:rPr>
          <w:rStyle w:val="StyleUnderline"/>
        </w:rPr>
        <w:t>abolished capital punishment</w:t>
      </w:r>
      <w:r w:rsidRPr="00D52A08">
        <w:rPr>
          <w:rFonts w:cs="Calibri"/>
          <w:sz w:val="16"/>
          <w:szCs w:val="16"/>
          <w:shd w:val="clear" w:color="auto" w:fill="FFFFFF"/>
        </w:rPr>
        <w:t xml:space="preserve">, witchtrials, imprisonment for </w:t>
      </w:r>
      <w:r w:rsidRPr="00D52A08">
        <w:rPr>
          <w:rStyle w:val="StyleUnderline"/>
        </w:rPr>
        <w:t>debt,</w:t>
      </w:r>
      <w:r w:rsidRPr="00D52A08">
        <w:rPr>
          <w:rFonts w:cs="Calibri"/>
          <w:sz w:val="16"/>
          <w:szCs w:val="16"/>
          <w:shd w:val="clear" w:color="auto" w:fill="FFFFFF"/>
        </w:rPr>
        <w:t xml:space="preserve"> and </w:t>
      </w:r>
      <w:r w:rsidRPr="00D52A08">
        <w:rPr>
          <w:rStyle w:val="StyleUnderline"/>
        </w:rPr>
        <w:t>slavery</w:t>
      </w:r>
      <w:r w:rsidRPr="00D52A08">
        <w:rPr>
          <w:rFonts w:cs="Calibri"/>
          <w:sz w:val="16"/>
          <w:szCs w:val="16"/>
          <w:shd w:val="clear" w:color="auto" w:fill="FFFFFF"/>
        </w:rPr>
        <w:t xml:space="preserve">; </w:t>
      </w:r>
      <w:r w:rsidRPr="00D52A08">
        <w:rPr>
          <w:rStyle w:val="StyleUnderline"/>
        </w:rPr>
        <w:t>and granted</w:t>
      </w:r>
      <w:r w:rsidRPr="00D52A08">
        <w:rPr>
          <w:rFonts w:cs="Calibri"/>
          <w:sz w:val="16"/>
          <w:szCs w:val="16"/>
          <w:shd w:val="clear" w:color="auto" w:fill="FFFFFF"/>
        </w:rPr>
        <w:t xml:space="preserve"> total </w:t>
      </w:r>
      <w:r w:rsidRPr="00D52A08">
        <w:rPr>
          <w:rStyle w:val="StyleUnderline"/>
        </w:rPr>
        <w:t>religious freedom</w:t>
      </w:r>
      <w:r w:rsidRPr="00D52A08">
        <w:rPr>
          <w:rFonts w:cs="Calibri"/>
          <w:sz w:val="16"/>
          <w:szCs w:val="16"/>
          <w:shd w:val="clear" w:color="auto" w:fill="FFFFFF"/>
        </w:rPr>
        <w:t xml:space="preserve">. The second synagogue in North America was built in the Rhode Island colony. In 1651 one member of Hutchinson’s group seized power and got the government of England to bestow him governorship over the colony, but after two years the other people in the settlement kicked him out in a mini-revolution. After this incident, Anne Hutchinson realized that her religious beliefs opposed “magistracy,” or governmental authority, and in her later years she was said to have developed a political-religious philosophy very similar to individualist anarchism. One might say that Hutchinson and her colleagues were ahead of their times, but </w:t>
      </w:r>
      <w:r w:rsidRPr="00D52A08">
        <w:rPr>
          <w:rStyle w:val="StyleUnderline"/>
        </w:rPr>
        <w:t>in every period of history there have been stories</w:t>
      </w:r>
      <w:r w:rsidRPr="00D52A08">
        <w:rPr>
          <w:rFonts w:cs="Calibri"/>
          <w:sz w:val="16"/>
          <w:szCs w:val="16"/>
          <w:shd w:val="clear" w:color="auto" w:fill="FFFFFF"/>
        </w:rPr>
        <w:t xml:space="preserve"> of people creating </w:t>
      </w:r>
      <w:r w:rsidRPr="00D52A08">
        <w:rPr>
          <w:rStyle w:val="StyleUnderline"/>
        </w:rPr>
        <w:t>utopias</w:t>
      </w:r>
      <w:r w:rsidRPr="00D52A08">
        <w:rPr>
          <w:rFonts w:cs="Calibri"/>
          <w:sz w:val="16"/>
          <w:szCs w:val="16"/>
          <w:shd w:val="clear" w:color="auto" w:fill="FFFFFF"/>
        </w:rPr>
        <w:t xml:space="preserve">, women asserting their equality, laypeople negating the religious leaders’ monopoly on truth. </w:t>
      </w:r>
      <w:r w:rsidRPr="00D52A08">
        <w:rPr>
          <w:rStyle w:val="StyleUnderline"/>
        </w:rPr>
        <w:t>Outside of Western civilization we</w:t>
      </w:r>
      <w:r w:rsidRPr="00D52A08">
        <w:rPr>
          <w:rFonts w:cs="Calibri"/>
          <w:sz w:val="16"/>
          <w:szCs w:val="16"/>
          <w:shd w:val="clear" w:color="auto" w:fill="FFFFFF"/>
        </w:rPr>
        <w:t xml:space="preserve"> can </w:t>
      </w:r>
      <w:r w:rsidRPr="00D52A08">
        <w:rPr>
          <w:rStyle w:val="StyleUnderline"/>
        </w:rPr>
        <w:t>find many examples of non-patriarchal societies</w:t>
      </w:r>
      <w:r w:rsidRPr="00D52A08">
        <w:rPr>
          <w:rFonts w:cs="Calibri"/>
          <w:sz w:val="16"/>
          <w:szCs w:val="16"/>
          <w:shd w:val="clear" w:color="auto" w:fill="FFFFFF"/>
        </w:rPr>
        <w:t xml:space="preserve">. Some </w:t>
      </w:r>
      <w:r w:rsidRPr="00D52A08">
        <w:rPr>
          <w:rStyle w:val="StyleUnderline"/>
        </w:rPr>
        <w:t>stateless societies intentionally preserve gender fluidity</w:t>
      </w:r>
      <w:r w:rsidRPr="00D52A08">
        <w:rPr>
          <w:rFonts w:cs="Calibri"/>
          <w:sz w:val="16"/>
          <w:szCs w:val="16"/>
          <w:shd w:val="clear" w:color="auto" w:fill="FFFFFF"/>
        </w:rPr>
        <w:t xml:space="preserve">, like the Mbuti described previously. Many societies accept fixed genders and division of roles between men and women, but seek to preserve equality between these roles. Several of these societies allow transgender expressions — individuals changing their gender or adopting a unique gender identity. In hunter-gatherer societies “a sharp and hard division of labor between the sexes is not universal... [and in the case of one particular society] virtually every subsistence activity can be, and often is, performed by either men or women”.[7] </w:t>
      </w:r>
      <w:r w:rsidRPr="00D52A08">
        <w:rPr>
          <w:rStyle w:val="StyleUnderline"/>
        </w:rPr>
        <w:t>The Igbo</w:t>
      </w:r>
      <w:r w:rsidRPr="00D52A08">
        <w:rPr>
          <w:rFonts w:cs="Calibri"/>
          <w:sz w:val="16"/>
          <w:szCs w:val="16"/>
          <w:shd w:val="clear" w:color="auto" w:fill="FFFFFF"/>
        </w:rPr>
        <w:t xml:space="preserve"> of western Africa </w:t>
      </w:r>
      <w:r w:rsidRPr="00D52A08">
        <w:rPr>
          <w:rStyle w:val="StyleUnderline"/>
        </w:rPr>
        <w:t>had separate spheres of activity</w:t>
      </w:r>
      <w:r w:rsidRPr="00D52A08">
        <w:rPr>
          <w:rFonts w:cs="Calibri"/>
          <w:sz w:val="16"/>
          <w:szCs w:val="16"/>
          <w:shd w:val="clear" w:color="auto" w:fill="FFFFFF"/>
        </w:rPr>
        <w:t xml:space="preserve"> for men and women. Women were responsible for certain economic tasks and men for others, </w:t>
      </w:r>
      <w:r w:rsidRPr="00D52A08">
        <w:rPr>
          <w:rStyle w:val="StyleUnderline"/>
        </w:rPr>
        <w:t>and each group held power autonomously over their sphere</w:t>
      </w:r>
      <w:r w:rsidRPr="00D52A08">
        <w:rPr>
          <w:rFonts w:cs="Calibri"/>
          <w:sz w:val="16"/>
          <w:szCs w:val="16"/>
          <w:shd w:val="clear" w:color="auto" w:fill="FFFFFF"/>
        </w:rPr>
        <w:t xml:space="preserve">. These spheres designated who produced which goods, domesticated which animals, and took which responsibilities in the garden and market. If a man interfered in the women’s sphere of activity or abused his wife, the women had a ritual of collective solidarity that preserved the balance and punished the offender, called “sitting on a man.” All the women would assemble outside the man’s house, yelling at him and insulting him in order to cause him shame. If he did not come out to apologize the mob of women might destroy the fence around his house and his outlying storage buildings. If his offense were grievous enough, the women might even storm into his house, drag him out, and beat him up. </w:t>
      </w:r>
      <w:r w:rsidRPr="00D52A08">
        <w:rPr>
          <w:rStyle w:val="StyleUnderline"/>
        </w:rPr>
        <w:t>When the British colonized</w:t>
      </w:r>
      <w:r w:rsidRPr="00D52A08">
        <w:rPr>
          <w:rFonts w:cs="Calibri"/>
          <w:sz w:val="16"/>
          <w:szCs w:val="16"/>
          <w:shd w:val="clear" w:color="auto" w:fill="FFFFFF"/>
        </w:rPr>
        <w:t xml:space="preserve"> the Igbo, </w:t>
      </w:r>
      <w:r w:rsidRPr="00D52A08">
        <w:rPr>
          <w:rStyle w:val="StyleUnderline"/>
        </w:rPr>
        <w:t>they recognized men’s institutions</w:t>
      </w:r>
      <w:r w:rsidRPr="00D52A08">
        <w:rPr>
          <w:rFonts w:cs="Calibri"/>
          <w:sz w:val="16"/>
          <w:szCs w:val="16"/>
          <w:shd w:val="clear" w:color="auto" w:fill="FFFFFF"/>
        </w:rPr>
        <w:t xml:space="preserve"> and economic roles, </w:t>
      </w:r>
      <w:r w:rsidRPr="00D52A08">
        <w:rPr>
          <w:rStyle w:val="StyleUnderline"/>
        </w:rPr>
        <w:t>but ignored</w:t>
      </w:r>
      <w:r w:rsidRPr="00D52A08">
        <w:rPr>
          <w:rFonts w:cs="Calibri"/>
          <w:sz w:val="16"/>
          <w:szCs w:val="16"/>
          <w:shd w:val="clear" w:color="auto" w:fill="FFFFFF"/>
        </w:rPr>
        <w:t xml:space="preserve"> or were blind to </w:t>
      </w:r>
      <w:r w:rsidRPr="00D52A08">
        <w:rPr>
          <w:rStyle w:val="StyleUnderline"/>
        </w:rPr>
        <w:t>the corresponding women’s sphere</w:t>
      </w:r>
      <w:r w:rsidRPr="00D52A08">
        <w:rPr>
          <w:rFonts w:cs="Calibri"/>
          <w:sz w:val="16"/>
          <w:szCs w:val="16"/>
          <w:shd w:val="clear" w:color="auto" w:fill="FFFFFF"/>
        </w:rPr>
        <w:t xml:space="preserve"> of social life. </w:t>
      </w:r>
      <w:r w:rsidRPr="00D52A08">
        <w:rPr>
          <w:rStyle w:val="StyleUnderline"/>
        </w:rPr>
        <w:t>When Igbo women responded</w:t>
      </w:r>
      <w:r w:rsidRPr="00D52A08">
        <w:rPr>
          <w:rFonts w:cs="Calibri"/>
          <w:sz w:val="16"/>
          <w:szCs w:val="16"/>
          <w:shd w:val="clear" w:color="auto" w:fill="FFFFFF"/>
        </w:rPr>
        <w:t xml:space="preserve"> to British indecency with the traditional practice of “sitting on a man,” </w:t>
      </w:r>
      <w:r w:rsidRPr="00D52A08">
        <w:rPr>
          <w:rStyle w:val="StyleUnderline"/>
        </w:rPr>
        <w:t>the British</w:t>
      </w:r>
      <w:r w:rsidRPr="00D52A08">
        <w:rPr>
          <w:rFonts w:cs="Calibri"/>
          <w:sz w:val="16"/>
          <w:szCs w:val="16"/>
          <w:shd w:val="clear" w:color="auto" w:fill="FFFFFF"/>
        </w:rPr>
        <w:t xml:space="preserve">, possibly mistaking it for a women’s insurrection, </w:t>
      </w:r>
      <w:r w:rsidRPr="00D52A08">
        <w:rPr>
          <w:rStyle w:val="StyleUnderline"/>
        </w:rPr>
        <w:t>opened fire</w:t>
      </w:r>
      <w:r w:rsidRPr="00D52A08">
        <w:rPr>
          <w:rFonts w:cs="Calibri"/>
          <w:sz w:val="16"/>
          <w:szCs w:val="16"/>
          <w:shd w:val="clear" w:color="auto" w:fill="FFFFFF"/>
        </w:rPr>
        <w:t xml:space="preserve">, putting an end to the gender-balancing ritual and </w:t>
      </w:r>
      <w:r w:rsidRPr="00D52A08">
        <w:rPr>
          <w:rStyle w:val="StyleUnderline"/>
        </w:rPr>
        <w:t>cementing the institution of patriarchy in the society they had colonized</w:t>
      </w:r>
      <w:r w:rsidRPr="00D52A08">
        <w:rPr>
          <w:rFonts w:cs="Calibri"/>
          <w:sz w:val="16"/>
          <w:szCs w:val="16"/>
          <w:shd w:val="clear" w:color="auto" w:fill="FFFFFF"/>
        </w:rPr>
        <w:t xml:space="preserve">.[8] </w:t>
      </w:r>
      <w:r w:rsidRPr="00D52A08">
        <w:rPr>
          <w:rStyle w:val="StyleUnderline"/>
        </w:rPr>
        <w:t>The Haudennosaunne</w:t>
      </w:r>
      <w:r w:rsidRPr="00D52A08">
        <w:rPr>
          <w:rFonts w:cs="Calibri"/>
          <w:sz w:val="16"/>
          <w:szCs w:val="16"/>
          <w:shd w:val="clear" w:color="auto" w:fill="FFFFFF"/>
        </w:rPr>
        <w:t xml:space="preserve">, called the Iroquois by Europeans, </w:t>
      </w:r>
      <w:r w:rsidRPr="00D52A08">
        <w:rPr>
          <w:rStyle w:val="StyleUnderline"/>
        </w:rPr>
        <w:t>are a matrilineal egalitarian society</w:t>
      </w:r>
      <w:r w:rsidRPr="00D52A08">
        <w:rPr>
          <w:rFonts w:cs="Calibri"/>
          <w:sz w:val="16"/>
          <w:szCs w:val="16"/>
          <w:shd w:val="clear" w:color="auto" w:fill="FFFFFF"/>
        </w:rPr>
        <w:t xml:space="preserve"> of eastern North America. They traditionally use several means to balance gender relations. Whereas European civilization utilizes gender division to socialize people into rigid roles and to oppress women, queer, and transgendered people, the gendered division of labor and </w:t>
      </w:r>
      <w:r w:rsidRPr="00D52A08">
        <w:rPr>
          <w:rStyle w:val="StyleUnderline"/>
        </w:rPr>
        <w:t>social roles among the Haudennosaunne functions to preserve a balance, assigning each group autonomous niches and powers, and allowing a greater degree of movement between genders than is considered possible in Western society</w:t>
      </w:r>
      <w:r w:rsidRPr="00D52A08">
        <w:rPr>
          <w:rFonts w:cs="Calibri"/>
          <w:sz w:val="16"/>
          <w:szCs w:val="16"/>
          <w:shd w:val="clear" w:color="auto" w:fill="FFFFFF"/>
        </w:rPr>
        <w:t xml:space="preserve">. For hundreds of years the Haudennosaunne have coordinated between multiple nations using a federative structure, and at each level of organization there were women’s councils and men’s councils. At what might be called the national level, which concerned itself with matters of war and peace, the men’s council made the decisions, though the women held a veto power. At the local level, women held more influence. The basic socio-economic unit, the longhouse, was considered to belong to the women, and men had no council at this level. When a man married a woman, he moved into her house. Any man who did not behave could ultimately be kicked out of the longhouse by the women. Western society typically sees the “higher” levels of organization as being more important and powerful — even the language we use reflects this; but because the Haudennosaunne were egalitarian and decentralized, </w:t>
      </w:r>
      <w:r w:rsidRPr="00D52A08">
        <w:rPr>
          <w:rStyle w:val="StyleUnderline"/>
        </w:rPr>
        <w:t>the</w:t>
      </w:r>
      <w:r w:rsidRPr="00D52A08">
        <w:rPr>
          <w:rFonts w:cs="Calibri"/>
          <w:sz w:val="16"/>
          <w:szCs w:val="16"/>
          <w:shd w:val="clear" w:color="auto" w:fill="FFFFFF"/>
        </w:rPr>
        <w:t xml:space="preserve"> lower or </w:t>
      </w:r>
      <w:r w:rsidRPr="00D52A08">
        <w:rPr>
          <w:rStyle w:val="StyleUnderline"/>
        </w:rPr>
        <w:t>local levels of organization where the women had more influence were more important to daily life.</w:t>
      </w:r>
      <w:r w:rsidRPr="00D52A08">
        <w:rPr>
          <w:rFonts w:cs="Calibri"/>
          <w:sz w:val="16"/>
          <w:szCs w:val="16"/>
          <w:shd w:val="clear" w:color="auto" w:fill="FFFFFF"/>
        </w:rPr>
        <w:t xml:space="preserve"> In fact when there was no feud between the different nations the highest council might go a long time without meeting at all. However, their’s was not a “matriarchal” society: </w:t>
      </w:r>
      <w:r w:rsidRPr="00D52A08">
        <w:rPr>
          <w:rStyle w:val="StyleUnderline"/>
        </w:rPr>
        <w:t>men were not exploited or devalued the way women are in patriarchal societies</w:t>
      </w:r>
      <w:r w:rsidRPr="00D52A08">
        <w:rPr>
          <w:rFonts w:cs="Calibri"/>
          <w:sz w:val="16"/>
          <w:szCs w:val="16"/>
          <w:shd w:val="clear" w:color="auto" w:fill="FFFFFF"/>
        </w:rPr>
        <w:t xml:space="preserve">. Rather, each group had a measure of autonomy and means for preserving a balance. Despite centuries of colonization by a patriarchal culture, many </w:t>
      </w:r>
      <w:r w:rsidRPr="00D52A08">
        <w:rPr>
          <w:rStyle w:val="StyleUnderline"/>
        </w:rPr>
        <w:t xml:space="preserve">groups of Haudennosaunne retain their traditional gender relations and still stand </w:t>
      </w:r>
      <w:r w:rsidRPr="00D52A08">
        <w:rPr>
          <w:rFonts w:cs="Calibri"/>
          <w:sz w:val="16"/>
          <w:szCs w:val="16"/>
          <w:shd w:val="clear" w:color="auto" w:fill="FFFFFF"/>
        </w:rPr>
        <w:t xml:space="preserve">out </w:t>
      </w:r>
      <w:r w:rsidRPr="00D52A08">
        <w:rPr>
          <w:rStyle w:val="StyleUnderline"/>
        </w:rPr>
        <w:t>in sharp contrast to the gender-oppressive culture of Canada and the United States.</w:t>
      </w:r>
    </w:p>
    <w:p w:rsidR="00817142" w:rsidRPr="00D52A08" w:rsidRDefault="00817142" w:rsidP="00817142">
      <w:pPr>
        <w:pStyle w:val="Heading3"/>
      </w:pPr>
      <w:r w:rsidRPr="00D52A08">
        <w:t>AT: Protectionism Turns The Aff</w:t>
      </w:r>
    </w:p>
    <w:p w:rsidR="00817142" w:rsidRPr="00D52A08" w:rsidRDefault="00817142" w:rsidP="00817142"/>
    <w:p w:rsidR="00817142" w:rsidRPr="00D52A08" w:rsidRDefault="00817142" w:rsidP="00817142">
      <w:pPr>
        <w:pStyle w:val="Heading4"/>
        <w:rPr>
          <w:rFonts w:eastAsia="Times New Roman" w:cs="Times New Roman"/>
          <w:sz w:val="16"/>
        </w:rPr>
      </w:pPr>
      <w:r w:rsidRPr="00D52A08">
        <w:t>Absence of the state solves most economic adversaries—any future struggles in production and sales can be combatted through sets of communal decisions and cooperation</w:t>
      </w:r>
      <w:r w:rsidRPr="00D52A08">
        <w:rPr>
          <w:rFonts w:eastAsia="Times New Roman" w:cs="Times New Roman"/>
          <w:sz w:val="16"/>
        </w:rPr>
        <w:t xml:space="preserve"> </w:t>
      </w:r>
    </w:p>
    <w:p w:rsidR="00817142" w:rsidRPr="00D52A08" w:rsidRDefault="00817142" w:rsidP="00817142">
      <w:pPr>
        <w:rPr>
          <w:rFonts w:eastAsia="Times New Roman" w:cs="Times New Roman"/>
          <w:sz w:val="20"/>
          <w:szCs w:val="20"/>
          <w:u w:val="single"/>
        </w:rPr>
      </w:pPr>
      <w:r w:rsidRPr="00D52A08">
        <w:rPr>
          <w:rFonts w:eastAsia="Times New Roman" w:cs="Times New Roman"/>
          <w:sz w:val="16"/>
          <w:szCs w:val="20"/>
        </w:rPr>
        <w:br/>
      </w:r>
      <w:r w:rsidRPr="00D52A08">
        <w:rPr>
          <w:rFonts w:eastAsia="Times New Roman" w:cs="Times New Roman"/>
          <w:sz w:val="16"/>
          <w:szCs w:val="18"/>
        </w:rPr>
        <w:t xml:space="preserve">Howard J. </w:t>
      </w:r>
      <w:r w:rsidRPr="00D52A08">
        <w:rPr>
          <w:rStyle w:val="Style13ptBold"/>
        </w:rPr>
        <w:t>Ehrlich</w:t>
      </w:r>
      <w:r w:rsidRPr="00D52A08">
        <w:rPr>
          <w:rFonts w:eastAsia="Times New Roman" w:cs="Times New Roman"/>
          <w:sz w:val="16"/>
          <w:szCs w:val="20"/>
        </w:rPr>
        <w:t xml:space="preserve">, </w:t>
      </w:r>
      <w:r w:rsidRPr="00D52A08">
        <w:rPr>
          <w:rFonts w:eastAsia="Times New Roman" w:cs="Times New Roman"/>
          <w:sz w:val="16"/>
          <w:szCs w:val="18"/>
        </w:rPr>
        <w:t>19</w:t>
      </w:r>
      <w:r w:rsidRPr="00D52A08">
        <w:rPr>
          <w:rStyle w:val="Style13ptBold"/>
        </w:rPr>
        <w:t>96</w:t>
      </w:r>
      <w:r w:rsidRPr="00D52A08">
        <w:rPr>
          <w:rFonts w:eastAsia="Times New Roman" w:cs="Times New Roman"/>
          <w:sz w:val="16"/>
          <w:szCs w:val="20"/>
        </w:rPr>
        <w:t>, [</w:t>
      </w:r>
      <w:r w:rsidRPr="00D52A08">
        <w:rPr>
          <w:rFonts w:eastAsia="Times New Roman" w:cs="Times New Roman"/>
          <w:sz w:val="16"/>
          <w:szCs w:val="18"/>
        </w:rPr>
        <w:t>Sociologist, educator and author who founded the Prejudice Institute; AK Press</w:t>
      </w:r>
      <w:r w:rsidRPr="00D52A08">
        <w:rPr>
          <w:rFonts w:eastAsia="Times New Roman" w:cs="Times New Roman"/>
          <w:sz w:val="16"/>
          <w:szCs w:val="20"/>
        </w:rPr>
        <w:t xml:space="preserve">, </w:t>
      </w:r>
      <w:r w:rsidRPr="00D52A08">
        <w:rPr>
          <w:rFonts w:eastAsia="Times New Roman" w:cs="Times New Roman"/>
          <w:sz w:val="16"/>
          <w:szCs w:val="18"/>
        </w:rPr>
        <w:t>"Reinventing Anarchy, Again"</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D52A08">
        <w:rPr>
          <w:rFonts w:eastAsia="Times New Roman" w:cs="Times New Roman"/>
          <w:color w:val="0000FF"/>
          <w:sz w:val="18"/>
          <w:szCs w:val="18"/>
          <w:u w:val="single"/>
        </w:rPr>
        <w:t xml:space="preserve"> ]jf</w:t>
      </w:r>
      <w:r w:rsidRPr="00D52A08">
        <w:rPr>
          <w:rFonts w:eastAsia="Times New Roman" w:cs="Times New Roman"/>
          <w:sz w:val="16"/>
          <w:szCs w:val="20"/>
        </w:rPr>
        <w:br/>
      </w:r>
      <w:r w:rsidRPr="00D52A08">
        <w:rPr>
          <w:rFonts w:eastAsia="Times New Roman" w:cs="Times New Roman"/>
          <w:sz w:val="16"/>
        </w:rPr>
        <w:t xml:space="preserve">ECONOMIC DEVELOPMENT </w:t>
      </w:r>
      <w:r w:rsidRPr="00D52A08">
        <w:rPr>
          <w:rFonts w:eastAsia="Times New Roman" w:cs="Times New Roman"/>
          <w:u w:val="single"/>
        </w:rPr>
        <w:t>The justification for the state in</w:t>
      </w:r>
      <w:r w:rsidRPr="00D52A08">
        <w:rPr>
          <w:rFonts w:eastAsia="Times New Roman" w:cs="Times New Roman"/>
          <w:sz w:val="16"/>
        </w:rPr>
        <w:t xml:space="preserve"> classical </w:t>
      </w:r>
      <w:r w:rsidRPr="00D52A08">
        <w:rPr>
          <w:rFonts w:eastAsia="Times New Roman" w:cs="Times New Roman"/>
          <w:u w:val="single"/>
        </w:rPr>
        <w:t>economic theory is that it is supposed to stabilize economies over wide geographic areas, standardize currencies and measurements, establish protective tariff barriers and regulate international trade, prime the productive pumps for sustained growth and steady employment, and ultimately promote economic development and stability</w:t>
      </w:r>
      <w:r w:rsidRPr="00D52A08">
        <w:rPr>
          <w:rFonts w:eastAsia="Times New Roman" w:cs="Times New Roman"/>
          <w:sz w:val="16"/>
        </w:rPr>
        <w:t xml:space="preserve">. To which we may add a contemporary responsibility, the regulation of businesses on behalf of the public so that it is not recklessly overcharged and endangered, fleeced and pummeled. Of course the easy response is that if this is what the state is so vital for, </w:t>
      </w:r>
      <w:r w:rsidRPr="00D52A08">
        <w:rPr>
          <w:rFonts w:eastAsia="Times New Roman" w:cs="Times New Roman"/>
          <w:u w:val="single"/>
        </w:rPr>
        <w:t>it does not seem to have proved its worth. What has characterized all large national governments,</w:t>
      </w:r>
      <w:r w:rsidRPr="00D52A08">
        <w:rPr>
          <w:rFonts w:eastAsia="Times New Roman" w:cs="Times New Roman"/>
          <w:sz w:val="16"/>
        </w:rPr>
        <w:t xml:space="preserve"> particularly in the twentieth century, </w:t>
      </w:r>
      <w:r w:rsidRPr="00D52A08">
        <w:rPr>
          <w:rFonts w:eastAsia="Times New Roman" w:cs="Times New Roman"/>
          <w:u w:val="single"/>
        </w:rPr>
        <w:t>is their clear inability to provide economic stability, security, or employment, to secure people against the dangers of depression and inflation, in either capitalist or "socialist worlds</w:t>
      </w:r>
      <w:r w:rsidRPr="00D52A08">
        <w:rPr>
          <w:rFonts w:eastAsia="Times New Roman" w:cs="Times New Roman"/>
          <w:sz w:val="16"/>
        </w:rPr>
        <w:t>. A nation like the United States, assumed to be the most powerful of all, though it has a truly mighty GNP and has recently enjoyed a period of high imperial prosperity, has not been able to forestall regular depressions, prevent inflation, maintain the dollar, regulate tariffs to the benefit of national industries, provide either jobs or income security, create a stable retirement system, or manage any but the most meager protections against the corporate contaminations of food, air, water, waste, or soil. Still, it is perfectly true that national governments do issue and protect a standard currency-</w:t>
      </w:r>
      <w:r w:rsidRPr="00D52A08">
        <w:rPr>
          <w:rFonts w:eastAsia="Times New Roman" w:cs="Times New Roman"/>
          <w:u w:val="single"/>
        </w:rPr>
        <w:t>the only trouble is that this is of itself one of the major causes of inflation, and always has been, and the advantages of it could be as equally well enjoyed by a congeries of cooperating communities</w:t>
      </w:r>
      <w:r w:rsidRPr="00D52A08">
        <w:rPr>
          <w:rFonts w:eastAsia="Times New Roman" w:cs="Times New Roman"/>
          <w:sz w:val="16"/>
        </w:rPr>
        <w:t xml:space="preserve"> accepting certain common tokens much as the cities of Europe agreed to accept the coins of Florence (hence the Florentine) in the thirteenth and fourteenth centuries. Nor do these governments ever manage to keep their currencies stable for very long as theory would dictates the worth of the dollar would testify. Moreover, </w:t>
      </w:r>
      <w:r w:rsidRPr="00D52A08">
        <w:rPr>
          <w:rFonts w:eastAsia="Times New Roman" w:cs="Times New Roman"/>
          <w:u w:val="single"/>
        </w:rPr>
        <w:t>as long as there is mutuality it is possible to have a great variety of currencies in one very small area</w:t>
      </w:r>
      <w:r w:rsidRPr="00D52A08">
        <w:rPr>
          <w:rFonts w:eastAsia="Times New Roman" w:cs="Times New Roman"/>
          <w:sz w:val="16"/>
        </w:rPr>
        <w:t xml:space="preserve">: </w:t>
      </w:r>
      <w:r w:rsidRPr="00D52A08">
        <w:rPr>
          <w:rFonts w:eastAsia="Times New Roman" w:cs="Times New Roman"/>
          <w:u w:val="single"/>
        </w:rPr>
        <w:t>nothing collapses in northern Europe in spite of the fact that there are nine major currencies</w:t>
      </w:r>
      <w:r w:rsidRPr="00D52A08">
        <w:rPr>
          <w:rFonts w:eastAsia="Times New Roman" w:cs="Times New Roman"/>
          <w:sz w:val="16"/>
        </w:rPr>
        <w:t xml:space="preserve"> (plus such international currencies as the dollar and drawing notes) operating within a 400-mile radius of Copenhagen, an area about the size of the state of Texas. Well, then, </w:t>
      </w:r>
      <w:r w:rsidRPr="00D52A08">
        <w:rPr>
          <w:rFonts w:eastAsia="Times New Roman" w:cs="Times New Roman"/>
          <w:u w:val="single"/>
        </w:rPr>
        <w:t>what about tariffs</w:t>
      </w:r>
      <w:r w:rsidRPr="00D52A08">
        <w:rPr>
          <w:rFonts w:eastAsia="Times New Roman" w:cs="Times New Roman"/>
          <w:sz w:val="16"/>
        </w:rPr>
        <w:t xml:space="preserve"> - are not nations necessary to maintain them? Right enough only the reason that </w:t>
      </w:r>
      <w:r w:rsidRPr="00D52A08">
        <w:rPr>
          <w:rFonts w:eastAsia="Times New Roman" w:cs="Times New Roman"/>
          <w:u w:val="single"/>
        </w:rPr>
        <w:t>tariffs exist in the first place</w:t>
      </w:r>
      <w:r w:rsidRPr="00D52A08">
        <w:rPr>
          <w:rFonts w:eastAsia="Times New Roman" w:cs="Times New Roman"/>
          <w:sz w:val="16"/>
        </w:rPr>
        <w:t xml:space="preserve"> is </w:t>
      </w:r>
      <w:r w:rsidRPr="00D52A08">
        <w:rPr>
          <w:rFonts w:eastAsia="Times New Roman" w:cs="Times New Roman"/>
          <w:u w:val="single"/>
        </w:rPr>
        <w:t>to protect the state</w:t>
      </w:r>
      <w:r w:rsidRPr="00D52A08">
        <w:rPr>
          <w:rFonts w:eastAsia="Times New Roman" w:cs="Times New Roman"/>
          <w:sz w:val="16"/>
        </w:rPr>
        <w:t xml:space="preserve">, </w:t>
      </w:r>
      <w:r w:rsidRPr="00D52A08">
        <w:rPr>
          <w:rFonts w:eastAsia="Times New Roman" w:cs="Times New Roman"/>
          <w:u w:val="single"/>
        </w:rPr>
        <w:t>enable it to develop while new industries grow within its boundaries</w:t>
      </w:r>
      <w:r w:rsidRPr="00D52A08">
        <w:rPr>
          <w:rFonts w:eastAsia="Times New Roman" w:cs="Times New Roman"/>
          <w:sz w:val="16"/>
        </w:rPr>
        <w:t xml:space="preserve">, for its own aggrandizement; the advantages to the consumer are negligible, if existent. Like armies, </w:t>
      </w:r>
      <w:r w:rsidRPr="00D52A08">
        <w:rPr>
          <w:rFonts w:eastAsia="Times New Roman" w:cs="Times New Roman"/>
          <w:u w:val="single"/>
        </w:rPr>
        <w:t>tariffs are there to safeguard the state</w:t>
      </w:r>
      <w:r w:rsidRPr="00D52A08">
        <w:rPr>
          <w:rFonts w:eastAsia="Times New Roman" w:cs="Times New Roman"/>
          <w:sz w:val="16"/>
        </w:rPr>
        <w:t xml:space="preserve">, not vice versa. </w:t>
      </w:r>
      <w:r w:rsidRPr="00D52A08">
        <w:rPr>
          <w:rFonts w:eastAsia="Times New Roman" w:cs="Times New Roman"/>
          <w:u w:val="single"/>
        </w:rPr>
        <w:t xml:space="preserve">International trade? Nothing that couldn't be done without the state, </w:t>
      </w:r>
      <w:r w:rsidRPr="00D52A08">
        <w:rPr>
          <w:rFonts w:eastAsia="Times New Roman" w:cs="Times New Roman"/>
          <w:sz w:val="16"/>
        </w:rPr>
        <w:t xml:space="preserve">as is amply demonstrated by the history of Europe between 1000 and 1500, a period of the most extensive and elaborate sort of trade relations, fundamental to the development of capitalism, quite separate from any national machineries. In fact, is being done for the operations of the current multinational corporations, as any number of studies have shown are essentially beyond the control of any serious governmental regulation of any kind. Pump-priming? Governments have become better at this since the advent of Keynes, but there is not one of them, including those that Keynes advised that has succeeded in creating unbaiting growth without regular severe downturns, not one of them, indeed, that has succeeded in directing the flow of those pumps out of the front yards of the rich and toward the backyards of the poor. And might a process efficient at sustaining growth even if the nation-state could achieve it - be outmoded in a world where it is not growth but stability we wish to sustain, where growth has in fact become a threat? Shortages? </w:t>
      </w:r>
      <w:r w:rsidRPr="00D52A08">
        <w:rPr>
          <w:rFonts w:eastAsia="Times New Roman" w:cs="Times New Roman"/>
          <w:u w:val="single"/>
        </w:rPr>
        <w:t>The idea that big governments are good for monitoring and allocating precious resources - as with gasoline shortages</w:t>
      </w:r>
      <w:r w:rsidRPr="00D52A08">
        <w:rPr>
          <w:rFonts w:eastAsia="Times New Roman" w:cs="Times New Roman"/>
          <w:sz w:val="16"/>
        </w:rPr>
        <w:t xml:space="preserve">, for example </w:t>
      </w:r>
      <w:r w:rsidRPr="00D52A08">
        <w:rPr>
          <w:rFonts w:eastAsia="Times New Roman" w:cs="Times New Roman"/>
          <w:u w:val="single"/>
        </w:rPr>
        <w:t>so as to distribute them fairly to all has a nice socialist ring</w:t>
      </w:r>
      <w:r w:rsidRPr="00D52A08">
        <w:rPr>
          <w:rFonts w:eastAsia="Times New Roman" w:cs="Times New Roman"/>
          <w:sz w:val="16"/>
        </w:rPr>
        <w:t xml:space="preserve"> about it and is John Kenneth Galbraith's favorite idea for the 1980s ("more big government"). But those who remember the government's skill at monitoring and planning Vietnam and swine-flu shots and public housing, and need I go on? may not relish the prospect of its handling irreplaceable resources Regulation? Aside from added costs to consumer and taxpayer, </w:t>
      </w:r>
      <w:r w:rsidRPr="00D52A08">
        <w:rPr>
          <w:rFonts w:eastAsia="Times New Roman" w:cs="Times New Roman"/>
          <w:u w:val="single"/>
        </w:rPr>
        <w:t>the trouble with governmental regulation is that it is always a catch-up operation, fighting the problem at the wrong end after the damage has been done</w:t>
      </w:r>
      <w:r w:rsidRPr="00D52A08">
        <w:rPr>
          <w:rFonts w:eastAsia="Times New Roman" w:cs="Times New Roman"/>
          <w:sz w:val="16"/>
        </w:rPr>
        <w:t xml:space="preserve">. </w:t>
      </w:r>
      <w:r w:rsidRPr="00D52A08">
        <w:rPr>
          <w:rFonts w:eastAsia="Times New Roman" w:cs="Times New Roman"/>
          <w:u w:val="single"/>
        </w:rPr>
        <w:t>If the only criteria in the economy are those that capitalism dictates</w:t>
      </w:r>
      <w:r w:rsidRPr="00D52A08">
        <w:rPr>
          <w:rFonts w:eastAsia="Times New Roman" w:cs="Times New Roman"/>
          <w:sz w:val="16"/>
        </w:rPr>
        <w:t xml:space="preserve">, as they are, </w:t>
      </w:r>
      <w:r w:rsidRPr="00D52A08">
        <w:rPr>
          <w:rFonts w:eastAsia="Times New Roman" w:cs="Times New Roman"/>
          <w:u w:val="single"/>
        </w:rPr>
        <w:t>then of course there will be those problems that no amount of government law or supervision can correct if the primary purpose of the government is to protect the smooth workings of the corporate system</w:t>
      </w:r>
      <w:r w:rsidRPr="00D52A08">
        <w:rPr>
          <w:rFonts w:eastAsia="Times New Roman" w:cs="Times New Roman"/>
          <w:sz w:val="16"/>
        </w:rPr>
        <w:t xml:space="preserve">, as it is, then of course its duodena attempt to restrain its excesses by patchwork edicts is always doomed to failure. Thus </w:t>
      </w:r>
      <w:r w:rsidRPr="00D52A08">
        <w:rPr>
          <w:rFonts w:eastAsia="Times New Roman" w:cs="Times New Roman"/>
          <w:u w:val="single"/>
        </w:rPr>
        <w:t>the famous actions against cartels and monopolies have proved insignificant, as the existence and growth of conglomerates and oligopolies makes clear</w:t>
      </w:r>
      <w:r w:rsidRPr="00D52A08">
        <w:rPr>
          <w:rFonts w:eastAsia="Times New Roman" w:cs="Times New Roman"/>
          <w:sz w:val="16"/>
        </w:rPr>
        <w:t xml:space="preserve">; </w:t>
      </w:r>
      <w:r w:rsidRPr="00D52A08">
        <w:rPr>
          <w:rFonts w:eastAsia="Times New Roman" w:cs="Times New Roman"/>
          <w:u w:val="single"/>
        </w:rPr>
        <w:t>the regulation of public utilities has been almost useless</w:t>
      </w:r>
      <w:r w:rsidRPr="00D52A08">
        <w:rPr>
          <w:rFonts w:eastAsia="Times New Roman" w:cs="Times New Roman"/>
          <w:sz w:val="16"/>
        </w:rPr>
        <w:t xml:space="preserve">, as the existence of telephone gougers and electricity polluters, </w:t>
      </w:r>
      <w:r w:rsidRPr="00D52A08">
        <w:rPr>
          <w:rFonts w:eastAsia="Times New Roman" w:cs="Times New Roman"/>
          <w:u w:val="single"/>
        </w:rPr>
        <w:t>the awful failure of nuclear plants, makes obvious</w:t>
      </w:r>
      <w:r w:rsidRPr="00D52A08">
        <w:rPr>
          <w:rFonts w:eastAsia="Times New Roman" w:cs="Times New Roman"/>
          <w:sz w:val="16"/>
        </w:rPr>
        <w:t xml:space="preserve">. But </w:t>
      </w:r>
      <w:r w:rsidRPr="00D52A08">
        <w:rPr>
          <w:rFonts w:eastAsia="Times New Roman" w:cs="Times New Roman"/>
          <w:u w:val="single"/>
        </w:rPr>
        <w:t>would</w:t>
      </w:r>
      <w:r w:rsidRPr="00D52A08">
        <w:rPr>
          <w:rFonts w:eastAsia="Times New Roman" w:cs="Times New Roman"/>
          <w:sz w:val="16"/>
        </w:rPr>
        <w:t xml:space="preserve">n't </w:t>
      </w:r>
      <w:r w:rsidRPr="00D52A08">
        <w:rPr>
          <w:rFonts w:eastAsia="Times New Roman" w:cs="Times New Roman"/>
          <w:u w:val="single"/>
        </w:rPr>
        <w:t>the consumer be in ever more trouble without government regulation how ever expensive and inept</w:t>
      </w:r>
      <w:r w:rsidRPr="00D52A08">
        <w:rPr>
          <w:rFonts w:eastAsia="Times New Roman" w:cs="Times New Roman"/>
          <w:sz w:val="16"/>
        </w:rPr>
        <w:t xml:space="preserve">? Perhaps so. But </w:t>
      </w:r>
      <w:r w:rsidRPr="00D52A08">
        <w:rPr>
          <w:rFonts w:eastAsia="Times New Roman" w:cs="Times New Roman"/>
          <w:u w:val="single"/>
        </w:rPr>
        <w:t>probably not if at the same time the myriad goverment supports favoring large and therefore largely unresponsive) businesses were withdrawn and the small firms in the market had to offer as they did in an earlier age</w:t>
      </w:r>
      <w:r w:rsidRPr="00D52A08">
        <w:rPr>
          <w:rFonts w:eastAsia="Times New Roman" w:cs="Times New Roman"/>
          <w:sz w:val="16"/>
        </w:rPr>
        <w:t xml:space="preserve"> - "good goods at a fair price in order to compete successfully. It is not competition but the lack of it that fosters abuses, not the neighborhood butchers but the large meatpackers that produced the fetid Jungle.) Certainly not if in each office and shop the full range of workers made self-managed policies, </w:t>
      </w:r>
      <w:r w:rsidRPr="00D52A08">
        <w:rPr>
          <w:rFonts w:eastAsia="Times New Roman" w:cs="Times New Roman"/>
          <w:u w:val="single"/>
        </w:rPr>
        <w:t>in each community the full range of citizens set democratic decisions, as to what products and services would be sold.</w:t>
      </w:r>
      <w:r w:rsidRPr="00D52A08">
        <w:rPr>
          <w:rFonts w:eastAsia="Times New Roman" w:cs="Times New Roman"/>
          <w:sz w:val="16"/>
        </w:rPr>
        <w:t xml:space="preserve"> One needn't claim that economic relations among small and selfrewarding communities are going to be untrammeled bliss to reject the notion that state supervision will solve more difficulties than it manufactures. Yes, </w:t>
      </w:r>
      <w:r w:rsidRPr="00D52A08">
        <w:rPr>
          <w:rFonts w:eastAsia="Times New Roman" w:cs="Times New Roman"/>
          <w:u w:val="single"/>
        </w:rPr>
        <w:t>the kinds of cooperation within a community, the kinds of federations among communities, would, in the absence of a state, take skill and savvy</w:t>
      </w:r>
      <w:r w:rsidRPr="00D52A08">
        <w:rPr>
          <w:rFonts w:eastAsia="Times New Roman" w:cs="Times New Roman"/>
          <w:sz w:val="16"/>
        </w:rPr>
        <w:t xml:space="preserve">. Yes, </w:t>
      </w:r>
      <w:r w:rsidRPr="00D52A08">
        <w:rPr>
          <w:rFonts w:eastAsia="Times New Roman" w:cs="Times New Roman"/>
          <w:u w:val="single"/>
        </w:rPr>
        <w:t>careful balances would have to be wrought between upriver towns and downriver cities</w:t>
      </w:r>
      <w:r w:rsidRPr="00D52A08">
        <w:rPr>
          <w:rFonts w:eastAsia="Times New Roman" w:cs="Times New Roman"/>
          <w:sz w:val="16"/>
        </w:rPr>
        <w:t xml:space="preserve"> (the word "rivalry" after all, comes from the Latin riowa, for river); between the community that had surplus steel and the community with surplus grain between the city with all the copper and the other with all the zinc. </w:t>
      </w:r>
      <w:r w:rsidRPr="00D52A08">
        <w:rPr>
          <w:rFonts w:eastAsia="Times New Roman" w:cs="Times New Roman"/>
          <w:u w:val="single"/>
        </w:rPr>
        <w:t>But it need not be all that complicated</w:t>
      </w:r>
      <w:r w:rsidRPr="00D52A08">
        <w:rPr>
          <w:rFonts w:eastAsia="Times New Roman" w:cs="Times New Roman"/>
          <w:sz w:val="16"/>
        </w:rPr>
        <w:t xml:space="preserve">, nor need it entail some drus ex civitas. After all, the stamps of all 152 independent nations of the world are recognized by all the others and the mail goes around the world with out any state to guarantee it; the railroad cars of thirty-one sovereign nations travel the same rails for 4 million square miles throughout Europe without any state, not even any central agency, to oversee them. International telephone and telegraph systems, worldwide maritime regulations, international airline agreements, global currency exchanges, and derens of other forms of cooperative arrangements all prove to be successful without any universal state, or anything near it to supervise them. </w:t>
      </w:r>
      <w:r w:rsidRPr="00D52A08">
        <w:rPr>
          <w:rFonts w:eastAsia="Times New Roman" w:cs="Times New Roman"/>
          <w:u w:val="single"/>
        </w:rPr>
        <w:t>Would the cooperation of a half-a-dozen small communities in a single limited bioregion be all that hard to effect?</w:t>
      </w:r>
    </w:p>
    <w:p w:rsidR="00817142" w:rsidRPr="00D52A08" w:rsidRDefault="00817142" w:rsidP="00817142"/>
    <w:p w:rsidR="00817142" w:rsidRPr="00D52A08" w:rsidRDefault="00817142" w:rsidP="00817142">
      <w:pPr>
        <w:pStyle w:val="Heading3"/>
      </w:pPr>
      <w:r w:rsidRPr="00D52A08">
        <w:t>AT: Public Services, Etc</w:t>
      </w:r>
    </w:p>
    <w:p w:rsidR="00817142" w:rsidRPr="00D52A08" w:rsidRDefault="00817142" w:rsidP="00817142"/>
    <w:p w:rsidR="00817142" w:rsidRPr="00D52A08" w:rsidRDefault="00817142" w:rsidP="00817142">
      <w:pPr>
        <w:pStyle w:val="Heading4"/>
      </w:pPr>
      <w:r w:rsidRPr="00D52A08">
        <w:t xml:space="preserve">The state favors interests of larger structures over smaller communities – restructuring into these smaller communities without the state allows for access to public services and solvency of issues like pollution etc. </w:t>
      </w:r>
    </w:p>
    <w:p w:rsidR="00817142" w:rsidRPr="00D52A08" w:rsidRDefault="00817142" w:rsidP="00817142">
      <w:pPr>
        <w:rPr>
          <w:rFonts w:eastAsia="Times New Roman" w:cs="Times New Roman"/>
          <w:sz w:val="16"/>
          <w:szCs w:val="20"/>
        </w:rPr>
      </w:pPr>
      <w:r w:rsidRPr="00D52A08">
        <w:rPr>
          <w:rFonts w:eastAsia="Times New Roman" w:cs="Times New Roman"/>
          <w:sz w:val="16"/>
          <w:szCs w:val="20"/>
        </w:rPr>
        <w:br/>
      </w:r>
      <w:r w:rsidRPr="00D52A08">
        <w:rPr>
          <w:rFonts w:eastAsia="Times New Roman" w:cs="Times New Roman"/>
          <w:sz w:val="16"/>
          <w:szCs w:val="18"/>
        </w:rPr>
        <w:t xml:space="preserve">Howard J. </w:t>
      </w:r>
      <w:r w:rsidRPr="00D52A08">
        <w:rPr>
          <w:rStyle w:val="Style13ptBold"/>
        </w:rPr>
        <w:t>Ehrlich</w:t>
      </w:r>
      <w:r w:rsidRPr="00D52A08">
        <w:rPr>
          <w:rFonts w:eastAsia="Times New Roman" w:cs="Times New Roman"/>
          <w:sz w:val="16"/>
          <w:szCs w:val="20"/>
        </w:rPr>
        <w:t xml:space="preserve">, </w:t>
      </w:r>
      <w:r w:rsidRPr="00D52A08">
        <w:rPr>
          <w:rFonts w:eastAsia="Times New Roman" w:cs="Times New Roman"/>
          <w:sz w:val="16"/>
          <w:szCs w:val="18"/>
        </w:rPr>
        <w:t>19</w:t>
      </w:r>
      <w:r w:rsidRPr="00D52A08">
        <w:rPr>
          <w:rStyle w:val="Style13ptBold"/>
        </w:rPr>
        <w:t>96</w:t>
      </w:r>
      <w:r w:rsidRPr="00D52A08">
        <w:rPr>
          <w:rFonts w:eastAsia="Times New Roman" w:cs="Times New Roman"/>
          <w:sz w:val="16"/>
          <w:szCs w:val="20"/>
        </w:rPr>
        <w:t>, [</w:t>
      </w:r>
      <w:r w:rsidRPr="00D52A08">
        <w:rPr>
          <w:rFonts w:eastAsia="Times New Roman" w:cs="Times New Roman"/>
          <w:sz w:val="16"/>
          <w:szCs w:val="18"/>
        </w:rPr>
        <w:t>Sociologist, educator and author who founded the Prejudice Institute; AK Press</w:t>
      </w:r>
      <w:r w:rsidRPr="00D52A08">
        <w:rPr>
          <w:rFonts w:eastAsia="Times New Roman" w:cs="Times New Roman"/>
          <w:sz w:val="16"/>
          <w:szCs w:val="20"/>
        </w:rPr>
        <w:t xml:space="preserve">, </w:t>
      </w:r>
      <w:r w:rsidRPr="00D52A08">
        <w:rPr>
          <w:rFonts w:eastAsia="Times New Roman" w:cs="Times New Roman"/>
          <w:sz w:val="16"/>
          <w:szCs w:val="18"/>
        </w:rPr>
        <w:t>"Reinventing Anarchy, Again"</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D52A08">
        <w:rPr>
          <w:rFonts w:eastAsia="Times New Roman" w:cs="Times New Roman"/>
          <w:color w:val="0000FF"/>
          <w:sz w:val="18"/>
          <w:szCs w:val="18"/>
          <w:u w:val="single"/>
        </w:rPr>
        <w:t>] jf</w:t>
      </w:r>
      <w:r w:rsidRPr="00D52A08">
        <w:rPr>
          <w:rFonts w:eastAsia="Times New Roman" w:cs="Times New Roman"/>
          <w:sz w:val="16"/>
          <w:szCs w:val="20"/>
        </w:rPr>
        <w:br/>
      </w:r>
      <w:r w:rsidRPr="00D52A08">
        <w:rPr>
          <w:rFonts w:eastAsia="Times New Roman" w:cs="Times New Roman"/>
          <w:sz w:val="16"/>
        </w:rPr>
        <w:t xml:space="preserve">PUBLIC SERVICES As ROBERT DAHL puts it, </w:t>
      </w:r>
      <w:r w:rsidRPr="00D52A08">
        <w:rPr>
          <w:rFonts w:eastAsia="Times New Roman" w:cs="Times New Roman"/>
          <w:u w:val="single"/>
        </w:rPr>
        <w:t>the state is</w:t>
      </w:r>
      <w:r w:rsidRPr="00D52A08">
        <w:rPr>
          <w:rFonts w:eastAsia="Times New Roman" w:cs="Times New Roman"/>
          <w:sz w:val="16"/>
        </w:rPr>
        <w:t xml:space="preserve"> ultimately </w:t>
      </w:r>
      <w:r w:rsidRPr="00D52A08">
        <w:rPr>
          <w:rFonts w:eastAsia="Times New Roman" w:cs="Times New Roman"/>
          <w:u w:val="single"/>
        </w:rPr>
        <w:t>necessary on grounds of the "criterion of competence"</w:t>
      </w:r>
      <w:r w:rsidRPr="00D52A08">
        <w:rPr>
          <w:rFonts w:eastAsia="Times New Roman" w:cs="Times New Roman"/>
          <w:sz w:val="16"/>
        </w:rPr>
        <w:t xml:space="preserve">: "Only the nation-state has the capacity to respond fully to collective preferences," only the state can supply public goods in the common interest, which individuals and communities won't do by themselves. </w:t>
      </w:r>
      <w:r w:rsidRPr="00D52A08">
        <w:rPr>
          <w:rFonts w:eastAsia="Times New Roman" w:cs="Times New Roman"/>
          <w:u w:val="single"/>
        </w:rPr>
        <w:t>Who but the state can control population growth</w:t>
      </w:r>
      <w:r w:rsidRPr="00D52A08">
        <w:rPr>
          <w:rFonts w:eastAsia="Times New Roman" w:cs="Times New Roman"/>
          <w:sz w:val="16"/>
        </w:rPr>
        <w:t xml:space="preserve">, say, or feed the starving, secure public health, build highway systems, provide welfare, offer disaster relief, distribute scarce supplies? Who but the state - to pick the most commonly cited example - can control pollution? This is the way Dahl poses the problem, given a polluted Lake Michigan: Let us assume, without arguing the matter, that the capacity to reduce pollution in Lake Michigan is, up to some threshold, a function of size. A citizen who wants the lake cleaned up might well reason as follows: If the authority to deal with pollution is left to local governments, the job is unlikely to be accomplished even if a majority of people around the lake - not to say in the whole country-would like it cleaned up. For those favoring vigorous pollution control may be in a minority in some towns. Consequently that town will probably continue to pollute the lake. Thus only a regional or perhaps even a federal agency, responsible to regional or national opinion, can be effective. Of course I am bound to have only negligible influence on the decisions of such an agency, whereas I might be highly influential in my own town. Nonetheless, on balance </w:t>
      </w:r>
      <w:r w:rsidRPr="00D52A08">
        <w:rPr>
          <w:rFonts w:eastAsia="Times New Roman" w:cs="Times New Roman"/>
          <w:u w:val="single"/>
        </w:rPr>
        <w:t>I prefer the agency to the present system of decentralized and uncoordinated units</w:t>
      </w:r>
      <w:r w:rsidRPr="00D52A08">
        <w:rPr>
          <w:rFonts w:eastAsia="Times New Roman" w:cs="Times New Roman"/>
          <w:sz w:val="16"/>
        </w:rPr>
        <w:t xml:space="preserve">. </w:t>
      </w:r>
      <w:r w:rsidRPr="00D52A08">
        <w:rPr>
          <w:rFonts w:eastAsia="Times New Roman" w:cs="Times New Roman"/>
          <w:u w:val="single"/>
        </w:rPr>
        <w:t>The hidden assumption here</w:t>
      </w:r>
      <w:r w:rsidRPr="00D52A08">
        <w:rPr>
          <w:rFonts w:eastAsia="Times New Roman" w:cs="Times New Roman"/>
          <w:sz w:val="16"/>
        </w:rPr>
        <w:t xml:space="preserve">, of course, </w:t>
      </w:r>
      <w:r w:rsidRPr="00D52A08">
        <w:rPr>
          <w:rFonts w:eastAsia="Times New Roman" w:cs="Times New Roman"/>
          <w:u w:val="single"/>
        </w:rPr>
        <w:t>is that the Federal government is in fact a solution</w:t>
      </w:r>
      <w:r w:rsidRPr="00D52A08">
        <w:rPr>
          <w:rFonts w:eastAsia="Times New Roman" w:cs="Times New Roman"/>
          <w:sz w:val="16"/>
        </w:rPr>
        <w:t xml:space="preserve">. In real life </w:t>
      </w:r>
      <w:r w:rsidRPr="00D52A08">
        <w:rPr>
          <w:rFonts w:eastAsia="Times New Roman" w:cs="Times New Roman"/>
          <w:u w:val="single"/>
        </w:rPr>
        <w:t>it doesn't quite work out that way</w:t>
      </w:r>
      <w:r w:rsidRPr="00D52A08">
        <w:rPr>
          <w:rFonts w:eastAsia="Times New Roman" w:cs="Times New Roman"/>
          <w:sz w:val="16"/>
        </w:rPr>
        <w:t xml:space="preserve">. </w:t>
      </w:r>
      <w:r w:rsidRPr="00D52A08">
        <w:rPr>
          <w:rFonts w:eastAsia="Times New Roman" w:cs="Times New Roman"/>
          <w:u w:val="single"/>
        </w:rPr>
        <w:t>The first problem is to get the government to take any action at all</w:t>
      </w:r>
      <w:r w:rsidRPr="00D52A08">
        <w:rPr>
          <w:rFonts w:eastAsia="Times New Roman" w:cs="Times New Roman"/>
          <w:sz w:val="16"/>
        </w:rPr>
        <w:t xml:space="preserve">, to </w:t>
      </w:r>
      <w:r w:rsidRPr="00D52A08">
        <w:rPr>
          <w:rFonts w:eastAsia="Times New Roman" w:cs="Times New Roman"/>
          <w:u w:val="single"/>
        </w:rPr>
        <w:t>rouse</w:t>
      </w:r>
      <w:r w:rsidRPr="00D52A08">
        <w:rPr>
          <w:rFonts w:eastAsia="Times New Roman" w:cs="Times New Roman"/>
          <w:sz w:val="16"/>
        </w:rPr>
        <w:t xml:space="preserve"> the </w:t>
      </w:r>
      <w:r w:rsidRPr="00D52A08">
        <w:rPr>
          <w:rFonts w:eastAsia="Times New Roman" w:cs="Times New Roman"/>
          <w:u w:val="single"/>
        </w:rPr>
        <w:t>politicians</w:t>
      </w:r>
      <w:r w:rsidRPr="00D52A08">
        <w:rPr>
          <w:rFonts w:eastAsia="Times New Roman" w:cs="Times New Roman"/>
          <w:sz w:val="16"/>
        </w:rPr>
        <w:t xml:space="preserve"> or the bureaucrats somehow, to </w:t>
      </w:r>
      <w:r w:rsidRPr="00D52A08">
        <w:rPr>
          <w:rFonts w:eastAsia="Times New Roman" w:cs="Times New Roman"/>
          <w:u w:val="single"/>
        </w:rPr>
        <w:t>force</w:t>
      </w:r>
      <w:r w:rsidRPr="00D52A08">
        <w:rPr>
          <w:rFonts w:eastAsia="Times New Roman" w:cs="Times New Roman"/>
          <w:sz w:val="16"/>
        </w:rPr>
        <w:t xml:space="preserve"> the </w:t>
      </w:r>
      <w:r w:rsidRPr="00D52A08">
        <w:rPr>
          <w:rFonts w:eastAsia="Times New Roman" w:cs="Times New Roman"/>
          <w:u w:val="single"/>
        </w:rPr>
        <w:t>courts to intervene</w:t>
      </w:r>
      <w:r w:rsidRPr="00D52A08">
        <w:rPr>
          <w:rFonts w:eastAsia="Times New Roman" w:cs="Times New Roman"/>
          <w:sz w:val="16"/>
        </w:rPr>
        <w:t xml:space="preserve">, and that may be an expensive and time-consuming task for any individual, especially since the object of the appeal is probably 600 miles away in Washington, D.C. </w:t>
      </w:r>
      <w:r w:rsidRPr="00D52A08">
        <w:rPr>
          <w:rFonts w:eastAsia="Times New Roman" w:cs="Times New Roman"/>
          <w:u w:val="single"/>
        </w:rPr>
        <w:t>The next problem is to see to it that the action will be appropriate that the decisions of all these people will be wise</w:t>
      </w:r>
      <w:r w:rsidRPr="00D52A08">
        <w:rPr>
          <w:rFonts w:eastAsia="Times New Roman" w:cs="Times New Roman"/>
          <w:sz w:val="16"/>
        </w:rPr>
        <w:t xml:space="preserve">. Immediately following comes </w:t>
      </w:r>
      <w:r w:rsidRPr="00D52A08">
        <w:rPr>
          <w:rFonts w:eastAsia="Times New Roman" w:cs="Times New Roman"/>
          <w:u w:val="single"/>
        </w:rPr>
        <w:t>the problem of making sure that the wise decision can actually be carried out</w:t>
      </w:r>
      <w:r w:rsidRPr="00D52A08">
        <w:rPr>
          <w:rFonts w:eastAsia="Times New Roman" w:cs="Times New Roman"/>
          <w:sz w:val="16"/>
        </w:rPr>
        <w:t xml:space="preserve"> that the competence to do the job is in human, or at least bureaucratic, hands in the first place</w:t>
      </w:r>
      <w:r w:rsidRPr="00D52A08">
        <w:rPr>
          <w:rFonts w:eastAsia="Times New Roman" w:cs="Times New Roman"/>
          <w:u w:val="single"/>
        </w:rPr>
        <w:t>; the inability of any government to keep the various oil spills from polluting Texas beaches in 1979 suggests that there are some matters as yet beyond our skills to solve</w:t>
      </w:r>
      <w:r w:rsidRPr="00D52A08">
        <w:rPr>
          <w:rFonts w:eastAsia="Times New Roman" w:cs="Times New Roman"/>
          <w:sz w:val="16"/>
        </w:rPr>
        <w:t xml:space="preserve">. And making sure that it is carried out, and carried out properly, by government officials whose interest in the task may be minimal and whose bud gets may be small, without any unintended side effects. And </w:t>
      </w:r>
      <w:r w:rsidRPr="00D52A08">
        <w:rPr>
          <w:rFonts w:eastAsia="Times New Roman" w:cs="Times New Roman"/>
          <w:u w:val="single"/>
        </w:rPr>
        <w:t>the final problem is keeping the goverment always around to make sure that the elegant solutions stay in place</w:t>
      </w:r>
      <w:r w:rsidRPr="00D52A08">
        <w:rPr>
          <w:rFonts w:eastAsia="Times New Roman" w:cs="Times New Roman"/>
          <w:sz w:val="16"/>
        </w:rPr>
        <w:t xml:space="preserve"> and the errant polluters don't backslide when no one is looking since the solutions have been imposed on them by a higher authority rather than drawn from them by cooperation and negotiation. Oh and paying for it all. Still, </w:t>
      </w:r>
      <w:r w:rsidRPr="00D52A08">
        <w:rPr>
          <w:rFonts w:eastAsia="Times New Roman" w:cs="Times New Roman"/>
          <w:u w:val="single"/>
        </w:rPr>
        <w:t>even if we concede that the federal government is a solution</w:t>
      </w:r>
      <w:r w:rsidRPr="00D52A08">
        <w:rPr>
          <w:rFonts w:eastAsia="Times New Roman" w:cs="Times New Roman"/>
          <w:sz w:val="16"/>
        </w:rPr>
        <w:t xml:space="preserve">, and a benevolent one, </w:t>
      </w:r>
      <w:r w:rsidRPr="00D52A08">
        <w:rPr>
          <w:rFonts w:eastAsia="Times New Roman" w:cs="Times New Roman"/>
          <w:u w:val="single"/>
        </w:rPr>
        <w:t>wouldn't it be more rational for Dahl's citizen to figure out why that polluation exists</w:t>
      </w:r>
      <w:r w:rsidRPr="00D52A08">
        <w:rPr>
          <w:rFonts w:eastAsia="Times New Roman" w:cs="Times New Roman"/>
          <w:sz w:val="16"/>
        </w:rPr>
        <w:t xml:space="preserve"> in the first place and trace the problem to its source? </w:t>
      </w:r>
      <w:r w:rsidRPr="00D52A08">
        <w:rPr>
          <w:rFonts w:eastAsia="Times New Roman" w:cs="Times New Roman"/>
          <w:u w:val="single"/>
        </w:rPr>
        <w:t>The cause may be an accident</w:t>
      </w:r>
      <w:r w:rsidRPr="00D52A08">
        <w:rPr>
          <w:rFonts w:eastAsia="Times New Roman" w:cs="Times New Roman"/>
          <w:sz w:val="16"/>
        </w:rPr>
        <w:t xml:space="preserve">, or </w:t>
      </w:r>
      <w:r w:rsidRPr="00D52A08">
        <w:rPr>
          <w:rFonts w:eastAsia="Times New Roman" w:cs="Times New Roman"/>
          <w:u w:val="single"/>
        </w:rPr>
        <w:t>ignorance</w:t>
      </w:r>
      <w:r w:rsidRPr="00D52A08">
        <w:rPr>
          <w:rFonts w:eastAsia="Times New Roman" w:cs="Times New Roman"/>
          <w:sz w:val="16"/>
        </w:rPr>
        <w:t>, in which case the polluter doesn't need the heavy hand of federal regulation but a little help, or information, or some money, any of which can be supplied far more easily and cheaply by the concerned majority around the lake than by federal intervention</w:t>
      </w:r>
      <w:r w:rsidRPr="00D52A08">
        <w:rPr>
          <w:rFonts w:eastAsia="Times New Roman" w:cs="Times New Roman"/>
          <w:u w:val="single"/>
        </w:rPr>
        <w:t>. If the pollution is found to be deliberate, it is most likely to come from some anti-social corporation</w:t>
      </w:r>
      <w:r w:rsidRPr="00D52A08">
        <w:rPr>
          <w:rFonts w:eastAsia="Times New Roman" w:cs="Times New Roman"/>
          <w:sz w:val="16"/>
        </w:rPr>
        <w:t xml:space="preserve"> the battery company, the detergent manufacturer - passing its "extemal" costs on to the public, which it has been allowed to do by provisions of govemmental law for a hundred years or more, and ignoring any but its own sheer profit considerations, which it is explicitly protected in doing by the same long line of laws. </w:t>
      </w:r>
      <w:r w:rsidRPr="00D52A08">
        <w:rPr>
          <w:rFonts w:eastAsia="Times New Roman" w:cs="Times New Roman"/>
          <w:u w:val="single"/>
        </w:rPr>
        <w:t>Or if the pollution is from a municipal agency, it is probably because of federal provisions that defy ecological balance</w:t>
      </w:r>
      <w:r w:rsidRPr="00D52A08">
        <w:rPr>
          <w:rFonts w:eastAsia="Times New Roman" w:cs="Times New Roman"/>
          <w:sz w:val="16"/>
        </w:rPr>
        <w:t>--for example, Washington's funding complex sewage systems instead of septic tanks and composting toilets, or giving tax credits to utilities for expansion but not for conservation, or spending billions to develop nuclear rather than solar power. In other words, Dahl's citizen would find that</w:t>
      </w:r>
      <w:r w:rsidRPr="00D52A08">
        <w:rPr>
          <w:rFonts w:eastAsia="Times New Roman" w:cs="Times New Roman"/>
          <w:u w:val="single"/>
        </w:rPr>
        <w:t xml:space="preserve"> the state may be the underlying case of the pollution </w:t>
      </w:r>
      <w:r w:rsidRPr="00D52A08">
        <w:rPr>
          <w:rFonts w:eastAsia="Times New Roman" w:cs="Times New Roman"/>
          <w:sz w:val="16"/>
        </w:rPr>
        <w:t xml:space="preserve">Dahl would ask it </w:t>
      </w:r>
      <w:r w:rsidRPr="00D52A08">
        <w:rPr>
          <w:rFonts w:eastAsia="Times New Roman" w:cs="Times New Roman"/>
          <w:u w:val="single"/>
        </w:rPr>
        <w:t>To find the government as the root cause of such problems</w:t>
      </w:r>
      <w:r w:rsidRPr="00D52A08">
        <w:rPr>
          <w:rFonts w:eastAsia="Times New Roman" w:cs="Times New Roman"/>
          <w:sz w:val="16"/>
        </w:rPr>
        <w:t xml:space="preserve">, of course, should not surprise us by now: </w:t>
      </w:r>
      <w:r w:rsidRPr="00D52A08">
        <w:rPr>
          <w:rFonts w:eastAsia="Times New Roman" w:cs="Times New Roman"/>
          <w:u w:val="single"/>
        </w:rPr>
        <w:t>it is in the nature of the state</w:t>
      </w:r>
      <w:r w:rsidRPr="00D52A08">
        <w:rPr>
          <w:rFonts w:eastAsia="Times New Roman" w:cs="Times New Roman"/>
          <w:sz w:val="16"/>
        </w:rPr>
        <w:t xml:space="preserve">. we have repeatedly seen, to create the problems that it then steps in to correct and uses to justify its existence. But there is a further point to that process that is pertinent here; in the words of British philosopher Michael Taylor </w:t>
      </w:r>
      <w:r w:rsidRPr="00D52A08">
        <w:rPr>
          <w:rFonts w:eastAsia="Times New Roman" w:cs="Times New Roman"/>
          <w:u w:val="single"/>
        </w:rPr>
        <w:t>The state</w:t>
      </w:r>
      <w:r w:rsidRPr="00D52A08">
        <w:rPr>
          <w:rFonts w:eastAsia="Times New Roman" w:cs="Times New Roman"/>
          <w:sz w:val="16"/>
        </w:rPr>
        <w:t xml:space="preserve">... in order to expand domestic markets, facilitate common defense, and so on, </w:t>
      </w:r>
      <w:r w:rsidRPr="00D52A08">
        <w:rPr>
          <w:rFonts w:eastAsia="Times New Roman" w:cs="Times New Roman"/>
          <w:u w:val="single"/>
        </w:rPr>
        <w:t>encourages the weakening of local communities in favor of the national community</w:t>
      </w:r>
      <w:r w:rsidRPr="00D52A08">
        <w:rPr>
          <w:rFonts w:eastAsia="Times New Roman" w:cs="Times New Roman"/>
          <w:sz w:val="16"/>
        </w:rPr>
        <w:t>. In doing so</w:t>
      </w:r>
      <w:r w:rsidRPr="00D52A08">
        <w:rPr>
          <w:rFonts w:eastAsia="Times New Roman" w:cs="Times New Roman"/>
          <w:u w:val="single"/>
        </w:rPr>
        <w:t>, it relieves individuals of the necessity to cooperate voluntarily amongst themselves on a local basis, making them more dependent upon the state.</w:t>
      </w:r>
      <w:r w:rsidRPr="00D52A08">
        <w:rPr>
          <w:rFonts w:eastAsia="Times New Roman" w:cs="Times New Roman"/>
          <w:sz w:val="16"/>
        </w:rPr>
        <w:t xml:space="preserve"> </w:t>
      </w:r>
      <w:r w:rsidRPr="00D52A08">
        <w:rPr>
          <w:rFonts w:eastAsia="Times New Roman" w:cs="Times New Roman"/>
          <w:u w:val="single"/>
        </w:rPr>
        <w:t>The result is that altruison and cooperative behavior gradually decay</w:t>
      </w:r>
      <w:r w:rsidRPr="00D52A08">
        <w:rPr>
          <w:rFonts w:eastAsia="Times New Roman" w:cs="Times New Roman"/>
          <w:sz w:val="16"/>
        </w:rPr>
        <w:t xml:space="preserve">. </w:t>
      </w:r>
      <w:r w:rsidRPr="00D52A08">
        <w:rPr>
          <w:rFonts w:eastAsia="Times New Roman" w:cs="Times New Roman"/>
          <w:u w:val="single"/>
        </w:rPr>
        <w:t>The state is thereby strengthened and made more effective in its work of weakening the local community</w:t>
      </w:r>
      <w:r w:rsidRPr="00D52A08">
        <w:rPr>
          <w:rFonts w:eastAsia="Times New Roman" w:cs="Times New Roman"/>
          <w:sz w:val="16"/>
        </w:rPr>
        <w:t>. This is important: it is exactly this that accounts for the inability of the Lake Michigan communities to regulate their pollution problers in the first place. Communities that were in control of their own affairs, whose citizens had an effective voice in the matters that touched their lives, would almost certainly choose not to pollute their own waters or to permit local industries to do so, out of sheer self-interest if not out of good sense - particularly</w:t>
      </w:r>
      <w:r w:rsidRPr="00D52A08">
        <w:rPr>
          <w:rFonts w:eastAsia="Times New Roman" w:cs="Times New Roman"/>
          <w:u w:val="single"/>
        </w:rPr>
        <w:t xml:space="preserve"> if they were small, ecology minded, economically stable, and democratically governed</w:t>
      </w:r>
      <w:r w:rsidRPr="00D52A08">
        <w:rPr>
          <w:rFonts w:eastAsia="Times New Roman" w:cs="Times New Roman"/>
          <w:sz w:val="16"/>
        </w:rPr>
        <w:t xml:space="preserve">. (And if by some chance a community or two did go on polluting, resistant to all appeals, their toxic effects would likely not overstrain the lake's ability to absorb them.) It is this process, moreover, that </w:t>
      </w:r>
      <w:r w:rsidRPr="00D52A08">
        <w:rPr>
          <w:rFonts w:eastAsia="Times New Roman" w:cs="Times New Roman"/>
          <w:u w:val="single"/>
        </w:rPr>
        <w:t>accounts for the failure of the concerned majority to have cleaned up the pollution once it existed</w:t>
      </w:r>
      <w:r w:rsidRPr="00D52A08">
        <w:rPr>
          <w:rFonts w:eastAsia="Times New Roman" w:cs="Times New Roman"/>
          <w:sz w:val="16"/>
        </w:rPr>
        <w:t xml:space="preserve">. Individuals and communities conditioned to cooperative and federative behavior, particularly those whose interests are greatest in this case fishing villages, towns with bathing beaches, beach clubs, marinas, lakefront hotels, boardwalk businesses), would almost certainly work out, and pay for a way to restore the lake - especially if there were no federal or state governments to siphon off the locally generated money through taxation As with pollution, so with the other public services of the state There is not a one of them, not one, that has not in the past been the province of the community or some agency within the community (tamily, church, guild) and that has been taken on by the state only because it first destroyed that province. There is not a one of them that could not be reabsorbed by a community in control of its own destiny and able to see what its natural humanitarian obligations, its humanitarian opportunities, would be. Invariably </w:t>
      </w:r>
      <w:r w:rsidRPr="00D52A08">
        <w:rPr>
          <w:rFonts w:eastAsia="Times New Roman" w:cs="Times New Roman"/>
          <w:u w:val="single"/>
        </w:rPr>
        <w:t>when the state has taken over the job of supplying blood for hospitals, there is a shortage, even when it offers money-the U.S. now gets much of its blood from overseas</w:t>
      </w:r>
      <w:r w:rsidRPr="00D52A08">
        <w:rPr>
          <w:rFonts w:eastAsia="Times New Roman" w:cs="Times New Roman"/>
          <w:sz w:val="16"/>
        </w:rPr>
        <w:t xml:space="preserve">; invariably </w:t>
      </w:r>
      <w:r w:rsidRPr="00D52A08">
        <w:rPr>
          <w:rFonts w:eastAsia="Times New Roman" w:cs="Times New Roman"/>
          <w:u w:val="single"/>
        </w:rPr>
        <w:t>when a community is asked to do it voluntarily, and when the community perceives that the blood is to be used for its own needs, there is a surplus</w:t>
      </w:r>
      <w:r w:rsidRPr="00D52A08">
        <w:rPr>
          <w:rFonts w:eastAsia="Times New Roman" w:cs="Times New Roman"/>
          <w:sz w:val="16"/>
        </w:rPr>
        <w:t xml:space="preserve">. This is not magic altruism, the by-product of utopia - </w:t>
      </w:r>
      <w:r w:rsidRPr="00D52A08">
        <w:rPr>
          <w:rFonts w:eastAsia="Times New Roman" w:cs="Times New Roman"/>
          <w:u w:val="single"/>
        </w:rPr>
        <w:t>this is perceived self-interest, community-interest, made possible</w:t>
      </w:r>
      <w:r w:rsidRPr="00D52A08">
        <w:rPr>
          <w:rFonts w:eastAsia="Times New Roman" w:cs="Times New Roman"/>
          <w:sz w:val="16"/>
        </w:rPr>
        <w:t xml:space="preserve"> (ca. pable of being perceived by the individual) </w:t>
      </w:r>
      <w:r w:rsidRPr="00D52A08">
        <w:rPr>
          <w:rFonts w:eastAsia="Times New Roman" w:cs="Times New Roman"/>
          <w:u w:val="single"/>
        </w:rPr>
        <w:t>only at the human scale</w:t>
      </w:r>
      <w:r w:rsidRPr="00D52A08">
        <w:rPr>
          <w:rFonts w:eastAsia="Times New Roman" w:cs="Times New Roman"/>
          <w:sz w:val="16"/>
        </w:rPr>
        <w:t xml:space="preserve"> Indeed, there is not one public service, not one that could not be better supplied at the local level, where the problem is understood best and quickest, the solutions are most accessible, the refinements and adjustments are easiest to make, the monitoring is most convenient. </w:t>
      </w:r>
      <w:r w:rsidRPr="00D52A08">
        <w:rPr>
          <w:rFonts w:eastAsia="Times New Roman" w:cs="Times New Roman"/>
          <w:u w:val="single"/>
        </w:rPr>
        <w:t>If it be said that there is not sufficient expertise in a small community</w:t>
      </w:r>
      <w:r w:rsidRPr="00D52A08">
        <w:rPr>
          <w:rFonts w:eastAsia="Times New Roman" w:cs="Times New Roman"/>
          <w:sz w:val="16"/>
        </w:rPr>
        <w:t xml:space="preserve"> to tackle some of the complicated problems </w:t>
      </w:r>
      <w:r w:rsidRPr="00D52A08">
        <w:rPr>
          <w:rFonts w:eastAsia="Times New Roman" w:cs="Times New Roman"/>
          <w:u w:val="single"/>
        </w:rPr>
        <w:t>that come along the answer is</w:t>
      </w:r>
      <w:r w:rsidRPr="00D52A08">
        <w:rPr>
          <w:rFonts w:eastAsia="Times New Roman" w:cs="Times New Roman"/>
          <w:sz w:val="16"/>
        </w:rPr>
        <w:t xml:space="preserve"> surely not a standing pool of federal talent but </w:t>
      </w:r>
      <w:r w:rsidRPr="00D52A08">
        <w:rPr>
          <w:rFonts w:eastAsia="Times New Roman" w:cs="Times New Roman"/>
          <w:u w:val="single"/>
        </w:rPr>
        <w:t>an appeal through out neighboring communities and regions for a person or group who can come in to do the job</w:t>
      </w:r>
      <w:r w:rsidRPr="00D52A08">
        <w:rPr>
          <w:rFonts w:eastAsia="Times New Roman" w:cs="Times New Roman"/>
          <w:sz w:val="16"/>
        </w:rPr>
        <w:t xml:space="preserve">. (This is in fact what the federal government itself most often does today, hence the great reliance on contract firms and $500-a-day consultants.) </w:t>
      </w:r>
      <w:r w:rsidRPr="00D52A08">
        <w:rPr>
          <w:rFonts w:eastAsia="Times New Roman" w:cs="Times New Roman"/>
          <w:u w:val="single"/>
        </w:rPr>
        <w:t>If it be said that some problems are too big for a small community to handle alone</w:t>
      </w:r>
      <w:r w:rsidRPr="00D52A08">
        <w:rPr>
          <w:rFonts w:eastAsia="Times New Roman" w:cs="Times New Roman"/>
          <w:sz w:val="16"/>
        </w:rPr>
        <w:t xml:space="preserve"> (an epidemic, a forest fire, or some widespread disaster</w:t>
      </w:r>
      <w:r w:rsidRPr="00D52A08">
        <w:rPr>
          <w:rFonts w:eastAsia="Times New Roman" w:cs="Times New Roman"/>
          <w:u w:val="single"/>
        </w:rPr>
        <w:t>), the answer is</w:t>
      </w:r>
      <w:r w:rsidRPr="00D52A08">
        <w:rPr>
          <w:rFonts w:eastAsia="Times New Roman" w:cs="Times New Roman"/>
          <w:sz w:val="16"/>
        </w:rPr>
        <w:t xml:space="preserve"> clearly not the intervention of some outside force but the ready </w:t>
      </w:r>
      <w:r w:rsidRPr="00D52A08">
        <w:rPr>
          <w:rFonts w:eastAsia="Times New Roman" w:cs="Times New Roman"/>
          <w:u w:val="single"/>
        </w:rPr>
        <w:t xml:space="preserve">cooperation of the communities and regions </w:t>
      </w:r>
      <w:r w:rsidRPr="00D52A08">
        <w:rPr>
          <w:rFonts w:eastAsia="Times New Roman" w:cs="Times New Roman"/>
          <w:sz w:val="16"/>
        </w:rPr>
        <w:t xml:space="preserve">involved, whose own self-interest, even survival, is after all at stake. And if it be said that there is not enough money in a small community to handle such problems-well, where do you sup pose the government got its money in the first place, and how much more might there be in local pockets if $500 billion of it weren't spent by Washington, $200 billion by state capitals, every year? </w:t>
      </w:r>
      <w:r w:rsidRPr="00D52A08">
        <w:rPr>
          <w:rFonts w:eastAsia="Times New Roman" w:cs="Times New Roman"/>
          <w:u w:val="single"/>
        </w:rPr>
        <w:t>I cannot imagine a world without problems and crises, without social and economic dislocations demanding some public response. I see no difficulty, however, in imagining a world where those are responded to at the immediate human level by those who perceive the immediate human effects and control their own immediate human destinies</w:t>
      </w:r>
      <w:r w:rsidRPr="00D52A08">
        <w:rPr>
          <w:rFonts w:eastAsia="Times New Roman" w:cs="Times New Roman"/>
          <w:sz w:val="16"/>
        </w:rPr>
        <w:t>.</w:t>
      </w:r>
    </w:p>
    <w:p w:rsidR="00817142" w:rsidRPr="00D52A08" w:rsidRDefault="00817142" w:rsidP="00817142"/>
    <w:p w:rsidR="00817142" w:rsidRPr="00D52A08" w:rsidRDefault="00817142" w:rsidP="00817142">
      <w:pPr>
        <w:pStyle w:val="Heading3"/>
      </w:pPr>
      <w:r w:rsidRPr="00D52A08">
        <w:t>AT: Realism</w:t>
      </w:r>
    </w:p>
    <w:p w:rsidR="00817142" w:rsidRPr="00D52A08" w:rsidRDefault="00817142" w:rsidP="00817142"/>
    <w:p w:rsidR="00817142" w:rsidRPr="00D52A08" w:rsidRDefault="00817142" w:rsidP="00817142">
      <w:pPr>
        <w:pStyle w:val="Heading4"/>
      </w:pPr>
      <w:r w:rsidRPr="00D52A08">
        <w:t>Realism can’t explain the dynamics of arms control</w:t>
      </w:r>
    </w:p>
    <w:p w:rsidR="00817142" w:rsidRPr="00D52A08" w:rsidRDefault="00817142" w:rsidP="00817142">
      <w:pPr>
        <w:rPr>
          <w:rFonts w:cs="Calibri"/>
        </w:rPr>
      </w:pPr>
      <w:r w:rsidRPr="00D52A08">
        <w:rPr>
          <w:rStyle w:val="Style13ptBold"/>
          <w:rFonts w:cs="Calibri"/>
        </w:rPr>
        <w:t>Stavrianakis, 16</w:t>
      </w:r>
      <w:r w:rsidRPr="00D52A08">
        <w:rPr>
          <w:rFonts w:cs="Calibri"/>
        </w:rPr>
        <w:t>—Senior Lecturer in International Relations and Director of Teaching and Learning in the School of Global Studies, University of Sussex (Anna, “Legitimising liberal militarism: politics, law and war in the Arms Trade Treaty,” Third World Quarterly, 37:5, 840-865, SR)</w:t>
      </w:r>
    </w:p>
    <w:p w:rsidR="00817142" w:rsidRPr="00D52A08" w:rsidRDefault="00817142" w:rsidP="00817142">
      <w:r w:rsidRPr="00D52A08">
        <w:rPr>
          <w:u w:val="single"/>
        </w:rPr>
        <w:t>Realist explanations are inadequate because they fail to take into account the hard work that such rhetoric performs or the way that regimes function, often despite the good intention of some proponents</w:t>
      </w:r>
      <w:r w:rsidRPr="00D52A08">
        <w:t xml:space="preserve">.37 Law and regulation are not merely superficial cover, a distraction from a focus on the advancement of material interests: </w:t>
      </w:r>
      <w:r w:rsidRPr="00D52A08">
        <w:rPr>
          <w:u w:val="single"/>
        </w:rPr>
        <w:t>law ‘does matter; that is both the problem and the promise’</w:t>
      </w:r>
      <w:r w:rsidRPr="00D52A08">
        <w:t xml:space="preserve">.38 Thus while constructivists are right that </w:t>
      </w:r>
      <w:r w:rsidRPr="00D52A08">
        <w:rPr>
          <w:u w:val="single"/>
        </w:rPr>
        <w:t>rationalist assumptions of narrowly instrumental behaviour are false</w:t>
      </w:r>
      <w:r w:rsidRPr="00D52A08">
        <w:t xml:space="preserve">,39 they do not give an adequate explanation of the significance of the morally oriented work that is going on in the ATT: the ways in which </w:t>
      </w:r>
      <w:r w:rsidRPr="00D52A08">
        <w:rPr>
          <w:u w:val="single"/>
        </w:rPr>
        <w:t>a seemingly progressive initiative contains the seeds of its own complicity in broader systems of preparation for war and violence</w:t>
      </w:r>
      <w:r w:rsidRPr="00D52A08">
        <w:t>. Yet Price does point to how, ‘</w:t>
      </w:r>
      <w:r w:rsidRPr="00D52A08">
        <w:rPr>
          <w:u w:val="single"/>
        </w:rPr>
        <w:t>if hypocrisy becomes too endemic then it may undercut the power of the moral legitimacy more generally that is required for hypocrisy’s piggy-back effects</w:t>
      </w:r>
      <w:r w:rsidRPr="00D52A08">
        <w:t xml:space="preserve">’.40 So it may be that </w:t>
      </w:r>
      <w:r w:rsidRPr="00D52A08">
        <w:rPr>
          <w:u w:val="single"/>
        </w:rPr>
        <w:t>arms transfers are so embedded in hypocrisy that normative shaming is less effective.</w:t>
      </w:r>
      <w:r w:rsidRPr="00D52A08">
        <w:t xml:space="preserve"> As Erickson argues, ‘the ATT faces a hard road ahead’: ‘</w:t>
      </w:r>
      <w:r w:rsidRPr="00D52A08">
        <w:rPr>
          <w:u w:val="single"/>
        </w:rPr>
        <w:t>without the means to expose and punish noncompliance… [ambitious policies] do little more than enhance states’ reputations without improving human rights and conflict conditions on the ground</w:t>
      </w:r>
      <w:r w:rsidRPr="00D52A08">
        <w:t xml:space="preserve">’.41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w:t>
      </w:r>
      <w:r w:rsidRPr="00D52A08">
        <w:rPr>
          <w:u w:val="single"/>
        </w:rPr>
        <w:t>The normalisation and legitimation of liberal ways of war and war preparation via the ATT are an important component of contemporary militarism</w:t>
      </w:r>
      <w:r w:rsidRPr="00D52A08">
        <w:t xml:space="preserve">. The concept of militarism, understood as the social and international relations of the preparation for, and conduct of, organised political violence,43 allows us to examine the historical, socioeconomic and political sources and character of military power.44 </w:t>
      </w:r>
      <w:r w:rsidRPr="00D52A08">
        <w:rPr>
          <w:u w:val="single"/>
        </w:rPr>
        <w:t>Understood this way, the concept goes beyond a definition of militarism as ideology, and of militarisation as 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 Arms transfers and arms transfer control may thus contribute to militarisation</w:t>
      </w:r>
      <w:r w:rsidRPr="00D52A08">
        <w:t xml:space="preserve"> (an increase in the intensity of military power in society, whether domestic or international</w:t>
      </w:r>
      <w:r w:rsidRPr="00D52A08">
        <w:rPr>
          <w:u w:val="single"/>
        </w:rPr>
        <w:t>), demilitarisation</w:t>
      </w:r>
      <w:r w:rsidRPr="00D52A08">
        <w:t xml:space="preserve"> (a decrease), or a change in the character of militarism. The concept allows for the analysis of the different forms across space and time taken by war and preparation for it.45 </w:t>
      </w:r>
      <w:r w:rsidRPr="00D52A08">
        <w:rPr>
          <w:u w:val="single"/>
        </w:rPr>
        <w:t>And while the number of deaths caused by the arms trade is clearly an important yardstick, a militarism frame goes beyond numbers. Rather, it captures the influence of military relations on social relations in general, and the ways that war and armed violence are prepared for. This requires broadening the empirical focus beyond conflict in Africa and organised crime in Latin America, which have been the main focus of arms transfer control</w:t>
      </w:r>
      <w:r w:rsidRPr="00D52A08">
        <w:t>.</w:t>
      </w:r>
    </w:p>
    <w:p w:rsidR="00817142" w:rsidRPr="00D52A08" w:rsidRDefault="00817142" w:rsidP="00817142"/>
    <w:p w:rsidR="00817142" w:rsidRPr="00D52A08" w:rsidRDefault="00817142" w:rsidP="00817142"/>
    <w:p w:rsidR="00817142" w:rsidRPr="00D52A08" w:rsidRDefault="00817142" w:rsidP="00817142">
      <w:pPr>
        <w:pStyle w:val="Heading3"/>
      </w:pPr>
      <w:r w:rsidRPr="00D52A08">
        <w:t>AT: Reparations</w:t>
      </w:r>
    </w:p>
    <w:p w:rsidR="00817142" w:rsidRPr="00D52A08" w:rsidRDefault="00817142" w:rsidP="00817142">
      <w:pPr>
        <w:pStyle w:val="Heading4"/>
      </w:pPr>
      <w:r w:rsidRPr="00D52A08">
        <w:t xml:space="preserve">Anarchy is based on a system of solidarity rather than charity </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2"/>
          <w:szCs w:val="12"/>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30"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If government</w:t>
      </w:r>
      <w:r w:rsidRPr="00D52A08">
        <w:rPr>
          <w:rFonts w:ascii="Georgia" w:hAnsi="Georgia" w:cs="Calibri"/>
          <w:sz w:val="16"/>
          <w:szCs w:val="16"/>
        </w:rPr>
        <w:t xml:space="preserve"> and capitalism </w:t>
      </w:r>
      <w:r w:rsidRPr="00D52A08">
        <w:rPr>
          <w:rStyle w:val="StyleUnderline"/>
          <w:rFonts w:ascii="Georgia" w:hAnsi="Georgia"/>
        </w:rPr>
        <w:t>disappeared overnight, people would still be divided</w:t>
      </w:r>
      <w:r w:rsidRPr="00D52A08">
        <w:rPr>
          <w:rFonts w:ascii="Georgia" w:hAnsi="Georgia" w:cs="Calibri"/>
          <w:sz w:val="16"/>
          <w:szCs w:val="16"/>
        </w:rPr>
        <w:t xml:space="preserve">. Legacies of oppression generally determine where we live; our access to land, water, a clean environment, and necessary infrastructure; and the level of violence and trauma in our communities. People are accorded vastly differing degrees of social privilege according to skin color, gender, citizenship, economic class, and other factors. </w:t>
      </w:r>
      <w:r w:rsidRPr="00D52A08">
        <w:rPr>
          <w:rStyle w:val="StyleUnderline"/>
          <w:rFonts w:ascii="Georgia" w:hAnsi="Georgia"/>
        </w:rPr>
        <w:t>Once the exploited</w:t>
      </w:r>
      <w:r w:rsidRPr="00D52A08">
        <w:rPr>
          <w:rFonts w:ascii="Georgia" w:hAnsi="Georgia" w:cs="Calibri"/>
          <w:sz w:val="16"/>
          <w:szCs w:val="16"/>
        </w:rPr>
        <w:t xml:space="preserve"> of the earth </w:t>
      </w:r>
      <w:r w:rsidRPr="00D52A08">
        <w:rPr>
          <w:rStyle w:val="StyleUnderline"/>
          <w:rFonts w:ascii="Georgia" w:hAnsi="Georgia"/>
        </w:rPr>
        <w:t>rise up</w:t>
      </w:r>
      <w:r w:rsidRPr="00D52A08">
        <w:rPr>
          <w:rFonts w:ascii="Georgia" w:hAnsi="Georgia" w:cs="Calibri"/>
          <w:sz w:val="16"/>
          <w:szCs w:val="16"/>
        </w:rPr>
        <w:t xml:space="preserve"> to seize the wealth of our society, </w:t>
      </w:r>
      <w:r w:rsidRPr="00D52A08">
        <w:rPr>
          <w:rStyle w:val="StyleUnderline"/>
          <w:rFonts w:ascii="Georgia" w:hAnsi="Georgia"/>
        </w:rPr>
        <w:t>what</w:t>
      </w:r>
      <w:r w:rsidRPr="00D52A08">
        <w:rPr>
          <w:rFonts w:ascii="Georgia" w:hAnsi="Georgia" w:cs="Calibri"/>
          <w:sz w:val="16"/>
          <w:szCs w:val="16"/>
        </w:rPr>
        <w:t xml:space="preserve"> exactly </w:t>
      </w:r>
      <w:r w:rsidRPr="00D52A08">
        <w:rPr>
          <w:rStyle w:val="StyleUnderline"/>
          <w:rFonts w:ascii="Georgia" w:hAnsi="Georgia"/>
        </w:rPr>
        <w:t>will they inherit</w:t>
      </w:r>
      <w:r w:rsidRPr="00D52A08">
        <w:rPr>
          <w:rFonts w:ascii="Georgia" w:hAnsi="Georgia" w:cs="Calibri"/>
          <w:sz w:val="16"/>
          <w:szCs w:val="16"/>
        </w:rPr>
        <w:t xml:space="preserve">? Healthy land, clean water, and hospitals, or depleted soil, garbage dumps, and lead pipes? It depends largely on their skin color and nationality. </w:t>
      </w:r>
      <w:r w:rsidRPr="00D52A08">
        <w:rPr>
          <w:rStyle w:val="StyleUnderline"/>
          <w:rFonts w:ascii="Georgia" w:hAnsi="Georgia"/>
        </w:rPr>
        <w:t>An essential part of an anarchist revolution is global solidarity</w:t>
      </w:r>
      <w:r w:rsidRPr="00D52A08">
        <w:rPr>
          <w:rFonts w:ascii="Georgia" w:hAnsi="Georgia" w:cs="Calibri"/>
          <w:sz w:val="16"/>
          <w:szCs w:val="16"/>
        </w:rPr>
        <w:t xml:space="preserve">. Solidarity is the polar opposite of charity. It does not depend on an inequality between giver and receiver. Like all good things in life, </w:t>
      </w:r>
      <w:r w:rsidRPr="00D52A08">
        <w:rPr>
          <w:rStyle w:val="StyleUnderline"/>
          <w:rFonts w:ascii="Georgia" w:hAnsi="Georgia"/>
        </w:rPr>
        <w:t>solidarity</w:t>
      </w:r>
      <w:r w:rsidRPr="00D52A08">
        <w:rPr>
          <w:rFonts w:ascii="Georgia" w:hAnsi="Georgia" w:cs="Calibri"/>
          <w:sz w:val="16"/>
          <w:szCs w:val="16"/>
        </w:rPr>
        <w:t xml:space="preserve"> is shared, thus it </w:t>
      </w:r>
      <w:r w:rsidRPr="00D52A08">
        <w:rPr>
          <w:rStyle w:val="StyleUnderline"/>
          <w:rFonts w:ascii="Georgia" w:hAnsi="Georgia"/>
        </w:rPr>
        <w:t>destroys the categories of giver and receiver and neither ignores nor validates</w:t>
      </w:r>
      <w:r w:rsidRPr="00D52A08">
        <w:rPr>
          <w:rFonts w:ascii="Georgia" w:hAnsi="Georgia" w:cs="Calibri"/>
          <w:sz w:val="16"/>
          <w:szCs w:val="16"/>
        </w:rPr>
        <w:t xml:space="preserve"> whatever </w:t>
      </w:r>
      <w:r w:rsidRPr="00D52A08">
        <w:rPr>
          <w:rStyle w:val="StyleUnderline"/>
          <w:rFonts w:ascii="Georgia" w:hAnsi="Georgia"/>
        </w:rPr>
        <w:t>unequal power dynamics</w:t>
      </w:r>
      <w:r w:rsidRPr="00D52A08">
        <w:rPr>
          <w:rFonts w:ascii="Georgia" w:hAnsi="Georgia" w:cs="Calibri"/>
          <w:sz w:val="16"/>
          <w:szCs w:val="16"/>
        </w:rPr>
        <w:t xml:space="preserve"> may exist between the two. There can be no true solidarity between a revolutionary in Illinois and a revolutionary in Mato Grosso if they must ignore that the one’s house is built with wood stolen from the lands of the other, ruining the soil and leaving him and his entire community with fewer possibilities for the future. </w:t>
      </w:r>
      <w:r w:rsidRPr="00D52A08">
        <w:rPr>
          <w:rStyle w:val="StyleUnderline"/>
          <w:rFonts w:ascii="Georgia" w:hAnsi="Georgia"/>
        </w:rPr>
        <w:t>Anarchy must make itself</w:t>
      </w:r>
      <w:r w:rsidRPr="00D52A08">
        <w:rPr>
          <w:rFonts w:ascii="Georgia" w:hAnsi="Georgia" w:cs="Calibri"/>
          <w:sz w:val="16"/>
          <w:szCs w:val="16"/>
        </w:rPr>
        <w:t xml:space="preserve"> wholly </w:t>
      </w:r>
      <w:r w:rsidRPr="00D52A08">
        <w:rPr>
          <w:rStyle w:val="StyleUnderline"/>
          <w:rFonts w:ascii="Georgia" w:hAnsi="Georgia"/>
        </w:rPr>
        <w:t>incompatible with colonialism</w:t>
      </w:r>
      <w:r w:rsidRPr="00D52A08">
        <w:rPr>
          <w:rFonts w:ascii="Georgia" w:hAnsi="Georgia" w:cs="Calibri"/>
          <w:sz w:val="16"/>
          <w:szCs w:val="16"/>
        </w:rPr>
        <w:t xml:space="preserve">, either a colonialism </w:t>
      </w:r>
      <w:r w:rsidRPr="00D52A08">
        <w:rPr>
          <w:rStyle w:val="StyleUnderline"/>
          <w:rFonts w:ascii="Georgia" w:hAnsi="Georgia"/>
        </w:rPr>
        <w:t>that continues</w:t>
      </w:r>
      <w:r w:rsidRPr="00D52A08">
        <w:rPr>
          <w:rFonts w:ascii="Georgia" w:hAnsi="Georgia" w:cs="Calibri"/>
          <w:sz w:val="16"/>
          <w:szCs w:val="16"/>
        </w:rPr>
        <w:t xml:space="preserve"> to the present </w:t>
      </w:r>
      <w:r w:rsidRPr="00D52A08">
        <w:rPr>
          <w:rStyle w:val="StyleUnderline"/>
          <w:rFonts w:ascii="Georgia" w:hAnsi="Georgia"/>
        </w:rPr>
        <w:t>day in new forms, or</w:t>
      </w:r>
      <w:r w:rsidRPr="00D52A08">
        <w:rPr>
          <w:rFonts w:ascii="Georgia" w:hAnsi="Georgia" w:cs="Calibri"/>
          <w:sz w:val="16"/>
          <w:szCs w:val="16"/>
        </w:rPr>
        <w:t xml:space="preserve"> a </w:t>
      </w:r>
      <w:r w:rsidRPr="00D52A08">
        <w:rPr>
          <w:rStyle w:val="StyleUnderline"/>
          <w:rFonts w:ascii="Georgia" w:hAnsi="Georgia"/>
        </w:rPr>
        <w:t>historical legacy</w:t>
      </w:r>
      <w:r w:rsidRPr="00D52A08">
        <w:rPr>
          <w:rFonts w:ascii="Georgia" w:hAnsi="Georgia" w:cs="Calibri"/>
          <w:sz w:val="16"/>
          <w:szCs w:val="16"/>
        </w:rPr>
        <w:t xml:space="preserve"> which we try to ignore. Thus </w:t>
      </w:r>
      <w:r w:rsidRPr="00D52A08">
        <w:rPr>
          <w:rStyle w:val="StyleUnderline"/>
          <w:rFonts w:ascii="Georgia" w:hAnsi="Georgia"/>
        </w:rPr>
        <w:t>an anarchist revolution must</w:t>
      </w:r>
      <w:r w:rsidRPr="00D52A08">
        <w:rPr>
          <w:rFonts w:ascii="Georgia" w:hAnsi="Georgia" w:cs="Calibri"/>
          <w:sz w:val="16"/>
          <w:szCs w:val="16"/>
        </w:rPr>
        <w:t xml:space="preserve"> also </w:t>
      </w:r>
      <w:r w:rsidRPr="00D52A08">
        <w:rPr>
          <w:rStyle w:val="StyleUnderline"/>
          <w:rFonts w:ascii="Georgia" w:hAnsi="Georgia"/>
        </w:rPr>
        <w:t>base itself in the struggles against colonialism</w:t>
      </w:r>
      <w:r w:rsidRPr="00D52A08">
        <w:rPr>
          <w:rFonts w:ascii="Georgia" w:hAnsi="Georgia" w:cs="Calibri"/>
          <w:sz w:val="16"/>
          <w:szCs w:val="16"/>
        </w:rPr>
        <w:t xml:space="preserve">. These include people in the Global South who are trying to reverse neoliberalism, indigenous nations struggling to regain their land, and black communities still fighting to survive the legacies of slavery. </w:t>
      </w:r>
      <w:r w:rsidRPr="00D52A08">
        <w:rPr>
          <w:rStyle w:val="StyleUnderline"/>
          <w:rFonts w:ascii="Georgia" w:hAnsi="Georgia"/>
        </w:rPr>
        <w:t>Those who have been privileged</w:t>
      </w:r>
      <w:r w:rsidRPr="00D52A08">
        <w:rPr>
          <w:rFonts w:ascii="Georgia" w:hAnsi="Georgia" w:cs="Calibri"/>
          <w:sz w:val="16"/>
          <w:szCs w:val="16"/>
        </w:rPr>
        <w:t xml:space="preserve"> by colonialism — white people and everyone living in Europe or a European settler state (the US, Canada, Australia) — </w:t>
      </w:r>
      <w:r w:rsidRPr="00D52A08">
        <w:rPr>
          <w:rStyle w:val="StyleUnderline"/>
          <w:rFonts w:ascii="Georgia" w:hAnsi="Georgia"/>
        </w:rPr>
        <w:t>should suppor</w:t>
      </w:r>
      <w:r w:rsidRPr="00D52A08">
        <w:rPr>
          <w:rFonts w:ascii="Georgia" w:hAnsi="Georgia" w:cs="Calibri"/>
          <w:sz w:val="16"/>
          <w:szCs w:val="16"/>
        </w:rPr>
        <w:t xml:space="preserve">t these </w:t>
      </w:r>
      <w:r w:rsidRPr="00D52A08">
        <w:rPr>
          <w:rStyle w:val="StyleUnderline"/>
          <w:rFonts w:ascii="Georgia" w:hAnsi="Georgia"/>
        </w:rPr>
        <w:t>other struggles politically, culturally, and materially</w:t>
      </w:r>
      <w:r w:rsidRPr="00D52A08">
        <w:rPr>
          <w:rFonts w:ascii="Georgia" w:hAnsi="Georgia" w:cs="Calibri"/>
          <w:sz w:val="16"/>
          <w:szCs w:val="16"/>
        </w:rPr>
        <w:t xml:space="preserve">. Because anti-authoritarian rebellions have been limited in scope thus far, and meaningful reparations would have to be global in scale because of the globalization of oppression, there are no examples that fully demonstrate what reparations would look like. However, some small-scale examples show that the </w:t>
      </w:r>
      <w:r w:rsidRPr="00D52A08">
        <w:rPr>
          <w:rStyle w:val="StyleUnderline"/>
          <w:rFonts w:ascii="Georgia" w:hAnsi="Georgia"/>
        </w:rPr>
        <w:t>willingness to make reparations exists</w:t>
      </w:r>
      <w:r w:rsidRPr="00D52A08">
        <w:rPr>
          <w:rFonts w:ascii="Georgia" w:hAnsi="Georgia" w:cs="Calibri"/>
          <w:sz w:val="16"/>
          <w:szCs w:val="16"/>
        </w:rPr>
        <w:t xml:space="preserve">, and that the </w:t>
      </w:r>
      <w:r w:rsidRPr="00D52A08">
        <w:rPr>
          <w:rStyle w:val="StyleUnderline"/>
          <w:rFonts w:ascii="Georgia" w:hAnsi="Georgia"/>
        </w:rPr>
        <w:t>anarchist principles of mutual aid and direct action can accomplish reparations more effectively than democratic governments</w:t>
      </w:r>
      <w:r w:rsidRPr="00D52A08">
        <w:rPr>
          <w:rFonts w:ascii="Georgia" w:hAnsi="Georgia" w:cs="Calibri"/>
          <w:sz w:val="16"/>
          <w:szCs w:val="16"/>
        </w:rPr>
        <w:t xml:space="preserve"> — with their refusal to acknowledge the extent of past crimes and their embarrassing half measures. The same goes for revolutionary governments, which typically inherit and cover up oppression within the states they take over — as exemplified by how callously the governments of the USSR and China took their places at the heads of racial empires while claiming to be anti-imperialist. In the state of Chiapas, in southern Mexico, </w:t>
      </w:r>
      <w:r w:rsidRPr="00D52A08">
        <w:rPr>
          <w:rStyle w:val="StyleUnderline"/>
          <w:rFonts w:ascii="Georgia" w:hAnsi="Georgia"/>
        </w:rPr>
        <w:t>the Zapatistas</w:t>
      </w:r>
      <w:r w:rsidRPr="00D52A08">
        <w:rPr>
          <w:rFonts w:ascii="Georgia" w:hAnsi="Georgia" w:cs="Calibri"/>
          <w:sz w:val="16"/>
          <w:szCs w:val="16"/>
        </w:rPr>
        <w:t xml:space="preserve"> rose up in 1994 and </w:t>
      </w:r>
      <w:r w:rsidRPr="00D52A08">
        <w:rPr>
          <w:rStyle w:val="StyleUnderline"/>
          <w:rFonts w:ascii="Georgia" w:hAnsi="Georgia"/>
        </w:rPr>
        <w:t>won autonomy for</w:t>
      </w:r>
      <w:r w:rsidRPr="00D52A08">
        <w:rPr>
          <w:rFonts w:ascii="Georgia" w:hAnsi="Georgia" w:cs="Calibri"/>
          <w:sz w:val="16"/>
          <w:szCs w:val="16"/>
        </w:rPr>
        <w:t xml:space="preserve"> dozens of </w:t>
      </w:r>
      <w:r w:rsidRPr="00D52A08">
        <w:rPr>
          <w:rStyle w:val="StyleUnderline"/>
          <w:rFonts w:ascii="Georgia" w:hAnsi="Georgia"/>
        </w:rPr>
        <w:t>indigenous communities</w:t>
      </w:r>
      <w:r w:rsidRPr="00D52A08">
        <w:rPr>
          <w:rFonts w:ascii="Georgia" w:hAnsi="Georgia" w:cs="Calibri"/>
          <w:sz w:val="16"/>
          <w:szCs w:val="16"/>
        </w:rPr>
        <w:t xml:space="preserve">. Named after Mexican peasant revolutionary Zapata and espousing a mix of indigenous, Marxist, and anarchist ideas, the Zapatistas formed an army guided by popular “encuentros,” or gatherings, to fight back against neoliberal capitalism and the continuing forms of exploitation and genocide inflicted by the Mexican state. To lift these communities up out of poverty </w:t>
      </w:r>
      <w:r w:rsidRPr="00D52A08">
        <w:rPr>
          <w:rStyle w:val="StyleUnderline"/>
          <w:rFonts w:ascii="Georgia" w:hAnsi="Georgia"/>
        </w:rPr>
        <w:t>following generations of colonialism</w:t>
      </w:r>
      <w:r w:rsidRPr="00D52A08">
        <w:rPr>
          <w:rFonts w:ascii="Georgia" w:hAnsi="Georgia" w:cs="Calibri"/>
          <w:sz w:val="16"/>
          <w:szCs w:val="16"/>
        </w:rPr>
        <w:t xml:space="preserve">, and to help counter the effects of military blockades and harassment, the Zapatistas called for support. Thousands of volunteers and people with technical experience came from around the world to help Zapatista communities build up their infrastructure, and thousands of others continue to support the Zapatistas by sending donations of money and equipment or buying fair-trade goods[105] produced in the autonomous territory. This </w:t>
      </w:r>
      <w:r w:rsidRPr="00D52A08">
        <w:rPr>
          <w:rStyle w:val="StyleUnderline"/>
          <w:rFonts w:ascii="Georgia" w:hAnsi="Georgia"/>
        </w:rPr>
        <w:t>assistance is given in a spirit of solidarity</w:t>
      </w:r>
      <w:r w:rsidRPr="00D52A08">
        <w:rPr>
          <w:rFonts w:ascii="Georgia" w:hAnsi="Georgia" w:cs="Calibri"/>
          <w:sz w:val="16"/>
          <w:szCs w:val="16"/>
        </w:rPr>
        <w:t xml:space="preserve">; most importantly, it is on the Zapatista’s own terms. </w:t>
      </w:r>
      <w:r w:rsidRPr="00D52A08">
        <w:rPr>
          <w:rStyle w:val="StyleUnderline"/>
          <w:rFonts w:ascii="Georgia" w:hAnsi="Georgia"/>
        </w:rPr>
        <w:t>This contrasts</w:t>
      </w:r>
      <w:r w:rsidRPr="00D52A08">
        <w:rPr>
          <w:rFonts w:ascii="Georgia" w:hAnsi="Georgia" w:cs="Calibri"/>
          <w:sz w:val="16"/>
          <w:szCs w:val="16"/>
        </w:rPr>
        <w:t xml:space="preserve"> starkly </w:t>
      </w:r>
      <w:r w:rsidRPr="00D52A08">
        <w:rPr>
          <w:rStyle w:val="StyleUnderline"/>
          <w:rFonts w:ascii="Georgia" w:hAnsi="Georgia"/>
        </w:rPr>
        <w:t>with</w:t>
      </w:r>
      <w:r w:rsidRPr="00D52A08">
        <w:rPr>
          <w:rFonts w:ascii="Georgia" w:hAnsi="Georgia" w:cs="Calibri"/>
          <w:sz w:val="16"/>
          <w:szCs w:val="16"/>
        </w:rPr>
        <w:t xml:space="preserve"> the model of Christian </w:t>
      </w:r>
      <w:r w:rsidRPr="00D52A08">
        <w:rPr>
          <w:rStyle w:val="StyleUnderline"/>
          <w:rFonts w:ascii="Georgia" w:hAnsi="Georgia"/>
        </w:rPr>
        <w:t>charity, in which the goals of the privileged giver are imposed on the impoverished receiver,</w:t>
      </w:r>
      <w:r w:rsidRPr="00D52A08">
        <w:rPr>
          <w:rFonts w:ascii="Georgia" w:hAnsi="Georgia" w:cs="Calibri"/>
          <w:sz w:val="16"/>
          <w:szCs w:val="16"/>
        </w:rPr>
        <w:t xml:space="preserve"> </w:t>
      </w:r>
      <w:r w:rsidRPr="00D52A08">
        <w:rPr>
          <w:rFonts w:ascii="Georgia" w:hAnsi="Georgia" w:cs="Calibri"/>
          <w:sz w:val="12"/>
          <w:szCs w:val="12"/>
        </w:rPr>
        <w:t>who is expected to be grateful. Peasants in Spain had been oppressed throughout centuries of feudalism. The partial revolution in 1936 enabled them to reclaim the privilege and wealth their oppressors had derived from their labors. Peasant assemblies in liberated villages met to decide how to redistribute territory seized from large landowners, so those who had labored as virtual serfs could finally have access to land. Unlike the farcical Reconciliation Commissions arranged in South Africa, Guatemala, and elsewhere, which protect oppressors from any real consequences and above all preserve the unequal distribution of power and privilege that is the direct result of past oppressions, these assemblies empowered the Spanish peasants to decide for themselves how to recover their dignity and equality. Aside from redistributing land, they also took over pro-fascist churches and luxury villas to be used as community centers, storehouses, schools, and clinics. In five years of state-instituted agrarian reform, Spain’s Republican government redistributed only 876,327 hectares of land; in just a few weeks of revolution, the peasants seized 5,692,202 hectares of land for themselves.[106] This figure is even more significant considering that this redistribution was opposed by Republicans and Socialists, and could only take place in the part of the country not controlled by the fascists.</w:t>
      </w:r>
    </w:p>
    <w:p w:rsidR="00817142" w:rsidRPr="00D52A08" w:rsidRDefault="00817142" w:rsidP="00817142">
      <w:pPr>
        <w:pStyle w:val="Heading3"/>
      </w:pPr>
      <w:r w:rsidRPr="00D52A08">
        <w:t>AT: Rules Can’t Be Enforced</w:t>
      </w:r>
    </w:p>
    <w:p w:rsidR="00817142" w:rsidRPr="00D52A08" w:rsidRDefault="00817142" w:rsidP="00817142">
      <w:pPr>
        <w:pStyle w:val="Heading4"/>
      </w:pPr>
      <w:r w:rsidRPr="00D52A08">
        <w:t>Social standards in an anarchist community force cooperation of the masses for common interest</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31"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Style w:val="StyleUnderline"/>
          <w:rFonts w:ascii="Georgia" w:hAnsi="Georgia"/>
        </w:rPr>
        <w:t>The state has</w:t>
      </w:r>
      <w:r w:rsidRPr="00D52A08">
        <w:rPr>
          <w:rFonts w:ascii="Georgia" w:hAnsi="Georgia" w:cs="Calibri"/>
          <w:sz w:val="16"/>
          <w:szCs w:val="16"/>
        </w:rPr>
        <w:t xml:space="preserve"> so thoroughly </w:t>
      </w:r>
      <w:r w:rsidRPr="00D52A08">
        <w:rPr>
          <w:rStyle w:val="StyleUnderline"/>
          <w:rFonts w:ascii="Georgia" w:hAnsi="Georgia"/>
        </w:rPr>
        <w:t>obscured the fact that people are capable of implementing their own decisions that those raised in this society are hard-pressed to imagine how this could be done without giving a small minority the authority to coerce people into following orders</w:t>
      </w:r>
      <w:r w:rsidRPr="00D52A08">
        <w:rPr>
          <w:rFonts w:ascii="Georgia" w:hAnsi="Georgia" w:cs="Calibri"/>
          <w:sz w:val="16"/>
          <w:szCs w:val="16"/>
        </w:rPr>
        <w:t xml:space="preserve">. On the contrary, </w:t>
      </w:r>
      <w:r w:rsidRPr="00D52A08">
        <w:rPr>
          <w:rStyle w:val="StyleUnderline"/>
          <w:rFonts w:ascii="Georgia" w:hAnsi="Georgia"/>
        </w:rPr>
        <w:t>the power to enforce decisions should be</w:t>
      </w:r>
      <w:r w:rsidRPr="00D52A08">
        <w:rPr>
          <w:rFonts w:ascii="Georgia" w:hAnsi="Georgia" w:cs="Calibri"/>
          <w:sz w:val="16"/>
          <w:szCs w:val="16"/>
        </w:rPr>
        <w:t xml:space="preserve"> every bit </w:t>
      </w:r>
      <w:r w:rsidRPr="00D52A08">
        <w:rPr>
          <w:rStyle w:val="StyleUnderline"/>
          <w:rFonts w:ascii="Georgia" w:hAnsi="Georgia"/>
        </w:rPr>
        <w:t>as universal and decentralized as the power to make those decisions</w:t>
      </w:r>
      <w:r w:rsidRPr="00D52A08">
        <w:rPr>
          <w:rFonts w:ascii="Georgia" w:hAnsi="Georgia" w:cs="Calibri"/>
          <w:sz w:val="16"/>
          <w:szCs w:val="16"/>
        </w:rPr>
        <w:t xml:space="preserve">. There have been </w:t>
      </w:r>
      <w:r w:rsidRPr="00D52A08">
        <w:rPr>
          <w:rStyle w:val="StyleUnderline"/>
          <w:rFonts w:ascii="Georgia" w:hAnsi="Georgia"/>
        </w:rPr>
        <w:t>stateless societies on every continent</w:t>
      </w:r>
      <w:r w:rsidRPr="00D52A08">
        <w:rPr>
          <w:rFonts w:ascii="Georgia" w:hAnsi="Georgia" w:cs="Calibri"/>
          <w:sz w:val="16"/>
          <w:szCs w:val="16"/>
        </w:rPr>
        <w:t xml:space="preserve"> that </w:t>
      </w:r>
      <w:r w:rsidRPr="00D52A08">
        <w:rPr>
          <w:rStyle w:val="StyleUnderline"/>
          <w:rFonts w:ascii="Georgia" w:hAnsi="Georgia"/>
        </w:rPr>
        <w:t>used diffuse sanctions rather than specialized enforcers</w:t>
      </w:r>
      <w:r w:rsidRPr="00D52A08">
        <w:rPr>
          <w:rFonts w:ascii="Georgia" w:hAnsi="Georgia" w:cs="Calibri"/>
          <w:sz w:val="16"/>
          <w:szCs w:val="16"/>
        </w:rPr>
        <w:t xml:space="preserve">. </w:t>
      </w:r>
      <w:r w:rsidRPr="00D52A08">
        <w:rPr>
          <w:rStyle w:val="StyleUnderline"/>
          <w:rFonts w:ascii="Georgia" w:hAnsi="Georgia"/>
        </w:rPr>
        <w:t>Only through a long and violent process do states steal this ability</w:t>
      </w:r>
      <w:r w:rsidRPr="00D52A08">
        <w:rPr>
          <w:rFonts w:ascii="Georgia" w:hAnsi="Georgia" w:cs="Calibri"/>
          <w:sz w:val="16"/>
          <w:szCs w:val="16"/>
        </w:rPr>
        <w:t xml:space="preserve"> from people </w:t>
      </w:r>
      <w:r w:rsidRPr="00D52A08">
        <w:rPr>
          <w:rStyle w:val="StyleUnderline"/>
          <w:rFonts w:ascii="Georgia" w:hAnsi="Georgia"/>
        </w:rPr>
        <w:t>and monopolize it</w:t>
      </w:r>
      <w:r w:rsidRPr="00D52A08">
        <w:rPr>
          <w:rFonts w:ascii="Georgia" w:hAnsi="Georgia" w:cs="Calibri"/>
          <w:sz w:val="16"/>
          <w:szCs w:val="16"/>
        </w:rPr>
        <w:t xml:space="preserve"> as their own. This is how </w:t>
      </w:r>
      <w:r w:rsidRPr="00D52A08">
        <w:rPr>
          <w:rStyle w:val="StyleUnderline"/>
          <w:rFonts w:ascii="Georgia" w:hAnsi="Georgia"/>
        </w:rPr>
        <w:t>diffuse sanctions</w:t>
      </w:r>
      <w:r w:rsidRPr="00D52A08">
        <w:rPr>
          <w:rFonts w:ascii="Georgia" w:hAnsi="Georgia" w:cs="Calibri"/>
          <w:sz w:val="16"/>
          <w:szCs w:val="16"/>
        </w:rPr>
        <w:t xml:space="preserve"> work</w:t>
      </w:r>
      <w:r w:rsidRPr="00D52A08">
        <w:rPr>
          <w:rStyle w:val="StyleUnderline"/>
          <w:rFonts w:ascii="Georgia" w:hAnsi="Georgia"/>
        </w:rPr>
        <w:t>:</w:t>
      </w:r>
      <w:r w:rsidRPr="00D52A08">
        <w:rPr>
          <w:rFonts w:ascii="Georgia" w:hAnsi="Georgia" w:cs="Calibri"/>
          <w:sz w:val="16"/>
          <w:szCs w:val="16"/>
        </w:rPr>
        <w:t xml:space="preserve"> in an ongoing process</w:t>
      </w:r>
      <w:r w:rsidRPr="00D52A08">
        <w:rPr>
          <w:rStyle w:val="StyleUnderline"/>
          <w:rFonts w:ascii="Georgia" w:hAnsi="Georgia"/>
        </w:rPr>
        <w:t xml:space="preserve">, a society decides how it wants to organize and what behaviors it considers unacceptable. </w:t>
      </w:r>
      <w:r w:rsidRPr="00D52A08">
        <w:rPr>
          <w:rFonts w:ascii="Georgia" w:hAnsi="Georgia" w:cs="Calibri"/>
          <w:sz w:val="16"/>
          <w:szCs w:val="16"/>
        </w:rPr>
        <w:t xml:space="preserve">This may occur over time or in formal, immediate settings. </w:t>
      </w:r>
      <w:r w:rsidRPr="00D52A08">
        <w:rPr>
          <w:rStyle w:val="StyleUnderline"/>
          <w:rFonts w:ascii="Georgia" w:hAnsi="Georgia"/>
        </w:rPr>
        <w:t>The participation of</w:t>
      </w:r>
      <w:r w:rsidRPr="00D52A08">
        <w:rPr>
          <w:rFonts w:ascii="Georgia" w:hAnsi="Georgia" w:cs="Calibri"/>
          <w:sz w:val="16"/>
          <w:szCs w:val="16"/>
        </w:rPr>
        <w:t xml:space="preserve"> everybody in </w:t>
      </w:r>
      <w:r w:rsidRPr="00D52A08">
        <w:rPr>
          <w:rStyle w:val="StyleUnderline"/>
          <w:rFonts w:ascii="Georgia" w:hAnsi="Georgia"/>
        </w:rPr>
        <w:t>making these decisions is complemented by the participation of</w:t>
      </w:r>
      <w:r w:rsidRPr="00D52A08">
        <w:rPr>
          <w:rFonts w:ascii="Georgia" w:hAnsi="Georgia" w:cs="Calibri"/>
          <w:sz w:val="16"/>
          <w:szCs w:val="16"/>
        </w:rPr>
        <w:t xml:space="preserve"> everybody in </w:t>
      </w:r>
      <w:r w:rsidRPr="00D52A08">
        <w:rPr>
          <w:rStyle w:val="StyleUnderline"/>
          <w:rFonts w:ascii="Georgia" w:hAnsi="Georgia"/>
        </w:rPr>
        <w:t>upholding them</w:t>
      </w:r>
      <w:r w:rsidRPr="00D52A08">
        <w:rPr>
          <w:rFonts w:ascii="Georgia" w:hAnsi="Georgia" w:cs="Calibri"/>
          <w:sz w:val="16"/>
          <w:szCs w:val="16"/>
        </w:rPr>
        <w:t xml:space="preserve">. </w:t>
      </w:r>
      <w:r w:rsidRPr="00D52A08">
        <w:rPr>
          <w:rStyle w:val="StyleUnderline"/>
          <w:rFonts w:ascii="Georgia" w:hAnsi="Georgia"/>
        </w:rPr>
        <w:t>If somebody breaks these</w:t>
      </w:r>
      <w:r w:rsidRPr="00D52A08">
        <w:rPr>
          <w:rFonts w:ascii="Georgia" w:hAnsi="Georgia" w:cs="Calibri"/>
          <w:sz w:val="16"/>
          <w:szCs w:val="16"/>
        </w:rPr>
        <w:t xml:space="preserve"> common </w:t>
      </w:r>
      <w:r w:rsidRPr="00D52A08">
        <w:rPr>
          <w:rStyle w:val="StyleUnderline"/>
          <w:rFonts w:ascii="Georgia" w:hAnsi="Georgia"/>
        </w:rPr>
        <w:t>standards</w:t>
      </w:r>
      <w:r w:rsidRPr="00D52A08">
        <w:rPr>
          <w:rFonts w:ascii="Georgia" w:hAnsi="Georgia" w:cs="Calibri"/>
          <w:sz w:val="16"/>
          <w:szCs w:val="16"/>
        </w:rPr>
        <w:t xml:space="preserve">, everyone is accustomed to reacting. They don’t call the police, file a grievance, or wait for someone else to do something; </w:t>
      </w:r>
      <w:r w:rsidRPr="00D52A08">
        <w:rPr>
          <w:rStyle w:val="StyleUnderline"/>
          <w:rFonts w:ascii="Georgia" w:hAnsi="Georgia"/>
        </w:rPr>
        <w:t>they approach the person</w:t>
      </w:r>
      <w:r w:rsidRPr="00D52A08">
        <w:rPr>
          <w:rFonts w:ascii="Georgia" w:hAnsi="Georgia" w:cs="Calibri"/>
          <w:sz w:val="16"/>
          <w:szCs w:val="16"/>
        </w:rPr>
        <w:t xml:space="preserve"> they think is </w:t>
      </w:r>
      <w:r w:rsidRPr="00D52A08">
        <w:rPr>
          <w:rStyle w:val="StyleUnderline"/>
          <w:rFonts w:ascii="Georgia" w:hAnsi="Georgia"/>
        </w:rPr>
        <w:t>in the wrong</w:t>
      </w:r>
      <w:r w:rsidRPr="00D52A08">
        <w:rPr>
          <w:rFonts w:ascii="Georgia" w:hAnsi="Georgia" w:cs="Calibri"/>
          <w:sz w:val="16"/>
          <w:szCs w:val="16"/>
        </w:rPr>
        <w:t xml:space="preserve"> and tell him</w:t>
      </w:r>
      <w:r w:rsidRPr="00D52A08">
        <w:rPr>
          <w:rStyle w:val="StyleUnderline"/>
          <w:rFonts w:ascii="Georgia" w:hAnsi="Georgia"/>
        </w:rPr>
        <w:t>, or take another</w:t>
      </w:r>
      <w:r w:rsidRPr="00D52A08">
        <w:rPr>
          <w:rFonts w:ascii="Georgia" w:hAnsi="Georgia" w:cs="Calibri"/>
          <w:sz w:val="16"/>
          <w:szCs w:val="16"/>
        </w:rPr>
        <w:t xml:space="preserve"> appropriate </w:t>
      </w:r>
      <w:r w:rsidRPr="00D52A08">
        <w:rPr>
          <w:rStyle w:val="StyleUnderline"/>
          <w:rFonts w:ascii="Georgia" w:hAnsi="Georgia"/>
        </w:rPr>
        <w:t>action</w:t>
      </w:r>
      <w:r w:rsidRPr="00D52A08">
        <w:rPr>
          <w:rFonts w:ascii="Georgia" w:hAnsi="Georgia" w:cs="Calibri"/>
          <w:sz w:val="16"/>
          <w:szCs w:val="16"/>
        </w:rPr>
        <w:t xml:space="preserve">. For example, the people in a neighborhood may decide that each different household will take turns cleaning the street. If one household fails to uphold this decision, everybody else on the block has the ability to ask them to fulfill their responsibility. Depending on how serious the transgression is, other </w:t>
      </w:r>
      <w:r w:rsidRPr="00D52A08">
        <w:rPr>
          <w:rStyle w:val="StyleUnderline"/>
          <w:rFonts w:ascii="Georgia" w:hAnsi="Georgia"/>
        </w:rPr>
        <w:t>people</w:t>
      </w:r>
      <w:r w:rsidRPr="00D52A08">
        <w:rPr>
          <w:rFonts w:ascii="Georgia" w:hAnsi="Georgia" w:cs="Calibri"/>
          <w:sz w:val="16"/>
          <w:szCs w:val="16"/>
        </w:rPr>
        <w:t xml:space="preserve"> in the neighborhood </w:t>
      </w:r>
      <w:r w:rsidRPr="00D52A08">
        <w:rPr>
          <w:rStyle w:val="StyleUnderline"/>
          <w:rFonts w:ascii="Georgia" w:hAnsi="Georgia"/>
        </w:rPr>
        <w:t>might react with criticism, ridicule, or ostracism</w:t>
      </w:r>
      <w:r w:rsidRPr="00D52A08">
        <w:rPr>
          <w:rFonts w:ascii="Georgia" w:hAnsi="Georgia" w:cs="Calibri"/>
          <w:sz w:val="16"/>
          <w:szCs w:val="16"/>
        </w:rPr>
        <w:t xml:space="preserve">. If the household has a good excuse for being slack, perhaps someone living there is very sick and the others are busy taking care of her, the </w:t>
      </w:r>
      <w:r w:rsidRPr="00D52A08">
        <w:rPr>
          <w:rStyle w:val="StyleUnderline"/>
          <w:rFonts w:ascii="Georgia" w:hAnsi="Georgia"/>
        </w:rPr>
        <w:t>neighbors can choose to have sympathy</w:t>
      </w:r>
      <w:r w:rsidRPr="00D52A08">
        <w:rPr>
          <w:rFonts w:ascii="Georgia" w:hAnsi="Georgia" w:cs="Calibri"/>
          <w:sz w:val="16"/>
          <w:szCs w:val="16"/>
        </w:rPr>
        <w:t xml:space="preserve"> and forgive the lapse. This </w:t>
      </w:r>
      <w:r w:rsidRPr="00D52A08">
        <w:rPr>
          <w:rStyle w:val="StyleUnderline"/>
          <w:rFonts w:ascii="Georgia" w:hAnsi="Georgia"/>
        </w:rPr>
        <w:t>flexibility and sensitivity are</w:t>
      </w:r>
      <w:r w:rsidRPr="00D52A08">
        <w:rPr>
          <w:rFonts w:ascii="Georgia" w:hAnsi="Georgia" w:cs="Calibri"/>
          <w:sz w:val="16"/>
          <w:szCs w:val="16"/>
        </w:rPr>
        <w:t xml:space="preserve"> typically </w:t>
      </w:r>
      <w:r w:rsidRPr="00D52A08">
        <w:rPr>
          <w:rStyle w:val="StyleUnderline"/>
          <w:rFonts w:ascii="Georgia" w:hAnsi="Georgia"/>
        </w:rPr>
        <w:t>lacking in a law-based system</w:t>
      </w:r>
      <w:r w:rsidRPr="00D52A08">
        <w:rPr>
          <w:rFonts w:ascii="Georgia" w:hAnsi="Georgia" w:cs="Calibri"/>
          <w:sz w:val="16"/>
          <w:szCs w:val="16"/>
        </w:rPr>
        <w:t xml:space="preserve">. On the other hand, if the negligent household has no excuse, and not only do they never clean the streets, they throw their trash in it, their neighbors might hold a general meeting demanding a change in their behavior, or they might take some action like piling all the trash in front of their door. Meanwhile, in their day-to-day interactions individual neighbors might share their criticisms with members of the offending household, or ridicule them, not invite them to joint activities, or glare at them in the streets. </w:t>
      </w:r>
      <w:r w:rsidRPr="00D52A08">
        <w:rPr>
          <w:rStyle w:val="StyleUnderline"/>
          <w:rFonts w:ascii="Georgia" w:hAnsi="Georgia"/>
        </w:rPr>
        <w:t>If someone is incorrigibly antisocial</w:t>
      </w:r>
      <w:r w:rsidRPr="00D52A08">
        <w:rPr>
          <w:rFonts w:ascii="Georgia" w:hAnsi="Georgia" w:cs="Calibri"/>
          <w:sz w:val="16"/>
          <w:szCs w:val="16"/>
        </w:rPr>
        <w:t xml:space="preserve">, always blocking or contradicting the desires of the rest of the group and refusing to respond to people’s concerns, </w:t>
      </w:r>
      <w:r w:rsidRPr="00D52A08">
        <w:rPr>
          <w:rStyle w:val="StyleUnderline"/>
          <w:rFonts w:ascii="Georgia" w:hAnsi="Georgia"/>
        </w:rPr>
        <w:t>the</w:t>
      </w:r>
      <w:r w:rsidRPr="00D52A08">
        <w:rPr>
          <w:rFonts w:ascii="Georgia" w:hAnsi="Georgia" w:cs="Calibri"/>
          <w:sz w:val="16"/>
          <w:szCs w:val="16"/>
        </w:rPr>
        <w:t xml:space="preserve"> ultimate </w:t>
      </w:r>
      <w:r w:rsidRPr="00D52A08">
        <w:rPr>
          <w:rStyle w:val="StyleUnderline"/>
          <w:rFonts w:ascii="Georgia" w:hAnsi="Georgia"/>
        </w:rPr>
        <w:t>response is to kick that person out</w:t>
      </w:r>
      <w:r w:rsidRPr="00D52A08">
        <w:rPr>
          <w:rFonts w:ascii="Georgia" w:hAnsi="Georgia" w:cs="Calibri"/>
          <w:sz w:val="16"/>
          <w:szCs w:val="16"/>
        </w:rPr>
        <w:t xml:space="preserve"> of the group. </w:t>
      </w:r>
      <w:r w:rsidRPr="00D52A08">
        <w:rPr>
          <w:rStyle w:val="StyleUnderline"/>
          <w:rFonts w:ascii="Georgia" w:hAnsi="Georgia"/>
        </w:rPr>
        <w:t>This method is</w:t>
      </w:r>
      <w:r w:rsidRPr="00D52A08">
        <w:rPr>
          <w:rFonts w:ascii="Georgia" w:hAnsi="Georgia" w:cs="Calibri"/>
          <w:sz w:val="16"/>
          <w:szCs w:val="16"/>
        </w:rPr>
        <w:t xml:space="preserve"> much </w:t>
      </w:r>
      <w:r w:rsidRPr="00D52A08">
        <w:rPr>
          <w:rStyle w:val="StyleUnderline"/>
          <w:rFonts w:ascii="Georgia" w:hAnsi="Georgia"/>
        </w:rPr>
        <w:t>more flexible</w:t>
      </w:r>
      <w:r w:rsidRPr="00D52A08">
        <w:rPr>
          <w:rFonts w:ascii="Georgia" w:hAnsi="Georgia" w:cs="Calibri"/>
          <w:sz w:val="16"/>
          <w:szCs w:val="16"/>
        </w:rPr>
        <w:t xml:space="preserve">, </w:t>
      </w:r>
      <w:r w:rsidRPr="00D52A08">
        <w:rPr>
          <w:rStyle w:val="StyleUnderline"/>
          <w:rFonts w:ascii="Georgia" w:hAnsi="Georgia"/>
        </w:rPr>
        <w:t>and</w:t>
      </w:r>
      <w:r w:rsidRPr="00D52A08">
        <w:rPr>
          <w:rFonts w:ascii="Georgia" w:hAnsi="Georgia" w:cs="Calibri"/>
          <w:sz w:val="16"/>
          <w:szCs w:val="16"/>
        </w:rPr>
        <w:t xml:space="preserve"> more </w:t>
      </w:r>
      <w:r w:rsidRPr="00D52A08">
        <w:rPr>
          <w:rStyle w:val="StyleUnderline"/>
          <w:rFonts w:ascii="Georgia" w:hAnsi="Georgia"/>
        </w:rPr>
        <w:t>liberating</w:t>
      </w:r>
      <w:r w:rsidRPr="00D52A08">
        <w:rPr>
          <w:rFonts w:ascii="Georgia" w:hAnsi="Georgia" w:cs="Calibri"/>
          <w:sz w:val="16"/>
          <w:szCs w:val="16"/>
        </w:rPr>
        <w:t xml:space="preserve">, </w:t>
      </w:r>
      <w:r w:rsidRPr="00D52A08">
        <w:rPr>
          <w:rStyle w:val="StyleUnderline"/>
          <w:rFonts w:ascii="Georgia" w:hAnsi="Georgia"/>
        </w:rPr>
        <w:t>than</w:t>
      </w:r>
      <w:r w:rsidRPr="00D52A08">
        <w:rPr>
          <w:rFonts w:ascii="Georgia" w:hAnsi="Georgia" w:cs="Calibri"/>
          <w:sz w:val="16"/>
          <w:szCs w:val="16"/>
        </w:rPr>
        <w:t xml:space="preserve"> legalitarian, </w:t>
      </w:r>
      <w:r w:rsidRPr="00D52A08">
        <w:rPr>
          <w:rStyle w:val="StyleUnderline"/>
          <w:rFonts w:ascii="Georgia" w:hAnsi="Georgia"/>
        </w:rPr>
        <w:t>coercive</w:t>
      </w:r>
      <w:r w:rsidRPr="00D52A08">
        <w:rPr>
          <w:rFonts w:ascii="Georgia" w:hAnsi="Georgia" w:cs="Calibri"/>
          <w:sz w:val="16"/>
          <w:szCs w:val="16"/>
        </w:rPr>
        <w:t xml:space="preserve"> </w:t>
      </w:r>
      <w:r w:rsidRPr="00D52A08">
        <w:rPr>
          <w:rStyle w:val="StyleUnderline"/>
          <w:rFonts w:ascii="Georgia" w:hAnsi="Georgia"/>
        </w:rPr>
        <w:t>approaches</w:t>
      </w:r>
      <w:r w:rsidRPr="00D52A08">
        <w:rPr>
          <w:rFonts w:ascii="Georgia" w:hAnsi="Georgia" w:cs="Calibri"/>
          <w:sz w:val="16"/>
          <w:szCs w:val="16"/>
        </w:rPr>
        <w:t xml:space="preserve">. Rather than being bound to the blind letter of </w:t>
      </w:r>
      <w:r w:rsidRPr="00D52A08">
        <w:rPr>
          <w:rStyle w:val="StyleUnderline"/>
          <w:rFonts w:ascii="Georgia" w:hAnsi="Georgia"/>
        </w:rPr>
        <w:t>the law</w:t>
      </w:r>
      <w:r w:rsidRPr="00D52A08">
        <w:rPr>
          <w:rFonts w:ascii="Georgia" w:hAnsi="Georgia" w:cs="Calibri"/>
          <w:sz w:val="16"/>
          <w:szCs w:val="16"/>
        </w:rPr>
        <w:t xml:space="preserve">, which </w:t>
      </w:r>
      <w:r w:rsidRPr="00D52A08">
        <w:rPr>
          <w:rStyle w:val="StyleUnderline"/>
          <w:rFonts w:ascii="Georgia" w:hAnsi="Georgia"/>
        </w:rPr>
        <w:t>cannot take into account specific circumstances or people’s needs,</w:t>
      </w:r>
      <w:r w:rsidRPr="00D52A08">
        <w:rPr>
          <w:rFonts w:ascii="Georgia" w:hAnsi="Georgia" w:cs="Calibri"/>
          <w:sz w:val="16"/>
          <w:szCs w:val="16"/>
        </w:rPr>
        <w:t xml:space="preserve"> and depending on a powerful minority for enforcement, the method of diffuse sanctions allows everyone to weigh for herself how serious the transgression is. It also allows transgressors </w:t>
      </w:r>
      <w:r w:rsidRPr="00D52A08">
        <w:rPr>
          <w:rStyle w:val="StyleUnderline"/>
          <w:rFonts w:ascii="Georgia" w:hAnsi="Georgia"/>
        </w:rPr>
        <w:t>the opportunity to convince</w:t>
      </w:r>
      <w:r w:rsidRPr="00D52A08">
        <w:rPr>
          <w:rFonts w:ascii="Georgia" w:hAnsi="Georgia" w:cs="Calibri"/>
          <w:sz w:val="16"/>
          <w:szCs w:val="16"/>
        </w:rPr>
        <w:t xml:space="preserve"> others </w:t>
      </w:r>
      <w:r w:rsidRPr="00D52A08">
        <w:rPr>
          <w:rStyle w:val="StyleUnderline"/>
          <w:rFonts w:ascii="Georgia" w:hAnsi="Georgia"/>
        </w:rPr>
        <w:t>that</w:t>
      </w:r>
      <w:r w:rsidRPr="00D52A08">
        <w:rPr>
          <w:rFonts w:ascii="Georgia" w:hAnsi="Georgia" w:cs="Calibri"/>
          <w:sz w:val="16"/>
          <w:szCs w:val="16"/>
        </w:rPr>
        <w:t xml:space="preserve"> their </w:t>
      </w:r>
      <w:r w:rsidRPr="00D52A08">
        <w:rPr>
          <w:rStyle w:val="StyleUnderline"/>
          <w:rFonts w:ascii="Georgia" w:hAnsi="Georgia"/>
        </w:rPr>
        <w:t>actions were justified</w:t>
      </w:r>
      <w:r w:rsidRPr="00D52A08">
        <w:rPr>
          <w:rFonts w:ascii="Georgia" w:hAnsi="Georgia" w:cs="Calibri"/>
          <w:sz w:val="16"/>
          <w:szCs w:val="16"/>
        </w:rPr>
        <w:t xml:space="preserve">, thus </w:t>
      </w:r>
      <w:r w:rsidRPr="00D52A08">
        <w:rPr>
          <w:rStyle w:val="StyleUnderline"/>
          <w:rFonts w:ascii="Georgia" w:hAnsi="Georgia"/>
        </w:rPr>
        <w:t>providi</w:t>
      </w:r>
      <w:r w:rsidRPr="00D52A08">
        <w:rPr>
          <w:rFonts w:ascii="Georgia" w:hAnsi="Georgia" w:cs="Calibri"/>
          <w:sz w:val="16"/>
          <w:szCs w:val="16"/>
        </w:rPr>
        <w:t xml:space="preserve">ng </w:t>
      </w:r>
      <w:r w:rsidRPr="00D52A08">
        <w:rPr>
          <w:rStyle w:val="StyleUnderline"/>
          <w:rFonts w:ascii="Georgia" w:hAnsi="Georgia"/>
        </w:rPr>
        <w:t>constant challenges to the dominant morality</w:t>
      </w:r>
      <w:r w:rsidRPr="00D52A08">
        <w:rPr>
          <w:rFonts w:ascii="Georgia" w:hAnsi="Georgia" w:cs="Calibri"/>
          <w:sz w:val="16"/>
          <w:szCs w:val="16"/>
        </w:rPr>
        <w:t xml:space="preserve">. By contrast, in a statist system, the authorities don’t have to show that something is right or wrong before condemning someone’s home or confiscating a drug deemed illegal. All they have to do is cite a statute in a law book that their victims had no hand in writing. </w:t>
      </w:r>
      <w:r w:rsidRPr="00D52A08">
        <w:rPr>
          <w:rStyle w:val="StyleUnderline"/>
          <w:rFonts w:ascii="Georgia" w:hAnsi="Georgia"/>
        </w:rPr>
        <w:t>In a horizontal society, people enforce decisions according to how enthusiastic they are about those decisions</w:t>
      </w:r>
      <w:r w:rsidRPr="00D52A08">
        <w:rPr>
          <w:rFonts w:ascii="Georgia" w:hAnsi="Georgia" w:cs="Calibri"/>
          <w:sz w:val="16"/>
          <w:szCs w:val="16"/>
        </w:rPr>
        <w:t xml:space="preserve">. If almost everybody strongly supports a decision, it will be upheld vigorously, whereas if a decision leaves most people feeling neutral or unenthusiastic, it will only be partially enforced, leaving open more room for creative transgression and exploring other solutions. On the other hand a lack of enthusiasm in implementing decisions might mean that in practice organization falls on the shoulders of informal powerholders — people who are delegated an unofficial position of leadership by the rest of the group, whether they want it or not. This means that </w:t>
      </w:r>
      <w:r w:rsidRPr="00D52A08">
        <w:rPr>
          <w:rStyle w:val="StyleUnderline"/>
          <w:rFonts w:ascii="Georgia" w:hAnsi="Georgia"/>
        </w:rPr>
        <w:t>members of horizontal groups</w:t>
      </w:r>
      <w:r w:rsidRPr="00D52A08">
        <w:rPr>
          <w:rFonts w:ascii="Georgia" w:hAnsi="Georgia" w:cs="Calibri"/>
          <w:sz w:val="16"/>
          <w:szCs w:val="16"/>
        </w:rPr>
        <w:t xml:space="preserve">, from collective houses to entire societies, </w:t>
      </w:r>
      <w:r w:rsidRPr="00D52A08">
        <w:rPr>
          <w:rStyle w:val="StyleUnderline"/>
          <w:rFonts w:ascii="Georgia" w:hAnsi="Georgia"/>
        </w:rPr>
        <w:t>must confront the problem of self-discipline</w:t>
      </w:r>
      <w:r w:rsidRPr="00D52A08">
        <w:rPr>
          <w:rFonts w:ascii="Georgia" w:hAnsi="Georgia" w:cs="Calibri"/>
          <w:sz w:val="16"/>
          <w:szCs w:val="16"/>
        </w:rPr>
        <w:t xml:space="preserve">. </w:t>
      </w:r>
      <w:r w:rsidRPr="00D52A08">
        <w:rPr>
          <w:rFonts w:ascii="Georgia" w:hAnsi="Georgia" w:cs="Calibri"/>
          <w:sz w:val="12"/>
          <w:szCs w:val="12"/>
        </w:rPr>
        <w:t>They must hold themselves accountable to the standards they have agreed upon and the criticism of their peers, and risk being unpopular or confronting conflict by criticizing those who do not uphold common standards — calling out the housemate who does not do dishes or the community that does not contribute to road maintenance. It’s a difficult process, often lacking in many current anarchist projects, but without it group decision-making is a façade and responsibility is vague and unequally shared. Going through this process, people become more empowered and more connected with those around them. Groups always contain the possibility for conformity and conflict. Authoritarian groups typically avoid conflict by enforcing greater levels of conformity. Pressures to conform also exist in anarchist groups, but without restrictions on human movement, it is easier for people to leave and join other groups or to act or live on their own. Thus, people can choose the levels of conformity and conflict they want to tolerate</w:t>
      </w:r>
      <w:r w:rsidRPr="00D52A08">
        <w:rPr>
          <w:rFonts w:ascii="Georgia" w:hAnsi="Georgia" w:cs="Calibri"/>
          <w:sz w:val="16"/>
          <w:szCs w:val="16"/>
        </w:rPr>
        <w:t xml:space="preserve">, and </w:t>
      </w:r>
      <w:r w:rsidRPr="00D52A08">
        <w:rPr>
          <w:rStyle w:val="StyleUnderline"/>
          <w:rFonts w:ascii="Georgia" w:hAnsi="Georgia"/>
        </w:rPr>
        <w:t>in the process of finding and leaving groups, people change and challenge social norms</w:t>
      </w:r>
      <w:r w:rsidRPr="00D52A08">
        <w:rPr>
          <w:rFonts w:ascii="Georgia" w:hAnsi="Georgia" w:cs="Calibri"/>
          <w:sz w:val="16"/>
          <w:szCs w:val="16"/>
        </w:rPr>
        <w:t xml:space="preserve">. </w:t>
      </w:r>
      <w:r w:rsidRPr="00D52A08">
        <w:rPr>
          <w:rFonts w:ascii="Georgia" w:hAnsi="Georgia" w:cs="Calibri"/>
          <w:sz w:val="12"/>
          <w:szCs w:val="12"/>
        </w:rPr>
        <w:t>In the newly created state of Israel, Jews who had participated in socialist movements in Europe took the opportunity to create hundreds of kibbutzim, utopian communal farms. In these farms, the members created a strong example of communal living and decision-making. At a typical kibbutz, most decisions were made at a general town meeting, held twice weekly. The frequency and length of meetings stemmed from the fact that so many aspects of social life were open to debate, and the common belief that proper decisions “can only be made after intensive group discussion.”[27] There were about a dozen elected positions in the kibbutz, related to managing the commune’s financial affairs and coordinating production and trade, but the general policy had to be decided in general meetings. Official positions were limited to terms of a few years, and the members encouraged a culture of “office-hating,” a reluctance to take office and a disdain for those who appeared to be power hungry. No one in the kibbutz had coercive authority. Neither were there police in the kibbutz, though it was common for everyone to leave their doors unlocked. Public opinion was the most important factor ensuring social cohesion. If there was a problem with a member of the commune, it was discussed at the general meeting, but most of the time even the threat of it being brought up at the general meeting motivated people to work out their differences. In the worst case scenario, if a member refused to accept group decisions, the rest of the collective could vote to kick her out. But this ultimate sanction differs from the coercive tactics used by the state in a key respect:</w:t>
      </w:r>
      <w:r w:rsidRPr="00D52A08">
        <w:rPr>
          <w:rFonts w:ascii="Georgia" w:hAnsi="Georgia" w:cs="Calibri"/>
          <w:sz w:val="16"/>
          <w:szCs w:val="16"/>
        </w:rPr>
        <w:t xml:space="preserve"> </w:t>
      </w:r>
      <w:r w:rsidRPr="00D52A08">
        <w:rPr>
          <w:rStyle w:val="StyleUnderline"/>
          <w:rFonts w:ascii="Georgia" w:hAnsi="Georgia"/>
        </w:rPr>
        <w:t>voluntary groups</w:t>
      </w:r>
      <w:r w:rsidRPr="00D52A08">
        <w:rPr>
          <w:rFonts w:ascii="Georgia" w:hAnsi="Georgia" w:cs="Calibri"/>
          <w:sz w:val="16"/>
          <w:szCs w:val="16"/>
        </w:rPr>
        <w:t xml:space="preserve"> only </w:t>
      </w:r>
      <w:r w:rsidRPr="00D52A08">
        <w:rPr>
          <w:rStyle w:val="StyleUnderline"/>
          <w:rFonts w:ascii="Georgia" w:hAnsi="Georgia"/>
        </w:rPr>
        <w:t>exist because everyone involved wants to work with everyone else. A person</w:t>
      </w:r>
      <w:r w:rsidRPr="00D52A08">
        <w:rPr>
          <w:rFonts w:ascii="Georgia" w:hAnsi="Georgia" w:cs="Calibri"/>
          <w:sz w:val="16"/>
          <w:szCs w:val="16"/>
        </w:rPr>
        <w:t xml:space="preserve"> who is </w:t>
      </w:r>
      <w:r w:rsidRPr="00D52A08">
        <w:rPr>
          <w:rStyle w:val="StyleUnderline"/>
          <w:rFonts w:ascii="Georgia" w:hAnsi="Georgia"/>
        </w:rPr>
        <w:t>excluded is not deprived of the ability to survive</w:t>
      </w:r>
      <w:r w:rsidRPr="00D52A08">
        <w:rPr>
          <w:rFonts w:ascii="Georgia" w:hAnsi="Georgia" w:cs="Calibri"/>
          <w:sz w:val="16"/>
          <w:szCs w:val="16"/>
        </w:rPr>
        <w:t xml:space="preserve"> or maintain relationships, </w:t>
      </w:r>
      <w:r w:rsidRPr="00D52A08">
        <w:rPr>
          <w:rFonts w:ascii="Georgia" w:hAnsi="Georgia" w:cs="Calibri"/>
          <w:sz w:val="12"/>
          <w:szCs w:val="12"/>
        </w:rPr>
        <w:t>as there are many other groups she can join. More importantly, she is not forced to abide by collective decisions. In a society based on this principle, people would enjoy a social mobility that is denied to people in statist contexts, in which laws are enforced upon an individual whether she approves of them or not. In any case, expulsion was not common in the kibbutzim, because public opinion and group discussion were sufficient to solve most conflicts. But the kibbutzim had other problems, which can teach us important lessons about creating collectives. After about a decade, the kibbutzim began to succumb to the pressures of the capitalist world that surrounded them. Although internally the kibbutzim were strikingly communal, they were never properly anti-capitalist; from the beginning, they attempted to exist as competitive producers within a capitalist economy. The need to compete in the economy, and thus to industrialize, encouraged a greater reliance on experts, while influence from the rest of society fostered consumerism. At the same time, there was a negative reaction to the lack of privacy intentionally structured into the kibbutz — common showers, for example. The purpose of this lack of privacy was to engineer a more communal spirit. But because the designers of the kibbutz did not realize that privacy is as important to people’s well-being as social connectedness, kibbutz members began to feel stifled over time, and withdrew from the public life of the kibbutz, including their participation in decision-making. Another vital lesson of the kibbutzim is that building utopian collectives must involve tireless struggle against contemporary authoritarian structures, or they will become part of those structures. The kibbutzim were founded on land seized by the Israeli state from Palestinians, against whom genocidal policies are still continuing today. The racism of the European founders allowed them to ignore the abuse inflicted on the previous inhabitants of what they saw as a promised land, much the same way religious pilgrims in North America plundered the indigenous to construct their new society. The Israeli state gained incredibly from the fact that nearly all their potential dissidents — including socialists and veterans of armed struggle against Nazism and colonialism — voluntarily sequestered themselves in escapist communes that contributed to the capitalist economy. If these utopians had used the kibbutz as a base to struggle against capitalism and colonialism in solidarity with the Palestinians while constructing the foundations of a communal society, history in the Middle East might have turned out differently.</w:t>
      </w:r>
    </w:p>
    <w:p w:rsidR="00817142" w:rsidRPr="00D52A08" w:rsidRDefault="00817142" w:rsidP="00817142">
      <w:pPr>
        <w:rPr>
          <w:sz w:val="16"/>
          <w:szCs w:val="16"/>
        </w:rPr>
      </w:pPr>
    </w:p>
    <w:p w:rsidR="00817142" w:rsidRPr="00D52A08" w:rsidRDefault="00817142" w:rsidP="00817142">
      <w:pPr>
        <w:pStyle w:val="Heading3"/>
      </w:pPr>
      <w:r w:rsidRPr="00D52A08">
        <w:t xml:space="preserve">AT: Tech </w:t>
      </w:r>
    </w:p>
    <w:p w:rsidR="00817142" w:rsidRPr="00D52A08" w:rsidRDefault="00817142" w:rsidP="00817142">
      <w:pPr>
        <w:pStyle w:val="Heading4"/>
      </w:pPr>
      <w:r w:rsidRPr="00D52A08">
        <w:t>Turn – technology shapes authority and enforces submission</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32" w:history="1">
        <w:r w:rsidRPr="00D52A08">
          <w:rPr>
            <w:rFonts w:ascii="Georgia" w:eastAsiaTheme="majorEastAsia" w:hAnsi="Georgia"/>
            <w:sz w:val="16"/>
            <w:szCs w:val="16"/>
          </w:rPr>
          <w:t>https://anarchyinaction.org/index.php?title=Anarchy_Works</w:t>
        </w:r>
      </w:hyperlink>
      <w:r w:rsidRPr="00D52A08">
        <w:rPr>
          <w:rFonts w:ascii="Georgia" w:eastAsiaTheme="majorEastAsia" w:hAnsi="Georgia"/>
          <w:sz w:val="16"/>
          <w:szCs w:val="16"/>
        </w:rPr>
        <w:t xml:space="preserve"> // NCMD</w:t>
      </w:r>
      <w:r w:rsidRPr="00D52A08">
        <w:rPr>
          <w:rFonts w:ascii="Georgia" w:hAnsi="Georgia" w:cs="Calibri"/>
          <w:sz w:val="21"/>
          <w:szCs w:val="21"/>
        </w:rPr>
        <w:br/>
      </w:r>
      <w:r w:rsidRPr="00D52A08">
        <w:rPr>
          <w:rFonts w:ascii="Georgia" w:hAnsi="Georgia" w:cs="Calibri"/>
          <w:sz w:val="16"/>
          <w:szCs w:val="16"/>
        </w:rPr>
        <w:t xml:space="preserve">Many people worry that the complexity of modern day technology and the high level integration of infrastructure and production in present day society makes anarchy a dream of the past. In fact, this worry is not at all unfounded. </w:t>
      </w:r>
      <w:r w:rsidRPr="00D52A08">
        <w:rPr>
          <w:rStyle w:val="StyleUnderline"/>
          <w:rFonts w:ascii="Georgia" w:hAnsi="Georgia"/>
        </w:rPr>
        <w:t>It is not</w:t>
      </w:r>
      <w:r w:rsidRPr="00D52A08">
        <w:rPr>
          <w:rFonts w:ascii="Georgia" w:hAnsi="Georgia" w:cs="Calibri"/>
          <w:sz w:val="16"/>
          <w:szCs w:val="16"/>
        </w:rPr>
        <w:t xml:space="preserve"> so much </w:t>
      </w:r>
      <w:r w:rsidRPr="00D52A08">
        <w:rPr>
          <w:rStyle w:val="StyleUnderline"/>
          <w:rFonts w:ascii="Georgia" w:hAnsi="Georgia"/>
        </w:rPr>
        <w:t>the complexity of</w:t>
      </w:r>
      <w:r w:rsidRPr="00D52A08">
        <w:rPr>
          <w:rFonts w:ascii="Georgia" w:hAnsi="Georgia" w:cs="Calibri"/>
          <w:sz w:val="16"/>
          <w:szCs w:val="16"/>
        </w:rPr>
        <w:t xml:space="preserve"> the </w:t>
      </w:r>
      <w:r w:rsidRPr="00D52A08">
        <w:rPr>
          <w:rStyle w:val="StyleUnderline"/>
          <w:rFonts w:ascii="Georgia" w:hAnsi="Georgia"/>
        </w:rPr>
        <w:t>technology</w:t>
      </w:r>
      <w:r w:rsidRPr="00D52A08">
        <w:rPr>
          <w:rFonts w:ascii="Georgia" w:hAnsi="Georgia" w:cs="Calibri"/>
          <w:sz w:val="16"/>
          <w:szCs w:val="16"/>
        </w:rPr>
        <w:t xml:space="preserve">, however, </w:t>
      </w:r>
      <w:r w:rsidRPr="00D52A08">
        <w:rPr>
          <w:rStyle w:val="StyleUnderline"/>
          <w:rFonts w:ascii="Georgia" w:hAnsi="Georgia"/>
        </w:rPr>
        <w:t>that is odds with the creation of an anarchist society, so much as</w:t>
      </w:r>
      <w:r w:rsidRPr="00D52A08">
        <w:rPr>
          <w:rFonts w:ascii="Georgia" w:hAnsi="Georgia" w:cs="Calibri"/>
          <w:sz w:val="16"/>
          <w:szCs w:val="16"/>
        </w:rPr>
        <w:t xml:space="preserve"> the fact that </w:t>
      </w:r>
      <w:r w:rsidRPr="00D52A08">
        <w:rPr>
          <w:rStyle w:val="StyleUnderline"/>
          <w:rFonts w:ascii="Georgia" w:hAnsi="Georgia"/>
        </w:rPr>
        <w:t>technology is not a neutral thing</w:t>
      </w:r>
      <w:r w:rsidRPr="00D52A08">
        <w:rPr>
          <w:rFonts w:ascii="Georgia" w:hAnsi="Georgia" w:cs="Calibri"/>
          <w:sz w:val="16"/>
          <w:szCs w:val="16"/>
        </w:rPr>
        <w:t xml:space="preserve">. As Uri Gordon expertly summed it up, </w:t>
      </w:r>
      <w:r w:rsidRPr="00D52A08">
        <w:rPr>
          <w:rStyle w:val="StyleUnderline"/>
          <w:rFonts w:ascii="Georgia" w:hAnsi="Georgia"/>
        </w:rPr>
        <w:t>the development of technology reflects the interests and needs of ruling members of society, and technology reshapes</w:t>
      </w:r>
      <w:r w:rsidRPr="00D52A08">
        <w:rPr>
          <w:rFonts w:ascii="Georgia" w:hAnsi="Georgia" w:cs="Calibri"/>
          <w:sz w:val="16"/>
          <w:szCs w:val="16"/>
        </w:rPr>
        <w:t xml:space="preserve"> the physical world in a way that reinforces </w:t>
      </w:r>
      <w:r w:rsidRPr="00D52A08">
        <w:rPr>
          <w:rStyle w:val="StyleUnderline"/>
          <w:rFonts w:ascii="Georgia" w:hAnsi="Georgia"/>
        </w:rPr>
        <w:t>authority and discourages rebellion</w:t>
      </w:r>
      <w:r w:rsidRPr="00D52A08">
        <w:rPr>
          <w:rFonts w:ascii="Georgia" w:hAnsi="Georgia" w:cs="Calibri"/>
          <w:sz w:val="16"/>
          <w:szCs w:val="16"/>
        </w:rPr>
        <w:t xml:space="preserve">.[44] It is no coincidence that the </w:t>
      </w:r>
      <w:r w:rsidRPr="00D52A08">
        <w:rPr>
          <w:rStyle w:val="StyleUnderline"/>
          <w:rFonts w:ascii="Georgia" w:hAnsi="Georgia"/>
        </w:rPr>
        <w:t>nuclear arms and energy infrastructure creates a need for a centrally organized</w:t>
      </w:r>
      <w:r w:rsidRPr="00D52A08">
        <w:rPr>
          <w:rFonts w:ascii="Georgia" w:hAnsi="Georgia" w:cs="Calibri"/>
          <w:sz w:val="16"/>
          <w:szCs w:val="16"/>
        </w:rPr>
        <w:t xml:space="preserve">, high security military </w:t>
      </w:r>
      <w:r w:rsidRPr="00D52A08">
        <w:rPr>
          <w:rStyle w:val="StyleUnderline"/>
          <w:rFonts w:ascii="Georgia" w:hAnsi="Georgia"/>
        </w:rPr>
        <w:t>organization</w:t>
      </w:r>
      <w:r w:rsidRPr="00D52A08">
        <w:rPr>
          <w:rFonts w:ascii="Georgia" w:hAnsi="Georgia" w:cs="Calibri"/>
          <w:sz w:val="16"/>
          <w:szCs w:val="16"/>
        </w:rPr>
        <w:t xml:space="preserve"> and disaster management agencies with emergency powers and the ability to suspend constitutional rights; that interstate highways allow the rapid domestic deployment of the military, encourage the transcontinental shipping of goods and private transportation via personal automobiles; that new factories demand unskilled, replaceable laborers who couldn’t possibly hold the job until retirement, assuming the boss even wanted to give retirement benefits, because within a few years occupational injuries from repetitive tasks or the unsafe pace of the production line will render them unable to continue. The subsidies and </w:t>
      </w:r>
      <w:r w:rsidRPr="00D52A08">
        <w:rPr>
          <w:rStyle w:val="StyleUnderline"/>
          <w:rFonts w:ascii="Georgia" w:hAnsi="Georgia"/>
        </w:rPr>
        <w:t>infrastructure provided by government</w:t>
      </w:r>
      <w:r w:rsidRPr="00D52A08">
        <w:rPr>
          <w:rFonts w:ascii="Georgia" w:hAnsi="Georgia" w:cs="Calibri"/>
          <w:sz w:val="16"/>
          <w:szCs w:val="16"/>
        </w:rPr>
        <w:t xml:space="preserve"> tend to </w:t>
      </w:r>
      <w:r w:rsidRPr="00D52A08">
        <w:rPr>
          <w:rStyle w:val="StyleUnderline"/>
          <w:rFonts w:ascii="Georgia" w:hAnsi="Georgia"/>
        </w:rPr>
        <w:t>go towards inventions that increase state power</w:t>
      </w:r>
      <w:r w:rsidRPr="00D52A08">
        <w:rPr>
          <w:rFonts w:ascii="Georgia" w:hAnsi="Georgia" w:cs="Calibri"/>
          <w:sz w:val="16"/>
          <w:szCs w:val="16"/>
        </w:rPr>
        <w:t xml:space="preserve">, often </w:t>
      </w:r>
      <w:r w:rsidRPr="00D52A08">
        <w:rPr>
          <w:rStyle w:val="StyleUnderline"/>
          <w:rFonts w:ascii="Georgia" w:hAnsi="Georgia"/>
        </w:rPr>
        <w:t>to everyone else’s misfortune</w:t>
      </w:r>
      <w:r w:rsidRPr="00D52A08">
        <w:rPr>
          <w:rFonts w:ascii="Georgia" w:hAnsi="Georgia" w:cs="Calibri"/>
          <w:sz w:val="16"/>
          <w:szCs w:val="16"/>
        </w:rPr>
        <w:t xml:space="preserve">: jet fighters, surveillance systems, pyramid-building. </w:t>
      </w:r>
      <w:r w:rsidRPr="00D52A08">
        <w:rPr>
          <w:rStyle w:val="StyleUnderline"/>
          <w:rFonts w:ascii="Georgia" w:hAnsi="Georgia"/>
        </w:rPr>
        <w:t>Even</w:t>
      </w:r>
      <w:r w:rsidRPr="00D52A08">
        <w:rPr>
          <w:rFonts w:ascii="Georgia" w:hAnsi="Georgia" w:cs="Calibri"/>
          <w:sz w:val="16"/>
          <w:szCs w:val="16"/>
        </w:rPr>
        <w:t xml:space="preserve"> the most benevolent forms of government support for invention, such as government subsidies to </w:t>
      </w:r>
      <w:r w:rsidRPr="00D52A08">
        <w:rPr>
          <w:rStyle w:val="StyleUnderline"/>
          <w:rFonts w:ascii="Georgia" w:hAnsi="Georgia"/>
        </w:rPr>
        <w:t>medical research</w:t>
      </w:r>
      <w:r w:rsidRPr="00D52A08">
        <w:rPr>
          <w:rFonts w:ascii="Georgia" w:hAnsi="Georgia" w:cs="Calibri"/>
          <w:sz w:val="16"/>
          <w:szCs w:val="16"/>
        </w:rPr>
        <w:t xml:space="preserve">, at best </w:t>
      </w:r>
      <w:r w:rsidRPr="00D52A08">
        <w:rPr>
          <w:rStyle w:val="StyleUnderline"/>
          <w:rFonts w:ascii="Georgia" w:hAnsi="Georgia"/>
        </w:rPr>
        <w:t>go to inventing treatments that are patented by corporations with no scruples about letting people die if they cannot afford them</w:t>
      </w:r>
      <w:r w:rsidRPr="00D52A08">
        <w:rPr>
          <w:rFonts w:ascii="Georgia" w:hAnsi="Georgia" w:cs="Calibri"/>
          <w:sz w:val="16"/>
          <w:szCs w:val="16"/>
        </w:rPr>
        <w:t xml:space="preserve"> — just as they have no scruples over torturing and killing thousands of animals in the testing phase. The demands of freedom confront us with a much heavier choice than simply changing our decision-making structures. We will have to physically disassemble much of the world we live in and build it anew. </w:t>
      </w:r>
      <w:r w:rsidRPr="00D52A08">
        <w:rPr>
          <w:rStyle w:val="StyleUnderline"/>
          <w:rFonts w:ascii="Georgia" w:hAnsi="Georgia"/>
        </w:rPr>
        <w:t>Freedom, as well as</w:t>
      </w:r>
      <w:r w:rsidRPr="00D52A08">
        <w:rPr>
          <w:rFonts w:ascii="Georgia" w:hAnsi="Georgia" w:cs="Calibri"/>
          <w:sz w:val="16"/>
          <w:szCs w:val="16"/>
        </w:rPr>
        <w:t xml:space="preserve"> the </w:t>
      </w:r>
      <w:r w:rsidRPr="00D52A08">
        <w:rPr>
          <w:rStyle w:val="StyleUnderline"/>
          <w:rFonts w:ascii="Georgia" w:hAnsi="Georgia"/>
        </w:rPr>
        <w:t>ecological balance</w:t>
      </w:r>
      <w:r w:rsidRPr="00D52A08">
        <w:rPr>
          <w:rFonts w:ascii="Georgia" w:hAnsi="Georgia" w:cs="Calibri"/>
          <w:sz w:val="16"/>
          <w:szCs w:val="16"/>
        </w:rPr>
        <w:t xml:space="preserve"> of the planet and thus our very survival, </w:t>
      </w:r>
      <w:r w:rsidRPr="00D52A08">
        <w:rPr>
          <w:rStyle w:val="StyleUnderline"/>
          <w:rFonts w:ascii="Georgia" w:hAnsi="Georgia"/>
        </w:rPr>
        <w:t>is incompatible with nuclear energy</w:t>
      </w:r>
      <w:r w:rsidRPr="00D52A08">
        <w:rPr>
          <w:rFonts w:ascii="Georgia" w:hAnsi="Georgia" w:cs="Calibri"/>
          <w:sz w:val="16"/>
          <w:szCs w:val="16"/>
        </w:rPr>
        <w:t xml:space="preserve">, reliance on </w:t>
      </w:r>
      <w:r w:rsidRPr="00D52A08">
        <w:rPr>
          <w:rStyle w:val="StyleUnderline"/>
          <w:rFonts w:ascii="Georgia" w:hAnsi="Georgia"/>
        </w:rPr>
        <w:t>fossil fuels</w:t>
      </w:r>
      <w:r w:rsidRPr="00D52A08">
        <w:rPr>
          <w:rFonts w:ascii="Georgia" w:hAnsi="Georgia" w:cs="Calibri"/>
          <w:sz w:val="16"/>
          <w:szCs w:val="16"/>
        </w:rPr>
        <w:t xml:space="preserve"> such as oil and coal, </w:t>
      </w:r>
      <w:r w:rsidRPr="00D52A08">
        <w:rPr>
          <w:rStyle w:val="StyleUnderline"/>
          <w:rFonts w:ascii="Georgia" w:hAnsi="Georgia"/>
        </w:rPr>
        <w:t>and</w:t>
      </w:r>
      <w:r w:rsidRPr="00D52A08">
        <w:rPr>
          <w:rFonts w:ascii="Georgia" w:hAnsi="Georgia" w:cs="Calibri"/>
          <w:sz w:val="16"/>
          <w:szCs w:val="16"/>
        </w:rPr>
        <w:t xml:space="preserve"> a </w:t>
      </w:r>
      <w:r w:rsidRPr="00D52A08">
        <w:rPr>
          <w:rStyle w:val="StyleUnderline"/>
          <w:rFonts w:ascii="Georgia" w:hAnsi="Georgia"/>
        </w:rPr>
        <w:t>car culture</w:t>
      </w:r>
      <w:r w:rsidRPr="00D52A08">
        <w:rPr>
          <w:rFonts w:ascii="Georgia" w:hAnsi="Georgia" w:cs="Calibri"/>
          <w:sz w:val="16"/>
          <w:szCs w:val="16"/>
        </w:rPr>
        <w:t xml:space="preserve"> which estranges public space and fosters a system of exchange where most goods are not produced locally. This transformation will require a great deal of inventiveness; thus the relevant question becomes, </w:t>
      </w:r>
      <w:r w:rsidRPr="00D52A08">
        <w:rPr>
          <w:rStyle w:val="StyleUnderline"/>
          <w:rFonts w:ascii="Georgia" w:hAnsi="Georgia"/>
        </w:rPr>
        <w:t>will an anarchist</w:t>
      </w:r>
      <w:r w:rsidRPr="00D52A08">
        <w:rPr>
          <w:rFonts w:ascii="Georgia" w:hAnsi="Georgia" w:cs="Calibri"/>
          <w:sz w:val="16"/>
          <w:szCs w:val="16"/>
        </w:rPr>
        <w:t xml:space="preserve"> social movement and </w:t>
      </w:r>
      <w:r w:rsidRPr="00D52A08">
        <w:rPr>
          <w:rStyle w:val="StyleUnderline"/>
          <w:rFonts w:ascii="Georgia" w:hAnsi="Georgia"/>
        </w:rPr>
        <w:t>society be inventive enough to carry out</w:t>
      </w:r>
      <w:r w:rsidRPr="00D52A08">
        <w:rPr>
          <w:rFonts w:ascii="Georgia" w:hAnsi="Georgia" w:cs="Calibri"/>
          <w:sz w:val="16"/>
          <w:szCs w:val="16"/>
        </w:rPr>
        <w:t xml:space="preserve"> this </w:t>
      </w:r>
      <w:r w:rsidRPr="00D52A08">
        <w:rPr>
          <w:rStyle w:val="StyleUnderline"/>
          <w:rFonts w:ascii="Georgia" w:hAnsi="Georgia"/>
        </w:rPr>
        <w:t>transformation</w:t>
      </w:r>
      <w:r w:rsidRPr="00D52A08">
        <w:rPr>
          <w:rFonts w:ascii="Georgia" w:hAnsi="Georgia" w:cs="Calibri"/>
          <w:sz w:val="16"/>
          <w:szCs w:val="16"/>
        </w:rPr>
        <w:t xml:space="preserve">? I think the answer is </w:t>
      </w:r>
      <w:r w:rsidRPr="00D52A08">
        <w:rPr>
          <w:rStyle w:val="StyleUnderline"/>
          <w:rFonts w:ascii="Georgia" w:hAnsi="Georgia"/>
        </w:rPr>
        <w:t>yes.</w:t>
      </w:r>
      <w:r w:rsidRPr="00D52A08">
        <w:rPr>
          <w:rFonts w:ascii="Georgia" w:hAnsi="Georgia" w:cs="Calibri"/>
          <w:sz w:val="16"/>
          <w:szCs w:val="16"/>
        </w:rPr>
        <w:t xml:space="preserve"> After all, the </w:t>
      </w:r>
      <w:r w:rsidRPr="00D52A08">
        <w:rPr>
          <w:rStyle w:val="StyleUnderline"/>
          <w:rFonts w:ascii="Georgia" w:hAnsi="Georgia"/>
        </w:rPr>
        <w:t>most useful tools</w:t>
      </w:r>
      <w:r w:rsidRPr="00D52A08">
        <w:rPr>
          <w:rFonts w:ascii="Georgia" w:hAnsi="Georgia" w:cs="Calibri"/>
          <w:sz w:val="16"/>
          <w:szCs w:val="16"/>
        </w:rPr>
        <w:t xml:space="preserve"> in human history </w:t>
      </w:r>
      <w:r w:rsidRPr="00D52A08">
        <w:rPr>
          <w:rStyle w:val="StyleUnderline"/>
          <w:rFonts w:ascii="Georgia" w:hAnsi="Georgia"/>
        </w:rPr>
        <w:t>were invented before government</w:t>
      </w:r>
      <w:r w:rsidRPr="00D52A08">
        <w:rPr>
          <w:rFonts w:ascii="Georgia" w:hAnsi="Georgia" w:cs="Calibri"/>
          <w:sz w:val="16"/>
          <w:szCs w:val="16"/>
        </w:rPr>
        <w:t xml:space="preserve"> and capitalism </w:t>
      </w:r>
      <w:r w:rsidRPr="00D52A08">
        <w:rPr>
          <w:rStyle w:val="StyleUnderline"/>
          <w:rFonts w:ascii="Georgia" w:hAnsi="Georgia"/>
        </w:rPr>
        <w:t>came about.</w:t>
      </w:r>
      <w:r w:rsidRPr="00D52A08">
        <w:rPr>
          <w:rFonts w:ascii="Georgia" w:hAnsi="Georgia" w:cs="Calibri"/>
          <w:sz w:val="16"/>
          <w:szCs w:val="16"/>
        </w:rPr>
        <w:t xml:space="preserve"> Capitalism’s so-called free market is said to motivate innovation, and market competition does contribute to the proliferation of profitable inventions, which are not necessarily helpful inventions</w:t>
      </w:r>
      <w:r w:rsidRPr="00D52A08">
        <w:rPr>
          <w:rStyle w:val="StyleUnderline"/>
          <w:rFonts w:ascii="Georgia" w:hAnsi="Georgia"/>
        </w:rPr>
        <w:t>. Capitalist competition dictates that</w:t>
      </w:r>
      <w:r w:rsidRPr="00D52A08">
        <w:rPr>
          <w:rFonts w:ascii="Georgia" w:hAnsi="Georgia" w:cs="Calibri"/>
          <w:sz w:val="16"/>
          <w:szCs w:val="16"/>
        </w:rPr>
        <w:t xml:space="preserve"> every few years all the old </w:t>
      </w:r>
      <w:r w:rsidRPr="00D52A08">
        <w:rPr>
          <w:rStyle w:val="StyleUnderline"/>
          <w:rFonts w:ascii="Georgia" w:hAnsi="Georgia"/>
        </w:rPr>
        <w:t>gadgets become obsolete as new ones are invented</w:t>
      </w:r>
      <w:r w:rsidRPr="00D52A08">
        <w:rPr>
          <w:rFonts w:ascii="Georgia" w:hAnsi="Georgia" w:cs="Calibri"/>
          <w:sz w:val="16"/>
          <w:szCs w:val="16"/>
        </w:rPr>
        <w:t xml:space="preserve">, so people have to throw the old ones away and buy new ones — </w:t>
      </w:r>
      <w:r w:rsidRPr="00D52A08">
        <w:rPr>
          <w:rStyle w:val="StyleUnderline"/>
          <w:rFonts w:ascii="Georgia" w:hAnsi="Georgia"/>
        </w:rPr>
        <w:t>at great detriment to the environment. Because of</w:t>
      </w:r>
      <w:r w:rsidRPr="00D52A08">
        <w:rPr>
          <w:rFonts w:ascii="Georgia" w:hAnsi="Georgia" w:cs="Calibri"/>
          <w:sz w:val="16"/>
          <w:szCs w:val="16"/>
        </w:rPr>
        <w:t xml:space="preserve"> this </w:t>
      </w:r>
      <w:r w:rsidRPr="00D52A08">
        <w:rPr>
          <w:rStyle w:val="StyleUnderline"/>
          <w:rFonts w:ascii="Georgia" w:hAnsi="Georgia"/>
        </w:rPr>
        <w:t>“planned obsolescence,” few inventions tend to be well made or fully thought-out</w:t>
      </w:r>
      <w:r w:rsidRPr="00D52A08">
        <w:rPr>
          <w:rFonts w:ascii="Georgia" w:hAnsi="Georgia" w:cs="Calibri"/>
          <w:sz w:val="16"/>
          <w:szCs w:val="16"/>
        </w:rPr>
        <w:t xml:space="preserve"> in the first place, </w:t>
      </w:r>
      <w:r w:rsidRPr="00D52A08">
        <w:rPr>
          <w:rStyle w:val="StyleUnderline"/>
          <w:rFonts w:ascii="Georgia" w:hAnsi="Georgia"/>
        </w:rPr>
        <w:t xml:space="preserve">since they’re destined for the trash </w:t>
      </w:r>
      <w:r w:rsidRPr="00D52A08">
        <w:rPr>
          <w:rFonts w:ascii="Georgia" w:hAnsi="Georgia" w:cs="Calibri"/>
          <w:sz w:val="16"/>
          <w:szCs w:val="16"/>
        </w:rPr>
        <w:t xml:space="preserve">from the beginning. </w:t>
      </w:r>
      <w:r w:rsidRPr="00D52A08">
        <w:rPr>
          <w:rStyle w:val="StyleUnderline"/>
          <w:rFonts w:ascii="Georgia" w:hAnsi="Georgia"/>
        </w:rPr>
        <w:t>The doctrine of intellectual property prevents the spread of useful technologies, allowing them to be controlled or withheld according to what is most profitable.</w:t>
      </w:r>
      <w:r w:rsidRPr="00D52A08">
        <w:rPr>
          <w:rFonts w:ascii="Georgia" w:hAnsi="Georgia" w:cs="Calibri"/>
          <w:sz w:val="16"/>
          <w:szCs w:val="16"/>
        </w:rPr>
        <w:t xml:space="preserve"> Apologists for capitalism typically argue that intellectual property encourages the development of technology because it gives people the assurance, as incentive, that they can profit from their invention. What kind of cretin would invent something socially useful if he wouldn’t get exclusive credit for it and profit from it? But </w:t>
      </w:r>
      <w:r w:rsidRPr="00D52A08">
        <w:rPr>
          <w:rStyle w:val="StyleUnderline"/>
          <w:rFonts w:ascii="Georgia" w:hAnsi="Georgia"/>
        </w:rPr>
        <w:t>the technological mainstays of our world were developed by</w:t>
      </w:r>
      <w:r w:rsidRPr="00D52A08">
        <w:rPr>
          <w:rFonts w:ascii="Georgia" w:hAnsi="Georgia" w:cs="Calibri"/>
          <w:sz w:val="16"/>
          <w:szCs w:val="16"/>
        </w:rPr>
        <w:t xml:space="preserve"> groups of </w:t>
      </w:r>
      <w:r w:rsidRPr="00D52A08">
        <w:rPr>
          <w:rStyle w:val="StyleUnderline"/>
          <w:rFonts w:ascii="Georgia" w:hAnsi="Georgia"/>
        </w:rPr>
        <w:t xml:space="preserve">people who let their inventions spread freely </w:t>
      </w:r>
      <w:r w:rsidRPr="00D52A08">
        <w:rPr>
          <w:rFonts w:ascii="Georgia" w:hAnsi="Georgia" w:cs="Calibri"/>
          <w:sz w:val="16"/>
          <w:szCs w:val="16"/>
        </w:rPr>
        <w:t xml:space="preserve">and didn’t take credit for them — everything from the hammer to stringed musical instruments to domesticated grains. In practice, </w:t>
      </w:r>
      <w:r w:rsidRPr="00D52A08">
        <w:rPr>
          <w:rStyle w:val="StyleUnderline"/>
          <w:rFonts w:ascii="Georgia" w:hAnsi="Georgia"/>
        </w:rPr>
        <w:t>the capitalist economy itself disproves the assumptions about intellectual property fomenting innovation</w:t>
      </w:r>
      <w:r w:rsidRPr="00D52A08">
        <w:rPr>
          <w:rFonts w:ascii="Georgia" w:hAnsi="Georgia" w:cs="Calibri"/>
          <w:sz w:val="16"/>
          <w:szCs w:val="16"/>
        </w:rPr>
        <w:t xml:space="preserve">. Just like any other kind of property, </w:t>
      </w:r>
      <w:r w:rsidRPr="00D52A08">
        <w:rPr>
          <w:rStyle w:val="StyleUnderline"/>
          <w:rFonts w:ascii="Georgia" w:hAnsi="Georgia"/>
        </w:rPr>
        <w:t>intellectual property</w:t>
      </w:r>
      <w:r w:rsidRPr="00D52A08">
        <w:rPr>
          <w:rFonts w:ascii="Georgia" w:hAnsi="Georgia" w:cs="Calibri"/>
          <w:sz w:val="16"/>
          <w:szCs w:val="16"/>
        </w:rPr>
        <w:t xml:space="preserve"> usually </w:t>
      </w:r>
      <w:r w:rsidRPr="00D52A08">
        <w:rPr>
          <w:rStyle w:val="StyleUnderline"/>
          <w:rFonts w:ascii="Georgia" w:hAnsi="Georgia"/>
        </w:rPr>
        <w:t>does not belong to those who produce it:</w:t>
      </w:r>
      <w:r w:rsidRPr="00D52A08">
        <w:rPr>
          <w:rFonts w:ascii="Georgia" w:hAnsi="Georgia" w:cs="Calibri"/>
          <w:sz w:val="16"/>
          <w:szCs w:val="16"/>
        </w:rPr>
        <w:t xml:space="preserve"> many inventions are made by wage slaves in laboratories who get no credit and no profit because their contracts stipulate that the corporation they work for receives ownership of the patents. </w:t>
      </w:r>
      <w:r w:rsidRPr="00D52A08">
        <w:rPr>
          <w:rStyle w:val="StyleUnderline"/>
          <w:rFonts w:ascii="Georgia" w:hAnsi="Georgia"/>
        </w:rPr>
        <w:t>The best people to develop</w:t>
      </w:r>
      <w:r w:rsidRPr="00D52A08">
        <w:rPr>
          <w:rFonts w:ascii="Georgia" w:hAnsi="Georgia" w:cs="Calibri"/>
          <w:sz w:val="16"/>
          <w:szCs w:val="16"/>
        </w:rPr>
        <w:t xml:space="preserve"> useful </w:t>
      </w:r>
      <w:r w:rsidRPr="00D52A08">
        <w:rPr>
          <w:rStyle w:val="StyleUnderline"/>
          <w:rFonts w:ascii="Georgia" w:hAnsi="Georgia"/>
        </w:rPr>
        <w:t>innovations are the ones who need them, and</w:t>
      </w:r>
      <w:r w:rsidRPr="00D52A08">
        <w:rPr>
          <w:rFonts w:ascii="Georgia" w:hAnsi="Georgia" w:cs="Calibri"/>
          <w:sz w:val="16"/>
          <w:szCs w:val="16"/>
        </w:rPr>
        <w:t xml:space="preserve"> they </w:t>
      </w:r>
      <w:r w:rsidRPr="00D52A08">
        <w:rPr>
          <w:rStyle w:val="StyleUnderline"/>
          <w:rFonts w:ascii="Georgia" w:hAnsi="Georgia"/>
        </w:rPr>
        <w:t>do not need government</w:t>
      </w:r>
      <w:r w:rsidRPr="00D52A08">
        <w:rPr>
          <w:rFonts w:ascii="Georgia" w:hAnsi="Georgia" w:cs="Calibri"/>
          <w:sz w:val="16"/>
          <w:szCs w:val="16"/>
        </w:rPr>
        <w:t xml:space="preserve"> or capitalism </w:t>
      </w:r>
      <w:r w:rsidRPr="00D52A08">
        <w:rPr>
          <w:rStyle w:val="StyleUnderline"/>
          <w:rFonts w:ascii="Georgia" w:hAnsi="Georgia"/>
        </w:rPr>
        <w:t>to</w:t>
      </w:r>
      <w:r w:rsidRPr="00D52A08">
        <w:rPr>
          <w:rFonts w:ascii="Georgia" w:hAnsi="Georgia" w:cs="Calibri"/>
          <w:sz w:val="16"/>
          <w:szCs w:val="16"/>
        </w:rPr>
        <w:t xml:space="preserve"> help them </w:t>
      </w:r>
      <w:r w:rsidRPr="00D52A08">
        <w:rPr>
          <w:rStyle w:val="StyleUnderline"/>
          <w:rFonts w:ascii="Georgia" w:hAnsi="Georgia"/>
        </w:rPr>
        <w:t>do this</w:t>
      </w:r>
      <w:r w:rsidRPr="00D52A08">
        <w:rPr>
          <w:rFonts w:ascii="Georgia" w:hAnsi="Georgia" w:cs="Calibri"/>
          <w:sz w:val="16"/>
          <w:szCs w:val="16"/>
        </w:rPr>
        <w:t xml:space="preserve">. Anarchists themselves have a rich history of inventing solutions to the problems they face. The </w:t>
      </w:r>
      <w:r w:rsidRPr="00D52A08">
        <w:rPr>
          <w:rStyle w:val="StyleUnderline"/>
          <w:rFonts w:ascii="Georgia" w:hAnsi="Georgia"/>
        </w:rPr>
        <w:t>anarchist bank robbers</w:t>
      </w:r>
      <w:r w:rsidRPr="00D52A08">
        <w:rPr>
          <w:rFonts w:ascii="Georgia" w:hAnsi="Georgia" w:cs="Calibri"/>
          <w:sz w:val="16"/>
          <w:szCs w:val="16"/>
        </w:rPr>
        <w:t xml:space="preserve"> known as the Bonnot gang </w:t>
      </w:r>
      <w:r w:rsidRPr="00D52A08">
        <w:rPr>
          <w:rStyle w:val="StyleUnderline"/>
          <w:rFonts w:ascii="Georgia" w:hAnsi="Georgia"/>
        </w:rPr>
        <w:t>invented the getaway car</w:t>
      </w:r>
      <w:r w:rsidRPr="00D52A08">
        <w:rPr>
          <w:rFonts w:ascii="Georgia" w:hAnsi="Georgia" w:cs="Calibri"/>
          <w:sz w:val="16"/>
          <w:szCs w:val="16"/>
        </w:rPr>
        <w:t xml:space="preserve">. </w:t>
      </w:r>
      <w:r w:rsidRPr="00D52A08">
        <w:rPr>
          <w:rStyle w:val="StyleUnderline"/>
          <w:rFonts w:ascii="Georgia" w:hAnsi="Georgia"/>
        </w:rPr>
        <w:t>Makhno</w:t>
      </w:r>
      <w:r w:rsidRPr="00D52A08">
        <w:rPr>
          <w:rFonts w:ascii="Georgia" w:hAnsi="Georgia" w:cs="Calibri"/>
          <w:sz w:val="16"/>
          <w:szCs w:val="16"/>
        </w:rPr>
        <w:t xml:space="preserve">, the Ukrainian anarchist, </w:t>
      </w:r>
      <w:r w:rsidRPr="00D52A08">
        <w:rPr>
          <w:rStyle w:val="StyleUnderline"/>
          <w:rFonts w:ascii="Georgia" w:hAnsi="Georgia"/>
        </w:rPr>
        <w:t xml:space="preserve">was the first to deploy </w:t>
      </w:r>
      <w:r w:rsidRPr="00D52A08">
        <w:rPr>
          <w:rFonts w:ascii="Georgia" w:hAnsi="Georgia" w:cs="Calibri"/>
          <w:sz w:val="16"/>
          <w:szCs w:val="16"/>
        </w:rPr>
        <w:t xml:space="preserve">highly </w:t>
      </w:r>
      <w:r w:rsidRPr="00D52A08">
        <w:rPr>
          <w:rStyle w:val="StyleUnderline"/>
          <w:rFonts w:ascii="Georgia" w:hAnsi="Georgia"/>
        </w:rPr>
        <w:t>mobile machine guns</w:t>
      </w:r>
      <w:r w:rsidRPr="00D52A08">
        <w:rPr>
          <w:rFonts w:ascii="Georgia" w:hAnsi="Georgia" w:cs="Calibri"/>
          <w:sz w:val="16"/>
          <w:szCs w:val="16"/>
        </w:rPr>
        <w:t xml:space="preserve"> — he mounted them on tatchankis, the horse-drawn carts used by the peasantry, with devastating effect against superior foes bogged down in traditional tactics. </w:t>
      </w:r>
      <w:r w:rsidRPr="00D52A08">
        <w:rPr>
          <w:rStyle w:val="StyleUnderline"/>
          <w:rFonts w:ascii="Georgia" w:hAnsi="Georgia"/>
        </w:rPr>
        <w:t>In revolutionary Spain</w:t>
      </w:r>
      <w:r w:rsidRPr="00D52A08">
        <w:rPr>
          <w:rFonts w:ascii="Georgia" w:hAnsi="Georgia" w:cs="Calibri"/>
          <w:sz w:val="16"/>
          <w:szCs w:val="16"/>
        </w:rPr>
        <w:t xml:space="preserve">, after they had expropriated the big landlords, collectivized the land, and freed themselves from the need to produce a single export crop, </w:t>
      </w:r>
      <w:r w:rsidRPr="00D52A08">
        <w:rPr>
          <w:rStyle w:val="StyleUnderline"/>
          <w:rFonts w:ascii="Georgia" w:hAnsi="Georgia"/>
        </w:rPr>
        <w:t>farmers improved</w:t>
      </w:r>
      <w:r w:rsidRPr="00D52A08">
        <w:rPr>
          <w:rFonts w:ascii="Georgia" w:hAnsi="Georgia" w:cs="Calibri"/>
          <w:sz w:val="16"/>
          <w:szCs w:val="16"/>
        </w:rPr>
        <w:t xml:space="preserve"> the health of the soil and increased their self-sufficiency by </w:t>
      </w:r>
      <w:r w:rsidRPr="00D52A08">
        <w:rPr>
          <w:rStyle w:val="StyleUnderline"/>
          <w:rFonts w:ascii="Georgia" w:hAnsi="Georgia"/>
        </w:rPr>
        <w:t>intercropping</w:t>
      </w:r>
      <w:r w:rsidRPr="00D52A08">
        <w:rPr>
          <w:rFonts w:ascii="Georgia" w:hAnsi="Georgia" w:cs="Calibri"/>
          <w:sz w:val="16"/>
          <w:szCs w:val="16"/>
        </w:rPr>
        <w:t xml:space="preserve"> — specifically, growing shade-tolerant crops beneath the orange trees. The Peasant Federation of the Levant, in Spain, set up an agricultural university, and other agricultural collectives founded a center for the study of plant diseases and tree culture. </w:t>
      </w:r>
      <w:r w:rsidRPr="00D52A08">
        <w:rPr>
          <w:rStyle w:val="StyleUnderline"/>
          <w:rFonts w:ascii="Georgia" w:hAnsi="Georgia"/>
        </w:rPr>
        <w:t>In</w:t>
      </w:r>
      <w:r w:rsidRPr="00D52A08">
        <w:rPr>
          <w:rFonts w:ascii="Georgia" w:hAnsi="Georgia" w:cs="Calibri"/>
          <w:sz w:val="16"/>
          <w:szCs w:val="16"/>
        </w:rPr>
        <w:t xml:space="preserve"> the highlands of </w:t>
      </w:r>
      <w:r w:rsidRPr="00D52A08">
        <w:rPr>
          <w:rStyle w:val="StyleUnderline"/>
          <w:rFonts w:ascii="Georgia" w:hAnsi="Georgia"/>
        </w:rPr>
        <w:t>New Guinea</w:t>
      </w:r>
      <w:r w:rsidRPr="00D52A08">
        <w:rPr>
          <w:rFonts w:ascii="Georgia" w:hAnsi="Georgia" w:cs="Calibri"/>
          <w:sz w:val="16"/>
          <w:szCs w:val="16"/>
        </w:rPr>
        <w:t xml:space="preserve">, millions of farmers live at high population densities in steep mountain valleys; their communities are stateless, consensus-based, and, until relatively recently, completely uncontacted by the West. Though they appeared as Stone Age primitives to racist Europeans, they have </w:t>
      </w:r>
      <w:r w:rsidRPr="00D52A08">
        <w:rPr>
          <w:rStyle w:val="StyleUnderline"/>
          <w:rFonts w:ascii="Georgia" w:hAnsi="Georgia"/>
        </w:rPr>
        <w:t>developed one of the most complex agricultural systems in the world.</w:t>
      </w:r>
      <w:r w:rsidRPr="00D52A08">
        <w:rPr>
          <w:rFonts w:ascii="Georgia" w:hAnsi="Georgia" w:cs="Calibri"/>
          <w:sz w:val="16"/>
          <w:szCs w:val="16"/>
        </w:rPr>
        <w:t xml:space="preserve"> Their techniques are so precise and numerous that they take years to learn. Self-important Western scientists still do not know the reasons for many of these techniques, which they might dismiss as superstition were they not proven to work. For the past 7,000 years, the highlanders have practiced a dynamic form of sustainable agriculture in response to impacts on their environment that might have caused less innovative societies to collapse. Their methods include complex forms of irrigation, soil retention, intercropping, and more. The highlanders have no chiefs, and make their decisions in long, community discussions. They have developed all their techniques without government or capitalism, via individual and group innovations communicated freely through a large, decentralized society.[45] Many Westerners might scoff at the thought that people who do not use metal tools could provide a model of technological sophistication. These cynics, however, are simply benighted by Euro/American mythology and superstitions. Technology is not blinking lights and whirring gadgets. </w:t>
      </w:r>
      <w:r w:rsidRPr="00D52A08">
        <w:rPr>
          <w:rStyle w:val="Emphasis"/>
        </w:rPr>
        <w:t>Technology is adaptation</w:t>
      </w:r>
      <w:r w:rsidRPr="00D52A08">
        <w:rPr>
          <w:rFonts w:ascii="Georgia" w:hAnsi="Georgia" w:cs="Calibri"/>
          <w:sz w:val="16"/>
          <w:szCs w:val="16"/>
        </w:rPr>
        <w:t xml:space="preserve">. By adapting a complex set of techniques that have allowed them to meet all their needs without destroying their environment over 7,000 years, the New Guinea farmers have accomplished something Western civilization has never even approached. Still, there are plenty of anarchistic examples for the impressed-by-blinking-lights crowd. Consider the recent proliferation of “Open Source” technology. </w:t>
      </w:r>
      <w:r w:rsidRPr="00D52A08">
        <w:rPr>
          <w:rStyle w:val="StyleUnderline"/>
          <w:rFonts w:ascii="Georgia" w:hAnsi="Georgia"/>
        </w:rPr>
        <w:t>Decentralized networks</w:t>
      </w:r>
      <w:r w:rsidRPr="00D52A08">
        <w:rPr>
          <w:rFonts w:ascii="Georgia" w:hAnsi="Georgia" w:cs="Calibri"/>
          <w:sz w:val="16"/>
          <w:szCs w:val="16"/>
        </w:rPr>
        <w:t xml:space="preserve"> involving thousands of people working openly, voluntarily, and cooperatively </w:t>
      </w:r>
      <w:r w:rsidRPr="00D52A08">
        <w:rPr>
          <w:rStyle w:val="StyleUnderline"/>
          <w:rFonts w:ascii="Georgia" w:hAnsi="Georgia"/>
        </w:rPr>
        <w:t>have created</w:t>
      </w:r>
      <w:r w:rsidRPr="00D52A08">
        <w:rPr>
          <w:rFonts w:ascii="Georgia" w:hAnsi="Georgia" w:cs="Calibri"/>
          <w:sz w:val="16"/>
          <w:szCs w:val="16"/>
        </w:rPr>
        <w:t xml:space="preserve"> some of the better forms of </w:t>
      </w:r>
      <w:r w:rsidRPr="00D52A08">
        <w:rPr>
          <w:rStyle w:val="StyleUnderline"/>
          <w:rFonts w:ascii="Georgia" w:hAnsi="Georgia"/>
        </w:rPr>
        <w:t>the</w:t>
      </w:r>
      <w:r w:rsidRPr="00D52A08">
        <w:rPr>
          <w:rFonts w:ascii="Georgia" w:hAnsi="Georgia" w:cs="Calibri"/>
          <w:sz w:val="16"/>
          <w:szCs w:val="16"/>
        </w:rPr>
        <w:t xml:space="preserve"> complicated </w:t>
      </w:r>
      <w:r w:rsidRPr="00D52A08">
        <w:rPr>
          <w:rStyle w:val="StyleUnderline"/>
          <w:rFonts w:ascii="Georgia" w:hAnsi="Georgia"/>
        </w:rPr>
        <w:t>software on which the Information Age</w:t>
      </w:r>
      <w:r w:rsidRPr="00D52A08">
        <w:rPr>
          <w:rFonts w:ascii="Georgia" w:hAnsi="Georgia" w:cs="Calibri"/>
          <w:sz w:val="16"/>
          <w:szCs w:val="16"/>
        </w:rPr>
        <w:t xml:space="preserve"> economy </w:t>
      </w:r>
      <w:r w:rsidRPr="00D52A08">
        <w:rPr>
          <w:rStyle w:val="StyleUnderline"/>
          <w:rFonts w:ascii="Georgia" w:hAnsi="Georgia"/>
        </w:rPr>
        <w:t>depends</w:t>
      </w:r>
      <w:r w:rsidRPr="00D52A08">
        <w:rPr>
          <w:rFonts w:ascii="Georgia" w:hAnsi="Georgia" w:cs="Calibri"/>
          <w:sz w:val="16"/>
          <w:szCs w:val="16"/>
        </w:rPr>
        <w:t xml:space="preserve">. The usual approach of major corporations is to keep the source, or code, for their software secret and patented, but Open Source software code is shared, so anyone can review it and improve it. As a result it is often much better, and generally easier to fix. Traditional </w:t>
      </w:r>
      <w:r w:rsidRPr="00D52A08">
        <w:rPr>
          <w:rStyle w:val="StyleUnderline"/>
          <w:rFonts w:ascii="Georgia" w:hAnsi="Georgia"/>
        </w:rPr>
        <w:t>patented software is more vulnerable to crashing and to viruses</w:t>
      </w:r>
      <w:r w:rsidRPr="00D52A08">
        <w:rPr>
          <w:rFonts w:ascii="Georgia" w:hAnsi="Georgia" w:cs="Calibri"/>
          <w:sz w:val="16"/>
          <w:szCs w:val="16"/>
        </w:rPr>
        <w:t xml:space="preserve">, because a smaller pool of brains are able to check for weaknesses, and very few specialists are available to fix problems. Those technical support people you call on the phone when your computer operating system crashes don’t get to see the code either, and beyond a little troubleshooting all they can do is direct you to a cumbersome “patch,” or advise you to erase your hard drive and reinstall the operating system. Users of Microsoft products, for example, are no doubt familiar with their frequent glitches, and privacy advocates also warn of spyware and the cooperation between technology corporations and the government. Says one anti-authoritarian geek involved in the creation of Open Source software: “The best advertisement for Linux is Microsoft.” Traditionally, much Open Source software has not been especially user-friendly, though generally this has to do with the fact that Open Source resides within, with all due respect, a geek subculture, and its typical users are highly computer literate. However, </w:t>
      </w:r>
      <w:r w:rsidRPr="00D52A08">
        <w:rPr>
          <w:rStyle w:val="StyleUnderline"/>
          <w:rFonts w:ascii="Georgia" w:hAnsi="Georgia"/>
        </w:rPr>
        <w:t>Open Source</w:t>
      </w:r>
      <w:r w:rsidRPr="00D52A08">
        <w:rPr>
          <w:rFonts w:ascii="Georgia" w:hAnsi="Georgia" w:cs="Calibri"/>
          <w:sz w:val="16"/>
          <w:szCs w:val="16"/>
        </w:rPr>
        <w:t xml:space="preserve"> and participatory </w:t>
      </w:r>
      <w:r w:rsidRPr="00D52A08">
        <w:rPr>
          <w:rStyle w:val="StyleUnderline"/>
          <w:rFonts w:ascii="Georgia" w:hAnsi="Georgia"/>
        </w:rPr>
        <w:t>technology are steadily becoming accessible</w:t>
      </w:r>
      <w:r w:rsidRPr="00D52A08">
        <w:rPr>
          <w:rFonts w:ascii="Georgia" w:hAnsi="Georgia" w:cs="Calibri"/>
          <w:sz w:val="16"/>
          <w:szCs w:val="16"/>
        </w:rPr>
        <w:t xml:space="preserve"> to an extent </w:t>
      </w:r>
      <w:r w:rsidRPr="00D52A08">
        <w:rPr>
          <w:rStyle w:val="StyleUnderline"/>
          <w:rFonts w:ascii="Georgia" w:hAnsi="Georgia"/>
        </w:rPr>
        <w:t>unprecedented by proprietary software. Wikipedia exemplifies this</w:t>
      </w:r>
      <w:r w:rsidRPr="00D52A08">
        <w:rPr>
          <w:rFonts w:ascii="Georgia" w:hAnsi="Georgia" w:cs="Calibri"/>
          <w:sz w:val="16"/>
          <w:szCs w:val="16"/>
        </w:rPr>
        <w:t xml:space="preserve">. Started recently, in 2001, on Open Source Linux software, Wikipedia is </w:t>
      </w:r>
      <w:r w:rsidRPr="00D52A08">
        <w:rPr>
          <w:rStyle w:val="StyleUnderline"/>
          <w:rFonts w:ascii="Georgia" w:hAnsi="Georgia"/>
        </w:rPr>
        <w:t>already the largest and most accessed encyclopedia in the world</w:t>
      </w:r>
      <w:r w:rsidRPr="00D52A08">
        <w:rPr>
          <w:rFonts w:ascii="Georgia" w:hAnsi="Georgia" w:cs="Calibri"/>
          <w:sz w:val="16"/>
          <w:szCs w:val="16"/>
        </w:rPr>
        <w:t xml:space="preserve">, with over 10 million articles in more than 250 languages. Rather than being the exclusive domain of paid experts from a particular academic subculture, </w:t>
      </w:r>
      <w:r w:rsidRPr="00D52A08">
        <w:rPr>
          <w:rStyle w:val="StyleUnderline"/>
          <w:rFonts w:ascii="Georgia" w:hAnsi="Georgia"/>
        </w:rPr>
        <w:t>Wikipedia is written by everyone</w:t>
      </w:r>
      <w:r w:rsidRPr="00D52A08">
        <w:rPr>
          <w:rFonts w:ascii="Georgia" w:hAnsi="Georgia" w:cs="Calibri"/>
          <w:sz w:val="16"/>
          <w:szCs w:val="16"/>
        </w:rPr>
        <w:t xml:space="preserve">. Anyone can author an article or edit an existing article, and </w:t>
      </w:r>
      <w:r w:rsidRPr="00D52A08">
        <w:rPr>
          <w:rStyle w:val="StyleUnderline"/>
          <w:rFonts w:ascii="Georgia" w:hAnsi="Georgia"/>
        </w:rPr>
        <w:t xml:space="preserve">by allowing this openness and trust it provides a forum for instantaneous, multiple-peer review. </w:t>
      </w:r>
      <w:r w:rsidRPr="00D52A08">
        <w:rPr>
          <w:rFonts w:ascii="Georgia" w:hAnsi="Georgia"/>
          <w:sz w:val="16"/>
          <w:szCs w:val="16"/>
        </w:rPr>
        <w:t>T</w:t>
      </w:r>
      <w:r w:rsidRPr="00D52A08">
        <w:rPr>
          <w:rFonts w:ascii="Georgia" w:hAnsi="Georgia" w:cs="Calibri"/>
          <w:sz w:val="16"/>
          <w:szCs w:val="16"/>
        </w:rPr>
        <w:t xml:space="preserve">he interests of the broader Wikipedia community of millions provide a self-regulating function, so </w:t>
      </w:r>
      <w:r w:rsidRPr="00D52A08">
        <w:rPr>
          <w:rStyle w:val="StyleUnderline"/>
          <w:rFonts w:ascii="Georgia" w:hAnsi="Georgia"/>
        </w:rPr>
        <w:t>vandalism</w:t>
      </w:r>
      <w:r w:rsidRPr="00D52A08">
        <w:rPr>
          <w:rFonts w:ascii="Georgia" w:hAnsi="Georgia" w:cs="Calibri"/>
          <w:sz w:val="16"/>
          <w:szCs w:val="16"/>
        </w:rPr>
        <w:t xml:space="preserve"> — false editing and bogus articles — are </w:t>
      </w:r>
      <w:r w:rsidRPr="00D52A08">
        <w:rPr>
          <w:rStyle w:val="StyleUnderline"/>
          <w:rFonts w:ascii="Georgia" w:hAnsi="Georgia"/>
        </w:rPr>
        <w:t>quickly cleaned up,</w:t>
      </w:r>
      <w:r w:rsidRPr="00D52A08">
        <w:rPr>
          <w:rFonts w:ascii="Georgia" w:hAnsi="Georgia" w:cs="Calibri"/>
          <w:sz w:val="16"/>
          <w:szCs w:val="16"/>
        </w:rPr>
        <w:t xml:space="preserve"> and facts lacking citations are challenged. </w:t>
      </w:r>
      <w:r w:rsidRPr="00D52A08">
        <w:rPr>
          <w:rStyle w:val="StyleUnderline"/>
          <w:rFonts w:ascii="Georgia" w:hAnsi="Georgia"/>
        </w:rPr>
        <w:t>Wikipedia articles avail themselves of a vastly greater body of knowledge than the small and generally elitist circle represented by academia</w:t>
      </w:r>
      <w:r w:rsidRPr="00D52A08">
        <w:rPr>
          <w:rFonts w:ascii="Georgia" w:hAnsi="Georgia" w:cs="Calibri"/>
          <w:sz w:val="16"/>
          <w:szCs w:val="16"/>
        </w:rPr>
        <w:t xml:space="preserve">. In a blind, peer-reviewed study it was judged to be as accurate as Encyclopedia Britannica.[46] </w:t>
      </w:r>
      <w:r w:rsidRPr="00D52A08">
        <w:rPr>
          <w:rStyle w:val="StyleUnderline"/>
          <w:rFonts w:ascii="Georgia" w:hAnsi="Georgia"/>
        </w:rPr>
        <w:t>Wikipedia is “self-organizing” and edited by an open body of peer-elected administrators</w:t>
      </w:r>
      <w:r w:rsidRPr="00D52A08">
        <w:rPr>
          <w:rFonts w:ascii="Georgia" w:hAnsi="Georgia" w:cs="Calibri"/>
          <w:sz w:val="16"/>
          <w:szCs w:val="16"/>
        </w:rPr>
        <w:t xml:space="preserve">.[47] There have been a few publicized cases of intentional sabotage, such as when the televised news comedy show The Colbert Report rewrote history in one Wikipedia article as a gag for their show; but the prank was quickly fixed, as most false information on the site tends to be. A more lingering problem is posed by corporations who use Wikipedia for public relations purposes, tasking paid personnel to maintain a clean image in the articles about them. However, contradicting interpretations of the facts can be registered in the same article, and </w:t>
      </w:r>
      <w:r w:rsidRPr="00D52A08">
        <w:rPr>
          <w:rStyle w:val="StyleUnderline"/>
          <w:rFonts w:ascii="Georgia" w:hAnsi="Georgia"/>
        </w:rPr>
        <w:t>Wikipedia contains</w:t>
      </w:r>
      <w:r w:rsidRPr="00D52A08">
        <w:rPr>
          <w:rFonts w:ascii="Georgia" w:hAnsi="Georgia" w:cs="Calibri"/>
          <w:sz w:val="16"/>
          <w:szCs w:val="16"/>
        </w:rPr>
        <w:t xml:space="preserve"> much </w:t>
      </w:r>
      <w:r w:rsidRPr="00D52A08">
        <w:rPr>
          <w:rStyle w:val="StyleUnderline"/>
          <w:rFonts w:ascii="Georgia" w:hAnsi="Georgia"/>
        </w:rPr>
        <w:t>more information on corporate misdeeds than any traditional encyclopedia</w:t>
      </w:r>
      <w:r w:rsidRPr="00D52A08">
        <w:rPr>
          <w:rFonts w:ascii="Georgia" w:hAnsi="Georgia" w:cs="Calibri"/>
          <w:sz w:val="16"/>
          <w:szCs w:val="16"/>
        </w:rPr>
        <w:t>.</w:t>
      </w:r>
    </w:p>
    <w:p w:rsidR="00817142" w:rsidRPr="00D52A08" w:rsidRDefault="00817142" w:rsidP="00817142">
      <w:pPr>
        <w:pStyle w:val="Heading3"/>
      </w:pPr>
      <w:r w:rsidRPr="00D52A08">
        <w:t>AT: Transition Wars</w:t>
      </w:r>
    </w:p>
    <w:p w:rsidR="00817142" w:rsidRPr="00D52A08" w:rsidRDefault="00817142" w:rsidP="00817142"/>
    <w:p w:rsidR="00817142" w:rsidRPr="00D52A08" w:rsidRDefault="00817142" w:rsidP="00817142">
      <w:pPr>
        <w:pStyle w:val="Heading4"/>
      </w:pPr>
      <w:r w:rsidRPr="00D52A08">
        <w:t xml:space="preserve">War and crime are based in state apparatuses due to ideas of property and aid – under the affirmative, no longer would hostile actions be as common </w:t>
      </w:r>
    </w:p>
    <w:p w:rsidR="00817142" w:rsidRPr="00D52A08" w:rsidRDefault="00817142" w:rsidP="00817142">
      <w:pPr>
        <w:rPr>
          <w:rFonts w:eastAsia="Times New Roman" w:cs="Times New Roman"/>
          <w:sz w:val="16"/>
          <w:szCs w:val="20"/>
        </w:rPr>
      </w:pPr>
      <w:r w:rsidRPr="00D52A08">
        <w:rPr>
          <w:rFonts w:eastAsia="Times New Roman" w:cs="Times New Roman"/>
          <w:b/>
          <w:bCs/>
          <w:sz w:val="16"/>
        </w:rPr>
        <w:t xml:space="preserve"> </w:t>
      </w:r>
      <w:r w:rsidRPr="00D52A08">
        <w:rPr>
          <w:rFonts w:eastAsia="Times New Roman" w:cs="Times New Roman"/>
          <w:sz w:val="16"/>
          <w:szCs w:val="20"/>
        </w:rPr>
        <w:br/>
      </w:r>
      <w:r w:rsidRPr="00D52A08">
        <w:rPr>
          <w:rFonts w:eastAsia="Times New Roman" w:cs="Times New Roman"/>
          <w:sz w:val="16"/>
          <w:szCs w:val="18"/>
        </w:rPr>
        <w:t xml:space="preserve">Howard J. </w:t>
      </w:r>
      <w:r w:rsidRPr="00D52A08">
        <w:rPr>
          <w:rStyle w:val="Style13ptBold"/>
        </w:rPr>
        <w:t>Ehrlich</w:t>
      </w:r>
      <w:r w:rsidRPr="00D52A08">
        <w:rPr>
          <w:rFonts w:eastAsia="Times New Roman" w:cs="Times New Roman"/>
          <w:sz w:val="16"/>
          <w:szCs w:val="20"/>
        </w:rPr>
        <w:t xml:space="preserve">, </w:t>
      </w:r>
      <w:r w:rsidRPr="00D52A08">
        <w:rPr>
          <w:rFonts w:eastAsia="Times New Roman" w:cs="Times New Roman"/>
          <w:sz w:val="16"/>
          <w:szCs w:val="18"/>
        </w:rPr>
        <w:t>19</w:t>
      </w:r>
      <w:r w:rsidRPr="00D52A08">
        <w:rPr>
          <w:rStyle w:val="Style13ptBold"/>
        </w:rPr>
        <w:t>96</w:t>
      </w:r>
      <w:r w:rsidRPr="00D52A08">
        <w:rPr>
          <w:rFonts w:eastAsia="Times New Roman" w:cs="Times New Roman"/>
          <w:sz w:val="16"/>
          <w:szCs w:val="20"/>
        </w:rPr>
        <w:t>, [</w:t>
      </w:r>
      <w:r w:rsidRPr="00D52A08">
        <w:rPr>
          <w:rFonts w:eastAsia="Times New Roman" w:cs="Times New Roman"/>
          <w:sz w:val="16"/>
          <w:szCs w:val="18"/>
        </w:rPr>
        <w:t>Sociologist, educator and author who founded the Prejudice Institute; AK Press</w:t>
      </w:r>
      <w:r w:rsidRPr="00D52A08">
        <w:rPr>
          <w:rFonts w:eastAsia="Times New Roman" w:cs="Times New Roman"/>
          <w:sz w:val="16"/>
          <w:szCs w:val="20"/>
        </w:rPr>
        <w:t xml:space="preserve">, </w:t>
      </w:r>
      <w:r w:rsidRPr="00D52A08">
        <w:rPr>
          <w:rFonts w:eastAsia="Times New Roman" w:cs="Times New Roman"/>
          <w:sz w:val="16"/>
          <w:szCs w:val="18"/>
        </w:rPr>
        <w:t>"Reinventing Anarchy, Again"</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D52A08">
        <w:rPr>
          <w:rFonts w:eastAsia="Times New Roman" w:cs="Times New Roman"/>
          <w:sz w:val="18"/>
          <w:szCs w:val="18"/>
          <w:u w:val="single"/>
        </w:rPr>
        <w:t>] jf</w:t>
      </w:r>
      <w:r w:rsidRPr="00D52A08">
        <w:rPr>
          <w:rFonts w:eastAsia="Times New Roman" w:cs="Times New Roman"/>
          <w:sz w:val="16"/>
          <w:szCs w:val="20"/>
        </w:rPr>
        <w:br/>
      </w:r>
      <w:r w:rsidRPr="00D52A08">
        <w:rPr>
          <w:rFonts w:eastAsia="Times New Roman" w:cs="Times New Roman"/>
          <w:u w:val="single"/>
        </w:rPr>
        <w:t>How will an anarchist society meet the threat of foreign invasion</w:t>
      </w:r>
      <w:r w:rsidRPr="00D52A08">
        <w:rPr>
          <w:rFonts w:eastAsia="Times New Roman" w:cs="Times New Roman"/>
          <w:sz w:val="16"/>
        </w:rPr>
        <w:t xml:space="preserve">? Paradoxically, the more successfully it meets the threat of armed force, the more likely it is to move away from anarchist principles. </w:t>
      </w:r>
      <w:r w:rsidRPr="00D52A08">
        <w:rPr>
          <w:rFonts w:eastAsia="Times New Roman" w:cs="Times New Roman"/>
          <w:u w:val="single"/>
        </w:rPr>
        <w:t>War always seems to turn relatively free and open societies into repressive ones</w:t>
      </w:r>
      <w:r w:rsidRPr="00D52A08">
        <w:rPr>
          <w:rFonts w:eastAsia="Times New Roman" w:cs="Times New Roman"/>
          <w:sz w:val="16"/>
        </w:rPr>
        <w:t xml:space="preserve">. Why? </w:t>
      </w:r>
      <w:r w:rsidRPr="00D52A08">
        <w:rPr>
          <w:rFonts w:eastAsia="Times New Roman" w:cs="Times New Roman"/>
          <w:u w:val="single"/>
        </w:rPr>
        <w:t>Because war is irrational: it fosters fear and hopelessness</w:t>
      </w:r>
      <w:r w:rsidRPr="00D52A08">
        <w:rPr>
          <w:rFonts w:eastAsia="Times New Roman" w:cs="Times New Roman"/>
          <w:sz w:val="16"/>
        </w:rPr>
        <w:t xml:space="preserve"> in the gentle; </w:t>
      </w:r>
      <w:r w:rsidRPr="00D52A08">
        <w:rPr>
          <w:rFonts w:eastAsia="Times New Roman" w:cs="Times New Roman"/>
          <w:u w:val="single"/>
        </w:rPr>
        <w:t>it brings out aggression, hatred and brutality in the truculent it destroys the balance between people and nature</w:t>
      </w:r>
      <w:r w:rsidRPr="00D52A08">
        <w:rPr>
          <w:rFonts w:eastAsia="Times New Roman" w:cs="Times New Roman"/>
          <w:sz w:val="16"/>
        </w:rPr>
        <w:t xml:space="preserve">; </w:t>
      </w:r>
      <w:r w:rsidRPr="00D52A08">
        <w:rPr>
          <w:rFonts w:eastAsia="Times New Roman" w:cs="Times New Roman"/>
          <w:u w:val="single"/>
        </w:rPr>
        <w:t>it shrinks the sense of community down to one's immediately endangered group</w:t>
      </w:r>
      <w:r w:rsidRPr="00D52A08">
        <w:rPr>
          <w:rFonts w:eastAsia="Times New Roman" w:cs="Times New Roman"/>
          <w:sz w:val="16"/>
        </w:rPr>
        <w:t xml:space="preserve">, and under conditions of starvation and deprivation it pits neighbor against neighbor in the fight for survival. </w:t>
      </w:r>
      <w:r w:rsidRPr="00D52A08">
        <w:rPr>
          <w:rFonts w:eastAsia="Times New Roman" w:cs="Times New Roman"/>
          <w:u w:val="single"/>
        </w:rPr>
        <w:t>If a besieged anarchist community did successfully resist foreign invasion, then it should immediately work to reestablish the interrelationships of trust, mutual aid, equality and freedom that have probably been damaged.</w:t>
      </w:r>
      <w:r w:rsidRPr="00D52A08">
        <w:rPr>
          <w:rFonts w:eastAsia="Times New Roman" w:cs="Times New Roman"/>
          <w:sz w:val="16"/>
        </w:rPr>
        <w:t xml:space="preserve"> "</w:t>
      </w:r>
      <w:r w:rsidRPr="00D52A08">
        <w:rPr>
          <w:rFonts w:eastAsia="Times New Roman" w:cs="Times New Roman"/>
          <w:u w:val="single"/>
        </w:rPr>
        <w:t>War</w:t>
      </w:r>
      <w:r w:rsidRPr="00D52A08">
        <w:rPr>
          <w:rFonts w:eastAsia="Times New Roman" w:cs="Times New Roman"/>
          <w:sz w:val="16"/>
        </w:rPr>
        <w:t xml:space="preserve"> is the health of the state"; but it </w:t>
      </w:r>
      <w:r w:rsidRPr="00D52A08">
        <w:rPr>
          <w:rFonts w:eastAsia="Times New Roman" w:cs="Times New Roman"/>
          <w:u w:val="single"/>
        </w:rPr>
        <w:t>can be a fatal disease for an anarchist community</w:t>
      </w:r>
      <w:r w:rsidRPr="00D52A08">
        <w:rPr>
          <w:rFonts w:eastAsia="Times New Roman" w:cs="Times New Roman"/>
          <w:sz w:val="16"/>
        </w:rPr>
        <w:t xml:space="preserve">. If war came, however, how would the society organize to defend itself? Let us assume that the anarchist federation of North America is invaded by troops of the Chinese, Swedish, Saudi Arabian or Brazilian government. What would happen? </w:t>
      </w:r>
      <w:r w:rsidRPr="00D52A08">
        <w:rPr>
          <w:rFonts w:eastAsia="Times New Roman" w:cs="Times New Roman"/>
          <w:u w:val="single"/>
        </w:rPr>
        <w:t>There would be no state apparatus to seize; instead, the invaders would have to conquer a network of small communities, one by one</w:t>
      </w:r>
      <w:r w:rsidRPr="00D52A08">
        <w:rPr>
          <w:rFonts w:eastAsia="Times New Roman" w:cs="Times New Roman"/>
          <w:sz w:val="16"/>
        </w:rPr>
        <w:t xml:space="preserve">. </w:t>
      </w:r>
      <w:r w:rsidRPr="00D52A08">
        <w:rPr>
          <w:rFonts w:eastAsia="Times New Roman" w:cs="Times New Roman"/>
          <w:u w:val="single"/>
        </w:rPr>
        <w:t>There would be no single army to defeat, but an entire, armed population</w:t>
      </w:r>
      <w:r w:rsidRPr="00D52A08">
        <w:rPr>
          <w:rFonts w:eastAsia="Times New Roman" w:cs="Times New Roman"/>
          <w:sz w:val="16"/>
        </w:rPr>
        <w:t xml:space="preserve">. The people would challenge the invasion with resistance -strikes, psychological war fare, and non-cooperation as well as with guerrilla tactics and larger armed actions. Under these circumstances, </w:t>
      </w:r>
      <w:r w:rsidRPr="00D52A08">
        <w:rPr>
          <w:rFonts w:eastAsia="Times New Roman" w:cs="Times New Roman"/>
          <w:u w:val="single"/>
        </w:rPr>
        <w:t>it is unlikely that the invaders would conquer the federation</w:t>
      </w:r>
      <w:r w:rsidRPr="00D52A08">
        <w:rPr>
          <w:rFonts w:eastAsia="Times New Roman" w:cs="Times New Roman"/>
          <w:sz w:val="16"/>
        </w:rPr>
        <w:t xml:space="preserve">. 12. What about crime? </w:t>
      </w:r>
      <w:r w:rsidRPr="00D52A08">
        <w:rPr>
          <w:rFonts w:eastAsia="Times New Roman" w:cs="Times New Roman"/>
          <w:u w:val="single"/>
        </w:rPr>
        <w:t>Much of what is now defined as crime would no longer exist</w:t>
      </w:r>
      <w:r w:rsidRPr="00D52A08">
        <w:rPr>
          <w:rFonts w:eastAsia="Times New Roman" w:cs="Times New Roman"/>
          <w:sz w:val="16"/>
        </w:rPr>
        <w:t xml:space="preserve">. </w:t>
      </w:r>
      <w:r w:rsidRPr="00D52A08">
        <w:rPr>
          <w:rFonts w:eastAsia="Times New Roman" w:cs="Times New Roman"/>
          <w:u w:val="single"/>
        </w:rPr>
        <w:t>The communalization of property and an ethic of mutual aid would reduce both the necessity and the motivation for property crimes</w:t>
      </w:r>
      <w:r w:rsidRPr="00D52A08">
        <w:rPr>
          <w:rFonts w:eastAsia="Times New Roman" w:cs="Times New Roman"/>
          <w:sz w:val="16"/>
        </w:rPr>
        <w:t xml:space="preserve">. Crimes against people seem more complex, but </w:t>
      </w:r>
      <w:r w:rsidRPr="00D52A08">
        <w:rPr>
          <w:rFonts w:eastAsia="Times New Roman" w:cs="Times New Roman"/>
          <w:u w:val="single"/>
        </w:rPr>
        <w:t>we reject the idea that they are rooted in 'original sin' or 'human nature.'</w:t>
      </w:r>
      <w:r w:rsidRPr="00D52A08">
        <w:rPr>
          <w:rFonts w:eastAsia="Times New Roman" w:cs="Times New Roman"/>
          <w:sz w:val="16"/>
        </w:rPr>
        <w:t xml:space="preserve"> To the degree that </w:t>
      </w:r>
      <w:r w:rsidRPr="00D52A08">
        <w:rPr>
          <w:rFonts w:eastAsia="Times New Roman" w:cs="Times New Roman"/>
          <w:u w:val="single"/>
        </w:rPr>
        <w:t>such crimes stem from societally-based disorders of personality</w:t>
      </w:r>
      <w:r w:rsidRPr="00D52A08">
        <w:rPr>
          <w:rFonts w:eastAsia="Times New Roman" w:cs="Times New Roman"/>
          <w:sz w:val="16"/>
        </w:rPr>
        <w:t xml:space="preserve">, we can only anticipate that </w:t>
      </w:r>
      <w:r w:rsidRPr="00D52A08">
        <w:rPr>
          <w:rFonts w:eastAsia="Times New Roman" w:cs="Times New Roman"/>
          <w:u w:val="single"/>
        </w:rPr>
        <w:t>their incidence</w:t>
      </w:r>
      <w:r w:rsidRPr="00D52A08">
        <w:rPr>
          <w:rFonts w:eastAsia="Times New Roman" w:cs="Times New Roman"/>
          <w:sz w:val="16"/>
        </w:rPr>
        <w:t xml:space="preserve"> - as well as their actual form - </w:t>
      </w:r>
      <w:r w:rsidRPr="00D52A08">
        <w:rPr>
          <w:rFonts w:eastAsia="Times New Roman" w:cs="Times New Roman"/>
          <w:u w:val="single"/>
        </w:rPr>
        <w:t>would be radically altered.</w:t>
      </w:r>
      <w:r w:rsidRPr="00D52A08">
        <w:rPr>
          <w:rFonts w:eastAsia="Times New Roman" w:cs="Times New Roman"/>
          <w:sz w:val="16"/>
        </w:rPr>
        <w:t xml:space="preserve"> In a social anarchist society, crime would be defined solely as an act harmful to the liberties of others. It would not be a crime to be different from other people, but it would be a crime to harm someone. </w:t>
      </w:r>
      <w:r w:rsidRPr="00D52A08">
        <w:rPr>
          <w:rFonts w:eastAsia="Times New Roman" w:cs="Times New Roman"/>
          <w:u w:val="single"/>
        </w:rPr>
        <w:t>Such hostile acts against the community could be prevented</w:t>
      </w:r>
      <w:r w:rsidRPr="00D52A08">
        <w:rPr>
          <w:rFonts w:eastAsia="Times New Roman" w:cs="Times New Roman"/>
          <w:sz w:val="16"/>
        </w:rPr>
        <w:t xml:space="preserve">, above all, </w:t>
      </w:r>
      <w:r w:rsidRPr="00D52A08">
        <w:rPr>
          <w:rFonts w:eastAsia="Times New Roman" w:cs="Times New Roman"/>
          <w:u w:val="single"/>
        </w:rPr>
        <w:t>by inculcating a respect for the dignity of each person</w:t>
      </w:r>
      <w:r w:rsidRPr="00D52A08">
        <w:rPr>
          <w:rFonts w:eastAsia="Times New Roman" w:cs="Times New Roman"/>
          <w:sz w:val="16"/>
        </w:rPr>
        <w:t xml:space="preserve">. Anarchist values would be reinforced with the strongest of human bonds, those of affection and self-respect. Remaining crimes would not be administered by masses of lawyers, police and judges; and criminals would not be tossed into prisons, which Kropotkin once labeled 'universities of crime.' Common law and regularly rotated juries could decide whether a particular act was a crime, and could criticize, censure, ostracize or even banish the criminal. However, in most cases </w:t>
      </w:r>
      <w:r w:rsidRPr="00D52A08">
        <w:rPr>
          <w:rFonts w:eastAsia="Times New Roman" w:cs="Times New Roman"/>
          <w:u w:val="single"/>
        </w:rPr>
        <w:t>we anticipate that criminals would be placed in the care and guidance of members of the community</w:t>
      </w:r>
      <w:r w:rsidRPr="00D52A08">
        <w:rPr>
          <w:rFonts w:eastAsia="Times New Roman" w:cs="Times New Roman"/>
          <w:sz w:val="16"/>
        </w:rPr>
        <w:t>.</w:t>
      </w:r>
    </w:p>
    <w:p w:rsidR="00817142" w:rsidRPr="00D52A08" w:rsidRDefault="00817142" w:rsidP="00817142">
      <w:pPr>
        <w:pStyle w:val="Heading4"/>
        <w:rPr>
          <w:rFonts w:eastAsia="Times New Roman" w:cs="Times New Roman"/>
          <w:sz w:val="16"/>
        </w:rPr>
      </w:pPr>
      <w:r w:rsidRPr="00D52A08">
        <w:t xml:space="preserve">In small societies war and attacks would be diminished due to absence of state and its endangering weapons, defense and services </w:t>
      </w:r>
    </w:p>
    <w:p w:rsidR="00817142" w:rsidRPr="00D52A08" w:rsidRDefault="00817142" w:rsidP="00817142">
      <w:pPr>
        <w:rPr>
          <w:rFonts w:eastAsia="Times New Roman" w:cs="Times New Roman"/>
          <w:sz w:val="16"/>
          <w:szCs w:val="20"/>
        </w:rPr>
      </w:pPr>
      <w:r w:rsidRPr="00D52A08">
        <w:rPr>
          <w:rFonts w:eastAsia="Times New Roman" w:cs="Times New Roman"/>
          <w:sz w:val="16"/>
          <w:szCs w:val="20"/>
        </w:rPr>
        <w:br/>
      </w:r>
      <w:r w:rsidRPr="00D52A08">
        <w:rPr>
          <w:rFonts w:eastAsia="Times New Roman" w:cs="Times New Roman"/>
          <w:sz w:val="16"/>
          <w:szCs w:val="18"/>
        </w:rPr>
        <w:t xml:space="preserve">Howard J. </w:t>
      </w:r>
      <w:r w:rsidRPr="00D52A08">
        <w:rPr>
          <w:rStyle w:val="Style13ptBold"/>
        </w:rPr>
        <w:t>Ehrlich</w:t>
      </w:r>
      <w:r w:rsidRPr="00D52A08">
        <w:rPr>
          <w:rFonts w:eastAsia="Times New Roman" w:cs="Times New Roman"/>
          <w:sz w:val="16"/>
          <w:szCs w:val="20"/>
        </w:rPr>
        <w:t xml:space="preserve">, </w:t>
      </w:r>
      <w:r w:rsidRPr="00D52A08">
        <w:rPr>
          <w:rFonts w:eastAsia="Times New Roman" w:cs="Times New Roman"/>
          <w:sz w:val="16"/>
          <w:szCs w:val="18"/>
        </w:rPr>
        <w:t>19</w:t>
      </w:r>
      <w:r w:rsidRPr="00D52A08">
        <w:rPr>
          <w:rStyle w:val="Style13ptBold"/>
        </w:rPr>
        <w:t>96</w:t>
      </w:r>
      <w:r w:rsidRPr="00D52A08">
        <w:rPr>
          <w:rFonts w:eastAsia="Times New Roman" w:cs="Times New Roman"/>
          <w:sz w:val="16"/>
          <w:szCs w:val="20"/>
        </w:rPr>
        <w:t>, [</w:t>
      </w:r>
      <w:r w:rsidRPr="00D52A08">
        <w:rPr>
          <w:rFonts w:eastAsia="Times New Roman" w:cs="Times New Roman"/>
          <w:sz w:val="16"/>
          <w:szCs w:val="18"/>
        </w:rPr>
        <w:t>Sociologist, educator and author who founded the Prejudice Institute; AK Press</w:t>
      </w:r>
      <w:r w:rsidRPr="00D52A08">
        <w:rPr>
          <w:rFonts w:eastAsia="Times New Roman" w:cs="Times New Roman"/>
          <w:sz w:val="16"/>
          <w:szCs w:val="20"/>
        </w:rPr>
        <w:t xml:space="preserve">, </w:t>
      </w:r>
      <w:r w:rsidRPr="00D52A08">
        <w:rPr>
          <w:rFonts w:eastAsia="Times New Roman" w:cs="Times New Roman"/>
          <w:sz w:val="16"/>
          <w:szCs w:val="18"/>
        </w:rPr>
        <w:t>"Reinventing Anarchy, Again"</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D52A08">
        <w:rPr>
          <w:rFonts w:eastAsia="Times New Roman" w:cs="Times New Roman"/>
          <w:color w:val="0000FF"/>
          <w:sz w:val="18"/>
          <w:szCs w:val="18"/>
          <w:u w:val="single"/>
        </w:rPr>
        <w:t>] jf</w:t>
      </w:r>
      <w:r w:rsidRPr="00D52A08">
        <w:rPr>
          <w:rFonts w:eastAsia="Times New Roman" w:cs="Times New Roman"/>
          <w:sz w:val="16"/>
          <w:szCs w:val="20"/>
        </w:rPr>
        <w:br/>
      </w:r>
      <w:r w:rsidRPr="00D52A08">
        <w:rPr>
          <w:rFonts w:eastAsia="Times New Roman" w:cs="Times New Roman"/>
          <w:sz w:val="16"/>
        </w:rPr>
        <w:t xml:space="preserve">DEFENSE traditionally the state’s initial claim to necessity was that it prevented warfare by erecting firm barriers of defense. As we have seen, this is tommyrot the Law of Government Size shows that </w:t>
      </w:r>
      <w:r w:rsidRPr="00D52A08">
        <w:rPr>
          <w:rFonts w:eastAsia="Times New Roman" w:cs="Times New Roman"/>
          <w:u w:val="single"/>
        </w:rPr>
        <w:t>the duration and severity of War has always increased with an increase in state power</w:t>
      </w:r>
      <w:r w:rsidRPr="00D52A08">
        <w:rPr>
          <w:rFonts w:eastAsia="Times New Roman" w:cs="Times New Roman"/>
          <w:sz w:val="16"/>
        </w:rPr>
        <w:t xml:space="preserve">. </w:t>
      </w:r>
      <w:r w:rsidRPr="00D52A08">
        <w:rPr>
          <w:rFonts w:eastAsia="Times New Roman" w:cs="Times New Roman"/>
          <w:u w:val="single"/>
        </w:rPr>
        <w:t>Larger states</w:t>
      </w:r>
      <w:r w:rsidRPr="00D52A08">
        <w:rPr>
          <w:rFonts w:eastAsia="Times New Roman" w:cs="Times New Roman"/>
          <w:sz w:val="16"/>
        </w:rPr>
        <w:t xml:space="preserve">, far from providing peace, merely </w:t>
      </w:r>
      <w:r w:rsidRPr="00D52A08">
        <w:rPr>
          <w:rFonts w:eastAsia="Times New Roman" w:cs="Times New Roman"/>
          <w:u w:val="single"/>
        </w:rPr>
        <w:t>provide larger wars, having more human and material resources to pour into them</w:t>
      </w:r>
      <w:r w:rsidRPr="00D52A08">
        <w:rPr>
          <w:rFonts w:eastAsia="Times New Roman" w:cs="Times New Roman"/>
          <w:sz w:val="16"/>
        </w:rPr>
        <w:t xml:space="preserve">. </w:t>
      </w:r>
      <w:r w:rsidRPr="00D52A08">
        <w:rPr>
          <w:rFonts w:eastAsia="Times New Roman" w:cs="Times New Roman"/>
          <w:u w:val="single"/>
        </w:rPr>
        <w:t>War is the health of the state</w:t>
      </w:r>
      <w:r w:rsidRPr="00D52A08">
        <w:rPr>
          <w:rFonts w:eastAsia="Times New Roman" w:cs="Times New Roman"/>
          <w:sz w:val="16"/>
        </w:rPr>
        <w:t xml:space="preserve">, as Randolph Bourne has said, precisely </w:t>
      </w:r>
      <w:r w:rsidRPr="00D52A08">
        <w:rPr>
          <w:rFonts w:eastAsia="Times New Roman" w:cs="Times New Roman"/>
          <w:u w:val="single"/>
        </w:rPr>
        <w:t>because it provides the excuse for increased state power and the means by which to achieve it</w:t>
      </w:r>
      <w:r w:rsidRPr="00D52A08">
        <w:rPr>
          <w:rFonts w:eastAsia="Times New Roman" w:cs="Times New Roman"/>
          <w:sz w:val="16"/>
        </w:rPr>
        <w:t xml:space="preserve">. (Victory, by the same token, is incidental: many losing nations emerge from wars with more powerful governments.) In fact what goes by the name of the defense of the citizens by the state may really be better thought of as the other way around. </w:t>
      </w:r>
      <w:r w:rsidRPr="00D52A08">
        <w:rPr>
          <w:rFonts w:eastAsia="Times New Roman" w:cs="Times New Roman"/>
          <w:u w:val="single"/>
        </w:rPr>
        <w:t>Insofar as "defense" implies security, the state is the instrument least capable of providing this</w:t>
      </w:r>
      <w:r w:rsidRPr="00D52A08">
        <w:rPr>
          <w:rFonts w:eastAsia="Times New Roman" w:cs="Times New Roman"/>
          <w:sz w:val="16"/>
        </w:rPr>
        <w:t xml:space="preserve">. Indeed, in the contemporary world of massed nuclear weapons, </w:t>
      </w:r>
      <w:r w:rsidRPr="00D52A08">
        <w:rPr>
          <w:rFonts w:eastAsia="Times New Roman" w:cs="Times New Roman"/>
          <w:u w:val="single"/>
        </w:rPr>
        <w:t>there simply is no defense of the citizens from a hostile aggressor</w:t>
      </w:r>
      <w:r w:rsidRPr="00D52A08">
        <w:rPr>
          <w:rFonts w:eastAsia="Times New Roman" w:cs="Times New Roman"/>
          <w:sz w:val="16"/>
        </w:rPr>
        <w:t xml:space="preserve"> </w:t>
      </w:r>
      <w:r w:rsidRPr="00D52A08">
        <w:rPr>
          <w:rFonts w:eastAsia="Times New Roman" w:cs="Times New Roman"/>
          <w:u w:val="single"/>
        </w:rPr>
        <w:t>if Russia</w:t>
      </w:r>
      <w:r w:rsidRPr="00D52A08">
        <w:rPr>
          <w:rFonts w:eastAsia="Times New Roman" w:cs="Times New Roman"/>
          <w:sz w:val="16"/>
        </w:rPr>
        <w:t xml:space="preserve">, for example, </w:t>
      </w:r>
      <w:r w:rsidRPr="00D52A08">
        <w:rPr>
          <w:rFonts w:eastAsia="Times New Roman" w:cs="Times New Roman"/>
          <w:u w:val="single"/>
        </w:rPr>
        <w:t>should unleash all of its missiles against this country, the only "defense" we would have would be to launch ours back again</w:t>
      </w:r>
      <w:r w:rsidRPr="00D52A08">
        <w:rPr>
          <w:rFonts w:eastAsia="Times New Roman" w:cs="Times New Roman"/>
          <w:sz w:val="16"/>
        </w:rPr>
        <w:t xml:space="preserve">, guaranteeing the population nothing but nuclear holocaust. </w:t>
      </w:r>
      <w:r w:rsidRPr="00D52A08">
        <w:rPr>
          <w:rFonts w:eastAsia="Times New Roman" w:cs="Times New Roman"/>
          <w:u w:val="single"/>
        </w:rPr>
        <w:t>The very presence of the state and its huge pile of threatening weapons endangers rather than protects the populace, by inviting pre-emptive strikes</w:t>
      </w:r>
      <w:r w:rsidRPr="00D52A08">
        <w:rPr>
          <w:rFonts w:eastAsia="Times New Roman" w:cs="Times New Roman"/>
          <w:sz w:val="16"/>
        </w:rPr>
        <w:t xml:space="preserve">; the fact that the U.S. is now sitting on something like 8,900 hydrogen bombs, the equivalent of 600,000 Hiroshimas, cannot be said to provide the ordinary person with the sense of security and safety implied by the word "defense." (Particularly since, according to a 1977 Brookings Institution report, between 1945 and 1976 Russia and America threatened military action not just once or twice, not just every other year or so, but 330 times, an aver age of nearly once a month.) Moreover, </w:t>
      </w:r>
      <w:r w:rsidRPr="00D52A08">
        <w:rPr>
          <w:rFonts w:eastAsia="Times New Roman" w:cs="Times New Roman"/>
          <w:u w:val="single"/>
        </w:rPr>
        <w:t>in the course of attempting to provide its defense the state exercises its own forms of coercion and violence</w:t>
      </w:r>
      <w:r w:rsidRPr="00D52A08">
        <w:rPr>
          <w:rFonts w:eastAsia="Times New Roman" w:cs="Times New Roman"/>
          <w:sz w:val="16"/>
        </w:rPr>
        <w:t xml:space="preserve">. </w:t>
      </w:r>
      <w:r w:rsidRPr="00D52A08">
        <w:rPr>
          <w:rFonts w:eastAsia="Times New Roman" w:cs="Times New Roman"/>
          <w:u w:val="single"/>
        </w:rPr>
        <w:t>It conscripts young people at will and takes to itself the right to jail or kill those who resist conscription or desert after induction</w:t>
      </w:r>
      <w:r w:rsidRPr="00D52A08">
        <w:rPr>
          <w:rFonts w:eastAsia="Times New Roman" w:cs="Times New Roman"/>
          <w:sz w:val="16"/>
        </w:rPr>
        <w:t xml:space="preserve">; </w:t>
      </w:r>
      <w:r w:rsidRPr="00D52A08">
        <w:rPr>
          <w:rFonts w:eastAsia="Times New Roman" w:cs="Times New Roman"/>
          <w:u w:val="single"/>
        </w:rPr>
        <w:t>it forces the wider population to pay for warfare and its preparation through increased taxation</w:t>
      </w:r>
      <w:r w:rsidRPr="00D52A08">
        <w:rPr>
          <w:rFonts w:eastAsia="Times New Roman" w:cs="Times New Roman"/>
          <w:sz w:val="16"/>
        </w:rPr>
        <w:t xml:space="preserve">, which has never in history been paid voluntarily, </w:t>
      </w:r>
      <w:r w:rsidRPr="00D52A08">
        <w:rPr>
          <w:rFonts w:eastAsia="Times New Roman" w:cs="Times New Roman"/>
          <w:u w:val="single"/>
        </w:rPr>
        <w:t>it amasses an army that denies individual rights and freedoms through accepted methods of authoritarian control</w:t>
      </w:r>
      <w:r w:rsidRPr="00D52A08">
        <w:rPr>
          <w:rFonts w:eastAsia="Times New Roman" w:cs="Times New Roman"/>
          <w:sz w:val="16"/>
        </w:rPr>
        <w:t xml:space="preserve">. And such a state, preoccupied with defense, begins to justify all acts, however dangerous, in its name (as presidents justify all crimes with national security", -when all you own is a hammer, as Mark Twain once said, all problems begin to look like nails I am not positing a pollyannalysis of human nature that argues all warfare will disappear and all defense becomes unnecessary </w:t>
      </w:r>
      <w:r w:rsidRPr="00D52A08">
        <w:rPr>
          <w:rFonts w:eastAsia="Times New Roman" w:cs="Times New Roman"/>
          <w:u w:val="single"/>
        </w:rPr>
        <w:t>in</w:t>
      </w:r>
      <w:r w:rsidRPr="00D52A08">
        <w:rPr>
          <w:rFonts w:eastAsia="Times New Roman" w:cs="Times New Roman"/>
          <w:sz w:val="16"/>
        </w:rPr>
        <w:t xml:space="preserve"> a world of </w:t>
      </w:r>
      <w:r w:rsidRPr="00D52A08">
        <w:rPr>
          <w:rFonts w:eastAsia="Times New Roman" w:cs="Times New Roman"/>
          <w:u w:val="single"/>
        </w:rPr>
        <w:t>small societies</w:t>
      </w:r>
      <w:r w:rsidRPr="00D52A08">
        <w:rPr>
          <w:rFonts w:eastAsia="Times New Roman" w:cs="Times New Roman"/>
          <w:sz w:val="16"/>
        </w:rPr>
        <w:t xml:space="preserve">. I am only suggesting </w:t>
      </w:r>
      <w:r w:rsidRPr="00D52A08">
        <w:rPr>
          <w:rFonts w:eastAsia="Times New Roman" w:cs="Times New Roman"/>
          <w:u w:val="single"/>
        </w:rPr>
        <w:t>there are a number of reasons to believe that the occurrence and severity of warfare would be diminished</w:t>
      </w:r>
      <w:r w:rsidRPr="00D52A08">
        <w:rPr>
          <w:rFonts w:eastAsia="Times New Roman" w:cs="Times New Roman"/>
          <w:sz w:val="16"/>
        </w:rPr>
        <w:t xml:space="preserve"> To begin with, it is likely that </w:t>
      </w:r>
      <w:r w:rsidRPr="00D52A08">
        <w:rPr>
          <w:rFonts w:eastAsia="Times New Roman" w:cs="Times New Roman"/>
          <w:u w:val="single"/>
        </w:rPr>
        <w:t>a small society</w:t>
      </w:r>
      <w:r w:rsidRPr="00D52A08">
        <w:rPr>
          <w:rFonts w:eastAsia="Times New Roman" w:cs="Times New Roman"/>
          <w:sz w:val="16"/>
        </w:rPr>
        <w:t>, particularly if concerned with a steady-state equilibrium</w:t>
      </w:r>
      <w:r w:rsidRPr="00D52A08">
        <w:rPr>
          <w:rFonts w:eastAsia="Times New Roman" w:cs="Times New Roman"/>
          <w:u w:val="single"/>
        </w:rPr>
        <w:t>, would not amass the kinds of glittering riches that would attract some predatory outsider</w:t>
      </w:r>
      <w:r w:rsidRPr="00D52A08">
        <w:rPr>
          <w:rFonts w:eastAsia="Times New Roman" w:cs="Times New Roman"/>
          <w:sz w:val="16"/>
        </w:rPr>
        <w:t xml:space="preserve">; the riches of the stable community are likely to be in its air, its range of foods, its quiet streets, its heightened participation, </w:t>
      </w:r>
      <w:r w:rsidRPr="00D52A08">
        <w:rPr>
          <w:rFonts w:eastAsia="Times New Roman" w:cs="Times New Roman"/>
          <w:u w:val="single"/>
        </w:rPr>
        <w:t>not the sorts of things inspiring envy and conquest</w:t>
      </w:r>
      <w:r w:rsidRPr="00D52A08">
        <w:rPr>
          <w:rFonts w:eastAsia="Times New Roman" w:cs="Times New Roman"/>
          <w:sz w:val="16"/>
        </w:rPr>
        <w:t xml:space="preserve">. By the same token, </w:t>
      </w:r>
      <w:r w:rsidRPr="00D52A08">
        <w:rPr>
          <w:rFonts w:eastAsia="Times New Roman" w:cs="Times New Roman"/>
          <w:u w:val="single"/>
        </w:rPr>
        <w:t xml:space="preserve">a small society already enjoying stability and some prosperity might well be reluctant to sacrifice that for a war whose economic benefits would be so unclear; </w:t>
      </w:r>
      <w:r w:rsidRPr="00D52A08">
        <w:rPr>
          <w:rFonts w:eastAsia="Times New Roman" w:cs="Times New Roman"/>
          <w:sz w:val="16"/>
        </w:rPr>
        <w:t xml:space="preserve">as the University of Chicago's famed economist Henry Simons once put it, "No large group anywhere can possibly gain enough from redistributing wealth to compensate for its predictable income losses from the consequent disorganization of production. Nor would such a society particularly want to divert from its economy the kind of human and material resources that would be necessary for it to amass a strong fighting force capable of successful aggression. Yet all that supposes rationality, and </w:t>
      </w:r>
      <w:r w:rsidRPr="00D52A08">
        <w:rPr>
          <w:rFonts w:eastAsia="Times New Roman" w:cs="Times New Roman"/>
          <w:u w:val="single"/>
        </w:rPr>
        <w:t>since the history of warfare is marked just as much by madness as by calculation, we would have to expect that somewhere war is bound to erupt even when it seems most illogical</w:t>
      </w:r>
      <w:r w:rsidRPr="00D52A08">
        <w:rPr>
          <w:rFonts w:eastAsia="Times New Roman" w:cs="Times New Roman"/>
          <w:sz w:val="16"/>
        </w:rPr>
        <w:t xml:space="preserve">. Still, </w:t>
      </w:r>
      <w:r w:rsidRPr="00D52A08">
        <w:rPr>
          <w:rFonts w:eastAsia="Times New Roman" w:cs="Times New Roman"/>
          <w:u w:val="single"/>
        </w:rPr>
        <w:t>the very nature of that warfare depends on the size of the society waging it with limited populations and limited resources for weaponry, wars cannot have the sweep and severity they do when waged by powerful nation-states</w:t>
      </w:r>
      <w:r w:rsidRPr="00D52A08">
        <w:rPr>
          <w:rFonts w:eastAsia="Times New Roman" w:cs="Times New Roman"/>
          <w:sz w:val="16"/>
        </w:rPr>
        <w:t xml:space="preserve">. </w:t>
      </w:r>
      <w:r w:rsidRPr="00D52A08">
        <w:rPr>
          <w:rFonts w:eastAsia="Times New Roman" w:cs="Times New Roman"/>
          <w:u w:val="single"/>
        </w:rPr>
        <w:t>Nuclear warfare would certainly be almost impossible,</w:t>
      </w:r>
      <w:r w:rsidRPr="00D52A08">
        <w:rPr>
          <w:rFonts w:eastAsia="Times New Roman" w:cs="Times New Roman"/>
          <w:sz w:val="16"/>
        </w:rPr>
        <w:t xml:space="preserve"> not only because of the expense of such weaponry would be beyond any stable economy but, at bottom</w:t>
      </w:r>
      <w:r w:rsidRPr="00D52A08">
        <w:rPr>
          <w:rFonts w:eastAsia="Times New Roman" w:cs="Times New Roman"/>
          <w:u w:val="single"/>
        </w:rPr>
        <w:t>, because no small society could think of sacrificing millions of people and still surviving in the way current superpowers can.</w:t>
      </w:r>
      <w:r w:rsidRPr="00D52A08">
        <w:rPr>
          <w:rFonts w:eastAsia="Times New Roman" w:cs="Times New Roman"/>
          <w:sz w:val="16"/>
        </w:rPr>
        <w:t xml:space="preserve"> Historical evidence is abundant to show that even the wars that do take place in small societies tend to be well, if not pacific, at least constrained. A typical account in the anthropological literature is the one by Australian scientists C. W. M Hart And A R Piling, </w:t>
      </w:r>
      <w:r w:rsidRPr="00D52A08">
        <w:rPr>
          <w:rFonts w:eastAsia="Times New Roman" w:cs="Times New Roman"/>
          <w:u w:val="single"/>
        </w:rPr>
        <w:t>in</w:t>
      </w:r>
      <w:r w:rsidRPr="00D52A08">
        <w:rPr>
          <w:rFonts w:eastAsia="Times New Roman" w:cs="Times New Roman"/>
          <w:sz w:val="16"/>
        </w:rPr>
        <w:t xml:space="preserve"> The Titi of </w:t>
      </w:r>
      <w:r w:rsidRPr="00D52A08">
        <w:rPr>
          <w:rFonts w:eastAsia="Times New Roman" w:cs="Times New Roman"/>
          <w:u w:val="single"/>
        </w:rPr>
        <w:t>North Australia</w:t>
      </w:r>
      <w:r w:rsidRPr="00D52A08">
        <w:rPr>
          <w:rFonts w:eastAsia="Times New Roman" w:cs="Times New Roman"/>
          <w:sz w:val="16"/>
        </w:rPr>
        <w:t xml:space="preserve">, describing how </w:t>
      </w:r>
      <w:r w:rsidRPr="00D52A08">
        <w:rPr>
          <w:rFonts w:eastAsia="Times New Roman" w:cs="Times New Roman"/>
          <w:u w:val="single"/>
        </w:rPr>
        <w:t>two bands declared war, amassed their armies, met around a clearing at dawn, and then began throwing spears at each other</w:t>
      </w:r>
      <w:r w:rsidRPr="00D52A08">
        <w:rPr>
          <w:rFonts w:eastAsia="Times New Roman" w:cs="Times New Roman"/>
          <w:sz w:val="16"/>
        </w:rPr>
        <w:t>-but with the oldest men throwing the spears, none too accurately, the oldest women careening around trading insults, and as a result "</w:t>
      </w:r>
      <w:r w:rsidRPr="00D52A08">
        <w:rPr>
          <w:rFonts w:eastAsia="Times New Roman" w:cs="Times New Roman"/>
          <w:u w:val="single"/>
        </w:rPr>
        <w:t>not infrequently the person hit was some innocent noncombatant</w:t>
      </w:r>
      <w:r w:rsidRPr="00D52A08">
        <w:rPr>
          <w:rFonts w:eastAsia="Times New Roman" w:cs="Times New Roman"/>
          <w:sz w:val="16"/>
        </w:rPr>
        <w:t xml:space="preserve"> or one of the screaming old women who weaved through the fighting men, </w:t>
      </w:r>
      <w:r w:rsidRPr="00D52A08">
        <w:rPr>
          <w:rFonts w:eastAsia="Times New Roman" w:cs="Times New Roman"/>
          <w:u w:val="single"/>
        </w:rPr>
        <w:t>yelling obscenities at everybody and whose reflexes for dodging spears were not as fast as those of the men</w:t>
      </w:r>
      <w:r w:rsidRPr="00D52A08">
        <w:rPr>
          <w:rFonts w:eastAsia="Times New Roman" w:cs="Times New Roman"/>
          <w:sz w:val="16"/>
        </w:rPr>
        <w:t xml:space="preserve">." Stateless or not, </w:t>
      </w:r>
      <w:r w:rsidRPr="00D52A08">
        <w:rPr>
          <w:rFonts w:eastAsia="Times New Roman" w:cs="Times New Roman"/>
          <w:u w:val="single"/>
        </w:rPr>
        <w:t>such small bands and tribes rarely engaged in warfare for plunder or conquest, and territorial aggression and enslavement is practically unknown</w:t>
      </w:r>
      <w:r w:rsidRPr="00D52A08">
        <w:rPr>
          <w:rFonts w:eastAsia="Times New Roman" w:cs="Times New Roman"/>
          <w:sz w:val="16"/>
        </w:rPr>
        <w:t xml:space="preserve">. Similarly, we have evidence from early Greece that at least some towns and cities worked out ways to make wars more like athletic events than battles-to-the-death, fighting to maintain honor or display manliness with games and contests, as early as the seventh century a "war between Khalkhis and Eretria was fought out as a kind of wrestling contest, apparently quite vicious and serious but managed without spears, arrows, or slings and with the only stakes being honor, pride, and boasting rights. </w:t>
      </w:r>
    </w:p>
    <w:p w:rsidR="00817142" w:rsidRPr="00D52A08" w:rsidRDefault="00817142" w:rsidP="00817142"/>
    <w:p w:rsidR="00817142" w:rsidRPr="00D52A08" w:rsidRDefault="00817142" w:rsidP="00817142">
      <w:pPr>
        <w:pStyle w:val="Heading3"/>
      </w:pPr>
      <w:r w:rsidRPr="00D52A08">
        <w:t>AT: Unchecked Violence</w:t>
      </w:r>
    </w:p>
    <w:p w:rsidR="00817142" w:rsidRPr="00D52A08" w:rsidRDefault="00817142" w:rsidP="00817142">
      <w:pPr>
        <w:pStyle w:val="Heading4"/>
      </w:pPr>
      <w:r w:rsidRPr="00D52A08">
        <w:t>The neg has it wrong – nonviolent crimes are used by the state to oppress minority groups – anarchist communities deal with violent crimes on a case-by-case basis</w:t>
      </w:r>
    </w:p>
    <w:p w:rsidR="00817142" w:rsidRPr="00D52A08" w:rsidRDefault="00817142" w:rsidP="00817142">
      <w:pPr>
        <w:pStyle w:val="output"/>
        <w:shd w:val="clear" w:color="auto" w:fill="FFFFFF"/>
        <w:spacing w:before="0" w:beforeAutospacing="0" w:after="240" w:afterAutospacing="0" w:line="276" w:lineRule="atLeast"/>
        <w:rPr>
          <w:rFonts w:ascii="Georgia" w:hAnsi="Georgia" w:cs="Calibri"/>
          <w:sz w:val="16"/>
          <w:szCs w:val="16"/>
        </w:rPr>
      </w:pPr>
      <w:r w:rsidRPr="00D52A08">
        <w:rPr>
          <w:rFonts w:ascii="Georgia" w:hAnsi="Georgia" w:cs="Calibri"/>
          <w:sz w:val="21"/>
          <w:szCs w:val="21"/>
        </w:rPr>
        <w:br/>
      </w:r>
      <w:r w:rsidRPr="00D52A08">
        <w:rPr>
          <w:rFonts w:ascii="Georgia" w:hAnsi="Georgia" w:cs="Calibri"/>
          <w:sz w:val="18"/>
          <w:szCs w:val="18"/>
        </w:rPr>
        <w:t xml:space="preserve">Peter </w:t>
      </w:r>
      <w:r w:rsidRPr="00D52A08">
        <w:rPr>
          <w:rStyle w:val="Style13ptBold"/>
          <w:rFonts w:ascii="Georgia" w:hAnsi="Georgia"/>
        </w:rPr>
        <w:t>Gelderloos</w:t>
      </w:r>
      <w:r w:rsidRPr="00D52A08">
        <w:rPr>
          <w:rFonts w:ascii="Georgia" w:hAnsi="Georgia" w:cs="Calibri"/>
          <w:sz w:val="21"/>
          <w:szCs w:val="21"/>
        </w:rPr>
        <w:t>, </w:t>
      </w:r>
      <w:r w:rsidRPr="00D52A08">
        <w:rPr>
          <w:rFonts w:ascii="Georgia" w:hAnsi="Georgia" w:cs="Calibri"/>
          <w:sz w:val="18"/>
          <w:szCs w:val="18"/>
        </w:rPr>
        <w:t>20</w:t>
      </w:r>
      <w:r w:rsidRPr="00D52A08">
        <w:rPr>
          <w:rStyle w:val="Style13ptBold"/>
          <w:rFonts w:ascii="Georgia" w:hAnsi="Georgia"/>
        </w:rPr>
        <w:t>10</w:t>
      </w:r>
      <w:r w:rsidRPr="00D52A08">
        <w:rPr>
          <w:rFonts w:ascii="Georgia" w:hAnsi="Georgia" w:cs="Calibri"/>
          <w:sz w:val="21"/>
          <w:szCs w:val="21"/>
        </w:rPr>
        <w:t>, </w:t>
      </w:r>
      <w:r w:rsidRPr="00D52A08">
        <w:rPr>
          <w:rFonts w:ascii="Georgia" w:hAnsi="Georgia" w:cs="Calibri"/>
          <w:sz w:val="18"/>
          <w:szCs w:val="18"/>
        </w:rPr>
        <w:t>The Anarchist Library </w:t>
      </w:r>
      <w:r w:rsidRPr="00D52A08">
        <w:rPr>
          <w:rFonts w:ascii="Georgia" w:hAnsi="Georgia" w:cs="Calibri"/>
          <w:sz w:val="21"/>
          <w:szCs w:val="21"/>
        </w:rPr>
        <w:t>, </w:t>
      </w:r>
      <w:r w:rsidRPr="00D52A08">
        <w:rPr>
          <w:rFonts w:ascii="Georgia" w:hAnsi="Georgia" w:cs="Calibri"/>
          <w:sz w:val="18"/>
          <w:szCs w:val="18"/>
        </w:rPr>
        <w:t>"Anarchy Works"</w:t>
      </w:r>
      <w:r w:rsidRPr="00D52A08">
        <w:rPr>
          <w:rFonts w:ascii="Georgia" w:hAnsi="Georgia" w:cs="Calibri"/>
          <w:sz w:val="21"/>
          <w:szCs w:val="21"/>
        </w:rPr>
        <w:t>, </w:t>
      </w:r>
      <w:hyperlink r:id="rId33" w:history="1">
        <w:r w:rsidRPr="00D52A08">
          <w:rPr>
            <w:rFonts w:ascii="Georgia" w:eastAsiaTheme="majorEastAsia" w:hAnsi="Georgia"/>
            <w:sz w:val="16"/>
            <w:szCs w:val="16"/>
          </w:rPr>
          <w:t>https://anarchyinaction.org/index.php?title=Anarchy_Works</w:t>
        </w:r>
      </w:hyperlink>
      <w:r w:rsidRPr="00D52A08">
        <w:rPr>
          <w:rFonts w:ascii="Georgia" w:hAnsi="Georgia" w:cs="Calibri"/>
          <w:sz w:val="21"/>
          <w:szCs w:val="21"/>
        </w:rPr>
        <w:br/>
      </w:r>
      <w:r w:rsidRPr="00D52A08">
        <w:rPr>
          <w:rFonts w:ascii="Georgia" w:hAnsi="Georgia" w:cs="Calibri"/>
          <w:sz w:val="21"/>
          <w:szCs w:val="21"/>
        </w:rPr>
        <w:br/>
      </w:r>
      <w:r w:rsidRPr="00D52A08">
        <w:rPr>
          <w:rFonts w:ascii="Georgia" w:hAnsi="Georgia" w:cs="Calibri"/>
          <w:sz w:val="16"/>
          <w:szCs w:val="16"/>
        </w:rPr>
        <w:t xml:space="preserve">In our society, police benefit from a tremendous amount of hype, whether it’s biased and fear-mongering media coverage of crime or the flood of movies and television shows featuring cops as heroes and protectors. Yet many people’s experiences with police contrast starkly with this heavy-handed propaganda. In a hierarchical society, whom do police protect? Who has more to fear from crime, and who has more to fear from police? In some communities, the police are like an occupying force; police and crime form the interlocking jaws of a trap that prevents people from escaping oppressive situations or rescuing their communities from violence, poverty, and fragmentation. Historically, </w:t>
      </w:r>
      <w:r w:rsidRPr="00D52A08">
        <w:rPr>
          <w:rStyle w:val="StyleUnderline"/>
          <w:rFonts w:ascii="Georgia" w:hAnsi="Georgia"/>
        </w:rPr>
        <w:t>police did not develop out of a social necessity to protect people from rising crime</w:t>
      </w:r>
      <w:r w:rsidRPr="00D52A08">
        <w:rPr>
          <w:rFonts w:ascii="Georgia" w:hAnsi="Georgia" w:cs="Calibri"/>
          <w:sz w:val="16"/>
          <w:szCs w:val="16"/>
        </w:rPr>
        <w:t xml:space="preserve">. In the United States, modern police forces arose at a time when crime was already diminishing. Rather, the institution of </w:t>
      </w:r>
      <w:r w:rsidRPr="00D52A08">
        <w:rPr>
          <w:rStyle w:val="StyleUnderline"/>
          <w:rFonts w:ascii="Georgia" w:hAnsi="Georgia"/>
        </w:rPr>
        <w:t>police emerged as a means to give the ruling class greater control over the population and expand the state’s monopoly on the resolution of social conflict</w:t>
      </w:r>
      <w:r w:rsidRPr="00D52A08">
        <w:rPr>
          <w:rFonts w:ascii="Georgia" w:hAnsi="Georgia" w:cs="Calibri"/>
          <w:sz w:val="16"/>
          <w:szCs w:val="16"/>
        </w:rPr>
        <w:t xml:space="preserve">. This was not a response to crime or an attempt to solve it; on the contrary, </w:t>
      </w:r>
      <w:r w:rsidRPr="00D52A08">
        <w:rPr>
          <w:rStyle w:val="StyleUnderline"/>
          <w:rFonts w:ascii="Georgia" w:hAnsi="Georgia"/>
        </w:rPr>
        <w:t>it coincided with the creation of new forms of crime</w:t>
      </w:r>
      <w:r w:rsidRPr="00D52A08">
        <w:rPr>
          <w:rFonts w:ascii="Georgia" w:hAnsi="Georgia" w:cs="Calibri"/>
          <w:sz w:val="16"/>
          <w:szCs w:val="16"/>
        </w:rPr>
        <w:t xml:space="preserve">. At the same time police forces were being expanded and modernized, </w:t>
      </w:r>
      <w:r w:rsidRPr="00D52A08">
        <w:rPr>
          <w:rStyle w:val="StyleUnderline"/>
          <w:rFonts w:ascii="Georgia" w:hAnsi="Georgia"/>
        </w:rPr>
        <w:t>the ruling class began to criminalize predominantly lower class behaviors that had previously been acceptable</w:t>
      </w:r>
      <w:r w:rsidRPr="00D52A08">
        <w:rPr>
          <w:rFonts w:ascii="Georgia" w:hAnsi="Georgia" w:cs="Calibri"/>
          <w:sz w:val="16"/>
          <w:szCs w:val="16"/>
        </w:rPr>
        <w:t xml:space="preserve"> such as vagrancy, gambling, and public drunkenness.[70] Those in authority define “criminal activity” according to their own needs, then present their definitions as neutral and timeless. For example, many more people may be killed by pollution and work-related accidents than by drugs, but drug dealers are branded a threat to society, not factory owners. And even when factory owners break the law in a way that kills people, they are not sent to prison.[71] Today, </w:t>
      </w:r>
      <w:r w:rsidRPr="00D52A08">
        <w:rPr>
          <w:rStyle w:val="StyleUnderline"/>
          <w:rFonts w:ascii="Georgia" w:hAnsi="Georgia"/>
        </w:rPr>
        <w:t>over two-thirds of prisoners in the US are locked up for nonviolent offenses.</w:t>
      </w:r>
      <w:r w:rsidRPr="00D52A08">
        <w:rPr>
          <w:rFonts w:ascii="Georgia" w:hAnsi="Georgia" w:cs="Calibri"/>
          <w:sz w:val="16"/>
          <w:szCs w:val="16"/>
        </w:rPr>
        <w:t xml:space="preserve"> It is no surprise that the majority of prisoners are poor people and people of color, given the criminalization of drugs and immigration, the disproportionately harsh penalties for the drugs typically used by poor people, and the greater chance people of color have of being convicted or sentenced more harshly for the same crimes.[72] Likewise, the intense presence of militarized police in ghettos and poor neighborhoods is connected to the fact that crime stays high in those neighborhoods while rates of incarceration increase. </w:t>
      </w:r>
      <w:r w:rsidRPr="00D52A08">
        <w:rPr>
          <w:rStyle w:val="StyleUnderline"/>
          <w:rFonts w:ascii="Georgia" w:hAnsi="Georgia"/>
        </w:rPr>
        <w:t>The police and prisons are systems of control that preserve social inequalities, spread fear and resentment, exclude and alienate whole communities, and exercise extreme violence against the most oppressed sectors of society</w:t>
      </w:r>
      <w:r w:rsidRPr="00D52A08">
        <w:rPr>
          <w:rFonts w:ascii="Georgia" w:hAnsi="Georgia" w:cs="Calibri"/>
          <w:sz w:val="16"/>
          <w:szCs w:val="16"/>
        </w:rPr>
        <w:t xml:space="preserve">. Those who can organize their own lives within their communities are better equipped to protect themselves. Some societies and </w:t>
      </w:r>
      <w:r w:rsidRPr="00D52A08">
        <w:rPr>
          <w:rStyle w:val="StyleUnderline"/>
          <w:rFonts w:ascii="Georgia" w:hAnsi="Georgia"/>
        </w:rPr>
        <w:t>communities that have won autonomy from the state organize volunteer patrols to help people in need and discourage aggressions.</w:t>
      </w:r>
      <w:r w:rsidRPr="00D52A08">
        <w:rPr>
          <w:rFonts w:ascii="Georgia" w:hAnsi="Georgia" w:cs="Calibri"/>
          <w:sz w:val="16"/>
          <w:szCs w:val="16"/>
        </w:rPr>
        <w:t xml:space="preserve"> Unlike the police, </w:t>
      </w:r>
      <w:r w:rsidRPr="00D52A08">
        <w:rPr>
          <w:rStyle w:val="StyleUnderline"/>
          <w:rFonts w:ascii="Georgia" w:hAnsi="Georgia"/>
        </w:rPr>
        <w:t>these groups</w:t>
      </w:r>
      <w:r w:rsidRPr="00D52A08">
        <w:rPr>
          <w:rFonts w:ascii="Georgia" w:hAnsi="Georgia" w:cs="Calibri"/>
          <w:sz w:val="16"/>
          <w:szCs w:val="16"/>
        </w:rPr>
        <w:t xml:space="preserve"> generally </w:t>
      </w:r>
      <w:r w:rsidRPr="00D52A08">
        <w:rPr>
          <w:rStyle w:val="StyleUnderline"/>
          <w:rFonts w:ascii="Georgia" w:hAnsi="Georgia"/>
        </w:rPr>
        <w:t>do not have coercive authority</w:t>
      </w:r>
      <w:r w:rsidRPr="00D52A08">
        <w:rPr>
          <w:rFonts w:ascii="Georgia" w:hAnsi="Georgia" w:cs="Calibri"/>
          <w:sz w:val="16"/>
          <w:szCs w:val="16"/>
        </w:rPr>
        <w:t xml:space="preserve"> or a closed, bureaucratic structure, and are more likely to be made up of volunteers from within the neighborhood. </w:t>
      </w:r>
      <w:r w:rsidRPr="00D52A08">
        <w:rPr>
          <w:rStyle w:val="StyleUnderline"/>
          <w:rFonts w:ascii="Georgia" w:hAnsi="Georgia"/>
        </w:rPr>
        <w:t>They focus on protecting people rather than property or privilege, and in the absence of a legal code they respond to people’s needs rather than inflexible protocol</w:t>
      </w:r>
      <w:r w:rsidRPr="00D52A08">
        <w:rPr>
          <w:rFonts w:ascii="Georgia" w:hAnsi="Georgia" w:cs="Calibri"/>
          <w:sz w:val="16"/>
          <w:szCs w:val="16"/>
        </w:rPr>
        <w:t xml:space="preserve">. </w:t>
      </w:r>
      <w:r w:rsidRPr="00D52A08">
        <w:rPr>
          <w:rStyle w:val="StyleUnderline"/>
          <w:rFonts w:ascii="Georgia" w:hAnsi="Georgia"/>
        </w:rPr>
        <w:t>Other societies</w:t>
      </w:r>
      <w:r w:rsidRPr="00D52A08">
        <w:rPr>
          <w:rFonts w:ascii="Georgia" w:hAnsi="Georgia" w:cs="Calibri"/>
          <w:sz w:val="16"/>
          <w:szCs w:val="16"/>
        </w:rPr>
        <w:t xml:space="preserve"> organize against social harm without setting up specific institutions. Instead they </w:t>
      </w:r>
      <w:r w:rsidRPr="00D52A08">
        <w:rPr>
          <w:rStyle w:val="StyleUnderline"/>
          <w:rFonts w:ascii="Georgia" w:hAnsi="Georgia"/>
        </w:rPr>
        <w:t>utilize</w:t>
      </w:r>
      <w:r w:rsidRPr="00D52A08">
        <w:rPr>
          <w:rFonts w:ascii="Georgia" w:hAnsi="Georgia" w:cs="Calibri"/>
          <w:sz w:val="16"/>
          <w:szCs w:val="16"/>
        </w:rPr>
        <w:t xml:space="preserve"> diffuse sanctions — </w:t>
      </w:r>
      <w:r w:rsidRPr="00D52A08">
        <w:rPr>
          <w:rStyle w:val="StyleUnderline"/>
          <w:rFonts w:ascii="Georgia" w:hAnsi="Georgia"/>
        </w:rPr>
        <w:t>responses and attitudes spread throughout the society and propagated in the culture</w:t>
      </w:r>
      <w:r w:rsidRPr="00D52A08">
        <w:rPr>
          <w:rFonts w:ascii="Georgia" w:hAnsi="Georgia" w:cs="Calibri"/>
          <w:sz w:val="16"/>
          <w:szCs w:val="16"/>
        </w:rPr>
        <w:t xml:space="preserve"> — to promote a safe environment. Anarchists take an entirely different view of the problems that authoritarian societies place within the framework of crime and punishment. A crime is the violation of a written law, and laws are imposed by elite bodies. In the final instance, the question is not whether someone is hurting others but whether she is disobeying the orders of the elite. As a response to crime, </w:t>
      </w:r>
      <w:r w:rsidRPr="00D52A08">
        <w:rPr>
          <w:rStyle w:val="StyleUnderline"/>
          <w:rFonts w:ascii="Georgia" w:hAnsi="Georgia"/>
        </w:rPr>
        <w:t>punishment creates hierarchies of morality and power between the criminal and the dispensers of justice</w:t>
      </w:r>
      <w:r w:rsidRPr="00D52A08">
        <w:rPr>
          <w:rFonts w:ascii="Georgia" w:hAnsi="Georgia" w:cs="Calibri"/>
          <w:sz w:val="16"/>
          <w:szCs w:val="16"/>
        </w:rPr>
        <w:t xml:space="preserve">. It denies the criminal the resources he may need to reintegrate into the community and to stop hurting others. </w:t>
      </w:r>
      <w:r w:rsidRPr="00D52A08">
        <w:rPr>
          <w:rStyle w:val="StyleUnderline"/>
          <w:rFonts w:ascii="Georgia" w:hAnsi="Georgia"/>
        </w:rPr>
        <w:t>In an empowered society, people do not need written laws</w:t>
      </w:r>
      <w:r w:rsidRPr="00D52A08">
        <w:rPr>
          <w:rFonts w:ascii="Georgia" w:hAnsi="Georgia" w:cs="Calibri"/>
          <w:sz w:val="16"/>
          <w:szCs w:val="16"/>
        </w:rPr>
        <w:t xml:space="preserve">; </w:t>
      </w:r>
      <w:r w:rsidRPr="00D52A08">
        <w:rPr>
          <w:rStyle w:val="StyleUnderline"/>
          <w:rFonts w:ascii="Georgia" w:hAnsi="Georgia"/>
        </w:rPr>
        <w:t>they</w:t>
      </w:r>
      <w:r w:rsidRPr="00D52A08">
        <w:rPr>
          <w:rFonts w:ascii="Georgia" w:hAnsi="Georgia" w:cs="Calibri"/>
          <w:sz w:val="16"/>
          <w:szCs w:val="16"/>
        </w:rPr>
        <w:t xml:space="preserve"> have the power to </w:t>
      </w:r>
      <w:r w:rsidRPr="00D52A08">
        <w:rPr>
          <w:rStyle w:val="StyleUnderline"/>
          <w:rFonts w:ascii="Georgia" w:hAnsi="Georgia"/>
        </w:rPr>
        <w:t>determine whether someone is preventing them from fulfilling their needs, and can call on their peers</w:t>
      </w:r>
      <w:r w:rsidRPr="00D52A08">
        <w:rPr>
          <w:rFonts w:ascii="Georgia" w:hAnsi="Georgia" w:cs="Calibri"/>
          <w:sz w:val="16"/>
          <w:szCs w:val="16"/>
        </w:rPr>
        <w:t xml:space="preserve"> for help resolving conflicts. In this view, </w:t>
      </w:r>
      <w:r w:rsidRPr="00D52A08">
        <w:rPr>
          <w:rStyle w:val="StyleUnderline"/>
          <w:rFonts w:ascii="Georgia" w:hAnsi="Georgia"/>
        </w:rPr>
        <w:t>the problem is not crime, but social harm</w:t>
      </w:r>
      <w:r w:rsidRPr="00D52A08">
        <w:rPr>
          <w:rFonts w:ascii="Georgia" w:hAnsi="Georgia" w:cs="Calibri"/>
          <w:sz w:val="16"/>
          <w:szCs w:val="16"/>
        </w:rPr>
        <w:t xml:space="preserve"> — actions such as assault and drunk driving that actually hurt other people. This paradigm does away with the category of victimless crime, and reveals the absurdity of protecting the property rights of privileged people over the survival needs of others. The outrages typical of capitalist justice, such as arresting the hungry for stealing from the wealthy, would not be possible in a needs-based paradigm.</w:t>
      </w:r>
    </w:p>
    <w:p w:rsidR="00817142" w:rsidRPr="00D52A08" w:rsidRDefault="00817142" w:rsidP="00817142"/>
    <w:p w:rsidR="00817142" w:rsidRPr="00D52A08" w:rsidRDefault="00817142" w:rsidP="00817142">
      <w:pPr>
        <w:pStyle w:val="Heading3"/>
      </w:pPr>
      <w:r w:rsidRPr="00D52A08">
        <w:t>AT: Weaver</w:t>
      </w:r>
    </w:p>
    <w:p w:rsidR="00817142" w:rsidRPr="00D52A08" w:rsidRDefault="00817142" w:rsidP="00817142"/>
    <w:p w:rsidR="00817142" w:rsidRPr="00D52A08" w:rsidRDefault="00817142" w:rsidP="00817142">
      <w:pPr>
        <w:pStyle w:val="Heading4"/>
      </w:pPr>
      <w:r w:rsidRPr="00D52A08">
        <w:t xml:space="preserve">Anarchist praxis comes from the oppressed through being a self-conscious actor fighting for their own beliefs not a planned destruction better known as the political system of ungovernability </w:t>
      </w:r>
    </w:p>
    <w:p w:rsidR="00817142" w:rsidRPr="00D52A08" w:rsidRDefault="00817142" w:rsidP="00817142">
      <w:r w:rsidRPr="00D52A08">
        <w:rPr>
          <w:rStyle w:val="Style13ptBold"/>
        </w:rPr>
        <w:t>Weaver, 6</w:t>
      </w:r>
      <w:r w:rsidRPr="00D52A08">
        <w:t>—anarchist-communist from San Jose (Adam, “ESPECIFISMO: THE ANARCHIST PRAXIS OF BUILDING POPULAR MOVEMENTS AND REVOLUTIONARY ORGANIZATION,” Zabalaza: A Journal of Southern African Revolutionary Anarchism, No, 7, December 2006, AG)</w:t>
      </w:r>
    </w:p>
    <w:p w:rsidR="00817142" w:rsidRPr="00D52A08" w:rsidRDefault="00817142" w:rsidP="00817142">
      <w:pPr>
        <w:pStyle w:val="NormalWeb"/>
        <w:shd w:val="clear" w:color="auto" w:fill="FFFFFF"/>
        <w:rPr>
          <w:rFonts w:ascii="Georgia" w:hAnsi="Georgia" w:cstheme="minorHAnsi"/>
          <w:color w:val="222222"/>
          <w:sz w:val="12"/>
        </w:rPr>
      </w:pPr>
      <w:r w:rsidRPr="00D52A08">
        <w:rPr>
          <w:rFonts w:ascii="Georgia" w:hAnsi="Georgia" w:cstheme="minorHAnsi"/>
          <w:color w:val="222222"/>
          <w:u w:val="single"/>
        </w:rPr>
        <w:t>The last point, but one that is key within the practice of Especifismo, is the idea of “social insertion.”</w:t>
      </w:r>
      <w:r w:rsidRPr="00D52A08">
        <w:rPr>
          <w:rFonts w:ascii="Georgia" w:hAnsi="Georgia" w:cstheme="minorHAnsi"/>
          <w:color w:val="222222"/>
          <w:sz w:val="12"/>
        </w:rPr>
        <w:t xml:space="preserve"> It stems from the belief that the oppressed are the most revolutionary sector of society, and that the seed of the future revolutionary transformation of society lies already in these classes and social groupings. Social insertion means </w:t>
      </w:r>
      <w:r w:rsidRPr="00D52A08">
        <w:rPr>
          <w:rFonts w:ascii="Georgia" w:hAnsi="Georgia" w:cstheme="minorHAnsi"/>
          <w:color w:val="222222"/>
          <w:u w:val="single"/>
        </w:rPr>
        <w:t>anarchist involvement in the daily fights of the oppressed and working classes</w:t>
      </w:r>
      <w:r w:rsidRPr="00D52A08">
        <w:rPr>
          <w:rFonts w:ascii="Georgia" w:hAnsi="Georgia" w:cstheme="minorHAnsi"/>
          <w:color w:val="222222"/>
          <w:sz w:val="12"/>
        </w:rPr>
        <w:t xml:space="preserve">. It does not mean acting within single-issue advocacy campaigns based around the involvement of expected traditional political activists, but rather within movements of people struggling to better their own condition, </w:t>
      </w:r>
      <w:r w:rsidRPr="00D52A08">
        <w:rPr>
          <w:rFonts w:ascii="Georgia" w:hAnsi="Georgia" w:cstheme="minorHAnsi"/>
          <w:color w:val="222222"/>
          <w:u w:val="single"/>
        </w:rPr>
        <w:t>which</w:t>
      </w:r>
      <w:r w:rsidRPr="00D52A08">
        <w:rPr>
          <w:rFonts w:ascii="Georgia" w:hAnsi="Georgia" w:cstheme="minorHAnsi"/>
          <w:color w:val="222222"/>
          <w:sz w:val="12"/>
        </w:rPr>
        <w:t xml:space="preserve"> come together not always out of exclusively materially-based needs, but also socially and historically rooted needs of resisting the attacks of the state and capitalism. These </w:t>
      </w:r>
      <w:r w:rsidRPr="00D52A08">
        <w:rPr>
          <w:rFonts w:ascii="Georgia" w:hAnsi="Georgia" w:cstheme="minorHAnsi"/>
          <w:color w:val="222222"/>
          <w:u w:val="single"/>
        </w:rPr>
        <w:t>would include rank-and-file-led workers’ movements, immigrant communities’ movements to demand legalized status, neighborhood organizations’ resistance to the brutality and killings by police, working class students’ fights against budget cuts, and poor and unemployed people’s opposition to evictions and service cuts.</w:t>
      </w:r>
      <w:r w:rsidRPr="00D52A08">
        <w:rPr>
          <w:rFonts w:ascii="Georgia" w:hAnsi="Georgia" w:cstheme="minorHAnsi"/>
          <w:color w:val="222222"/>
          <w:sz w:val="12"/>
        </w:rPr>
        <w:tab/>
      </w:r>
      <w:r w:rsidRPr="00D52A08">
        <w:rPr>
          <w:rFonts w:ascii="Georgia" w:hAnsi="Georgia" w:cstheme="minorHAnsi"/>
          <w:color w:val="222222"/>
          <w:u w:val="single"/>
        </w:rPr>
        <w:t>Through daily struggles, the oppressed become a conscious force.</w:t>
      </w:r>
      <w:r w:rsidRPr="00D52A08">
        <w:rPr>
          <w:rFonts w:ascii="Georgia" w:hAnsi="Georgia" w:cstheme="minorHAnsi"/>
          <w:color w:val="222222"/>
          <w:sz w:val="12"/>
        </w:rPr>
        <w:t xml:space="preserve"> The class-in-itself, or rather classes-in-themselves (defined beyond the class-reductionist vision of the urban industrial proletariat, to include all oppressed groups within society that have a material stake in a new society), are tempered, tested, and recreated through these daily struggles over immediate needs into classes-for-themselves. That is, they change from social classes and groups that exist objectively and by the fact of social relations, to social forces. </w:t>
      </w:r>
      <w:r w:rsidRPr="00D52A08">
        <w:rPr>
          <w:rFonts w:ascii="Georgia" w:hAnsi="Georgia" w:cstheme="minorHAnsi"/>
          <w:color w:val="222222"/>
          <w:u w:val="single"/>
        </w:rPr>
        <w:t>Brought together by organic methods, and at many times by their own self-organizational cohesion, they become self-conscious actors aware of their power, voice and their intrinsic nemeses: ruling elites who wield control over the power structures of the modern social order.</w:t>
      </w:r>
      <w:r w:rsidRPr="00D52A08">
        <w:rPr>
          <w:rFonts w:ascii="Georgia" w:hAnsi="Georgia" w:cstheme="minorHAnsi"/>
          <w:color w:val="222222"/>
          <w:sz w:val="12"/>
        </w:rPr>
        <w:tab/>
        <w:t>Examples of social insertion that the FAG cites are their work with neighborhood committees in urban villages and slums (called Popular Resistance Committees), building alliances with rank-and-file members of the rural landless workers’ movement of the MST, and among trash and recyclables collectors. Due to high levels of temporary and contingent employment, underemployment, and unemployment in Brazil, a significant portion of the working class does not survive primarily through wage labor, but rather by subsistence work and the informal economy, such as casual construction work, street vending, or the collection of trash and recyclables. Through several years of work, the FAG has built a strong relationship with urban trash collectors, called catadores. Members of the FAG have supported them in forming their own national organization which is working to mobilize trash collectors around their interests nationally and to raise money toward building a collectively operated recycling operation. [1]</w:t>
      </w:r>
    </w:p>
    <w:p w:rsidR="00817142" w:rsidRPr="00D52A08" w:rsidRDefault="00FA20FD" w:rsidP="00FA20FD">
      <w:pPr>
        <w:pStyle w:val="Heading2"/>
      </w:pPr>
      <w:r w:rsidRPr="00D52A08">
        <w:t>Neg</w:t>
      </w:r>
    </w:p>
    <w:p w:rsidR="00FA20FD" w:rsidRPr="00D52A08" w:rsidRDefault="00FA20FD" w:rsidP="00FA20FD"/>
    <w:p w:rsidR="00A95652" w:rsidRPr="00D52A08" w:rsidRDefault="00FA20FD" w:rsidP="00FA20FD">
      <w:pPr>
        <w:pStyle w:val="Heading3"/>
      </w:pPr>
      <w:r w:rsidRPr="00D52A08">
        <w:t>1NC Anarchism Fails</w:t>
      </w:r>
    </w:p>
    <w:p w:rsidR="00FA20FD" w:rsidRPr="00D52A08" w:rsidRDefault="00FA20FD" w:rsidP="00FA20FD"/>
    <w:p w:rsidR="00FA20FD" w:rsidRPr="00D52A08" w:rsidRDefault="00FA20FD" w:rsidP="00FA20FD">
      <w:pPr>
        <w:pStyle w:val="Heading4"/>
      </w:pPr>
      <w:r w:rsidRPr="00D52A08">
        <w:t xml:space="preserve">Alternative fails – there are multiple issues with the reality of anarchist movements the negative fails to identify – action without identifying these struggles causes failed attempts </w:t>
      </w:r>
    </w:p>
    <w:p w:rsidR="00FA20FD" w:rsidRPr="00D52A08" w:rsidRDefault="00FA20FD" w:rsidP="00FA20FD">
      <w:pPr>
        <w:rPr>
          <w:rFonts w:eastAsia="Times New Roman" w:cs="Times New Roman"/>
        </w:rPr>
      </w:pPr>
      <w:r w:rsidRPr="00D52A08">
        <w:rPr>
          <w:rFonts w:eastAsia="Times New Roman" w:cs="Times New Roman"/>
          <w:b/>
          <w:bCs/>
        </w:rPr>
        <w:t xml:space="preserve"> </w:t>
      </w:r>
      <w:r w:rsidRPr="00D52A08">
        <w:rPr>
          <w:rFonts w:eastAsia="Times New Roman" w:cs="Times New Roman"/>
          <w:sz w:val="20"/>
          <w:szCs w:val="20"/>
        </w:rPr>
        <w:br/>
      </w:r>
      <w:r w:rsidRPr="00D52A08">
        <w:rPr>
          <w:rFonts w:eastAsia="Times New Roman" w:cs="Times New Roman"/>
          <w:sz w:val="18"/>
          <w:szCs w:val="18"/>
        </w:rPr>
        <w:t xml:space="preserve">TADZIO </w:t>
      </w:r>
      <w:r w:rsidRPr="00D52A08">
        <w:rPr>
          <w:rStyle w:val="Style13ptBold"/>
        </w:rPr>
        <w:t>MUELLER</w:t>
      </w:r>
      <w:r w:rsidRPr="00D52A08">
        <w:rPr>
          <w:rFonts w:eastAsia="Times New Roman" w:cs="Times New Roman"/>
          <w:sz w:val="20"/>
          <w:szCs w:val="20"/>
        </w:rPr>
        <w:t xml:space="preserve">, </w:t>
      </w:r>
      <w:r w:rsidRPr="00D52A08">
        <w:rPr>
          <w:rFonts w:eastAsia="Times New Roman" w:cs="Times New Roman"/>
          <w:sz w:val="18"/>
          <w:szCs w:val="18"/>
        </w:rPr>
        <w:t>11-4-</w:t>
      </w:r>
      <w:r w:rsidRPr="00D52A08">
        <w:rPr>
          <w:rStyle w:val="Style13ptBold"/>
        </w:rPr>
        <w:t>18</w:t>
      </w:r>
      <w:r w:rsidRPr="00D52A08">
        <w:rPr>
          <w:rFonts w:eastAsia="Times New Roman" w:cs="Times New Roman"/>
          <w:sz w:val="18"/>
          <w:szCs w:val="18"/>
        </w:rPr>
        <w:t>, [infoshop</w:t>
      </w:r>
      <w:r w:rsidRPr="00D52A08">
        <w:rPr>
          <w:rFonts w:eastAsia="Times New Roman" w:cs="Times New Roman"/>
          <w:sz w:val="20"/>
          <w:szCs w:val="20"/>
        </w:rPr>
        <w:t xml:space="preserve">, </w:t>
      </w:r>
      <w:r w:rsidRPr="00D52A08">
        <w:rPr>
          <w:rFonts w:eastAsia="Times New Roman" w:cs="Times New Roman"/>
          <w:sz w:val="18"/>
          <w:szCs w:val="18"/>
        </w:rPr>
        <w:t>"Empowering anarchy Power, hegemony, and anarchist strategy"</w:t>
      </w:r>
      <w:r w:rsidRPr="00D52A08">
        <w:rPr>
          <w:rFonts w:eastAsia="Times New Roman" w:cs="Times New Roman"/>
          <w:sz w:val="20"/>
          <w:szCs w:val="20"/>
        </w:rPr>
        <w:t xml:space="preserve">, </w:t>
      </w:r>
      <w:hyperlink w:history="1">
        <w:r w:rsidRPr="00D52A08">
          <w:rPr>
            <w:rFonts w:eastAsia="Times New Roman" w:cs="Times New Roman"/>
            <w:color w:val="0000FF"/>
            <w:sz w:val="18"/>
            <w:szCs w:val="18"/>
            <w:u w:val="single"/>
          </w:rPr>
          <w:t>http://citeseerx.ist.psu.edu/viewdoc/download?doi=10.1.1.457.434&amp;rep=rep1&amp;type=pdf</w:t>
        </w:r>
      </w:hyperlink>
      <w:r w:rsidRPr="00D52A08">
        <w:rPr>
          <w:rFonts w:eastAsia="Times New Roman" w:cs="Times New Roman"/>
          <w:sz w:val="18"/>
          <w:szCs w:val="18"/>
        </w:rPr>
        <w:t>]</w:t>
      </w:r>
      <w:r w:rsidRPr="00D52A08">
        <w:rPr>
          <w:rFonts w:eastAsia="Times New Roman" w:cs="Times New Roman"/>
          <w:sz w:val="20"/>
          <w:szCs w:val="20"/>
        </w:rPr>
        <w:br/>
      </w:r>
      <w:r w:rsidRPr="00D52A08">
        <w:rPr>
          <w:rFonts w:eastAsia="Times New Roman" w:cs="Times New Roman"/>
        </w:rPr>
        <w:t xml:space="preserve">Having suggested what anarchism is about, the next question is: </w:t>
      </w:r>
      <w:r w:rsidRPr="00D52A08">
        <w:rPr>
          <w:rFonts w:eastAsia="Times New Roman" w:cs="Times New Roman"/>
          <w:u w:val="single"/>
        </w:rPr>
        <w:t>where is anarchism to be found?</w:t>
      </w:r>
      <w:r w:rsidRPr="00D52A08">
        <w:rPr>
          <w:rFonts w:eastAsia="Times New Roman" w:cs="Times New Roman"/>
        </w:rPr>
        <w:t xml:space="preserve"> It is not, to begin with, the same as the globalisation-critical movement (below: globalisation movement), or even the latter’s biggest part. However, because many anarchists have been very engaged with this movement, many of the examples used here will be drawn from its mobilisations. </w:t>
      </w:r>
      <w:r w:rsidRPr="00D52A08">
        <w:rPr>
          <w:rFonts w:eastAsia="Times New Roman" w:cs="Times New Roman"/>
          <w:u w:val="single"/>
        </w:rPr>
        <w:t>Anarchism is</w:t>
      </w:r>
      <w:r w:rsidRPr="00D52A08">
        <w:rPr>
          <w:rFonts w:eastAsia="Times New Roman" w:cs="Times New Roman"/>
        </w:rPr>
        <w:t xml:space="preserve"> also </w:t>
      </w:r>
      <w:r w:rsidRPr="00D52A08">
        <w:rPr>
          <w:rFonts w:eastAsia="Times New Roman" w:cs="Times New Roman"/>
          <w:u w:val="single"/>
        </w:rPr>
        <w:t>not the same as the</w:t>
      </w:r>
      <w:r w:rsidRPr="00D52A08">
        <w:rPr>
          <w:rFonts w:eastAsia="Times New Roman" w:cs="Times New Roman"/>
        </w:rPr>
        <w:t xml:space="preserve"> by now internationally </w:t>
      </w:r>
      <w:r w:rsidRPr="00D52A08">
        <w:rPr>
          <w:rFonts w:eastAsia="Times New Roman" w:cs="Times New Roman"/>
          <w:u w:val="single"/>
        </w:rPr>
        <w:t>(in)famous ‘Black Bloc’</w:t>
      </w:r>
      <w:r w:rsidRPr="00D52A08">
        <w:rPr>
          <w:rFonts w:eastAsia="Times New Roman" w:cs="Times New Roman"/>
        </w:rPr>
        <w:t xml:space="preserve">,9 although some of the voices on which I will draw here will emanate from under a balaclava. </w:t>
      </w:r>
      <w:r w:rsidRPr="00D52A08">
        <w:rPr>
          <w:rFonts w:eastAsia="Times New Roman" w:cs="Times New Roman"/>
          <w:u w:val="single"/>
        </w:rPr>
        <w:t>Anarchists, then, should be seen as a ‘submerged network’ of groups, people and identities</w:t>
      </w:r>
      <w:r w:rsidRPr="00D52A08">
        <w:rPr>
          <w:rFonts w:eastAsia="Times New Roman" w:cs="Times New Roman"/>
        </w:rPr>
        <w:t xml:space="preserve"> (Melucci 1989), as a counter-community (Gemie 1994) </w:t>
      </w:r>
      <w:r w:rsidRPr="00D52A08">
        <w:rPr>
          <w:rFonts w:eastAsia="Times New Roman" w:cs="Times New Roman"/>
          <w:u w:val="single"/>
        </w:rPr>
        <w:t>that gets involved in mobilisations</w:t>
      </w:r>
      <w:r w:rsidRPr="00D52A08">
        <w:rPr>
          <w:rFonts w:eastAsia="Times New Roman" w:cs="Times New Roman"/>
        </w:rPr>
        <w:t xml:space="preserve"> (e.g. against the International Monetary Fund [IMF]) </w:t>
      </w:r>
      <w:r w:rsidRPr="00D52A08">
        <w:rPr>
          <w:rFonts w:eastAsia="Times New Roman" w:cs="Times New Roman"/>
          <w:u w:val="single"/>
        </w:rPr>
        <w:t>and tactics</w:t>
      </w:r>
      <w:r w:rsidRPr="00D52A08">
        <w:rPr>
          <w:rFonts w:eastAsia="Times New Roman" w:cs="Times New Roman"/>
        </w:rPr>
        <w:t xml:space="preserve"> (e.g. the black bloc), but does not exhaust itself in these: the subcultures where people are attempting to construct different ways of life, that centre around cafes and squats, groups and individuals, that can be found in Berlin or London, Malaga or Stockholm, that is where anarchists and therefore anarchism can be found. </w:t>
      </w:r>
      <w:r w:rsidRPr="00D52A08">
        <w:rPr>
          <w:rFonts w:eastAsia="Times New Roman" w:cs="Times New Roman"/>
          <w:u w:val="single"/>
        </w:rPr>
        <w:t>Anarchism might</w:t>
      </w:r>
      <w:r w:rsidRPr="00D52A08">
        <w:rPr>
          <w:rFonts w:eastAsia="Times New Roman" w:cs="Times New Roman"/>
        </w:rPr>
        <w:t xml:space="preserve"> today </w:t>
      </w:r>
      <w:r w:rsidRPr="00D52A08">
        <w:rPr>
          <w:rFonts w:eastAsia="Times New Roman" w:cs="Times New Roman"/>
          <w:u w:val="single"/>
        </w:rPr>
        <w:t>be back on the agenda after some decades in the political wilderness, but its existence is far from trouble-free, with challenges coming from the ‘outside’, from the engagement with dominant structures of power, as well as from the inside, in terms of the ability to sustain itself as a subculture/movement</w:t>
      </w:r>
      <w:r w:rsidRPr="00D52A08">
        <w:rPr>
          <w:rFonts w:eastAsia="Times New Roman" w:cs="Times New Roman"/>
        </w:rPr>
        <w:t xml:space="preserve">. The first of these problems is that, from Seattle to Genoa, and now to the ‘war on terror’, </w:t>
      </w:r>
      <w:r w:rsidRPr="00D52A08">
        <w:rPr>
          <w:rFonts w:eastAsia="Times New Roman" w:cs="Times New Roman"/>
          <w:u w:val="single"/>
        </w:rPr>
        <w:t>anarchists have found themselves at the receiving end of rapidly escalating state repression without having any effective mechanisms to defend themselves against this onslaught</w:t>
      </w:r>
      <w:r w:rsidRPr="00D52A08">
        <w:rPr>
          <w:rFonts w:eastAsia="Times New Roman" w:cs="Times New Roman"/>
        </w:rPr>
        <w:t xml:space="preserve">. Linked to this policy of repression is the challenge of cooptation of more moderate groups within the globalisation movement, leaving anarchists isolated on the radical fringes. Finally, the last problem is demonstrated by the fact that there is hardly anyone over 30 who is interested in anarchism.10 In other words: </w:t>
      </w:r>
      <w:r w:rsidRPr="00D52A08">
        <w:rPr>
          <w:rFonts w:eastAsia="Times New Roman" w:cs="Times New Roman"/>
          <w:u w:val="single"/>
        </w:rPr>
        <w:t>the anarchist subculture is plagued by its inability to sustain participation, by its limited size and mobilisation capacities, its social isolation, and the vulnerability to repression that this produces</w:t>
      </w:r>
      <w:r w:rsidRPr="00D52A08">
        <w:rPr>
          <w:rFonts w:eastAsia="Times New Roman" w:cs="Times New Roman"/>
        </w:rPr>
        <w:t xml:space="preserve">. These political challenges have been widely discussed within anarchist circles, and many proposed solutions have emerged, most of which can be summarised under two headings: </w:t>
      </w:r>
      <w:r w:rsidRPr="00D52A08">
        <w:rPr>
          <w:rFonts w:eastAsia="Times New Roman" w:cs="Times New Roman"/>
          <w:u w:val="single"/>
        </w:rPr>
        <w:t>they focus on the need to firstly overcome the isolation of the anarchist/left-libertarian subculture</w:t>
      </w:r>
      <w:r w:rsidRPr="00D52A08">
        <w:rPr>
          <w:rFonts w:eastAsia="Times New Roman" w:cs="Times New Roman"/>
        </w:rPr>
        <w:t xml:space="preserve"> (extensive organising), </w:t>
      </w:r>
      <w:r w:rsidRPr="00D52A08">
        <w:rPr>
          <w:rFonts w:eastAsia="Times New Roman" w:cs="Times New Roman"/>
          <w:u w:val="single"/>
        </w:rPr>
        <w:t>and secondly to deepen that subculture’s political and social structures so as to strengthen its capacity of maintaining participation;</w:t>
      </w:r>
      <w:r w:rsidRPr="00D52A08">
        <w:rPr>
          <w:rFonts w:eastAsia="Times New Roman" w:cs="Times New Roman"/>
        </w:rPr>
        <w:t xml:space="preserve">’ or simply: to allow for people above, say, 29 to live an ‘anarchist’ life (intensive organising).11 </w:t>
      </w:r>
    </w:p>
    <w:p w:rsidR="00FA20FD" w:rsidRPr="00D52A08" w:rsidRDefault="00FA20FD" w:rsidP="00FA20FD"/>
    <w:p w:rsidR="00FA20FD" w:rsidRPr="00D52A08" w:rsidRDefault="00FA20FD" w:rsidP="00FA20FD">
      <w:pPr>
        <w:pStyle w:val="Heading3"/>
      </w:pPr>
      <w:r w:rsidRPr="00D52A08">
        <w:t>2NC Anarchism</w:t>
      </w:r>
      <w:r w:rsidRPr="00D52A08">
        <w:t xml:space="preserve"> Fails</w:t>
      </w:r>
    </w:p>
    <w:p w:rsidR="00FA20FD" w:rsidRPr="00D52A08" w:rsidRDefault="00FA20FD" w:rsidP="00FA20FD"/>
    <w:p w:rsidR="00FA20FD" w:rsidRPr="00D52A08" w:rsidRDefault="00FA20FD" w:rsidP="00FA20FD">
      <w:pPr>
        <w:pStyle w:val="Heading4"/>
      </w:pPr>
      <w:r w:rsidRPr="00D52A08">
        <w:t xml:space="preserve">Anarchy is considered ‘a permanent war’ stemmed from a constant state of disagreement and antagonism - concrete activist work proves relations of power decrease oppression </w:t>
      </w:r>
    </w:p>
    <w:p w:rsidR="00FA20FD" w:rsidRPr="00D52A08" w:rsidRDefault="00FA20FD" w:rsidP="00FA20FD">
      <w:pPr>
        <w:rPr>
          <w:rFonts w:eastAsia="Times New Roman" w:cs="Times New Roman"/>
          <w:sz w:val="16"/>
          <w:szCs w:val="20"/>
        </w:rPr>
      </w:pPr>
      <w:r w:rsidRPr="00D52A08">
        <w:rPr>
          <w:rFonts w:eastAsia="Times New Roman" w:cs="Times New Roman"/>
          <w:sz w:val="16"/>
          <w:szCs w:val="20"/>
        </w:rPr>
        <w:br/>
      </w:r>
      <w:r w:rsidRPr="00D52A08">
        <w:rPr>
          <w:rFonts w:eastAsia="Times New Roman" w:cs="Times New Roman"/>
          <w:sz w:val="16"/>
          <w:szCs w:val="18"/>
        </w:rPr>
        <w:t xml:space="preserve">TADZIO </w:t>
      </w:r>
      <w:r w:rsidRPr="00D52A08">
        <w:rPr>
          <w:rStyle w:val="Style13ptBold"/>
        </w:rPr>
        <w:t>MUELLER</w:t>
      </w:r>
      <w:r w:rsidRPr="00D52A08">
        <w:rPr>
          <w:rFonts w:eastAsia="Times New Roman" w:cs="Times New Roman"/>
          <w:sz w:val="16"/>
          <w:szCs w:val="20"/>
        </w:rPr>
        <w:t xml:space="preserve">, </w:t>
      </w:r>
      <w:r w:rsidRPr="00D52A08">
        <w:rPr>
          <w:rFonts w:eastAsia="Times New Roman" w:cs="Times New Roman"/>
          <w:sz w:val="16"/>
          <w:szCs w:val="18"/>
        </w:rPr>
        <w:t>11-4-</w:t>
      </w:r>
      <w:r w:rsidRPr="00D52A08">
        <w:rPr>
          <w:rStyle w:val="Style13ptBold"/>
        </w:rPr>
        <w:t>18</w:t>
      </w:r>
      <w:r w:rsidRPr="00D52A08">
        <w:rPr>
          <w:rFonts w:eastAsia="Times New Roman" w:cs="Times New Roman"/>
          <w:sz w:val="16"/>
          <w:szCs w:val="20"/>
        </w:rPr>
        <w:t>, [</w:t>
      </w:r>
      <w:r w:rsidRPr="00D52A08">
        <w:rPr>
          <w:rFonts w:eastAsia="Times New Roman" w:cs="Times New Roman"/>
          <w:sz w:val="16"/>
          <w:szCs w:val="18"/>
        </w:rPr>
        <w:t>infoshop</w:t>
      </w:r>
      <w:r w:rsidRPr="00D52A08">
        <w:rPr>
          <w:rFonts w:eastAsia="Times New Roman" w:cs="Times New Roman"/>
          <w:sz w:val="16"/>
          <w:szCs w:val="20"/>
        </w:rPr>
        <w:t xml:space="preserve">, </w:t>
      </w:r>
      <w:r w:rsidRPr="00D52A08">
        <w:rPr>
          <w:rFonts w:eastAsia="Times New Roman" w:cs="Times New Roman"/>
          <w:sz w:val="16"/>
          <w:szCs w:val="18"/>
        </w:rPr>
        <w:t>"Empowering anarchy Power, hegemony, and anarchist strategy"</w:t>
      </w:r>
      <w:r w:rsidRPr="00D52A08">
        <w:rPr>
          <w:rFonts w:eastAsia="Times New Roman" w:cs="Times New Roman"/>
          <w:sz w:val="16"/>
          <w:szCs w:val="20"/>
        </w:rPr>
        <w:t xml:space="preserve">, </w:t>
      </w:r>
      <w:hyperlink w:history="1">
        <w:r w:rsidRPr="00D52A08">
          <w:rPr>
            <w:rFonts w:eastAsia="Times New Roman" w:cs="Times New Roman"/>
            <w:color w:val="0000FF"/>
            <w:sz w:val="18"/>
            <w:szCs w:val="18"/>
            <w:u w:val="single"/>
          </w:rPr>
          <w:t>http://citeseerx.ist.psu.edu/viewdoc/download?doi=10.1.1.457.434&amp;rep=rep1&amp;type=pdf</w:t>
        </w:r>
      </w:hyperlink>
      <w:r w:rsidRPr="00D52A08">
        <w:rPr>
          <w:rFonts w:eastAsia="Times New Roman" w:cs="Times New Roman"/>
          <w:sz w:val="18"/>
          <w:szCs w:val="18"/>
        </w:rPr>
        <w:t>]jf</w:t>
      </w:r>
      <w:r w:rsidRPr="00D52A08">
        <w:rPr>
          <w:rFonts w:eastAsia="Times New Roman" w:cs="Times New Roman"/>
          <w:sz w:val="16"/>
          <w:szCs w:val="20"/>
        </w:rPr>
        <w:br/>
      </w:r>
      <w:r w:rsidRPr="00D52A08">
        <w:rPr>
          <w:rFonts w:eastAsia="Times New Roman" w:cs="Times New Roman"/>
          <w:u w:val="single"/>
        </w:rPr>
        <w:t>The goal that anarchists seem to be able to agree on is to fight oppression, to celebrate multiplicity, and to break through boundaries of identities,</w:t>
      </w:r>
      <w:r w:rsidRPr="00D52A08">
        <w:rPr>
          <w:rFonts w:eastAsia="Times New Roman" w:cs="Times New Roman"/>
          <w:sz w:val="16"/>
        </w:rPr>
        <w:t xml:space="preserve"> a goal probably best expressed in the celebrated slogan </w:t>
      </w:r>
      <w:r w:rsidRPr="00D52A08">
        <w:rPr>
          <w:rFonts w:eastAsia="Times New Roman" w:cs="Times New Roman"/>
          <w:u w:val="single"/>
        </w:rPr>
        <w:t>‘one no, many yeses’</w:t>
      </w:r>
      <w:r w:rsidRPr="00D52A08">
        <w:rPr>
          <w:rFonts w:eastAsia="Times New Roman" w:cs="Times New Roman"/>
          <w:sz w:val="16"/>
        </w:rPr>
        <w:t xml:space="preserve">: Jazz, having quoted this slogan, identifies his position as </w:t>
      </w:r>
      <w:r w:rsidRPr="00D52A08">
        <w:rPr>
          <w:rFonts w:eastAsia="Times New Roman" w:cs="Times New Roman"/>
          <w:u w:val="single"/>
        </w:rPr>
        <w:t>‘the no to capitalism, the yes to diversity, different paths, variety being the spice of life’</w:t>
      </w:r>
      <w:r w:rsidRPr="00D52A08">
        <w:rPr>
          <w:rFonts w:eastAsia="Times New Roman" w:cs="Times New Roman"/>
          <w:sz w:val="16"/>
        </w:rPr>
        <w:t xml:space="preserve"> (Jazz 2001: 85). But: if we follow the argument deployed above against Sloterdijk, that the suggestion that we are all fundamentally different amounts to yet another oppressive construct </w:t>
      </w:r>
      <w:r w:rsidRPr="00D52A08">
        <w:rPr>
          <w:rFonts w:eastAsia="Times New Roman" w:cs="Times New Roman"/>
          <w:u w:val="single"/>
        </w:rPr>
        <w:t>if we claim it to be ‘natural’, then difference, too, has to be enabled by power. If we want a world of difference and variety</w:t>
      </w:r>
      <w:r w:rsidRPr="00D52A08">
        <w:rPr>
          <w:rFonts w:eastAsia="Times New Roman" w:cs="Times New Roman"/>
          <w:sz w:val="16"/>
        </w:rPr>
        <w:t xml:space="preserve">, what Vattimo calls a ‘heterotopia’ (1992: 102), </w:t>
      </w:r>
      <w:r w:rsidRPr="00D52A08">
        <w:rPr>
          <w:rFonts w:eastAsia="Times New Roman" w:cs="Times New Roman"/>
          <w:u w:val="single"/>
        </w:rPr>
        <w:t>then we need to do more than simply theoretically establish its preconditions</w:t>
      </w:r>
      <w:r w:rsidRPr="00D52A08">
        <w:rPr>
          <w:rFonts w:eastAsia="Times New Roman" w:cs="Times New Roman"/>
          <w:sz w:val="16"/>
        </w:rPr>
        <w:t xml:space="preserve">.32 </w:t>
      </w:r>
      <w:r w:rsidRPr="00D52A08">
        <w:rPr>
          <w:rFonts w:eastAsia="Times New Roman" w:cs="Times New Roman"/>
          <w:u w:val="single"/>
        </w:rPr>
        <w:t>In concrete activist work</w:t>
      </w:r>
      <w:r w:rsidRPr="00D52A08">
        <w:rPr>
          <w:rFonts w:eastAsia="Times New Roman" w:cs="Times New Roman"/>
          <w:sz w:val="16"/>
        </w:rPr>
        <w:t>, it is perfectly clear that t</w:t>
      </w:r>
      <w:r w:rsidRPr="00D52A08">
        <w:rPr>
          <w:rFonts w:eastAsia="Times New Roman" w:cs="Times New Roman"/>
          <w:u w:val="single"/>
        </w:rPr>
        <w:t>he establishment of certain rules,</w:t>
      </w:r>
      <w:r w:rsidRPr="00D52A08">
        <w:rPr>
          <w:rFonts w:eastAsia="Times New Roman" w:cs="Times New Roman"/>
          <w:sz w:val="16"/>
        </w:rPr>
        <w:t xml:space="preserve"> i.e. relations of power, </w:t>
      </w:r>
      <w:r w:rsidRPr="00D52A08">
        <w:rPr>
          <w:rFonts w:eastAsia="Times New Roman" w:cs="Times New Roman"/>
          <w:u w:val="single"/>
        </w:rPr>
        <w:t>is necessary so that difference can flourish, and that oppression and domination can be kept to a minimum.</w:t>
      </w:r>
      <w:r w:rsidRPr="00D52A08">
        <w:rPr>
          <w:rFonts w:eastAsia="Times New Roman" w:cs="Times New Roman"/>
          <w:sz w:val="16"/>
        </w:rPr>
        <w:t xml:space="preserve"> It is ultimately only this insistence on effectively enabling (as opposed to merely allowing) difference by establishing rules that seek to prevent actions that would limit the ability of everyone to express their identities, that can distinguish anarchism from other political projects.33 Admittedly, this is not a watertight distinction, and </w:t>
      </w:r>
      <w:r w:rsidRPr="00D52A08">
        <w:rPr>
          <w:rFonts w:eastAsia="Times New Roman" w:cs="Times New Roman"/>
          <w:u w:val="single"/>
        </w:rPr>
        <w:t>anarchism will always be located somewhere in-between a stable identity of an anarchist resistance/ counter-hegemony and a total openness of identity which post-structuralism claims is necessary for a truly anti-authoritarian project</w:t>
      </w:r>
      <w:r w:rsidRPr="00D52A08">
        <w:rPr>
          <w:rFonts w:eastAsia="Times New Roman" w:cs="Times New Roman"/>
          <w:sz w:val="16"/>
        </w:rPr>
        <w:t xml:space="preserve">. But ultimately, it is all we can do, since </w:t>
      </w:r>
      <w:r w:rsidRPr="00D52A08">
        <w:rPr>
          <w:rFonts w:eastAsia="Times New Roman" w:cs="Times New Roman"/>
          <w:u w:val="single"/>
        </w:rPr>
        <w:t>the constitution of a social structure that respects difference can only be the result of the continual enforcement of rules that do not respect all differences</w:t>
      </w:r>
      <w:r w:rsidRPr="00D52A08">
        <w:rPr>
          <w:rFonts w:eastAsia="Times New Roman" w:cs="Times New Roman"/>
          <w:sz w:val="16"/>
        </w:rPr>
        <w:t xml:space="preserve">. This lack of certainty is the fate of all political projects at a time when their ‘ultimate foundations’ are increasingly shown to be substantially less than ultimate, to be simply grounded in power. Therefore, </w:t>
      </w:r>
      <w:r w:rsidRPr="00D52A08">
        <w:rPr>
          <w:rFonts w:eastAsia="Times New Roman" w:cs="Times New Roman"/>
          <w:u w:val="single"/>
        </w:rPr>
        <w:t>uncertainty is unavoidable,</w:t>
      </w:r>
      <w:r w:rsidRPr="00D52A08">
        <w:rPr>
          <w:rFonts w:eastAsia="Times New Roman" w:cs="Times New Roman"/>
          <w:sz w:val="16"/>
        </w:rPr>
        <w:t xml:space="preserve"> </w:t>
      </w:r>
      <w:r w:rsidRPr="00D52A08">
        <w:rPr>
          <w:rFonts w:eastAsia="Times New Roman" w:cs="Times New Roman"/>
          <w:u w:val="single"/>
        </w:rPr>
        <w:t xml:space="preserve">which leads us to a </w:t>
      </w:r>
      <w:r w:rsidRPr="00D52A08">
        <w:rPr>
          <w:rFonts w:eastAsia="Times New Roman" w:cs="Times New Roman"/>
          <w:sz w:val="16"/>
        </w:rPr>
        <w:t xml:space="preserve">final necessary </w:t>
      </w:r>
      <w:r w:rsidRPr="00D52A08">
        <w:rPr>
          <w:rFonts w:eastAsia="Times New Roman" w:cs="Times New Roman"/>
          <w:u w:val="single"/>
        </w:rPr>
        <w:t>conclusion about</w:t>
      </w:r>
      <w:r w:rsidRPr="00D52A08">
        <w:rPr>
          <w:rFonts w:eastAsia="Times New Roman" w:cs="Times New Roman"/>
          <w:sz w:val="16"/>
        </w:rPr>
        <w:t xml:space="preserve"> the shape and foundations of an anarchist counter-hegemony: because </w:t>
      </w:r>
      <w:r w:rsidRPr="00D52A08">
        <w:rPr>
          <w:rFonts w:eastAsia="Times New Roman" w:cs="Times New Roman"/>
          <w:u w:val="single"/>
        </w:rPr>
        <w:t>anarchism entails relations of power, we have to stop assuming that establishing an anarchist community, even if this were to become socially dominant, would produce some sort of an end of history</w:t>
      </w:r>
      <w:r w:rsidRPr="00D52A08">
        <w:rPr>
          <w:rFonts w:eastAsia="Times New Roman" w:cs="Times New Roman"/>
          <w:sz w:val="16"/>
        </w:rPr>
        <w:t xml:space="preserve"> (the necessary condition for certainty), or at least an end to all social conflict. Rather, </w:t>
      </w:r>
      <w:r w:rsidRPr="00D52A08">
        <w:rPr>
          <w:rFonts w:eastAsia="Times New Roman" w:cs="Times New Roman"/>
          <w:u w:val="single"/>
        </w:rPr>
        <w:t>Muemken argues that anarchy is not a state of eternal peace, but ‘a permanent war’ against the resurfacing of oppressive practices and discourses</w:t>
      </w:r>
      <w:r w:rsidRPr="00D52A08">
        <w:rPr>
          <w:rFonts w:eastAsia="Times New Roman" w:cs="Times New Roman"/>
          <w:sz w:val="16"/>
        </w:rPr>
        <w:t xml:space="preserve"> (Muemken 1998: 45). In turn, </w:t>
      </w:r>
      <w:r w:rsidRPr="00D52A08">
        <w:rPr>
          <w:rFonts w:eastAsia="Times New Roman" w:cs="Times New Roman"/>
          <w:u w:val="single"/>
        </w:rPr>
        <w:t>this links back to the critique of the consensus-model: anarchism is precisely not the continual presence of consensus, but a state of constant disagreement and antagonism between different social forces and ideas</w:t>
      </w:r>
      <w:r w:rsidRPr="00D52A08">
        <w:rPr>
          <w:rFonts w:eastAsia="Times New Roman" w:cs="Times New Roman"/>
          <w:sz w:val="16"/>
        </w:rPr>
        <w:t xml:space="preserve"> (Laclau and Mouffe 2001) - that is, it is variety, Jazz’s ‘spice of life’. This is consistent with my claim that certain ground rules will need to be established, because, for even if were able to agree on some basic rules regarding sexism, homophobia, racism and capitalism, we cannot hope to always be in agreement on every matter of discussion. </w:t>
      </w:r>
      <w:r w:rsidRPr="00D52A08">
        <w:rPr>
          <w:rFonts w:eastAsia="Times New Roman" w:cs="Times New Roman"/>
          <w:u w:val="single"/>
        </w:rPr>
        <w:t>Disagreement, war between positions and knowledges, uncertainty, are therefore indispensable in an anarchist project</w:t>
      </w:r>
      <w:r w:rsidRPr="00D52A08">
        <w:rPr>
          <w:rFonts w:eastAsia="Times New Roman" w:cs="Times New Roman"/>
          <w:sz w:val="16"/>
        </w:rPr>
        <w:t>. In this war, May suggests, what we have to remember is to be modest about our claims to truth: the less modesty a claim possesses, the more likely it is to become coercive (1994: 137, 152).</w:t>
      </w:r>
    </w:p>
    <w:p w:rsidR="00FA20FD" w:rsidRPr="00D52A08" w:rsidRDefault="00FA20FD" w:rsidP="00FA20FD"/>
    <w:p w:rsidR="00FA20FD" w:rsidRPr="00D52A08" w:rsidRDefault="00FA20FD" w:rsidP="00FA20FD">
      <w:pPr>
        <w:pStyle w:val="Heading3"/>
      </w:pPr>
      <w:r w:rsidRPr="00D52A08">
        <w:t>1NC Impact Defense</w:t>
      </w:r>
    </w:p>
    <w:p w:rsidR="00FA20FD" w:rsidRPr="00D52A08" w:rsidRDefault="00FA20FD" w:rsidP="00FA20FD"/>
    <w:p w:rsidR="00FA20FD" w:rsidRPr="00D52A08" w:rsidRDefault="00FA20FD" w:rsidP="00FA20FD">
      <w:pPr>
        <w:pStyle w:val="Heading4"/>
      </w:pPr>
      <w:r w:rsidRPr="00D52A08">
        <w:t>Violence isn’t an inevitable outcome of liberal sovereign ontologies—their account is self-fulfilling, oversimplifies and collapses on itself</w:t>
      </w:r>
    </w:p>
    <w:p w:rsidR="00FA20FD" w:rsidRPr="00D52A08" w:rsidRDefault="00FA20FD" w:rsidP="00FA20FD">
      <w:r w:rsidRPr="00D52A08">
        <w:rPr>
          <w:rStyle w:val="Style13ptBold"/>
        </w:rPr>
        <w:t>Borg, 17</w:t>
      </w:r>
      <w:r w:rsidRPr="00D52A08">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rsidR="00FA20FD" w:rsidRPr="00D52A08" w:rsidRDefault="00FA20FD" w:rsidP="00FA20FD"/>
    <w:p w:rsidR="00FA20FD" w:rsidRPr="00D52A08" w:rsidRDefault="00FA20FD" w:rsidP="00FA20FD">
      <w:pPr>
        <w:rPr>
          <w:sz w:val="16"/>
        </w:rPr>
      </w:pPr>
      <w:r w:rsidRPr="00D52A08">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D52A08">
        <w:rPr>
          <w:rStyle w:val="StyleUnderline"/>
        </w:rPr>
        <w:t xml:space="preserve">the genealogical ontology of violence is </w:t>
      </w:r>
      <w:r w:rsidRPr="00D52A08">
        <w:rPr>
          <w:rStyle w:val="Emphasis"/>
        </w:rPr>
        <w:t>but one option</w:t>
      </w:r>
      <w:r w:rsidRPr="00D52A08">
        <w:rPr>
          <w:rStyle w:val="StyleUnderline"/>
        </w:rPr>
        <w:t xml:space="preserve">, </w:t>
      </w:r>
      <w:r w:rsidRPr="00D52A08">
        <w:rPr>
          <w:rStyle w:val="Emphasis"/>
        </w:rPr>
        <w:t>no more</w:t>
      </w:r>
      <w:r w:rsidRPr="00D52A08">
        <w:rPr>
          <w:rStyle w:val="StyleUnderline"/>
        </w:rPr>
        <w:t xml:space="preserve"> and </w:t>
      </w:r>
      <w:r w:rsidRPr="00D52A08">
        <w:rPr>
          <w:rStyle w:val="Emphasis"/>
        </w:rPr>
        <w:t>no less grounded</w:t>
      </w:r>
      <w:r w:rsidRPr="00D52A08">
        <w:rPr>
          <w:rStyle w:val="StyleUnderline"/>
        </w:rPr>
        <w:t xml:space="preserve"> than ontologies which </w:t>
      </w:r>
      <w:r w:rsidRPr="00D52A08">
        <w:rPr>
          <w:rStyle w:val="Emphasis"/>
        </w:rPr>
        <w:t>refuse violence as foundational</w:t>
      </w:r>
      <w:r w:rsidRPr="00D52A08">
        <w:rPr>
          <w:sz w:val="16"/>
        </w:rPr>
        <w:t>. In this penultimate section, I unravel the Nietzschean backdrop to Foucault’s genealogy and briefly contrast the genealogical ontology of violence with one which refuses violence as foundational by turning to the work of John Milbank.</w:t>
      </w:r>
    </w:p>
    <w:p w:rsidR="00FA20FD" w:rsidRPr="00D52A08" w:rsidRDefault="00FA20FD" w:rsidP="00FA20FD">
      <w:pPr>
        <w:rPr>
          <w:sz w:val="16"/>
        </w:rPr>
      </w:pPr>
      <w:r w:rsidRPr="00D52A08">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D52A08">
        <w:rPr>
          <w:rStyle w:val="StyleUnderline"/>
        </w:rPr>
        <w:t xml:space="preserve">Nietzsche’s suspicion, which Foucault takes over and expands on, lies in that all truth claims can be </w:t>
      </w:r>
      <w:r w:rsidRPr="00D52A08">
        <w:rPr>
          <w:rStyle w:val="Emphasis"/>
        </w:rPr>
        <w:t>unmasked</w:t>
      </w:r>
      <w:r w:rsidRPr="00D52A08">
        <w:rPr>
          <w:rStyle w:val="StyleUnderline"/>
        </w:rPr>
        <w:t xml:space="preserve"> and </w:t>
      </w:r>
      <w:r w:rsidRPr="00D52A08">
        <w:rPr>
          <w:rStyle w:val="Emphasis"/>
        </w:rPr>
        <w:t>exposed</w:t>
      </w:r>
      <w:r w:rsidRPr="00D52A08">
        <w:rPr>
          <w:rStyle w:val="StyleUnderline"/>
        </w:rPr>
        <w:t xml:space="preserve"> as nothing but </w:t>
      </w:r>
      <w:r w:rsidRPr="00D52A08">
        <w:rPr>
          <w:rStyle w:val="Emphasis"/>
        </w:rPr>
        <w:t>manifestations of underlying wills to power</w:t>
      </w:r>
      <w:r w:rsidRPr="00D52A08">
        <w:rPr>
          <w:rStyle w:val="StyleUnderline"/>
        </w:rPr>
        <w:t>. Foucault rejects the metaphoric of surface/depth, since the clash of wills to power goes on in the everyday activities of life. There is no deep structure “beyond” or “behind” this clash</w:t>
      </w:r>
      <w:r w:rsidRPr="00D52A08">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D52A08">
        <w:rPr>
          <w:rStyle w:val="StyleUnderline"/>
        </w:rPr>
        <w:t>The “hidden truth” which Foucault</w:t>
      </w:r>
      <w:r w:rsidRPr="00D52A08">
        <w:rPr>
          <w:sz w:val="16"/>
        </w:rPr>
        <w:t xml:space="preserve"> (2003 [1973]) </w:t>
      </w:r>
      <w:r w:rsidRPr="00D52A08">
        <w:rPr>
          <w:rStyle w:val="StyleUnderline"/>
        </w:rPr>
        <w:t>wants to “bring to light” is precisely that power relations “</w:t>
      </w:r>
      <w:r w:rsidRPr="00D52A08">
        <w:rPr>
          <w:rStyle w:val="Emphasis"/>
        </w:rPr>
        <w:t>permeate the whole fabric of our existence</w:t>
      </w:r>
      <w:r w:rsidRPr="00D52A08">
        <w:rPr>
          <w:rStyle w:val="StyleUnderline"/>
        </w:rPr>
        <w:t>”</w:t>
      </w:r>
      <w:r w:rsidRPr="00D52A08">
        <w:rPr>
          <w:sz w:val="16"/>
        </w:rPr>
        <w:t xml:space="preserve"> (2003 [1973]: 17).</w:t>
      </w:r>
    </w:p>
    <w:p w:rsidR="00FA20FD" w:rsidRPr="00D52A08" w:rsidRDefault="00FA20FD" w:rsidP="00FA20FD">
      <w:pPr>
        <w:rPr>
          <w:sz w:val="16"/>
        </w:rPr>
      </w:pPr>
      <w:r w:rsidRPr="00D52A08">
        <w:rPr>
          <w:rStyle w:val="StyleUnderline"/>
        </w:rPr>
        <w:t xml:space="preserve">The genealogist thus cultivates a </w:t>
      </w:r>
      <w:r w:rsidRPr="00D52A08">
        <w:rPr>
          <w:rStyle w:val="Emphasis"/>
        </w:rPr>
        <w:t>particular interpretive disposition</w:t>
      </w:r>
      <w:r w:rsidRPr="00D52A08">
        <w:rPr>
          <w:rStyle w:val="StyleUnderline"/>
        </w:rPr>
        <w:t xml:space="preserve"> to the world</w:t>
      </w:r>
      <w:r w:rsidRPr="00D52A08">
        <w:rPr>
          <w:sz w:val="16"/>
        </w:rPr>
        <w:t>, well summed up by Dreyfus and Rabinow (1983):</w:t>
      </w:r>
    </w:p>
    <w:p w:rsidR="00FA20FD" w:rsidRPr="00D52A08" w:rsidRDefault="00FA20FD" w:rsidP="00FA20FD">
      <w:pPr>
        <w:rPr>
          <w:sz w:val="16"/>
        </w:rPr>
      </w:pPr>
      <w:r w:rsidRPr="00D52A08">
        <w:rPr>
          <w:rStyle w:val="StyleUnderline"/>
        </w:rPr>
        <w:t>[h]aving destroyed</w:t>
      </w:r>
      <w:r w:rsidRPr="00D52A08">
        <w:rPr>
          <w:sz w:val="16"/>
        </w:rPr>
        <w:t xml:space="preserve"> ideal significations and </w:t>
      </w:r>
      <w:r w:rsidRPr="00D52A08">
        <w:rPr>
          <w:rStyle w:val="StyleUnderline"/>
        </w:rPr>
        <w:t xml:space="preserve">original truths, [the genealogist] looks for the </w:t>
      </w:r>
      <w:r w:rsidRPr="00D52A08">
        <w:rPr>
          <w:rStyle w:val="Emphasis"/>
        </w:rPr>
        <w:t>play of wills</w:t>
      </w:r>
      <w:r w:rsidRPr="00D52A08">
        <w:rPr>
          <w:rStyle w:val="StyleUnderline"/>
        </w:rPr>
        <w:t xml:space="preserve">. </w:t>
      </w:r>
      <w:r w:rsidRPr="00D52A08">
        <w:rPr>
          <w:rStyle w:val="Emphasis"/>
        </w:rPr>
        <w:t>Subjection</w:t>
      </w:r>
      <w:r w:rsidRPr="00D52A08">
        <w:rPr>
          <w:rStyle w:val="StyleUnderline"/>
        </w:rPr>
        <w:t xml:space="preserve">, </w:t>
      </w:r>
      <w:r w:rsidRPr="00D52A08">
        <w:rPr>
          <w:rStyle w:val="Emphasis"/>
        </w:rPr>
        <w:t>domination</w:t>
      </w:r>
      <w:r w:rsidRPr="00D52A08">
        <w:rPr>
          <w:rStyle w:val="StyleUnderline"/>
        </w:rPr>
        <w:t xml:space="preserve">, and </w:t>
      </w:r>
      <w:r w:rsidRPr="00D52A08">
        <w:rPr>
          <w:rStyle w:val="Emphasis"/>
        </w:rPr>
        <w:t>combat</w:t>
      </w:r>
      <w:r w:rsidRPr="00D52A08">
        <w:rPr>
          <w:rStyle w:val="StyleUnderline"/>
        </w:rPr>
        <w:t xml:space="preserve"> are </w:t>
      </w:r>
      <w:r w:rsidRPr="00D52A08">
        <w:rPr>
          <w:rStyle w:val="Emphasis"/>
        </w:rPr>
        <w:t>found everywhere</w:t>
      </w:r>
      <w:r w:rsidRPr="00D52A08">
        <w:rPr>
          <w:sz w:val="16"/>
        </w:rPr>
        <w:t xml:space="preserve"> he looks. </w:t>
      </w:r>
      <w:r w:rsidRPr="00D52A08">
        <w:rPr>
          <w:rStyle w:val="StyleUnderline"/>
        </w:rPr>
        <w:t>Whenever</w:t>
      </w:r>
      <w:r w:rsidRPr="00D52A08">
        <w:rPr>
          <w:sz w:val="16"/>
        </w:rPr>
        <w:t xml:space="preserve"> he hears </w:t>
      </w:r>
      <w:r w:rsidRPr="00D52A08">
        <w:rPr>
          <w:rStyle w:val="StyleUnderline"/>
        </w:rPr>
        <w:t>[they hear] talk of meaning and value</w:t>
      </w:r>
      <w:r w:rsidRPr="00D52A08">
        <w:rPr>
          <w:sz w:val="16"/>
        </w:rPr>
        <w:t>, of virtue and goodness, he looks [</w:t>
      </w:r>
      <w:r w:rsidRPr="00D52A08">
        <w:rPr>
          <w:rStyle w:val="StyleUnderline"/>
        </w:rPr>
        <w:t xml:space="preserve">they look] for </w:t>
      </w:r>
      <w:r w:rsidRPr="00D52A08">
        <w:rPr>
          <w:rStyle w:val="Emphasis"/>
        </w:rPr>
        <w:t>strategies of domination</w:t>
      </w:r>
      <w:r w:rsidRPr="00D52A08">
        <w:rPr>
          <w:sz w:val="16"/>
        </w:rPr>
        <w:t>. (1983: 109)</w:t>
      </w:r>
    </w:p>
    <w:p w:rsidR="00FA20FD" w:rsidRPr="00D52A08" w:rsidRDefault="00FA20FD" w:rsidP="00FA20FD">
      <w:pPr>
        <w:rPr>
          <w:rStyle w:val="StyleUnderline"/>
        </w:rPr>
      </w:pPr>
      <w:r w:rsidRPr="00D52A08">
        <w:rPr>
          <w:sz w:val="16"/>
        </w:rPr>
        <w:t xml:space="preserve">“The political question,” as Foucault (2003 [1973]) puts it, before asserting “the importance of Nietzsche,” is not about “error, illusion, alienated consciousness, or ideology; it is truth itself” (2003 [1973]: 75). But </w:t>
      </w:r>
      <w:r w:rsidRPr="00D52A08">
        <w:rPr>
          <w:rStyle w:val="StyleUnderline"/>
        </w:rPr>
        <w:t xml:space="preserve">a </w:t>
      </w:r>
      <w:r w:rsidRPr="00D52A08">
        <w:rPr>
          <w:rStyle w:val="Emphasis"/>
        </w:rPr>
        <w:t>number of problems</w:t>
      </w:r>
      <w:r w:rsidRPr="00D52A08">
        <w:rPr>
          <w:rStyle w:val="StyleUnderline"/>
        </w:rPr>
        <w:t xml:space="preserve"> with this view of politics as conflict </w:t>
      </w:r>
      <w:r w:rsidRPr="00D52A08">
        <w:rPr>
          <w:rStyle w:val="Emphasis"/>
        </w:rPr>
        <w:t>always tending to violence</w:t>
      </w:r>
      <w:r w:rsidRPr="00D52A08">
        <w:rPr>
          <w:rStyle w:val="StyleUnderline"/>
        </w:rPr>
        <w:t xml:space="preserve"> and </w:t>
      </w:r>
      <w:r w:rsidRPr="00D52A08">
        <w:rPr>
          <w:rStyle w:val="Emphasis"/>
        </w:rPr>
        <w:t>domination</w:t>
      </w:r>
      <w:r w:rsidRPr="00D52A08">
        <w:rPr>
          <w:rStyle w:val="StyleUnderline"/>
        </w:rPr>
        <w:t xml:space="preserve"> as foundational to the human condition </w:t>
      </w:r>
      <w:r w:rsidRPr="00D52A08">
        <w:rPr>
          <w:rStyle w:val="Emphasis"/>
        </w:rPr>
        <w:t>immediately present themselves</w:t>
      </w:r>
      <w:r w:rsidRPr="00D52A08">
        <w:rPr>
          <w:rStyle w:val="StyleUnderline"/>
        </w:rPr>
        <w:t xml:space="preserve">. When all gestures to what is common have been exposed as expressions of partial wills to power, and when the ethos of baseless suspicion has been </w:t>
      </w:r>
      <w:r w:rsidRPr="00D52A08">
        <w:rPr>
          <w:rStyle w:val="Emphasis"/>
        </w:rPr>
        <w:t>unleashed</w:t>
      </w:r>
      <w:r w:rsidRPr="00D52A08">
        <w:rPr>
          <w:rStyle w:val="StyleUnderline"/>
        </w:rPr>
        <w:t xml:space="preserve"> and </w:t>
      </w:r>
      <w:r w:rsidRPr="00D52A08">
        <w:rPr>
          <w:rStyle w:val="Emphasis"/>
        </w:rPr>
        <w:t>revealed all ideals</w:t>
      </w:r>
      <w:r w:rsidRPr="00D52A08">
        <w:rPr>
          <w:rStyle w:val="StyleUnderline"/>
        </w:rPr>
        <w:t xml:space="preserve">, </w:t>
      </w:r>
      <w:r w:rsidRPr="00D52A08">
        <w:rPr>
          <w:rStyle w:val="Emphasis"/>
        </w:rPr>
        <w:t>values</w:t>
      </w:r>
      <w:r w:rsidRPr="00D52A08">
        <w:rPr>
          <w:rStyle w:val="StyleUnderline"/>
        </w:rPr>
        <w:t xml:space="preserve">, </w:t>
      </w:r>
      <w:r w:rsidRPr="00D52A08">
        <w:rPr>
          <w:rStyle w:val="Emphasis"/>
        </w:rPr>
        <w:t>laws</w:t>
      </w:r>
      <w:r w:rsidRPr="00D52A08">
        <w:rPr>
          <w:rStyle w:val="StyleUnderline"/>
        </w:rPr>
        <w:t xml:space="preserve">, and </w:t>
      </w:r>
      <w:r w:rsidRPr="00D52A08">
        <w:rPr>
          <w:rStyle w:val="Emphasis"/>
        </w:rPr>
        <w:t>norms</w:t>
      </w:r>
      <w:r w:rsidRPr="00D52A08">
        <w:rPr>
          <w:rStyle w:val="StyleUnderline"/>
        </w:rPr>
        <w:t xml:space="preserve">, as </w:t>
      </w:r>
      <w:r w:rsidRPr="00D52A08">
        <w:rPr>
          <w:rStyle w:val="Emphasis"/>
        </w:rPr>
        <w:t>partial</w:t>
      </w:r>
      <w:r w:rsidRPr="00D52A08">
        <w:rPr>
          <w:rStyle w:val="StyleUnderline"/>
        </w:rPr>
        <w:t xml:space="preserve"> and </w:t>
      </w:r>
      <w:r w:rsidRPr="00D52A08">
        <w:rPr>
          <w:rStyle w:val="Emphasis"/>
        </w:rPr>
        <w:t>biased</w:t>
      </w:r>
      <w:r w:rsidRPr="00D52A08">
        <w:rPr>
          <w:rStyle w:val="StyleUnderline"/>
        </w:rPr>
        <w:t xml:space="preserve">, does that mean that human life has </w:t>
      </w:r>
      <w:r w:rsidRPr="00D52A08">
        <w:rPr>
          <w:rStyle w:val="Emphasis"/>
        </w:rPr>
        <w:t>become more truthful</w:t>
      </w:r>
      <w:r w:rsidRPr="00D52A08">
        <w:rPr>
          <w:rStyle w:val="StyleUnderline"/>
        </w:rPr>
        <w:t>, as arriving at the realization of the “reality” of this ontologized state of primordial clashes?</w:t>
      </w:r>
      <w:r w:rsidRPr="00D52A08">
        <w:rPr>
          <w:sz w:val="16"/>
        </w:rPr>
        <w:t xml:space="preserve"> On </w:t>
      </w:r>
      <w:r w:rsidRPr="00D52A08">
        <w:rPr>
          <w:rStyle w:val="Emphasis"/>
        </w:rPr>
        <w:t>Foucault’s own ontology</w:t>
      </w:r>
      <w:r w:rsidRPr="00D52A08">
        <w:rPr>
          <w:sz w:val="16"/>
        </w:rPr>
        <w:t xml:space="preserve">, “Nietzsche’s hypothesis” </w:t>
      </w:r>
      <w:r w:rsidRPr="00D52A08">
        <w:rPr>
          <w:rStyle w:val="StyleUnderline"/>
        </w:rPr>
        <w:t xml:space="preserve">would itself have to be </w:t>
      </w:r>
      <w:r w:rsidRPr="00D52A08">
        <w:rPr>
          <w:rStyle w:val="Emphasis"/>
        </w:rPr>
        <w:t>unmasked</w:t>
      </w:r>
      <w:r w:rsidRPr="00D52A08">
        <w:rPr>
          <w:rStyle w:val="StyleUnderline"/>
        </w:rPr>
        <w:t xml:space="preserve"> as </w:t>
      </w:r>
      <w:r w:rsidRPr="00D52A08">
        <w:rPr>
          <w:rStyle w:val="Emphasis"/>
        </w:rPr>
        <w:t>yet another contender among many</w:t>
      </w:r>
      <w:r w:rsidRPr="00D52A08">
        <w:rPr>
          <w:rStyle w:val="StyleUnderline"/>
        </w:rPr>
        <w:t xml:space="preserve"> to </w:t>
      </w:r>
      <w:r w:rsidRPr="00D52A08">
        <w:rPr>
          <w:rStyle w:val="Emphasis"/>
        </w:rPr>
        <w:t>capture the final truth</w:t>
      </w:r>
      <w:r w:rsidRPr="00D52A08">
        <w:rPr>
          <w:rStyle w:val="StyleUnderline"/>
        </w:rPr>
        <w:t xml:space="preserve"> about the human condition, and </w:t>
      </w:r>
      <w:r w:rsidRPr="00D52A08">
        <w:rPr>
          <w:rStyle w:val="Emphasis"/>
        </w:rPr>
        <w:t>shown to mask a partial will to power</w:t>
      </w:r>
      <w:r w:rsidRPr="00D52A08">
        <w:rPr>
          <w:sz w:val="16"/>
        </w:rPr>
        <w:t xml:space="preserve"> (Milbank, 2006: 282; Oksala, 2012: 27). </w:t>
      </w:r>
      <w:r w:rsidRPr="00D52A08">
        <w:rPr>
          <w:rStyle w:val="StyleUnderline"/>
        </w:rPr>
        <w:t xml:space="preserve">If one deploys the genealogical suspicion onto the genealogical disposition itself, it is </w:t>
      </w:r>
      <w:r w:rsidRPr="00D52A08">
        <w:rPr>
          <w:rStyle w:val="Emphasis"/>
        </w:rPr>
        <w:t>revealed as but one option among others</w:t>
      </w:r>
      <w:r w:rsidRPr="00D52A08">
        <w:rPr>
          <w:rStyle w:val="StyleUnderline"/>
        </w:rPr>
        <w:t>.</w:t>
      </w:r>
    </w:p>
    <w:p w:rsidR="00FA20FD" w:rsidRPr="00D52A08" w:rsidRDefault="00FA20FD" w:rsidP="00FA20FD">
      <w:pPr>
        <w:rPr>
          <w:sz w:val="10"/>
          <w:szCs w:val="10"/>
        </w:rPr>
      </w:pPr>
      <w:r w:rsidRPr="00D52A08">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rsidR="00FA20FD" w:rsidRPr="00D52A08" w:rsidRDefault="00FA20FD" w:rsidP="00FA20FD">
      <w:pPr>
        <w:rPr>
          <w:sz w:val="10"/>
          <w:szCs w:val="10"/>
        </w:rPr>
      </w:pPr>
      <w:r w:rsidRPr="00D52A08">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rsidR="00FA20FD" w:rsidRPr="00D52A08" w:rsidRDefault="00FA20FD" w:rsidP="00FA20FD">
      <w:pPr>
        <w:rPr>
          <w:sz w:val="10"/>
          <w:szCs w:val="10"/>
        </w:rPr>
      </w:pPr>
      <w:r w:rsidRPr="00D52A08">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rsidR="00FA20FD" w:rsidRPr="00D52A08" w:rsidRDefault="00FA20FD" w:rsidP="00FA20FD">
      <w:pPr>
        <w:rPr>
          <w:sz w:val="10"/>
          <w:szCs w:val="10"/>
        </w:rPr>
      </w:pPr>
      <w:r w:rsidRPr="00D52A08">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rsidR="00FA20FD" w:rsidRPr="00D52A08" w:rsidRDefault="00FA20FD" w:rsidP="00FA20FD">
      <w:pPr>
        <w:rPr>
          <w:sz w:val="10"/>
          <w:szCs w:val="10"/>
        </w:rPr>
      </w:pPr>
      <w:r w:rsidRPr="00D52A08">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rsidR="00FA20FD" w:rsidRPr="00D52A08" w:rsidRDefault="00FA20FD" w:rsidP="00FA20FD">
      <w:pPr>
        <w:rPr>
          <w:sz w:val="10"/>
          <w:szCs w:val="10"/>
        </w:rPr>
      </w:pPr>
      <w:r w:rsidRPr="00D52A08">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rsidR="00FA20FD" w:rsidRPr="00D52A08" w:rsidRDefault="00FA20FD" w:rsidP="00FA20FD">
      <w:pPr>
        <w:rPr>
          <w:sz w:val="10"/>
          <w:szCs w:val="10"/>
        </w:rPr>
      </w:pPr>
      <w:r w:rsidRPr="00D52A08">
        <w:rPr>
          <w:sz w:val="10"/>
          <w:szCs w:val="10"/>
        </w:rPr>
        <w:t>Conclusion</w:t>
      </w:r>
    </w:p>
    <w:p w:rsidR="00FA20FD" w:rsidRPr="00D52A08" w:rsidRDefault="00FA20FD" w:rsidP="00FA20FD">
      <w:pPr>
        <w:rPr>
          <w:sz w:val="16"/>
        </w:rPr>
      </w:pPr>
      <w:r w:rsidRPr="00D52A08">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D52A08">
        <w:rPr>
          <w:rStyle w:val="StyleUnderline"/>
        </w:rPr>
        <w:t xml:space="preserve">when genealogy is understood as critique, violence risks being </w:t>
      </w:r>
      <w:r w:rsidRPr="00D52A08">
        <w:rPr>
          <w:rStyle w:val="Emphasis"/>
        </w:rPr>
        <w:t>inscribed as foundational</w:t>
      </w:r>
      <w:r w:rsidRPr="00D52A08">
        <w:rPr>
          <w:rStyle w:val="StyleUnderline"/>
        </w:rPr>
        <w:t xml:space="preserve"> to global political life</w:t>
      </w:r>
      <w:r w:rsidRPr="00D52A08">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D52A08">
        <w:rPr>
          <w:rStyle w:val="StyleUnderline"/>
        </w:rPr>
        <w:t xml:space="preserve">genealogy relies on an ontology of forces, which are postulated as </w:t>
      </w:r>
      <w:r w:rsidRPr="00D52A08">
        <w:rPr>
          <w:rStyle w:val="Emphasis"/>
        </w:rPr>
        <w:t>arbitrarily</w:t>
      </w:r>
      <w:r w:rsidRPr="00D52A08">
        <w:rPr>
          <w:rStyle w:val="StyleUnderline"/>
        </w:rPr>
        <w:t xml:space="preserve"> and </w:t>
      </w:r>
      <w:r w:rsidRPr="00D52A08">
        <w:rPr>
          <w:rStyle w:val="Emphasis"/>
        </w:rPr>
        <w:t>violently related</w:t>
      </w:r>
      <w:r w:rsidRPr="00D52A08">
        <w:rPr>
          <w:sz w:val="16"/>
        </w:rPr>
        <w:t xml:space="preserve">. </w:t>
      </w:r>
      <w:r w:rsidRPr="00D52A08">
        <w:rPr>
          <w:rStyle w:val="StyleUnderline"/>
        </w:rPr>
        <w:t>Genealogy</w:t>
      </w:r>
      <w:r w:rsidRPr="00D52A08">
        <w:rPr>
          <w:sz w:val="16"/>
        </w:rPr>
        <w:t xml:space="preserve"> therefore </w:t>
      </w:r>
      <w:r w:rsidRPr="00D52A08">
        <w:rPr>
          <w:rStyle w:val="StyleUnderline"/>
        </w:rPr>
        <w:t xml:space="preserve">tends to </w:t>
      </w:r>
      <w:r w:rsidRPr="00D52A08">
        <w:rPr>
          <w:rStyle w:val="Emphasis"/>
        </w:rPr>
        <w:t>inscribe violence</w:t>
      </w:r>
      <w:r w:rsidRPr="00D52A08">
        <w:rPr>
          <w:rStyle w:val="StyleUnderline"/>
        </w:rPr>
        <w:t xml:space="preserve"> as </w:t>
      </w:r>
      <w:r w:rsidRPr="00D52A08">
        <w:rPr>
          <w:rStyle w:val="Emphasis"/>
        </w:rPr>
        <w:t>foundational to social relations</w:t>
      </w:r>
      <w:r w:rsidRPr="00D52A08">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rsidR="00FA20FD" w:rsidRPr="00D52A08" w:rsidRDefault="00FA20FD" w:rsidP="00FA20FD">
      <w:pPr>
        <w:rPr>
          <w:rStyle w:val="StyleUnderline"/>
        </w:rPr>
      </w:pPr>
      <w:r w:rsidRPr="00D52A08">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D52A08">
        <w:rPr>
          <w:rStyle w:val="StyleUnderline"/>
        </w:rPr>
        <w:t xml:space="preserve">the genealogical ethos risks turning into a </w:t>
      </w:r>
      <w:r w:rsidRPr="00D52A08">
        <w:rPr>
          <w:rStyle w:val="Emphasis"/>
        </w:rPr>
        <w:t>global interpretive disposition</w:t>
      </w:r>
      <w:r w:rsidRPr="00D52A08">
        <w:rPr>
          <w:rStyle w:val="StyleUnderline"/>
        </w:rPr>
        <w:t xml:space="preserve">, with which all global interactions by whatever means are made </w:t>
      </w:r>
      <w:r w:rsidRPr="00D52A08">
        <w:rPr>
          <w:rStyle w:val="Emphasis"/>
        </w:rPr>
        <w:t>a priori suspect</w:t>
      </w:r>
      <w:r w:rsidRPr="00D52A08">
        <w:rPr>
          <w:rStyle w:val="StyleUnderline"/>
        </w:rPr>
        <w:t xml:space="preserve">. Instead of seeking to engage in a </w:t>
      </w:r>
      <w:r w:rsidRPr="00D52A08">
        <w:rPr>
          <w:rStyle w:val="Emphasis"/>
        </w:rPr>
        <w:t>careful empirical consideration</w:t>
      </w:r>
      <w:r w:rsidRPr="00D52A08">
        <w:rPr>
          <w:rStyle w:val="StyleUnderline"/>
        </w:rPr>
        <w:t xml:space="preserve"> of the </w:t>
      </w:r>
      <w:r w:rsidRPr="00D52A08">
        <w:rPr>
          <w:rStyle w:val="Emphasis"/>
        </w:rPr>
        <w:t>merits of forms of intervention</w:t>
      </w:r>
      <w:r w:rsidRPr="00D52A08">
        <w:rPr>
          <w:rStyle w:val="StyleUnderline"/>
        </w:rPr>
        <w:t xml:space="preserve"> in </w:t>
      </w:r>
      <w:r w:rsidRPr="00D52A08">
        <w:rPr>
          <w:rStyle w:val="Emphasis"/>
        </w:rPr>
        <w:t>each case</w:t>
      </w:r>
      <w:r w:rsidRPr="00D52A08">
        <w:rPr>
          <w:rStyle w:val="StyleUnderline"/>
        </w:rPr>
        <w:t>, the generalized genealogical suspicion</w:t>
      </w:r>
      <w:r w:rsidRPr="00D52A08">
        <w:rPr>
          <w:sz w:val="16"/>
        </w:rPr>
        <w:t xml:space="preserve"> </w:t>
      </w:r>
      <w:r w:rsidRPr="00D52A08">
        <w:rPr>
          <w:strike/>
          <w:sz w:val="16"/>
        </w:rPr>
        <w:t>disables</w:t>
      </w:r>
      <w:r w:rsidRPr="00D52A08">
        <w:rPr>
          <w:sz w:val="16"/>
        </w:rPr>
        <w:t xml:space="preserve"> </w:t>
      </w:r>
      <w:r w:rsidRPr="00D52A08">
        <w:rPr>
          <w:rStyle w:val="Emphasis"/>
        </w:rPr>
        <w:t>[shuts down] any other understanding</w:t>
      </w:r>
      <w:r w:rsidRPr="00D52A08">
        <w:rPr>
          <w:rStyle w:val="StyleUnderline"/>
        </w:rPr>
        <w:t xml:space="preserve"> of global political life than a </w:t>
      </w:r>
      <w:r w:rsidRPr="00D52A08">
        <w:rPr>
          <w:rStyle w:val="Emphasis"/>
        </w:rPr>
        <w:t>ceaseless unfolding drama of clashing wills</w:t>
      </w:r>
      <w:r w:rsidRPr="00D52A08">
        <w:rPr>
          <w:rStyle w:val="StyleUnderline"/>
        </w:rPr>
        <w:t xml:space="preserve"> to dominate and conquer. Since the liberal project is </w:t>
      </w:r>
      <w:r w:rsidRPr="00D52A08">
        <w:rPr>
          <w:rStyle w:val="Emphasis"/>
        </w:rPr>
        <w:t>exposed</w:t>
      </w:r>
      <w:r w:rsidRPr="00D52A08">
        <w:rPr>
          <w:rStyle w:val="StyleUnderline"/>
        </w:rPr>
        <w:t xml:space="preserve"> as </w:t>
      </w:r>
      <w:r w:rsidRPr="00D52A08">
        <w:rPr>
          <w:rStyle w:val="Emphasis"/>
        </w:rPr>
        <w:t>just a particular will to power</w:t>
      </w:r>
      <w:r w:rsidRPr="00D52A08">
        <w:rPr>
          <w:rStyle w:val="StyleUnderline"/>
        </w:rPr>
        <w:t xml:space="preserve">, it must </w:t>
      </w:r>
      <w:r w:rsidRPr="00D52A08">
        <w:rPr>
          <w:rStyle w:val="Emphasis"/>
        </w:rPr>
        <w:t>inscribe a relation of violent hierarchy</w:t>
      </w:r>
      <w:r w:rsidRPr="00D52A08">
        <w:rPr>
          <w:rStyle w:val="StyleUnderline"/>
        </w:rPr>
        <w:t xml:space="preserve"> to non-Western localities, as opposed to an understanding of </w:t>
      </w:r>
      <w:r w:rsidRPr="00D52A08">
        <w:rPr>
          <w:rStyle w:val="Emphasis"/>
        </w:rPr>
        <w:t>similar</w:t>
      </w:r>
      <w:r w:rsidRPr="00D52A08">
        <w:rPr>
          <w:rStyle w:val="StyleUnderline"/>
        </w:rPr>
        <w:t xml:space="preserve"> and </w:t>
      </w:r>
      <w:r w:rsidRPr="00D52A08">
        <w:rPr>
          <w:rStyle w:val="Emphasis"/>
        </w:rPr>
        <w:t>harmoniously overlapping subjectivities</w:t>
      </w:r>
      <w:r w:rsidRPr="00D52A08">
        <w:rPr>
          <w:rStyle w:val="StyleUnderline"/>
        </w:rPr>
        <w:t xml:space="preserve"> already existing in those places</w:t>
      </w:r>
      <w:r w:rsidRPr="00D52A08">
        <w:rPr>
          <w:sz w:val="16"/>
        </w:rPr>
        <w:t xml:space="preserve">. On such a pre-methodological genealogical disposition, </w:t>
      </w:r>
      <w:r w:rsidRPr="00D52A08">
        <w:rPr>
          <w:rStyle w:val="StyleUnderline"/>
        </w:rPr>
        <w:t xml:space="preserve">intervention becomes </w:t>
      </w:r>
      <w:r w:rsidRPr="00D52A08">
        <w:rPr>
          <w:rStyle w:val="Emphasis"/>
        </w:rPr>
        <w:t>suspicious</w:t>
      </w:r>
      <w:r w:rsidRPr="00D52A08">
        <w:rPr>
          <w:rStyle w:val="StyleUnderline"/>
        </w:rPr>
        <w:t xml:space="preserve"> in </w:t>
      </w:r>
      <w:r w:rsidRPr="00D52A08">
        <w:rPr>
          <w:rStyle w:val="Emphasis"/>
        </w:rPr>
        <w:t>whatever form it may take</w:t>
      </w:r>
      <w:r w:rsidRPr="00D52A08">
        <w:rPr>
          <w:sz w:val="16"/>
        </w:rPr>
        <w:t xml:space="preserve">. Whether it is in the form of peacekeeping troops or rule of law advisors assisting local actors in security sector reform, </w:t>
      </w:r>
      <w:r w:rsidRPr="00D52A08">
        <w:rPr>
          <w:rStyle w:val="StyleUnderline"/>
        </w:rPr>
        <w:t xml:space="preserve">any involvement </w:t>
      </w:r>
      <w:r w:rsidRPr="00D52A08">
        <w:rPr>
          <w:rStyle w:val="Emphasis"/>
        </w:rPr>
        <w:t>can only be read</w:t>
      </w:r>
      <w:r w:rsidRPr="00D52A08">
        <w:rPr>
          <w:rStyle w:val="StyleUnderline"/>
        </w:rPr>
        <w:t xml:space="preserve"> as a manifestation of “the West’s” </w:t>
      </w:r>
      <w:r w:rsidRPr="00D52A08">
        <w:rPr>
          <w:rStyle w:val="Emphasis"/>
        </w:rPr>
        <w:t>ongoing will</w:t>
      </w:r>
      <w:r w:rsidRPr="00D52A08">
        <w:rPr>
          <w:rStyle w:val="StyleUnderline"/>
        </w:rPr>
        <w:t xml:space="preserve"> to </w:t>
      </w:r>
      <w:r w:rsidRPr="00D52A08">
        <w:rPr>
          <w:rStyle w:val="Emphasis"/>
        </w:rPr>
        <w:t>colonize</w:t>
      </w:r>
      <w:r w:rsidRPr="00D52A08">
        <w:rPr>
          <w:rStyle w:val="StyleUnderline"/>
        </w:rPr>
        <w:t xml:space="preserve"> and </w:t>
      </w:r>
      <w:r w:rsidRPr="00D52A08">
        <w:rPr>
          <w:rStyle w:val="Emphasis"/>
        </w:rPr>
        <w:t>impose its will on others</w:t>
      </w:r>
      <w:r w:rsidRPr="00D52A08">
        <w:rPr>
          <w:rStyle w:val="StyleUnderline"/>
        </w:rPr>
        <w:t>.</w:t>
      </w:r>
    </w:p>
    <w:p w:rsidR="00FA20FD" w:rsidRPr="00D52A08" w:rsidRDefault="00FA20FD" w:rsidP="00FA20FD"/>
    <w:p w:rsidR="00FA20FD" w:rsidRPr="00D52A08" w:rsidRDefault="00FA20FD" w:rsidP="00FA20FD"/>
    <w:p w:rsidR="00F20A6A" w:rsidRPr="00D52A08" w:rsidRDefault="00F20A6A" w:rsidP="00FA20FD">
      <w:pPr>
        <w:pStyle w:val="Heading3"/>
      </w:pPr>
      <w:r w:rsidRPr="00D52A08">
        <w:t>2NC Impact Defense</w:t>
      </w:r>
    </w:p>
    <w:p w:rsidR="00F20A6A" w:rsidRPr="00D52A08" w:rsidRDefault="00F20A6A" w:rsidP="00F20A6A"/>
    <w:p w:rsidR="00F20A6A" w:rsidRPr="00D52A08" w:rsidRDefault="00F20A6A" w:rsidP="00F20A6A">
      <w:pPr>
        <w:pStyle w:val="Heading4"/>
      </w:pPr>
      <w:r w:rsidRPr="00D52A08">
        <w:t xml:space="preserve">Their K of </w:t>
      </w:r>
      <w:r w:rsidRPr="00D52A08">
        <w:t>legal solutions</w:t>
      </w:r>
      <w:r w:rsidRPr="00D52A08">
        <w:t xml:space="preserve"> oversimplifies and the </w:t>
      </w:r>
      <w:r w:rsidRPr="00D52A08">
        <w:t>aff</w:t>
      </w:r>
      <w:r w:rsidRPr="00D52A08">
        <w:t xml:space="preserve"> can’t solve in time—our impacts outweigh</w:t>
      </w:r>
    </w:p>
    <w:p w:rsidR="00F20A6A" w:rsidRPr="00D52A08" w:rsidRDefault="00F20A6A" w:rsidP="00F20A6A">
      <w:r w:rsidRPr="00D52A08">
        <w:rPr>
          <w:rStyle w:val="Style13ptBold"/>
        </w:rPr>
        <w:t>Scheuerman, 17</w:t>
      </w:r>
      <w:r w:rsidRPr="00D52A08">
        <w:t>—Professor of Political Science and International Studies at Indiana University (William, “Recent Frankfurt Critical Theory: Down on Law?,” Constellations: An International Journal of Critical and Democratic Theory, Volume 24, Issue 1, March 2017, pages 113–125, dml)</w:t>
      </w:r>
    </w:p>
    <w:p w:rsidR="00F20A6A" w:rsidRPr="00D52A08" w:rsidRDefault="00F20A6A" w:rsidP="00F20A6A"/>
    <w:p w:rsidR="00F20A6A" w:rsidRPr="00D52A08" w:rsidRDefault="00F20A6A" w:rsidP="00F20A6A">
      <w:pPr>
        <w:rPr>
          <w:sz w:val="16"/>
        </w:rPr>
      </w:pPr>
      <w:r w:rsidRPr="00D52A08">
        <w:rPr>
          <w:rStyle w:val="StyleUnderline"/>
        </w:rPr>
        <w:t>My discussion</w:t>
      </w:r>
      <w:r w:rsidRPr="00D52A08">
        <w:rPr>
          <w:sz w:val="16"/>
        </w:rPr>
        <w:t xml:space="preserve">, of course, </w:t>
      </w:r>
      <w:r w:rsidRPr="00D52A08">
        <w:rPr>
          <w:rStyle w:val="StyleUnderline"/>
        </w:rPr>
        <w:t>raises</w:t>
      </w:r>
      <w:r w:rsidRPr="00D52A08">
        <w:rPr>
          <w:sz w:val="16"/>
        </w:rPr>
        <w:t xml:space="preserve"> difficult </w:t>
      </w:r>
      <w:r w:rsidRPr="00D52A08">
        <w:rPr>
          <w:rStyle w:val="StyleUnderline"/>
        </w:rPr>
        <w:t>questions about the proper structure</w:t>
      </w:r>
      <w:r w:rsidRPr="00D52A08">
        <w:rPr>
          <w:sz w:val="16"/>
        </w:rPr>
        <w:t xml:space="preserve"> a Frankfurt-inspired theory of </w:t>
      </w:r>
      <w:r w:rsidRPr="00D52A08">
        <w:rPr>
          <w:rStyle w:val="StyleUnderline"/>
        </w:rPr>
        <w:t>law</w:t>
      </w:r>
      <w:r w:rsidRPr="00D52A08">
        <w:rPr>
          <w:sz w:val="16"/>
        </w:rPr>
        <w:t xml:space="preserve"> now should take. Should its basic contours be neo-Kantian, Hegelian, or Marxist? How might such a theory of the law best relate to mainstream jurisprudence and/or legal sociology? Fortunately, </w:t>
      </w:r>
      <w:r w:rsidRPr="00D52A08">
        <w:rPr>
          <w:rStyle w:val="StyleUnderline"/>
        </w:rPr>
        <w:t xml:space="preserve">a </w:t>
      </w:r>
      <w:r w:rsidRPr="00D52A08">
        <w:rPr>
          <w:rStyle w:val="Emphasis"/>
        </w:rPr>
        <w:t>burgeoning body of scholarship</w:t>
      </w:r>
      <w:r w:rsidRPr="00D52A08">
        <w:rPr>
          <w:rStyle w:val="StyleUnderline"/>
        </w:rPr>
        <w:t xml:space="preserve"> is already beginning to sketch out some preliminary answers. Those answers</w:t>
      </w:r>
      <w:r w:rsidRPr="00D52A08">
        <w:rPr>
          <w:sz w:val="16"/>
        </w:rPr>
        <w:t xml:space="preserve">, to be sure, </w:t>
      </w:r>
      <w:r w:rsidRPr="00D52A08">
        <w:rPr>
          <w:rStyle w:val="StyleUnderline"/>
        </w:rPr>
        <w:t>vary considerably</w:t>
      </w:r>
      <w:r w:rsidRPr="00D52A08">
        <w:rPr>
          <w:sz w:val="16"/>
        </w:rPr>
        <w:t xml:space="preserve">; among those who believe that critical theorists should devote substantial energy to a proper analysis of the law, no easy consensus has emerged. </w:t>
      </w:r>
      <w:r w:rsidRPr="00D52A08">
        <w:rPr>
          <w:rStyle w:val="StyleUnderline"/>
        </w:rPr>
        <w:t xml:space="preserve">Yet the resulting </w:t>
      </w:r>
      <w:r w:rsidRPr="00D52A08">
        <w:rPr>
          <w:rStyle w:val="Emphasis"/>
        </w:rPr>
        <w:t>intellectual ferment</w:t>
      </w:r>
      <w:r w:rsidRPr="00D52A08">
        <w:rPr>
          <w:rStyle w:val="StyleUnderline"/>
        </w:rPr>
        <w:t xml:space="preserve"> and </w:t>
      </w:r>
      <w:r w:rsidRPr="00D52A08">
        <w:rPr>
          <w:rStyle w:val="Emphasis"/>
        </w:rPr>
        <w:t>disagreement</w:t>
      </w:r>
      <w:r w:rsidRPr="00D52A08">
        <w:rPr>
          <w:rStyle w:val="StyleUnderline"/>
        </w:rPr>
        <w:t xml:space="preserve"> represent</w:t>
      </w:r>
      <w:r w:rsidRPr="00D52A08">
        <w:rPr>
          <w:sz w:val="16"/>
        </w:rPr>
        <w:t xml:space="preserve"> both </w:t>
      </w:r>
      <w:r w:rsidRPr="00D52A08">
        <w:rPr>
          <w:rStyle w:val="StyleUnderline"/>
        </w:rPr>
        <w:t xml:space="preserve">an </w:t>
      </w:r>
      <w:r w:rsidRPr="00D52A08">
        <w:rPr>
          <w:rStyle w:val="Emphasis"/>
        </w:rPr>
        <w:t>unavoidable</w:t>
      </w:r>
      <w:r w:rsidRPr="00D52A08">
        <w:rPr>
          <w:rStyle w:val="StyleUnderline"/>
        </w:rPr>
        <w:t xml:space="preserve"> and</w:t>
      </w:r>
      <w:r w:rsidRPr="00D52A08">
        <w:rPr>
          <w:sz w:val="16"/>
        </w:rPr>
        <w:t xml:space="preserve"> — in my view — basically </w:t>
      </w:r>
      <w:r w:rsidRPr="00D52A08">
        <w:rPr>
          <w:rStyle w:val="Emphasis"/>
        </w:rPr>
        <w:t>healthy consequence</w:t>
      </w:r>
      <w:r w:rsidRPr="00D52A08">
        <w:rPr>
          <w:rStyle w:val="StyleUnderline"/>
        </w:rPr>
        <w:t xml:space="preserve"> of any </w:t>
      </w:r>
      <w:r w:rsidRPr="00D52A08">
        <w:rPr>
          <w:rStyle w:val="Emphasis"/>
        </w:rPr>
        <w:t>serious attempt</w:t>
      </w:r>
      <w:r w:rsidRPr="00D52A08">
        <w:rPr>
          <w:rStyle w:val="StyleUnderline"/>
        </w:rPr>
        <w:t xml:space="preserve"> to keep a great intellectual tradition from becoming </w:t>
      </w:r>
      <w:r w:rsidRPr="00D52A08">
        <w:rPr>
          <w:rStyle w:val="Emphasis"/>
        </w:rPr>
        <w:t>just another ossified “school”</w:t>
      </w:r>
      <w:r w:rsidRPr="00D52A08">
        <w:rPr>
          <w:rStyle w:val="StyleUnderline"/>
        </w:rPr>
        <w:t xml:space="preserve"> whose representatives seem more concerned with </w:t>
      </w:r>
      <w:r w:rsidRPr="00D52A08">
        <w:rPr>
          <w:rStyle w:val="Emphasis"/>
        </w:rPr>
        <w:t>patrolling (intellectual) borders</w:t>
      </w:r>
      <w:r w:rsidRPr="00D52A08">
        <w:rPr>
          <w:rStyle w:val="StyleUnderline"/>
        </w:rPr>
        <w:t xml:space="preserve"> than </w:t>
      </w:r>
      <w:r w:rsidRPr="00D52A08">
        <w:rPr>
          <w:rStyle w:val="Emphasis"/>
        </w:rPr>
        <w:t>gaining new insights</w:t>
      </w:r>
      <w:r w:rsidRPr="00D52A08">
        <w:rPr>
          <w:sz w:val="16"/>
        </w:rPr>
        <w:t>.37</w:t>
      </w:r>
    </w:p>
    <w:p w:rsidR="00F20A6A" w:rsidRPr="00D52A08" w:rsidRDefault="00F20A6A" w:rsidP="00F20A6A">
      <w:pPr>
        <w:rPr>
          <w:sz w:val="16"/>
        </w:rPr>
      </w:pPr>
      <w:r w:rsidRPr="00D52A08">
        <w:rPr>
          <w:sz w:val="16"/>
        </w:rPr>
        <w:t xml:space="preserve">Within the last two decades, those working within — or at least inspired by — the Frankfurt tradition have tried to integrate key contributions from legal and constitutional scholarship to investigate a range of vital questions. What models of constitutionalism seem most consonant with viable notions of civil society and/or deliberative democracy?38 How might previous Frankfurt School theorists allow us to make sense of problematic trends in welfare state law and/or the legal substructure of economic globalization?39 How might we best understand the growing importance of human rights within our emerging post-national legal order?40 How best to re-conceptualize constitutionalism and sovereignty amid intensified globalization?41 </w:t>
      </w:r>
      <w:r w:rsidRPr="00D52A08">
        <w:rPr>
          <w:rStyle w:val="StyleUnderline"/>
        </w:rPr>
        <w:t>Some of this literature</w:t>
      </w:r>
      <w:r w:rsidRPr="00D52A08">
        <w:rPr>
          <w:sz w:val="16"/>
        </w:rPr>
        <w:t xml:space="preserve"> </w:t>
      </w:r>
      <w:r w:rsidRPr="00D52A08">
        <w:rPr>
          <w:rStyle w:val="StyleUnderline"/>
        </w:rPr>
        <w:t>is</w:t>
      </w:r>
      <w:r w:rsidRPr="00D52A08">
        <w:rPr>
          <w:sz w:val="16"/>
        </w:rPr>
        <w:t xml:space="preserve"> unabashedly </w:t>
      </w:r>
      <w:r w:rsidRPr="00D52A08">
        <w:rPr>
          <w:rStyle w:val="StyleUnderline"/>
        </w:rPr>
        <w:t xml:space="preserve">ambitious, aiming at nothing less than a </w:t>
      </w:r>
      <w:r w:rsidRPr="00D52A08">
        <w:rPr>
          <w:rStyle w:val="Emphasis"/>
        </w:rPr>
        <w:t>fundamental restatement</w:t>
      </w:r>
      <w:r w:rsidRPr="00D52A08">
        <w:rPr>
          <w:rStyle w:val="StyleUnderline"/>
        </w:rPr>
        <w:t xml:space="preserve"> of critical social theory</w:t>
      </w:r>
      <w:r w:rsidRPr="00D52A08">
        <w:rPr>
          <w:sz w:val="16"/>
        </w:rPr>
        <w:t xml:space="preserve">.42 </w:t>
      </w:r>
      <w:r w:rsidRPr="00D52A08">
        <w:rPr>
          <w:rStyle w:val="StyleUnderline"/>
        </w:rPr>
        <w:t>Other contributions are</w:t>
      </w:r>
      <w:r w:rsidRPr="00D52A08">
        <w:rPr>
          <w:sz w:val="16"/>
        </w:rPr>
        <w:t xml:space="preserve"> decidedly </w:t>
      </w:r>
      <w:r w:rsidRPr="00D52A08">
        <w:rPr>
          <w:rStyle w:val="Emphasis"/>
        </w:rPr>
        <w:t>more modest</w:t>
      </w:r>
      <w:r w:rsidRPr="00D52A08">
        <w:rPr>
          <w:rStyle w:val="StyleUnderline"/>
        </w:rPr>
        <w:t>, chiefly concerned</w:t>
      </w:r>
      <w:r w:rsidRPr="00D52A08">
        <w:rPr>
          <w:sz w:val="16"/>
        </w:rPr>
        <w:t xml:space="preserve"> </w:t>
      </w:r>
      <w:r w:rsidRPr="00D52A08">
        <w:rPr>
          <w:rStyle w:val="StyleUnderline"/>
        </w:rPr>
        <w:t>with</w:t>
      </w:r>
      <w:r w:rsidRPr="00D52A08">
        <w:rPr>
          <w:sz w:val="16"/>
        </w:rPr>
        <w:t xml:space="preserve"> borrowing insights from the Frankfurt tradition in order to grapple, in an often pragmatic spirit, with </w:t>
      </w:r>
      <w:r w:rsidRPr="00D52A08">
        <w:rPr>
          <w:rStyle w:val="Emphasis"/>
        </w:rPr>
        <w:t>specific political challenges</w:t>
      </w:r>
      <w:r w:rsidRPr="00D52A08">
        <w:rPr>
          <w:rStyle w:val="StyleUnderline"/>
        </w:rPr>
        <w:t xml:space="preserve"> or </w:t>
      </w:r>
      <w:r w:rsidRPr="00D52A08">
        <w:rPr>
          <w:rStyle w:val="Emphasis"/>
        </w:rPr>
        <w:t>questions</w:t>
      </w:r>
      <w:r w:rsidRPr="00D52A08">
        <w:rPr>
          <w:sz w:val="16"/>
        </w:rPr>
        <w:t>.43</w:t>
      </w:r>
    </w:p>
    <w:p w:rsidR="00F20A6A" w:rsidRPr="00D52A08" w:rsidRDefault="00F20A6A" w:rsidP="00F20A6A">
      <w:pPr>
        <w:rPr>
          <w:rStyle w:val="StyleUnderline"/>
        </w:rPr>
      </w:pPr>
      <w:r w:rsidRPr="00D52A08">
        <w:rPr>
          <w:sz w:val="16"/>
        </w:rPr>
        <w:t xml:space="preserve">Although I cannot sufficiently document this point here, </w:t>
      </w:r>
      <w:r w:rsidRPr="00D52A08">
        <w:rPr>
          <w:rStyle w:val="Emphasis"/>
        </w:rPr>
        <w:t>none of these</w:t>
      </w:r>
      <w:r w:rsidRPr="00D52A08">
        <w:rPr>
          <w:sz w:val="16"/>
        </w:rPr>
        <w:t xml:space="preserve"> contributions </w:t>
      </w:r>
      <w:r w:rsidRPr="00D52A08">
        <w:rPr>
          <w:rStyle w:val="StyleUnderline"/>
        </w:rPr>
        <w:t>constitute “</w:t>
      </w:r>
      <w:r w:rsidRPr="00D52A08">
        <w:rPr>
          <w:rStyle w:val="Emphasis"/>
        </w:rPr>
        <w:t>legalism</w:t>
      </w:r>
      <w:r w:rsidRPr="00D52A08">
        <w:rPr>
          <w:rStyle w:val="StyleUnderline"/>
        </w:rPr>
        <w:t>” in the cramped sense</w:t>
      </w:r>
      <w:r w:rsidRPr="00D52A08">
        <w:rPr>
          <w:sz w:val="16"/>
        </w:rPr>
        <w:t xml:space="preserve"> used by Fraser or Honneth. </w:t>
      </w:r>
      <w:r w:rsidRPr="00D52A08">
        <w:rPr>
          <w:rStyle w:val="StyleUnderline"/>
        </w:rPr>
        <w:t>The thinkers</w:t>
      </w:r>
      <w:r w:rsidRPr="00D52A08">
        <w:rPr>
          <w:sz w:val="16"/>
        </w:rPr>
        <w:t xml:space="preserve"> in question </w:t>
      </w:r>
      <w:r w:rsidRPr="00D52A08">
        <w:rPr>
          <w:rStyle w:val="Emphasis"/>
        </w:rPr>
        <w:t>sympathize</w:t>
      </w:r>
      <w:r w:rsidRPr="00D52A08">
        <w:rPr>
          <w:rStyle w:val="StyleUnderline"/>
        </w:rPr>
        <w:t xml:space="preserve"> with </w:t>
      </w:r>
      <w:r w:rsidRPr="00D52A08">
        <w:rPr>
          <w:rStyle w:val="Emphasis"/>
        </w:rPr>
        <w:t>progressive political movements</w:t>
      </w:r>
      <w:r w:rsidRPr="00D52A08">
        <w:rPr>
          <w:rStyle w:val="StyleUnderline"/>
        </w:rPr>
        <w:t xml:space="preserve"> and </w:t>
      </w:r>
      <w:r w:rsidRPr="00D52A08">
        <w:rPr>
          <w:rStyle w:val="Emphasis"/>
        </w:rPr>
        <w:t>vibrant democratic politics</w:t>
      </w:r>
      <w:r w:rsidRPr="00D52A08">
        <w:rPr>
          <w:rStyle w:val="StyleUnderline"/>
        </w:rPr>
        <w:t xml:space="preserve">, and some are </w:t>
      </w:r>
      <w:r w:rsidRPr="00D52A08">
        <w:rPr>
          <w:rStyle w:val="Emphasis"/>
        </w:rPr>
        <w:t>openly anti-capitalist</w:t>
      </w:r>
      <w:r w:rsidRPr="00D52A08">
        <w:rPr>
          <w:rStyle w:val="StyleUnderline"/>
        </w:rPr>
        <w:t xml:space="preserve"> in orientation. The</w:t>
      </w:r>
      <w:r w:rsidRPr="00D52A08">
        <w:rPr>
          <w:sz w:val="16"/>
        </w:rPr>
        <w:t xml:space="preserve"> present </w:t>
      </w:r>
      <w:r w:rsidRPr="00D52A08">
        <w:rPr>
          <w:rStyle w:val="StyleUnderline"/>
        </w:rPr>
        <w:t>critique of legalism</w:t>
      </w:r>
      <w:r w:rsidRPr="00D52A08">
        <w:rPr>
          <w:sz w:val="16"/>
        </w:rPr>
        <w:t xml:space="preserve">, I worry, </w:t>
      </w:r>
      <w:r w:rsidRPr="00D52A08">
        <w:rPr>
          <w:rStyle w:val="StyleUnderline"/>
        </w:rPr>
        <w:t xml:space="preserve">will encourage </w:t>
      </w:r>
      <w:r w:rsidRPr="00D52A08">
        <w:rPr>
          <w:rStyle w:val="Emphasis"/>
        </w:rPr>
        <w:t>sloppy dismissals</w:t>
      </w:r>
      <w:r w:rsidRPr="00D52A08">
        <w:rPr>
          <w:rStyle w:val="StyleUnderline"/>
        </w:rPr>
        <w:t xml:space="preserve"> of what is now — and will</w:t>
      </w:r>
      <w:r w:rsidRPr="00D52A08">
        <w:rPr>
          <w:sz w:val="16"/>
        </w:rPr>
        <w:t xml:space="preserve">, it is to be hoped, </w:t>
      </w:r>
      <w:r w:rsidRPr="00D52A08">
        <w:rPr>
          <w:rStyle w:val="StyleUnderline"/>
        </w:rPr>
        <w:t>continue to be</w:t>
      </w:r>
      <w:r w:rsidRPr="00D52A08">
        <w:rPr>
          <w:sz w:val="16"/>
        </w:rPr>
        <w:t xml:space="preserve"> — </w:t>
      </w:r>
      <w:r w:rsidRPr="00D52A08">
        <w:rPr>
          <w:rStyle w:val="StyleUnderline"/>
        </w:rPr>
        <w:t xml:space="preserve">an </w:t>
      </w:r>
      <w:r w:rsidRPr="00D52A08">
        <w:rPr>
          <w:rStyle w:val="Emphasis"/>
        </w:rPr>
        <w:t>important body</w:t>
      </w:r>
      <w:r w:rsidRPr="00D52A08">
        <w:rPr>
          <w:rStyle w:val="StyleUnderline"/>
        </w:rPr>
        <w:t xml:space="preserve"> of critical scholarship</w:t>
      </w:r>
      <w:r w:rsidRPr="00D52A08">
        <w:rPr>
          <w:sz w:val="16"/>
        </w:rPr>
        <w:t xml:space="preserve">, one having deep roots in the work of first and second generation Frankfurt School political and legal thinkers like Neumann, Kirchheimer, and Habermas. </w:t>
      </w:r>
      <w:r w:rsidRPr="00D52A08">
        <w:rPr>
          <w:rStyle w:val="StyleUnderline"/>
        </w:rPr>
        <w:t>Any successful attempt to overcome</w:t>
      </w:r>
      <w:r w:rsidRPr="00D52A08">
        <w:rPr>
          <w:sz w:val="16"/>
        </w:rPr>
        <w:t xml:space="preserve"> that legacy's </w:t>
      </w:r>
      <w:r w:rsidRPr="00D52A08">
        <w:rPr>
          <w:rStyle w:val="StyleUnderline"/>
        </w:rPr>
        <w:t>limitations needs to do so</w:t>
      </w:r>
      <w:r w:rsidRPr="00D52A08">
        <w:rPr>
          <w:sz w:val="16"/>
        </w:rPr>
        <w:t xml:space="preserve">, in good Hegelian fashion, </w:t>
      </w:r>
      <w:r w:rsidRPr="00D52A08">
        <w:rPr>
          <w:rStyle w:val="Emphasis"/>
        </w:rPr>
        <w:t>not simply by abstractly negating</w:t>
      </w:r>
      <w:r w:rsidRPr="00D52A08">
        <w:rPr>
          <w:rStyle w:val="StyleUnderline"/>
        </w:rPr>
        <w:t xml:space="preserve"> but instead </w:t>
      </w:r>
      <w:r w:rsidRPr="00D52A08">
        <w:rPr>
          <w:rStyle w:val="Emphasis"/>
        </w:rPr>
        <w:t>productively superseding previous contributions</w:t>
      </w:r>
      <w:r w:rsidRPr="00D52A08">
        <w:rPr>
          <w:sz w:val="16"/>
        </w:rPr>
        <w:t xml:space="preserve"> to legal scholarship, and thus by integrating its vital accomplishments and insights. I worry that </w:t>
      </w:r>
      <w:r w:rsidRPr="00D52A08">
        <w:rPr>
          <w:rStyle w:val="StyleUnderline"/>
        </w:rPr>
        <w:t xml:space="preserve">the present preoccupation with the dangers of “legalism” </w:t>
      </w:r>
      <w:r w:rsidRPr="00D52A08">
        <w:rPr>
          <w:rStyle w:val="Emphasis"/>
        </w:rPr>
        <w:t>impedes the ongoing pursuit</w:t>
      </w:r>
      <w:r w:rsidRPr="00D52A08">
        <w:rPr>
          <w:rStyle w:val="StyleUnderline"/>
        </w:rPr>
        <w:t xml:space="preserve"> of this valuable yet incomplete agenda.</w:t>
      </w:r>
    </w:p>
    <w:p w:rsidR="00F20A6A" w:rsidRPr="00D52A08" w:rsidRDefault="00F20A6A" w:rsidP="00F20A6A">
      <w:pPr>
        <w:rPr>
          <w:sz w:val="16"/>
        </w:rPr>
      </w:pPr>
      <w:r w:rsidRPr="00D52A08">
        <w:rPr>
          <w:sz w:val="16"/>
        </w:rPr>
        <w:t>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w:t>
      </w:r>
    </w:p>
    <w:p w:rsidR="00F20A6A" w:rsidRPr="00D52A08" w:rsidRDefault="00F20A6A" w:rsidP="00F20A6A">
      <w:pPr>
        <w:rPr>
          <w:sz w:val="16"/>
        </w:rPr>
      </w:pPr>
      <w:r w:rsidRPr="00D52A08">
        <w:rPr>
          <w:rStyle w:val="StyleUnderline"/>
        </w:rPr>
        <w:t xml:space="preserve">Without an </w:t>
      </w:r>
      <w:r w:rsidRPr="00D52A08">
        <w:rPr>
          <w:rStyle w:val="Emphasis"/>
        </w:rPr>
        <w:t>appropriately multi-sided perspective</w:t>
      </w:r>
      <w:r w:rsidRPr="00D52A08">
        <w:rPr>
          <w:rStyle w:val="StyleUnderline"/>
        </w:rPr>
        <w:t xml:space="preserve"> on modern law, I have a hard time seeing how the critique of “legalism” could </w:t>
      </w:r>
      <w:r w:rsidRPr="00D52A08">
        <w:rPr>
          <w:rStyle w:val="Emphasis"/>
        </w:rPr>
        <w:t>possibly succeed</w:t>
      </w:r>
      <w:r w:rsidRPr="00D52A08">
        <w:rPr>
          <w:sz w:val="16"/>
        </w:rPr>
        <w:t xml:space="preserve">. Particularly for those of a Hegelian bent who view normativity as rooted in — or at least intimately interlinked with — history, this lacuna seems particularly troublesome. </w:t>
      </w:r>
      <w:r w:rsidRPr="00D52A08">
        <w:rPr>
          <w:rStyle w:val="StyleUnderline"/>
        </w:rPr>
        <w:t xml:space="preserve">Without a </w:t>
      </w:r>
      <w:r w:rsidRPr="00D52A08">
        <w:rPr>
          <w:rStyle w:val="Emphasis"/>
        </w:rPr>
        <w:t>sufficiently complete analysis</w:t>
      </w:r>
      <w:r w:rsidRPr="00D52A08">
        <w:rPr>
          <w:rStyle w:val="StyleUnderline"/>
        </w:rPr>
        <w:t xml:space="preserve"> of modern law, how can we grasp both its “</w:t>
      </w:r>
      <w:r w:rsidRPr="00D52A08">
        <w:rPr>
          <w:rStyle w:val="Emphasis"/>
        </w:rPr>
        <w:t>rational kernel</w:t>
      </w:r>
      <w:r w:rsidRPr="00D52A08">
        <w:rPr>
          <w:rStyle w:val="StyleUnderline"/>
        </w:rPr>
        <w:t xml:space="preserve">” and its </w:t>
      </w:r>
      <w:r w:rsidRPr="00D52A08">
        <w:rPr>
          <w:rStyle w:val="Emphasis"/>
        </w:rPr>
        <w:t>potential pathologies</w:t>
      </w:r>
      <w:r w:rsidRPr="00D52A08">
        <w:rPr>
          <w:rStyle w:val="StyleUnderline"/>
        </w:rPr>
        <w:t>?</w:t>
      </w:r>
      <w:r w:rsidRPr="00D52A08">
        <w:rPr>
          <w:sz w:val="16"/>
        </w:rPr>
        <w:t xml:space="preserve"> Whatever the limitations of Hegel's original approach, he surely understood this point.</w:t>
      </w:r>
    </w:p>
    <w:p w:rsidR="00F20A6A" w:rsidRPr="00D52A08" w:rsidRDefault="00F20A6A" w:rsidP="00F20A6A">
      <w:pPr>
        <w:rPr>
          <w:sz w:val="16"/>
        </w:rPr>
      </w:pPr>
      <w:r w:rsidRPr="00D52A08">
        <w:rPr>
          <w:sz w:val="16"/>
        </w:rPr>
        <w:t xml:space="preserve">Second, from Kirchheimer and Neumann to Habermas, Frankfurt </w:t>
      </w:r>
      <w:r w:rsidRPr="00D52A08">
        <w:rPr>
          <w:rStyle w:val="StyleUnderline"/>
        </w:rPr>
        <w:t xml:space="preserve">theorists have </w:t>
      </w:r>
      <w:r w:rsidRPr="00D52A08">
        <w:rPr>
          <w:rStyle w:val="Emphasis"/>
        </w:rPr>
        <w:t>powerfully challenged</w:t>
      </w:r>
      <w:r w:rsidRPr="00D52A08">
        <w:rPr>
          <w:rStyle w:val="StyleUnderline"/>
        </w:rPr>
        <w:t xml:space="preserve"> the </w:t>
      </w:r>
      <w:r w:rsidRPr="00D52A08">
        <w:rPr>
          <w:rStyle w:val="Emphasis"/>
        </w:rPr>
        <w:t>kneejerk anti-legalism</w:t>
      </w:r>
      <w:r w:rsidRPr="00D52A08">
        <w:rPr>
          <w:sz w:val="16"/>
        </w:rPr>
        <w:t xml:space="preserve"> and anti-rights </w:t>
      </w:r>
      <w:r w:rsidRPr="00D52A08">
        <w:rPr>
          <w:rStyle w:val="StyleUnderline"/>
        </w:rPr>
        <w:t>orientation commonplace on the radical</w:t>
      </w:r>
      <w:r w:rsidRPr="00D52A08">
        <w:rPr>
          <w:sz w:val="16"/>
        </w:rPr>
        <w:t xml:space="preserve"> and especially Marxist </w:t>
      </w:r>
      <w:r w:rsidRPr="00D52A08">
        <w:rPr>
          <w:rStyle w:val="StyleUnderline"/>
        </w:rPr>
        <w:t>left</w:t>
      </w:r>
      <w:r w:rsidRPr="00D52A08">
        <w:rPr>
          <w:sz w:val="16"/>
        </w:rPr>
        <w:t xml:space="preserve">.45 </w:t>
      </w:r>
      <w:r w:rsidRPr="00D52A08">
        <w:rPr>
          <w:rStyle w:val="StyleUnderline"/>
        </w:rPr>
        <w:t>Critics of conventional liberal models of the law, they broke decisively with</w:t>
      </w:r>
      <w:r w:rsidRPr="00D52A08">
        <w:rPr>
          <w:sz w:val="16"/>
        </w:rPr>
        <w:t xml:space="preserve"> Marxist </w:t>
      </w:r>
      <w:r w:rsidRPr="00D52A08">
        <w:rPr>
          <w:rStyle w:val="StyleUnderline"/>
        </w:rPr>
        <w:t xml:space="preserve">instrumentalism while offering a </w:t>
      </w:r>
      <w:r w:rsidRPr="00D52A08">
        <w:rPr>
          <w:rStyle w:val="Emphasis"/>
        </w:rPr>
        <w:t>complex</w:t>
      </w:r>
      <w:r w:rsidRPr="00D52A08">
        <w:rPr>
          <w:rStyle w:val="StyleUnderline"/>
        </w:rPr>
        <w:t xml:space="preserve"> and </w:t>
      </w:r>
      <w:r w:rsidRPr="00D52A08">
        <w:rPr>
          <w:rStyle w:val="Emphasis"/>
        </w:rPr>
        <w:t>appropriately appreciative assessment</w:t>
      </w:r>
      <w:r w:rsidRPr="00D52A08">
        <w:rPr>
          <w:rStyle w:val="StyleUnderline"/>
        </w:rPr>
        <w:t xml:space="preserve"> of law's achievements. In contrast to </w:t>
      </w:r>
      <w:r w:rsidRPr="00D52A08">
        <w:rPr>
          <w:rStyle w:val="Emphasis"/>
        </w:rPr>
        <w:t>heavy-handed critics</w:t>
      </w:r>
      <w:r w:rsidRPr="00D52A08">
        <w:rPr>
          <w:sz w:val="16"/>
        </w:rPr>
        <w:t xml:space="preserve"> on both the left and right (for example, Carl Schmitt), </w:t>
      </w:r>
      <w:r w:rsidRPr="00D52A08">
        <w:rPr>
          <w:rStyle w:val="StyleUnderline"/>
        </w:rPr>
        <w:t xml:space="preserve">they underscored law's </w:t>
      </w:r>
      <w:r w:rsidRPr="00D52A08">
        <w:rPr>
          <w:rStyle w:val="Emphasis"/>
        </w:rPr>
        <w:t>protective functions</w:t>
      </w:r>
      <w:r w:rsidRPr="00D52A08">
        <w:rPr>
          <w:rStyle w:val="StyleUnderline"/>
        </w:rPr>
        <w:t xml:space="preserve"> along with its </w:t>
      </w:r>
      <w:r w:rsidRPr="00D52A08">
        <w:rPr>
          <w:rStyle w:val="Emphasis"/>
        </w:rPr>
        <w:t>fundamental normative virtues</w:t>
      </w:r>
      <w:r w:rsidRPr="00D52A08">
        <w:rPr>
          <w:rStyle w:val="StyleUnderline"/>
        </w:rPr>
        <w:t>. Of course, they worried about legal “</w:t>
      </w:r>
      <w:r w:rsidRPr="00D52A08">
        <w:rPr>
          <w:rStyle w:val="Emphasis"/>
        </w:rPr>
        <w:t>deformalization</w:t>
      </w:r>
      <w:r w:rsidRPr="00D52A08">
        <w:rPr>
          <w:rStyle w:val="StyleUnderline"/>
        </w:rPr>
        <w:t>”</w:t>
      </w:r>
      <w:r w:rsidRPr="00D52A08">
        <w:rPr>
          <w:sz w:val="16"/>
        </w:rPr>
        <w:t xml:space="preserve"> (Neumann) </w:t>
      </w:r>
      <w:r w:rsidRPr="00D52A08">
        <w:rPr>
          <w:rStyle w:val="StyleUnderline"/>
        </w:rPr>
        <w:t>or “</w:t>
      </w:r>
      <w:r w:rsidRPr="00D52A08">
        <w:rPr>
          <w:rStyle w:val="Emphasis"/>
        </w:rPr>
        <w:t>juridification</w:t>
      </w:r>
      <w:r w:rsidRPr="00D52A08">
        <w:rPr>
          <w:rStyle w:val="StyleUnderline"/>
        </w:rPr>
        <w:t>”</w:t>
      </w:r>
      <w:r w:rsidRPr="00D52A08">
        <w:rPr>
          <w:sz w:val="16"/>
        </w:rPr>
        <w:t xml:space="preserve"> (Habemas) in the context of contemporary society. </w:t>
      </w:r>
      <w:r w:rsidRPr="00D52A08">
        <w:rPr>
          <w:rStyle w:val="StyleUnderline"/>
        </w:rPr>
        <w:t xml:space="preserve">Yet their anxieties remained </w:t>
      </w:r>
      <w:r w:rsidRPr="00D52A08">
        <w:rPr>
          <w:rStyle w:val="Emphasis"/>
        </w:rPr>
        <w:t>situated in a broader framework</w:t>
      </w:r>
      <w:r w:rsidRPr="00D52A08">
        <w:rPr>
          <w:rStyle w:val="StyleUnderline"/>
        </w:rPr>
        <w:t xml:space="preserve"> that allowed them to </w:t>
      </w:r>
      <w:r w:rsidRPr="00D52A08">
        <w:rPr>
          <w:rStyle w:val="Emphasis"/>
        </w:rPr>
        <w:t>recognize the indispensable contributions</w:t>
      </w:r>
      <w:r w:rsidRPr="00D52A08">
        <w:rPr>
          <w:rStyle w:val="StyleUnderline"/>
        </w:rPr>
        <w:t xml:space="preserve"> to autonomy made by a host of </w:t>
      </w:r>
      <w:r w:rsidRPr="00D52A08">
        <w:rPr>
          <w:rStyle w:val="Emphasis"/>
        </w:rPr>
        <w:t>modern legal practices</w:t>
      </w:r>
      <w:r w:rsidRPr="00D52A08">
        <w:rPr>
          <w:rStyle w:val="StyleUnderline"/>
        </w:rPr>
        <w:t xml:space="preserve"> and </w:t>
      </w:r>
      <w:r w:rsidRPr="00D52A08">
        <w:rPr>
          <w:rStyle w:val="Emphasis"/>
        </w:rPr>
        <w:t>institutions</w:t>
      </w:r>
      <w:r w:rsidRPr="00D52A08">
        <w:rPr>
          <w:sz w:val="16"/>
        </w:rPr>
        <w:t>.</w:t>
      </w:r>
    </w:p>
    <w:p w:rsidR="00F20A6A" w:rsidRPr="00D52A08" w:rsidRDefault="00F20A6A" w:rsidP="00F20A6A">
      <w:pPr>
        <w:rPr>
          <w:rStyle w:val="StyleUnderline"/>
        </w:rPr>
      </w:pPr>
      <w:r w:rsidRPr="00D52A08">
        <w:rPr>
          <w:sz w:val="16"/>
        </w:rPr>
        <w:t xml:space="preserve">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D52A08">
        <w:rPr>
          <w:rStyle w:val="StyleUnderline"/>
        </w:rPr>
        <w:t xml:space="preserve">If we now </w:t>
      </w:r>
      <w:r w:rsidRPr="00D52A08">
        <w:rPr>
          <w:rStyle w:val="Emphasis"/>
        </w:rPr>
        <w:t>jettison</w:t>
      </w:r>
      <w:r w:rsidRPr="00D52A08">
        <w:rPr>
          <w:rStyle w:val="StyleUnderline"/>
        </w:rPr>
        <w:t xml:space="preserve"> a </w:t>
      </w:r>
      <w:r w:rsidRPr="00D52A08">
        <w:rPr>
          <w:rStyle w:val="Emphasis"/>
        </w:rPr>
        <w:t>sufficiently complex</w:t>
      </w:r>
      <w:r w:rsidRPr="00D52A08">
        <w:rPr>
          <w:rStyle w:val="StyleUnderline"/>
        </w:rPr>
        <w:t xml:space="preserve"> and </w:t>
      </w:r>
      <w:r w:rsidRPr="00D52A08">
        <w:rPr>
          <w:rStyle w:val="Emphasis"/>
        </w:rPr>
        <w:t>nuanced view</w:t>
      </w:r>
      <w:r w:rsidRPr="00D52A08">
        <w:rPr>
          <w:rStyle w:val="StyleUnderline"/>
        </w:rPr>
        <w:t xml:space="preserve"> of modern law for </w:t>
      </w:r>
      <w:r w:rsidRPr="00D52A08">
        <w:rPr>
          <w:rStyle w:val="Emphasis"/>
        </w:rPr>
        <w:t>potentially overstated worries</w:t>
      </w:r>
      <w:r w:rsidRPr="00D52A08">
        <w:rPr>
          <w:rStyle w:val="StyleUnderline"/>
        </w:rPr>
        <w:t xml:space="preserve"> about “</w:t>
      </w:r>
      <w:r w:rsidRPr="00D52A08">
        <w:rPr>
          <w:rStyle w:val="Emphasis"/>
        </w:rPr>
        <w:t>legalism</w:t>
      </w:r>
      <w:r w:rsidRPr="00D52A08">
        <w:rPr>
          <w:rStyle w:val="StyleUnderline"/>
        </w:rPr>
        <w:t xml:space="preserve">,” critical theory risks </w:t>
      </w:r>
      <w:r w:rsidRPr="00D52A08">
        <w:rPr>
          <w:rStyle w:val="Emphasis"/>
        </w:rPr>
        <w:t>committing theoretical</w:t>
      </w:r>
      <w:r w:rsidRPr="00D52A08">
        <w:rPr>
          <w:rStyle w:val="StyleUnderline"/>
        </w:rPr>
        <w:t xml:space="preserve"> and </w:t>
      </w:r>
      <w:r w:rsidRPr="00D52A08">
        <w:rPr>
          <w:rStyle w:val="Emphasis"/>
        </w:rPr>
        <w:t>political mistakes</w:t>
      </w:r>
      <w:r w:rsidRPr="00D52A08">
        <w:rPr>
          <w:rStyle w:val="StyleUnderline"/>
        </w:rPr>
        <w:t xml:space="preserve"> it has previously circumvented. We </w:t>
      </w:r>
      <w:r w:rsidRPr="00D52A08">
        <w:rPr>
          <w:rStyle w:val="Emphasis"/>
        </w:rPr>
        <w:t>potentially blur the divide</w:t>
      </w:r>
      <w:r w:rsidRPr="00D52A08">
        <w:rPr>
          <w:rStyle w:val="StyleUnderline"/>
        </w:rPr>
        <w:t xml:space="preserve"> vis-à-vis competing</w:t>
      </w:r>
      <w:r w:rsidRPr="00D52A08">
        <w:rPr>
          <w:sz w:val="16"/>
        </w:rPr>
        <w:t xml:space="preserve"> (communitarian, poststructuralist, post-Marxist or other) </w:t>
      </w:r>
      <w:r w:rsidRPr="00D52A08">
        <w:rPr>
          <w:rStyle w:val="StyleUnderline"/>
        </w:rPr>
        <w:t xml:space="preserve">approaches for which law and rights </w:t>
      </w:r>
      <w:r w:rsidRPr="00D52A08">
        <w:rPr>
          <w:rStyle w:val="Emphasis"/>
        </w:rPr>
        <w:t>too often remain fundamentally an impediment</w:t>
      </w:r>
      <w:r w:rsidRPr="00D52A08">
        <w:rPr>
          <w:rStyle w:val="StyleUnderline"/>
        </w:rPr>
        <w:t xml:space="preserve"> to autonomy rather than something </w:t>
      </w:r>
      <w:r w:rsidRPr="00D52A08">
        <w:rPr>
          <w:rStyle w:val="Emphasis"/>
        </w:rPr>
        <w:t>indispensable to its realization</w:t>
      </w:r>
      <w:r w:rsidRPr="00D52A08">
        <w:rPr>
          <w:sz w:val="16"/>
        </w:rPr>
        <w:t xml:space="preserve">. For reasons I hope should now be clear, I believe that </w:t>
      </w:r>
      <w:r w:rsidRPr="00D52A08">
        <w:rPr>
          <w:rStyle w:val="StyleUnderline"/>
        </w:rPr>
        <w:t>this would be a mistake.</w:t>
      </w:r>
    </w:p>
    <w:p w:rsidR="00F20A6A" w:rsidRPr="00D52A08" w:rsidRDefault="00F20A6A" w:rsidP="00F20A6A">
      <w:pPr>
        <w:rPr>
          <w:rStyle w:val="StyleUnderline"/>
        </w:rPr>
      </w:pPr>
      <w:r w:rsidRPr="00D52A08">
        <w:rPr>
          <w:rStyle w:val="StyleUnderline"/>
        </w:rPr>
        <w:t xml:space="preserve">Do we </w:t>
      </w:r>
      <w:r w:rsidRPr="00D52A08">
        <w:rPr>
          <w:rStyle w:val="Emphasis"/>
        </w:rPr>
        <w:t>really believe</w:t>
      </w:r>
      <w:r w:rsidRPr="00D52A08">
        <w:rPr>
          <w:rStyle w:val="StyleUnderline"/>
        </w:rPr>
        <w:t xml:space="preserve"> that the </w:t>
      </w:r>
      <w:r w:rsidRPr="00D52A08">
        <w:rPr>
          <w:rStyle w:val="Emphasis"/>
        </w:rPr>
        <w:t>excesses of “legalism”</w:t>
      </w:r>
      <w:r w:rsidRPr="00D52A08">
        <w:rPr>
          <w:rStyle w:val="StyleUnderline"/>
        </w:rPr>
        <w:t xml:space="preserve"> today get in the way of </w:t>
      </w:r>
      <w:r w:rsidRPr="00D52A08">
        <w:rPr>
          <w:rStyle w:val="Emphasis"/>
        </w:rPr>
        <w:t>progressive social change</w:t>
      </w:r>
      <w:r w:rsidRPr="00D52A08">
        <w:rPr>
          <w:rStyle w:val="StyleUnderline"/>
        </w:rPr>
        <w:t xml:space="preserve">? Perhaps we should ask the </w:t>
      </w:r>
      <w:r w:rsidRPr="00D52A08">
        <w:rPr>
          <w:rStyle w:val="Emphasis"/>
        </w:rPr>
        <w:t>many detainees</w:t>
      </w:r>
      <w:r w:rsidRPr="00D52A08">
        <w:rPr>
          <w:rStyle w:val="StyleUnderline"/>
        </w:rPr>
        <w:t xml:space="preserve"> still held</w:t>
      </w:r>
      <w:r w:rsidRPr="00D52A08">
        <w:rPr>
          <w:sz w:val="16"/>
        </w:rPr>
        <w:t xml:space="preserve"> by my country </w:t>
      </w:r>
      <w:r w:rsidRPr="00D52A08">
        <w:rPr>
          <w:rStyle w:val="StyleUnderline"/>
        </w:rPr>
        <w:t xml:space="preserve">in </w:t>
      </w:r>
      <w:r w:rsidRPr="00D52A08">
        <w:rPr>
          <w:rStyle w:val="Emphasis"/>
        </w:rPr>
        <w:t>Guantanamo Bay</w:t>
      </w:r>
      <w:r w:rsidRPr="00D52A08">
        <w:rPr>
          <w:rStyle w:val="StyleUnderline"/>
        </w:rPr>
        <w:t xml:space="preserve">, or in similarly repressive “camps” operated by other countries where basic liberties are systematically denied. Or those angered by </w:t>
      </w:r>
      <w:r w:rsidRPr="00D52A08">
        <w:rPr>
          <w:rStyle w:val="Emphasis"/>
        </w:rPr>
        <w:t>N</w:t>
      </w:r>
      <w:r w:rsidRPr="00D52A08">
        <w:rPr>
          <w:sz w:val="16"/>
        </w:rPr>
        <w:t xml:space="preserve">ational </w:t>
      </w:r>
      <w:r w:rsidRPr="00D52A08">
        <w:rPr>
          <w:rStyle w:val="Emphasis"/>
        </w:rPr>
        <w:t>S</w:t>
      </w:r>
      <w:r w:rsidRPr="00D52A08">
        <w:rPr>
          <w:sz w:val="16"/>
        </w:rPr>
        <w:t xml:space="preserve">ecurity </w:t>
      </w:r>
      <w:r w:rsidRPr="00D52A08">
        <w:rPr>
          <w:rStyle w:val="Emphasis"/>
        </w:rPr>
        <w:t>A</w:t>
      </w:r>
      <w:r w:rsidRPr="00D52A08">
        <w:rPr>
          <w:sz w:val="16"/>
        </w:rPr>
        <w:t xml:space="preserve">gency </w:t>
      </w:r>
      <w:r w:rsidRPr="00D52A08">
        <w:rPr>
          <w:rStyle w:val="Emphasis"/>
        </w:rPr>
        <w:t>surveillance</w:t>
      </w:r>
      <w:r w:rsidRPr="00D52A08">
        <w:rPr>
          <w:rStyle w:val="StyleUnderline"/>
        </w:rPr>
        <w:t xml:space="preserve"> and its </w:t>
      </w:r>
      <w:r w:rsidRPr="00D52A08">
        <w:rPr>
          <w:rStyle w:val="Emphasis"/>
        </w:rPr>
        <w:t>many flagrant violations</w:t>
      </w:r>
      <w:r w:rsidRPr="00D52A08">
        <w:rPr>
          <w:rStyle w:val="StyleUnderline"/>
        </w:rPr>
        <w:t xml:space="preserve"> of civil liberties. Or </w:t>
      </w:r>
      <w:r w:rsidRPr="00D52A08">
        <w:rPr>
          <w:rStyle w:val="Emphasis"/>
        </w:rPr>
        <w:t>women</w:t>
      </w:r>
      <w:r w:rsidRPr="00D52A08">
        <w:rPr>
          <w:rStyle w:val="StyleUnderline"/>
        </w:rPr>
        <w:t xml:space="preserve"> and </w:t>
      </w:r>
      <w:r w:rsidRPr="00D52A08">
        <w:rPr>
          <w:rStyle w:val="Emphasis"/>
        </w:rPr>
        <w:t>children</w:t>
      </w:r>
      <w:r w:rsidRPr="00D52A08">
        <w:rPr>
          <w:rStyle w:val="StyleUnderline"/>
        </w:rPr>
        <w:t xml:space="preserve"> almost everywhere still subject to </w:t>
      </w:r>
      <w:r w:rsidRPr="00D52A08">
        <w:rPr>
          <w:rStyle w:val="Emphasis"/>
        </w:rPr>
        <w:t>arbitrary patriarchal power</w:t>
      </w:r>
      <w:r w:rsidRPr="00D52A08">
        <w:rPr>
          <w:rStyle w:val="StyleUnderline"/>
        </w:rPr>
        <w:t xml:space="preserve"> and </w:t>
      </w:r>
      <w:r w:rsidRPr="00D52A08">
        <w:rPr>
          <w:rStyle w:val="Emphasis"/>
        </w:rPr>
        <w:t>very much in need</w:t>
      </w:r>
      <w:r w:rsidRPr="00D52A08">
        <w:rPr>
          <w:rStyle w:val="StyleUnderline"/>
        </w:rPr>
        <w:t xml:space="preserve"> of </w:t>
      </w:r>
      <w:r w:rsidRPr="00D52A08">
        <w:rPr>
          <w:rStyle w:val="Emphasis"/>
        </w:rPr>
        <w:t>more rights</w:t>
      </w:r>
      <w:r w:rsidRPr="00D52A08">
        <w:rPr>
          <w:rStyle w:val="StyleUnderline"/>
        </w:rPr>
        <w:t xml:space="preserve"> and </w:t>
      </w:r>
      <w:r w:rsidRPr="00D52A08">
        <w:rPr>
          <w:rStyle w:val="Emphasis"/>
        </w:rPr>
        <w:t>legal protections</w:t>
      </w:r>
      <w:r w:rsidRPr="00D52A08">
        <w:rPr>
          <w:rStyle w:val="StyleUnderline"/>
        </w:rPr>
        <w:t xml:space="preserve">. Or </w:t>
      </w:r>
      <w:r w:rsidRPr="00D52A08">
        <w:rPr>
          <w:rStyle w:val="Emphasis"/>
        </w:rPr>
        <w:t>working-class people</w:t>
      </w:r>
      <w:r w:rsidRPr="00D52A08">
        <w:rPr>
          <w:sz w:val="16"/>
        </w:rPr>
        <w:t xml:space="preserve"> — with the exception of those residing in a few rich northern European countries — </w:t>
      </w:r>
      <w:r w:rsidRPr="00D52A08">
        <w:rPr>
          <w:rStyle w:val="StyleUnderline"/>
        </w:rPr>
        <w:t xml:space="preserve">pretty much </w:t>
      </w:r>
      <w:r w:rsidRPr="00D52A08">
        <w:rPr>
          <w:rStyle w:val="Emphasis"/>
        </w:rPr>
        <w:t>universally denied basic social rights</w:t>
      </w:r>
      <w:r w:rsidRPr="00D52A08">
        <w:rPr>
          <w:rStyle w:val="StyleUnderline"/>
        </w:rPr>
        <w:t>. Or</w:t>
      </w:r>
      <w:r w:rsidRPr="00D52A08">
        <w:rPr>
          <w:sz w:val="16"/>
        </w:rPr>
        <w:t xml:space="preserve">, far more dramatically, </w:t>
      </w:r>
      <w:r w:rsidRPr="00D52A08">
        <w:rPr>
          <w:rStyle w:val="StyleUnderline"/>
        </w:rPr>
        <w:t xml:space="preserve">the </w:t>
      </w:r>
      <w:r w:rsidRPr="00D52A08">
        <w:rPr>
          <w:rStyle w:val="Emphasis"/>
        </w:rPr>
        <w:t>thousands of refugees</w:t>
      </w:r>
      <w:r w:rsidRPr="00D52A08">
        <w:rPr>
          <w:rStyle w:val="StyleUnderline"/>
        </w:rPr>
        <w:t xml:space="preserve"> now fleeing the horrors of civil war in Syria and elsewhere. The </w:t>
      </w:r>
      <w:r w:rsidRPr="00D52A08">
        <w:rPr>
          <w:rStyle w:val="Emphasis"/>
        </w:rPr>
        <w:t>least of their worries</w:t>
      </w:r>
      <w:r w:rsidRPr="00D52A08">
        <w:rPr>
          <w:sz w:val="16"/>
        </w:rPr>
        <w:t xml:space="preserve">, I suspect, </w:t>
      </w:r>
      <w:r w:rsidRPr="00D52A08">
        <w:rPr>
          <w:rStyle w:val="StyleUnderline"/>
        </w:rPr>
        <w:t xml:space="preserve">are the </w:t>
      </w:r>
      <w:r w:rsidRPr="00D52A08">
        <w:rPr>
          <w:rStyle w:val="Emphasis"/>
        </w:rPr>
        <w:t>excesses of legalism</w:t>
      </w:r>
      <w:r w:rsidRPr="00D52A08">
        <w:rPr>
          <w:rStyle w:val="StyleUnderline"/>
        </w:rPr>
        <w:t xml:space="preserve">. Let us </w:t>
      </w:r>
      <w:r w:rsidRPr="00D52A08">
        <w:rPr>
          <w:rStyle w:val="Emphasis"/>
        </w:rPr>
        <w:t>first</w:t>
      </w:r>
      <w:r w:rsidRPr="00D52A08">
        <w:rPr>
          <w:rStyle w:val="StyleUnderline"/>
        </w:rPr>
        <w:t xml:space="preserve"> create a planet where </w:t>
      </w:r>
      <w:r w:rsidRPr="00D52A08">
        <w:rPr>
          <w:rStyle w:val="Emphasis"/>
        </w:rPr>
        <w:t>basic rights</w:t>
      </w:r>
      <w:r w:rsidRPr="00D52A08">
        <w:rPr>
          <w:rStyle w:val="StyleUnderline"/>
        </w:rPr>
        <w:t xml:space="preserve">, the </w:t>
      </w:r>
      <w:r w:rsidRPr="00D52A08">
        <w:rPr>
          <w:rStyle w:val="Emphasis"/>
        </w:rPr>
        <w:t>rule of law</w:t>
      </w:r>
      <w:r w:rsidRPr="00D52A08">
        <w:rPr>
          <w:sz w:val="16"/>
        </w:rPr>
        <w:t xml:space="preserve">, and constitutionalism </w:t>
      </w:r>
      <w:r w:rsidRPr="00D52A08">
        <w:rPr>
          <w:rStyle w:val="StyleUnderline"/>
        </w:rPr>
        <w:t xml:space="preserve">are </w:t>
      </w:r>
      <w:r w:rsidRPr="00D52A08">
        <w:rPr>
          <w:rStyle w:val="Emphasis"/>
        </w:rPr>
        <w:t>secure</w:t>
      </w:r>
      <w:r w:rsidRPr="00D52A08">
        <w:rPr>
          <w:rStyle w:val="StyleUnderline"/>
        </w:rPr>
        <w:t xml:space="preserve">. Then we can have a </w:t>
      </w:r>
      <w:r w:rsidRPr="00D52A08">
        <w:rPr>
          <w:rStyle w:val="Emphasis"/>
        </w:rPr>
        <w:t>more productive conversation</w:t>
      </w:r>
      <w:r w:rsidRPr="00D52A08">
        <w:rPr>
          <w:rStyle w:val="StyleUnderline"/>
        </w:rPr>
        <w:t xml:space="preserve"> about their </w:t>
      </w:r>
      <w:r w:rsidRPr="00D52A08">
        <w:rPr>
          <w:rStyle w:val="Emphasis"/>
        </w:rPr>
        <w:t>possible pathologies</w:t>
      </w:r>
      <w:r w:rsidRPr="00D52A08">
        <w:rPr>
          <w:rStyle w:val="StyleUnderline"/>
        </w:rPr>
        <w:t>.</w:t>
      </w:r>
    </w:p>
    <w:p w:rsidR="00F20A6A" w:rsidRPr="00D52A08" w:rsidRDefault="00F20A6A" w:rsidP="00F20A6A"/>
    <w:p w:rsidR="00F20A6A" w:rsidRPr="00D52A08" w:rsidRDefault="00F20A6A" w:rsidP="00F20A6A"/>
    <w:p w:rsidR="00FA20FD" w:rsidRPr="00D52A08" w:rsidRDefault="00FA20FD" w:rsidP="00FA20FD">
      <w:pPr>
        <w:pStyle w:val="Heading3"/>
      </w:pPr>
      <w:r w:rsidRPr="00D52A08">
        <w:t>1NC Lib-ism Good</w:t>
      </w:r>
    </w:p>
    <w:p w:rsidR="00FA20FD" w:rsidRPr="00D52A08" w:rsidRDefault="00FA20FD" w:rsidP="00FA20FD"/>
    <w:p w:rsidR="00FA20FD" w:rsidRPr="00D52A08" w:rsidRDefault="00FA20FD" w:rsidP="00FA20FD">
      <w:pPr>
        <w:pStyle w:val="Heading4"/>
      </w:pPr>
      <w:r w:rsidRPr="00D52A08">
        <w:t xml:space="preserve">Lib-ism isn’t </w:t>
      </w:r>
      <w:r w:rsidRPr="00D52A08">
        <w:rPr>
          <w:u w:val="single"/>
        </w:rPr>
        <w:t>perfect</w:t>
      </w:r>
      <w:r w:rsidRPr="00D52A08">
        <w:t xml:space="preserve"> or </w:t>
      </w:r>
      <w:r w:rsidRPr="00D52A08">
        <w:rPr>
          <w:u w:val="single"/>
        </w:rPr>
        <w:t>historically innocent</w:t>
      </w:r>
      <w:r w:rsidRPr="00D52A08">
        <w:t xml:space="preserve">, but it’s the </w:t>
      </w:r>
      <w:r w:rsidRPr="00D52A08">
        <w:rPr>
          <w:u w:val="single"/>
        </w:rPr>
        <w:t>most practical way</w:t>
      </w:r>
      <w:r w:rsidRPr="00D52A08">
        <w:t xml:space="preserve"> of </w:t>
      </w:r>
      <w:r w:rsidRPr="00D52A08">
        <w:rPr>
          <w:u w:val="single"/>
        </w:rPr>
        <w:t>organizing power</w:t>
      </w:r>
      <w:r w:rsidRPr="00D52A08">
        <w:t xml:space="preserve"> for </w:t>
      </w:r>
      <w:r w:rsidRPr="00D52A08">
        <w:rPr>
          <w:u w:val="single"/>
        </w:rPr>
        <w:t>radical societal change</w:t>
      </w:r>
      <w:r w:rsidRPr="00D52A08">
        <w:t xml:space="preserve">—any alt throws </w:t>
      </w:r>
      <w:r w:rsidRPr="00D52A08">
        <w:rPr>
          <w:u w:val="single"/>
        </w:rPr>
        <w:t>fifty years</w:t>
      </w:r>
      <w:r w:rsidRPr="00D52A08">
        <w:t xml:space="preserve"> of positive change </w:t>
      </w:r>
      <w:r w:rsidRPr="00D52A08">
        <w:rPr>
          <w:u w:val="single"/>
        </w:rPr>
        <w:t>out the window</w:t>
      </w:r>
      <w:r w:rsidRPr="00D52A08">
        <w:t xml:space="preserve"> and leaves </w:t>
      </w:r>
      <w:r w:rsidRPr="00D52A08">
        <w:rPr>
          <w:u w:val="single"/>
        </w:rPr>
        <w:t>no check</w:t>
      </w:r>
      <w:r w:rsidRPr="00D52A08">
        <w:t xml:space="preserve"> on Trumpism</w:t>
      </w:r>
    </w:p>
    <w:p w:rsidR="00FA20FD" w:rsidRPr="00D52A08" w:rsidRDefault="00FA20FD" w:rsidP="00FA20FD">
      <w:pPr>
        <w:rPr>
          <w:szCs w:val="16"/>
        </w:rPr>
      </w:pPr>
      <w:r w:rsidRPr="00D52A08">
        <w:rPr>
          <w:szCs w:val="16"/>
        </w:rPr>
        <w:t>--debate is a product of liberalism—so any value they see in deliberating proves liberalism can counter its own excesses</w:t>
      </w:r>
    </w:p>
    <w:p w:rsidR="00FA20FD" w:rsidRPr="00D52A08" w:rsidRDefault="00FA20FD" w:rsidP="00FA20FD">
      <w:r w:rsidRPr="00D52A08">
        <w:rPr>
          <w:rStyle w:val="Style13ptBold"/>
        </w:rPr>
        <w:t>Isaac, 18</w:t>
      </w:r>
      <w:r w:rsidRPr="00D52A08">
        <w:t>—James H. Rudy Professor of Political Science at Indiana University, Bloomington (Jeffrey, “Putting Liberal Democracy First,” Dissent, Volume 65, Number 2, Spring 2018, pp. 151-159, dml)</w:t>
      </w:r>
    </w:p>
    <w:p w:rsidR="00FA20FD" w:rsidRPr="00D52A08" w:rsidRDefault="00FA20FD" w:rsidP="00FA20FD"/>
    <w:p w:rsidR="00FA20FD" w:rsidRPr="00D52A08" w:rsidRDefault="00FA20FD" w:rsidP="00FA20FD">
      <w:pPr>
        <w:rPr>
          <w:sz w:val="16"/>
        </w:rPr>
      </w:pPr>
      <w:r w:rsidRPr="00D52A08">
        <w:rPr>
          <w:sz w:val="16"/>
        </w:rPr>
        <w:t xml:space="preserve">Those of us who consider ourselves “left </w:t>
      </w:r>
      <w:r w:rsidRPr="00D52A08">
        <w:rPr>
          <w:rStyle w:val="StyleUnderline"/>
        </w:rPr>
        <w:t>liberals</w:t>
      </w:r>
      <w:r w:rsidRPr="00D52A08">
        <w:rPr>
          <w:sz w:val="16"/>
        </w:rPr>
        <w:t xml:space="preserve">” </w:t>
      </w:r>
      <w:r w:rsidRPr="00D52A08">
        <w:rPr>
          <w:rStyle w:val="StyleUnderline"/>
        </w:rPr>
        <w:t xml:space="preserve">have expressed particular alarm about the </w:t>
      </w:r>
      <w:r w:rsidRPr="00D52A08">
        <w:rPr>
          <w:rStyle w:val="Emphasis"/>
        </w:rPr>
        <w:t>symbolic</w:t>
      </w:r>
      <w:r w:rsidRPr="00D52A08">
        <w:rPr>
          <w:rStyle w:val="StyleUnderline"/>
        </w:rPr>
        <w:t xml:space="preserve"> and </w:t>
      </w:r>
      <w:r w:rsidRPr="00D52A08">
        <w:rPr>
          <w:rStyle w:val="Emphasis"/>
        </w:rPr>
        <w:t>practical dangers</w:t>
      </w:r>
      <w:r w:rsidRPr="00D52A08">
        <w:rPr>
          <w:rStyle w:val="StyleUnderline"/>
        </w:rPr>
        <w:t xml:space="preserve"> posed by leaders such as</w:t>
      </w:r>
      <w:r w:rsidRPr="00D52A08">
        <w:rPr>
          <w:sz w:val="16"/>
        </w:rPr>
        <w:t xml:space="preserve"> Donald </w:t>
      </w:r>
      <w:r w:rsidRPr="00D52A08">
        <w:rPr>
          <w:rStyle w:val="Emphasis"/>
        </w:rPr>
        <w:t>Trump</w:t>
      </w:r>
      <w:r w:rsidRPr="00D52A08">
        <w:rPr>
          <w:rStyle w:val="StyleUnderline"/>
        </w:rPr>
        <w:t xml:space="preserve"> and his </w:t>
      </w:r>
      <w:r w:rsidRPr="00D52A08">
        <w:rPr>
          <w:rStyle w:val="Emphasis"/>
        </w:rPr>
        <w:t>supporters</w:t>
      </w:r>
      <w:r w:rsidRPr="00D52A08">
        <w:rPr>
          <w:sz w:val="16"/>
        </w:rPr>
        <w:t xml:space="preserve">. To name but a few: mass </w:t>
      </w:r>
      <w:r w:rsidRPr="00D52A08">
        <w:rPr>
          <w:rStyle w:val="StyleUnderline"/>
        </w:rPr>
        <w:t>rallies denouncing “the liberal media”; inciting and sometimes enacting violence against critics or protestors</w:t>
      </w:r>
      <w:r w:rsidRPr="00D52A08">
        <w:rPr>
          <w:sz w:val="16"/>
        </w:rPr>
        <w:t xml:space="preserve">; calling for the imprisonment of political adversaries; </w:t>
      </w:r>
      <w:r w:rsidRPr="00D52A08">
        <w:rPr>
          <w:rStyle w:val="StyleUnderline"/>
        </w:rPr>
        <w:t>racist and xenophobic rhetoric</w:t>
      </w:r>
      <w:r w:rsidRPr="00D52A08">
        <w:rPr>
          <w:sz w:val="16"/>
        </w:rPr>
        <w:t xml:space="preserve"> invoked to support Muslim bans, border walls, and mass deportations; </w:t>
      </w:r>
      <w:r w:rsidRPr="00D52A08">
        <w:rPr>
          <w:rStyle w:val="StyleUnderline"/>
        </w:rPr>
        <w:t>conspiracy-mongering attacks on career civil servants</w:t>
      </w:r>
      <w:r w:rsidRPr="00D52A08">
        <w:rPr>
          <w:sz w:val="16"/>
        </w:rPr>
        <w:t xml:space="preserve"> as agents of “the deep state,” </w:t>
      </w:r>
      <w:r w:rsidRPr="00D52A08">
        <w:rPr>
          <w:rStyle w:val="StyleUnderline"/>
        </w:rPr>
        <w:t>and</w:t>
      </w:r>
      <w:r w:rsidRPr="00D52A08">
        <w:rPr>
          <w:sz w:val="16"/>
        </w:rPr>
        <w:t xml:space="preserve"> on </w:t>
      </w:r>
      <w:r w:rsidRPr="00D52A08">
        <w:rPr>
          <w:rStyle w:val="StyleUnderline"/>
        </w:rPr>
        <w:t>journalists</w:t>
      </w:r>
      <w:r w:rsidRPr="00D52A08">
        <w:rPr>
          <w:sz w:val="16"/>
        </w:rPr>
        <w:t xml:space="preserve"> as “enem[ies] of the American people”; </w:t>
      </w:r>
      <w:r w:rsidRPr="00D52A08">
        <w:rPr>
          <w:rStyle w:val="StyleUnderline"/>
        </w:rPr>
        <w:t>and orchestrated campaigns of lying and disinformation</w:t>
      </w:r>
      <w:r w:rsidRPr="00D52A08">
        <w:rPr>
          <w:sz w:val="16"/>
        </w:rPr>
        <w:t xml:space="preserve"> under the banner of speaking “truth” directly to the people and opposing “fake news.” In many ways, </w:t>
      </w:r>
      <w:r w:rsidRPr="00D52A08">
        <w:rPr>
          <w:rStyle w:val="StyleUnderline"/>
        </w:rPr>
        <w:t xml:space="preserve">these tactics and actions are </w:t>
      </w:r>
      <w:r w:rsidRPr="00D52A08">
        <w:rPr>
          <w:rStyle w:val="Emphasis"/>
        </w:rPr>
        <w:t>all too reminiscent</w:t>
      </w:r>
      <w:r w:rsidRPr="00D52A08">
        <w:rPr>
          <w:rStyle w:val="StyleUnderline"/>
        </w:rPr>
        <w:t xml:space="preserve"> of</w:t>
      </w:r>
      <w:r w:rsidRPr="00D52A08">
        <w:rPr>
          <w:sz w:val="16"/>
        </w:rPr>
        <w:t xml:space="preserve"> the “origins of </w:t>
      </w:r>
      <w:r w:rsidRPr="00D52A08">
        <w:rPr>
          <w:rStyle w:val="Emphasis"/>
        </w:rPr>
        <w:t>totalitarianism</w:t>
      </w:r>
      <w:r w:rsidRPr="00D52A08">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rsidR="00FA20FD" w:rsidRPr="00D52A08" w:rsidRDefault="00FA20FD" w:rsidP="00FA20FD">
      <w:pPr>
        <w:rPr>
          <w:sz w:val="16"/>
        </w:rPr>
      </w:pPr>
      <w:r w:rsidRPr="00D52A08">
        <w:rPr>
          <w:rStyle w:val="StyleUnderline"/>
        </w:rPr>
        <w:t>Colleagues</w:t>
      </w:r>
      <w:r w:rsidRPr="00D52A08">
        <w:rPr>
          <w:sz w:val="16"/>
        </w:rPr>
        <w:t xml:space="preserve"> further to my left </w:t>
      </w:r>
      <w:r w:rsidRPr="00D52A08">
        <w:rPr>
          <w:rStyle w:val="StyleUnderline"/>
        </w:rPr>
        <w:t xml:space="preserve">have been </w:t>
      </w:r>
      <w:r w:rsidRPr="00D52A08">
        <w:rPr>
          <w:rStyle w:val="Emphasis"/>
        </w:rPr>
        <w:t>critical</w:t>
      </w:r>
      <w:r w:rsidRPr="00D52A08">
        <w:rPr>
          <w:sz w:val="16"/>
        </w:rPr>
        <w:t xml:space="preserve">, sometimes harshly, </w:t>
      </w:r>
      <w:r w:rsidRPr="00D52A08">
        <w:rPr>
          <w:rStyle w:val="StyleUnderline"/>
        </w:rPr>
        <w:t xml:space="preserve">of this liberal response. They insist that Trump is </w:t>
      </w:r>
      <w:r w:rsidRPr="00D52A08">
        <w:rPr>
          <w:rStyle w:val="Emphasis"/>
        </w:rPr>
        <w:t>not quite so dangerous</w:t>
      </w:r>
      <w:r w:rsidRPr="00D52A08">
        <w:rPr>
          <w:rStyle w:val="StyleUnderline"/>
        </w:rPr>
        <w:t xml:space="preserve">, and that the dangers he does pose are largely expressions of </w:t>
      </w:r>
      <w:r w:rsidRPr="00D52A08">
        <w:rPr>
          <w:rStyle w:val="Emphasis"/>
        </w:rPr>
        <w:t>deeper tendencies of neoliberalism</w:t>
      </w:r>
      <w:r w:rsidRPr="00D52A08">
        <w:rPr>
          <w:rStyle w:val="StyleUnderline"/>
        </w:rPr>
        <w:t xml:space="preserve"> that require </w:t>
      </w:r>
      <w:r w:rsidRPr="00D52A08">
        <w:rPr>
          <w:rStyle w:val="Emphasis"/>
        </w:rPr>
        <w:t>more fundamental challenge</w:t>
      </w:r>
      <w:r w:rsidRPr="00D52A08">
        <w:rPr>
          <w:rStyle w:val="StyleUnderline"/>
        </w:rPr>
        <w:t xml:space="preserve">. It thus makes little sense, they argue, for the left to reflexively defend liberal democracy— </w:t>
      </w:r>
      <w:r w:rsidRPr="00D52A08">
        <w:rPr>
          <w:rStyle w:val="Emphasis"/>
        </w:rPr>
        <w:t>liberal democracy itself</w:t>
      </w:r>
      <w:r w:rsidRPr="00D52A08">
        <w:rPr>
          <w:rStyle w:val="StyleUnderline"/>
        </w:rPr>
        <w:t xml:space="preserve"> is the problem, and the solution is its </w:t>
      </w:r>
      <w:r w:rsidRPr="00D52A08">
        <w:rPr>
          <w:rStyle w:val="Emphasis"/>
        </w:rPr>
        <w:t>transformation</w:t>
      </w:r>
      <w:r w:rsidRPr="00D52A08">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D52A08">
        <w:rPr>
          <w:rStyle w:val="StyleUnderline"/>
        </w:rPr>
        <w:t xml:space="preserve">This contingent believed that the real danger is </w:t>
      </w:r>
      <w:r w:rsidRPr="00D52A08">
        <w:rPr>
          <w:rStyle w:val="Emphasis"/>
        </w:rPr>
        <w:t>not Trumpism</w:t>
      </w:r>
      <w:r w:rsidRPr="00D52A08">
        <w:rPr>
          <w:rStyle w:val="StyleUnderline"/>
        </w:rPr>
        <w:t xml:space="preserve"> but the corruption, hypocrisy, inequality, and violence </w:t>
      </w:r>
      <w:r w:rsidRPr="00D52A08">
        <w:rPr>
          <w:rStyle w:val="Emphasis"/>
        </w:rPr>
        <w:t>plaguing liberal democracy itself</w:t>
      </w:r>
      <w:r w:rsidRPr="00D52A08">
        <w:rPr>
          <w:sz w:val="16"/>
        </w:rPr>
        <w:t>.</w:t>
      </w:r>
    </w:p>
    <w:p w:rsidR="00FA20FD" w:rsidRPr="00D52A08" w:rsidRDefault="00FA20FD" w:rsidP="00FA20FD">
      <w:pPr>
        <w:rPr>
          <w:sz w:val="16"/>
        </w:rPr>
      </w:pPr>
      <w:r w:rsidRPr="00D52A08">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rsidR="00FA20FD" w:rsidRPr="00D52A08" w:rsidRDefault="00FA20FD" w:rsidP="00FA20FD">
      <w:pPr>
        <w:rPr>
          <w:sz w:val="16"/>
        </w:rPr>
      </w:pPr>
      <w:r w:rsidRPr="00D52A08">
        <w:rPr>
          <w:sz w:val="16"/>
        </w:rPr>
        <w:t xml:space="preserve">It is important to acknowledge that </w:t>
      </w:r>
      <w:r w:rsidRPr="00D52A08">
        <w:rPr>
          <w:rStyle w:val="StyleUnderline"/>
        </w:rPr>
        <w:t xml:space="preserve">what we call “liberal democracy” is a </w:t>
      </w:r>
      <w:r w:rsidRPr="00D52A08">
        <w:rPr>
          <w:rStyle w:val="Emphasis"/>
        </w:rPr>
        <w:t>complex</w:t>
      </w:r>
      <w:r w:rsidRPr="00D52A08">
        <w:rPr>
          <w:rStyle w:val="StyleUnderline"/>
        </w:rPr>
        <w:t xml:space="preserve">, </w:t>
      </w:r>
      <w:r w:rsidRPr="00D52A08">
        <w:rPr>
          <w:rStyle w:val="Emphasis"/>
        </w:rPr>
        <w:t>novel</w:t>
      </w:r>
      <w:r w:rsidRPr="00D52A08">
        <w:rPr>
          <w:rStyle w:val="StyleUnderline"/>
        </w:rPr>
        <w:t xml:space="preserve">, </w:t>
      </w:r>
      <w:r w:rsidRPr="00D52A08">
        <w:rPr>
          <w:rStyle w:val="Emphasis"/>
        </w:rPr>
        <w:t>imperfect</w:t>
      </w:r>
      <w:r w:rsidRPr="00D52A08">
        <w:rPr>
          <w:rStyle w:val="StyleUnderline"/>
        </w:rPr>
        <w:t xml:space="preserve">, and </w:t>
      </w:r>
      <w:r w:rsidRPr="00D52A08">
        <w:rPr>
          <w:rStyle w:val="Emphasis"/>
        </w:rPr>
        <w:t>ultimately fragile form of politics</w:t>
      </w:r>
      <w:r w:rsidRPr="00D52A08">
        <w:rPr>
          <w:sz w:val="16"/>
        </w:rPr>
        <w:t xml:space="preserve">, created after the Second World War </w:t>
      </w:r>
      <w:r w:rsidRPr="00D52A08">
        <w:rPr>
          <w:rStyle w:val="StyleUnderline"/>
        </w:rPr>
        <w:t xml:space="preserve">through an accommodation between liberalism and democracy that was </w:t>
      </w:r>
      <w:r w:rsidRPr="00D52A08">
        <w:rPr>
          <w:rStyle w:val="Emphasis"/>
        </w:rPr>
        <w:t>neither inevitable nor innocent</w:t>
      </w:r>
      <w:r w:rsidRPr="00D52A08">
        <w:rPr>
          <w:sz w:val="16"/>
        </w:rPr>
        <w:t xml:space="preserve">. It required the buyin of social democratic and Christian democratic movements and parties; it relied on the unique conditions of postwar growth, class compromise, and Cold War “vital center” anticommunism; and </w:t>
      </w:r>
      <w:r w:rsidRPr="00D52A08">
        <w:rPr>
          <w:rStyle w:val="StyleUnderline"/>
        </w:rPr>
        <w:t xml:space="preserve">it </w:t>
      </w:r>
      <w:r w:rsidRPr="00D52A08">
        <w:rPr>
          <w:rStyle w:val="Emphasis"/>
        </w:rPr>
        <w:t>incorporated from the start</w:t>
      </w:r>
      <w:r w:rsidRPr="00D52A08">
        <w:rPr>
          <w:rStyle w:val="StyleUnderline"/>
        </w:rPr>
        <w:t xml:space="preserve"> some profoundly illiberal policy commitments</w:t>
      </w:r>
      <w:r w:rsidRPr="00D52A08">
        <w:rPr>
          <w:sz w:val="16"/>
        </w:rPr>
        <w:t xml:space="preserve"> (</w:t>
      </w:r>
      <w:r w:rsidRPr="00D52A08">
        <w:rPr>
          <w:rStyle w:val="StyleUnderline"/>
        </w:rPr>
        <w:t xml:space="preserve">the </w:t>
      </w:r>
      <w:r w:rsidRPr="00D52A08">
        <w:rPr>
          <w:rStyle w:val="Emphasis"/>
        </w:rPr>
        <w:t>national security state</w:t>
      </w:r>
      <w:r w:rsidRPr="00D52A08">
        <w:rPr>
          <w:rStyle w:val="StyleUnderline"/>
        </w:rPr>
        <w:t xml:space="preserve">, </w:t>
      </w:r>
      <w:r w:rsidRPr="00D52A08">
        <w:rPr>
          <w:rStyle w:val="Emphasis"/>
        </w:rPr>
        <w:t>post-colonial counter-insurgency</w:t>
      </w:r>
      <w:r w:rsidRPr="00D52A08">
        <w:rPr>
          <w:rStyle w:val="StyleUnderline"/>
        </w:rPr>
        <w:t xml:space="preserve">, an </w:t>
      </w:r>
      <w:r w:rsidRPr="00D52A08">
        <w:rPr>
          <w:rStyle w:val="Emphasis"/>
        </w:rPr>
        <w:t>uncritical embrace</w:t>
      </w:r>
      <w:r w:rsidRPr="00D52A08">
        <w:rPr>
          <w:rStyle w:val="StyleUnderline"/>
        </w:rPr>
        <w:t xml:space="preserve"> of “modernization,” and </w:t>
      </w:r>
      <w:r w:rsidRPr="00D52A08">
        <w:rPr>
          <w:rStyle w:val="Emphasis"/>
        </w:rPr>
        <w:t>compromises with racial</w:t>
      </w:r>
      <w:r w:rsidRPr="00D52A08">
        <w:rPr>
          <w:rStyle w:val="StyleUnderline"/>
        </w:rPr>
        <w:t xml:space="preserve"> and </w:t>
      </w:r>
      <w:r w:rsidRPr="00D52A08">
        <w:rPr>
          <w:rStyle w:val="Emphasis"/>
        </w:rPr>
        <w:t>gender inequality</w:t>
      </w:r>
      <w:r w:rsidRPr="00D52A08">
        <w:rPr>
          <w:rStyle w:val="StyleUnderline"/>
        </w:rPr>
        <w:t>, to name a few</w:t>
      </w:r>
      <w:r w:rsidRPr="00D52A08">
        <w:rPr>
          <w:sz w:val="16"/>
        </w:rPr>
        <w:t xml:space="preserve">). </w:t>
      </w:r>
      <w:r w:rsidRPr="00D52A08">
        <w:rPr>
          <w:rStyle w:val="StyleUnderline"/>
        </w:rPr>
        <w:t xml:space="preserve">This regime was </w:t>
      </w:r>
      <w:r w:rsidRPr="00D52A08">
        <w:rPr>
          <w:rStyle w:val="Emphasis"/>
        </w:rPr>
        <w:t>flawed from the start</w:t>
      </w:r>
      <w:r w:rsidRPr="00D52A08">
        <w:rPr>
          <w:sz w:val="16"/>
        </w:rPr>
        <w:t xml:space="preserve">: it was already in crisis by 1965, and much of the politics of the past sixty years can be seen as an intensification of this crisis. Such an arrangement hardly represents a “riddle of history solved.” </w:t>
      </w:r>
    </w:p>
    <w:p w:rsidR="00FA20FD" w:rsidRPr="00D52A08" w:rsidRDefault="00FA20FD" w:rsidP="00FA20FD">
      <w:pPr>
        <w:rPr>
          <w:sz w:val="16"/>
        </w:rPr>
      </w:pPr>
      <w:r w:rsidRPr="00D52A08">
        <w:rPr>
          <w:rStyle w:val="StyleUnderline"/>
        </w:rPr>
        <w:t>Yet liberal democracy—</w:t>
      </w:r>
      <w:r w:rsidRPr="00D52A08">
        <w:rPr>
          <w:rStyle w:val="Emphasis"/>
        </w:rPr>
        <w:t>in spite of its corruptions</w:t>
      </w:r>
      <w:r w:rsidRPr="00D52A08">
        <w:rPr>
          <w:rStyle w:val="StyleUnderline"/>
        </w:rPr>
        <w:t xml:space="preserve">, </w:t>
      </w:r>
      <w:r w:rsidRPr="00D52A08">
        <w:rPr>
          <w:rStyle w:val="Emphasis"/>
        </w:rPr>
        <w:t>failings</w:t>
      </w:r>
      <w:r w:rsidRPr="00D52A08">
        <w:rPr>
          <w:rStyle w:val="StyleUnderline"/>
        </w:rPr>
        <w:t xml:space="preserve">, and </w:t>
      </w:r>
      <w:r w:rsidRPr="00D52A08">
        <w:rPr>
          <w:rStyle w:val="Emphasis"/>
        </w:rPr>
        <w:t>complicity with injustice</w:t>
      </w:r>
      <w:r w:rsidRPr="00D52A08">
        <w:rPr>
          <w:rStyle w:val="StyleUnderline"/>
        </w:rPr>
        <w:t xml:space="preserve">—represents the </w:t>
      </w:r>
      <w:r w:rsidRPr="00D52A08">
        <w:rPr>
          <w:rStyle w:val="Emphasis"/>
        </w:rPr>
        <w:t>most practical</w:t>
      </w:r>
      <w:r w:rsidRPr="00D52A08">
        <w:rPr>
          <w:rStyle w:val="StyleUnderline"/>
        </w:rPr>
        <w:t xml:space="preserve"> and </w:t>
      </w:r>
      <w:r w:rsidRPr="00D52A08">
        <w:rPr>
          <w:rStyle w:val="Emphasis"/>
        </w:rPr>
        <w:t>normatively legitimate way of organizing political power</w:t>
      </w:r>
      <w:r w:rsidRPr="00D52A08">
        <w:rPr>
          <w:rStyle w:val="StyleUnderline"/>
        </w:rPr>
        <w:t xml:space="preserve"> at the </w:t>
      </w:r>
      <w:r w:rsidRPr="00D52A08">
        <w:rPr>
          <w:rStyle w:val="Emphasis"/>
        </w:rPr>
        <w:t>level of the nation-state</w:t>
      </w:r>
      <w:r w:rsidRPr="00D52A08">
        <w:rPr>
          <w:rStyle w:val="StyleUnderline"/>
        </w:rPr>
        <w:t xml:space="preserve">. And </w:t>
      </w:r>
      <w:r w:rsidRPr="00D52A08">
        <w:rPr>
          <w:rStyle w:val="Emphasis"/>
        </w:rPr>
        <w:t>every effort to install an alternative has resulted in disaster</w:t>
      </w:r>
      <w:r w:rsidRPr="00D52A08">
        <w:rPr>
          <w:sz w:val="16"/>
        </w:rPr>
        <w:t xml:space="preserve">. </w:t>
      </w:r>
    </w:p>
    <w:p w:rsidR="00FA20FD" w:rsidRPr="00D52A08" w:rsidRDefault="00FA20FD" w:rsidP="00FA20FD">
      <w:pPr>
        <w:rPr>
          <w:rStyle w:val="StyleUnderline"/>
        </w:rPr>
      </w:pPr>
      <w:r w:rsidRPr="00D52A08">
        <w:rPr>
          <w:rStyle w:val="StyleUnderline"/>
        </w:rPr>
        <w:t xml:space="preserve">Liberal democracy is both </w:t>
      </w:r>
      <w:r w:rsidRPr="00D52A08">
        <w:rPr>
          <w:rStyle w:val="Emphasis"/>
        </w:rPr>
        <w:t>limited</w:t>
      </w:r>
      <w:r w:rsidRPr="00D52A08">
        <w:rPr>
          <w:rStyle w:val="StyleUnderline"/>
        </w:rPr>
        <w:t xml:space="preserve"> and </w:t>
      </w:r>
      <w:r w:rsidRPr="00D52A08">
        <w:rPr>
          <w:rStyle w:val="Emphasis"/>
        </w:rPr>
        <w:t>precarious</w:t>
      </w:r>
      <w:r w:rsidRPr="00D52A08">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D52A08">
        <w:rPr>
          <w:rStyle w:val="StyleUnderline"/>
        </w:rPr>
        <w:t xml:space="preserve">new forms of left populism and </w:t>
      </w:r>
      <w:r w:rsidRPr="00D52A08">
        <w:rPr>
          <w:rStyle w:val="Emphasis"/>
        </w:rPr>
        <w:t>new left movements</w:t>
      </w:r>
      <w:r w:rsidRPr="00D52A08">
        <w:rPr>
          <w:rStyle w:val="StyleUnderline"/>
        </w:rPr>
        <w:t xml:space="preserve"> and </w:t>
      </w:r>
      <w:r w:rsidRPr="00D52A08">
        <w:rPr>
          <w:rStyle w:val="Emphasis"/>
        </w:rPr>
        <w:t>parties</w:t>
      </w:r>
      <w:r w:rsidRPr="00D52A08">
        <w:rPr>
          <w:sz w:val="16"/>
        </w:rPr>
        <w:t xml:space="preserve"> (exemplified by Syriza in Greece, Podemos in Spain, and Demos in Romania) </w:t>
      </w:r>
      <w:r w:rsidRPr="00D52A08">
        <w:rPr>
          <w:rStyle w:val="StyleUnderline"/>
        </w:rPr>
        <w:t xml:space="preserve">are </w:t>
      </w:r>
      <w:r w:rsidRPr="00D52A08">
        <w:rPr>
          <w:rStyle w:val="Emphasis"/>
        </w:rPr>
        <w:t>important</w:t>
      </w:r>
      <w:r w:rsidRPr="00D52A08">
        <w:rPr>
          <w:rStyle w:val="StyleUnderline"/>
        </w:rPr>
        <w:t xml:space="preserve"> to advance the cause of </w:t>
      </w:r>
      <w:r w:rsidRPr="00D52A08">
        <w:rPr>
          <w:rStyle w:val="Emphasis"/>
        </w:rPr>
        <w:t>social justice</w:t>
      </w:r>
      <w:r w:rsidRPr="00D52A08">
        <w:rPr>
          <w:rStyle w:val="StyleUnderline"/>
        </w:rPr>
        <w:t xml:space="preserve">, to </w:t>
      </w:r>
      <w:r w:rsidRPr="00D52A08">
        <w:rPr>
          <w:rStyle w:val="Emphasis"/>
        </w:rPr>
        <w:t>counter the rise</w:t>
      </w:r>
      <w:r w:rsidRPr="00D52A08">
        <w:rPr>
          <w:rStyle w:val="StyleUnderline"/>
        </w:rPr>
        <w:t xml:space="preserve"> of right-wing populism, and thus to </w:t>
      </w:r>
      <w:r w:rsidRPr="00D52A08">
        <w:rPr>
          <w:rStyle w:val="Emphasis"/>
        </w:rPr>
        <w:t>defend liberal democracy itself</w:t>
      </w:r>
      <w:r w:rsidRPr="00D52A08">
        <w:rPr>
          <w:rStyle w:val="StyleUnderline"/>
        </w:rPr>
        <w:t xml:space="preserve">. </w:t>
      </w:r>
    </w:p>
    <w:p w:rsidR="00FA20FD" w:rsidRPr="00D52A08" w:rsidRDefault="00FA20FD" w:rsidP="00FA20FD">
      <w:pPr>
        <w:rPr>
          <w:sz w:val="16"/>
        </w:rPr>
      </w:pPr>
      <w:r w:rsidRPr="00D52A08">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rsidR="00FA20FD" w:rsidRPr="00D52A08" w:rsidRDefault="00FA20FD" w:rsidP="00FA20FD">
      <w:pPr>
        <w:rPr>
          <w:rStyle w:val="StyleUnderline"/>
        </w:rPr>
      </w:pPr>
      <w:r w:rsidRPr="00D52A08">
        <w:rPr>
          <w:sz w:val="16"/>
        </w:rPr>
        <w:t xml:space="preserve">The first is broadly political: because </w:t>
      </w:r>
      <w:r w:rsidRPr="00D52A08">
        <w:rPr>
          <w:rStyle w:val="StyleUnderline"/>
        </w:rPr>
        <w:t>a new</w:t>
      </w:r>
      <w:r w:rsidRPr="00D52A08">
        <w:rPr>
          <w:sz w:val="16"/>
        </w:rPr>
        <w:t xml:space="preserve"> socialist or </w:t>
      </w:r>
      <w:r w:rsidRPr="00D52A08">
        <w:rPr>
          <w:rStyle w:val="StyleUnderline"/>
        </w:rPr>
        <w:t xml:space="preserve">left populist hegemony faces </w:t>
      </w:r>
      <w:r w:rsidRPr="00D52A08">
        <w:rPr>
          <w:rStyle w:val="Emphasis"/>
        </w:rPr>
        <w:t>profound</w:t>
      </w:r>
      <w:r w:rsidRPr="00D52A08">
        <w:rPr>
          <w:rStyle w:val="StyleUnderline"/>
        </w:rPr>
        <w:t xml:space="preserve"> and probably </w:t>
      </w:r>
      <w:r w:rsidRPr="00D52A08">
        <w:rPr>
          <w:rStyle w:val="Emphasis"/>
        </w:rPr>
        <w:t>insuperable obstacles</w:t>
      </w:r>
      <w:r w:rsidRPr="00D52A08">
        <w:rPr>
          <w:rStyle w:val="StyleUnderline"/>
        </w:rPr>
        <w:t xml:space="preserve">, and these are </w:t>
      </w:r>
      <w:r w:rsidRPr="00D52A08">
        <w:rPr>
          <w:rStyle w:val="Emphasis"/>
        </w:rPr>
        <w:t>not gainsaid</w:t>
      </w:r>
      <w:r w:rsidRPr="00D52A08">
        <w:rPr>
          <w:rStyle w:val="StyleUnderline"/>
        </w:rPr>
        <w:t xml:space="preserve"> by the </w:t>
      </w:r>
      <w:r w:rsidRPr="00D52A08">
        <w:rPr>
          <w:rStyle w:val="Emphasis"/>
        </w:rPr>
        <w:t>obvious failings of capitalism</w:t>
      </w:r>
      <w:r w:rsidRPr="00D52A08">
        <w:rPr>
          <w:sz w:val="16"/>
        </w:rPr>
        <w:t xml:space="preserve">. Marx was simply wrong when he declared that “Mankind thus inevitably sets itself only such tasks as it is able to solve.” And </w:t>
      </w:r>
      <w:r w:rsidRPr="00D52A08">
        <w:rPr>
          <w:rStyle w:val="StyleUnderline"/>
        </w:rPr>
        <w:t xml:space="preserve">the fact that capitalism is the </w:t>
      </w:r>
      <w:r w:rsidRPr="00D52A08">
        <w:rPr>
          <w:rStyle w:val="Emphasis"/>
        </w:rPr>
        <w:t>source of profound harm</w:t>
      </w:r>
      <w:r w:rsidRPr="00D52A08">
        <w:rPr>
          <w:rStyle w:val="StyleUnderline"/>
        </w:rPr>
        <w:t xml:space="preserve"> to social justice and environmental sustainability </w:t>
      </w:r>
      <w:r w:rsidRPr="00D52A08">
        <w:rPr>
          <w:rStyle w:val="Emphasis"/>
        </w:rPr>
        <w:t>does not mean</w:t>
      </w:r>
      <w:r w:rsidRPr="00D52A08">
        <w:rPr>
          <w:rStyle w:val="StyleUnderline"/>
        </w:rPr>
        <w:t xml:space="preserve"> that there is </w:t>
      </w:r>
      <w:r w:rsidRPr="00D52A08">
        <w:rPr>
          <w:rStyle w:val="Emphasis"/>
        </w:rPr>
        <w:t>any obvious way</w:t>
      </w:r>
      <w:r w:rsidRPr="00D52A08">
        <w:rPr>
          <w:rStyle w:val="StyleUnderline"/>
        </w:rPr>
        <w:t xml:space="preserve"> to “</w:t>
      </w:r>
      <w:r w:rsidRPr="00D52A08">
        <w:rPr>
          <w:rStyle w:val="Emphasis"/>
        </w:rPr>
        <w:t>solve</w:t>
      </w:r>
      <w:r w:rsidRPr="00D52A08">
        <w:rPr>
          <w:rStyle w:val="StyleUnderline"/>
        </w:rPr>
        <w:t xml:space="preserve">,” rather than </w:t>
      </w:r>
      <w:r w:rsidRPr="00D52A08">
        <w:rPr>
          <w:rStyle w:val="Emphasis"/>
        </w:rPr>
        <w:t>simply to remedy</w:t>
      </w:r>
      <w:r w:rsidRPr="00D52A08">
        <w:rPr>
          <w:rStyle w:val="StyleUnderline"/>
        </w:rPr>
        <w:t xml:space="preserve">, these harms. </w:t>
      </w:r>
    </w:p>
    <w:p w:rsidR="00FA20FD" w:rsidRPr="00D52A08" w:rsidRDefault="00FA20FD" w:rsidP="00FA20FD">
      <w:pPr>
        <w:rPr>
          <w:sz w:val="16"/>
        </w:rPr>
      </w:pPr>
      <w:r w:rsidRPr="00D52A08">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D52A08">
        <w:rPr>
          <w:rStyle w:val="StyleUnderline"/>
        </w:rPr>
        <w:t xml:space="preserve">it is </w:t>
      </w:r>
      <w:r w:rsidRPr="00D52A08">
        <w:rPr>
          <w:rStyle w:val="Emphasis"/>
        </w:rPr>
        <w:t>much less clear</w:t>
      </w:r>
      <w:r w:rsidRPr="00D52A08">
        <w:rPr>
          <w:rStyle w:val="StyleUnderline"/>
        </w:rPr>
        <w:t xml:space="preserve"> that it is possible to </w:t>
      </w:r>
      <w:r w:rsidRPr="00D52A08">
        <w:rPr>
          <w:rStyle w:val="Emphasis"/>
        </w:rPr>
        <w:t>institute a wholesale</w:t>
      </w:r>
      <w:r w:rsidRPr="00D52A08">
        <w:rPr>
          <w:sz w:val="16"/>
        </w:rPr>
        <w:t xml:space="preserve"> socialist </w:t>
      </w:r>
      <w:r w:rsidRPr="00D52A08">
        <w:rPr>
          <w:rStyle w:val="Emphasis"/>
        </w:rPr>
        <w:t>transformation</w:t>
      </w:r>
      <w:r w:rsidRPr="00D52A08">
        <w:rPr>
          <w:sz w:val="16"/>
        </w:rPr>
        <w:t>. And, as Schwartz and Sunkara themselves concede: “</w:t>
      </w:r>
      <w:r w:rsidRPr="00D52A08">
        <w:rPr>
          <w:rStyle w:val="StyleUnderline"/>
        </w:rPr>
        <w:t xml:space="preserve">To chart a different course, we would need a </w:t>
      </w:r>
      <w:r w:rsidRPr="00D52A08">
        <w:rPr>
          <w:rStyle w:val="Emphasis"/>
        </w:rPr>
        <w:t>militant</w:t>
      </w:r>
      <w:r w:rsidRPr="00D52A08">
        <w:rPr>
          <w:sz w:val="16"/>
        </w:rPr>
        <w:t xml:space="preserve"> labor </w:t>
      </w:r>
      <w:r w:rsidRPr="00D52A08">
        <w:rPr>
          <w:rStyle w:val="Emphasis"/>
        </w:rPr>
        <w:t>movement</w:t>
      </w:r>
      <w:r w:rsidRPr="00D52A08">
        <w:rPr>
          <w:sz w:val="16"/>
        </w:rPr>
        <w:t xml:space="preserve"> and a mass socialist presence </w:t>
      </w:r>
      <w:r w:rsidRPr="00D52A08">
        <w:rPr>
          <w:rStyle w:val="StyleUnderline"/>
        </w:rPr>
        <w:t xml:space="preserve">strengthened by </w:t>
      </w:r>
      <w:r w:rsidRPr="00D52A08">
        <w:rPr>
          <w:rStyle w:val="Emphasis"/>
        </w:rPr>
        <w:t>accumulated victories</w:t>
      </w:r>
      <w:r w:rsidRPr="00D52A08">
        <w:rPr>
          <w:sz w:val="16"/>
        </w:rPr>
        <w:t xml:space="preserve">, looking to not merely tame but overcome capitalism.” But </w:t>
      </w:r>
      <w:r w:rsidRPr="00D52A08">
        <w:rPr>
          <w:rStyle w:val="StyleUnderline"/>
        </w:rPr>
        <w:t>such a</w:t>
      </w:r>
      <w:r w:rsidRPr="00D52A08">
        <w:rPr>
          <w:sz w:val="16"/>
        </w:rPr>
        <w:t xml:space="preserve"> socialist </w:t>
      </w:r>
      <w:r w:rsidRPr="00D52A08">
        <w:rPr>
          <w:rStyle w:val="StyleUnderline"/>
        </w:rPr>
        <w:t xml:space="preserve">mass politics is </w:t>
      </w:r>
      <w:r w:rsidRPr="00D52A08">
        <w:rPr>
          <w:rStyle w:val="Emphasis"/>
        </w:rPr>
        <w:t>rather unlikely</w:t>
      </w:r>
      <w:r w:rsidRPr="00D52A08">
        <w:rPr>
          <w:rStyle w:val="StyleUnderline"/>
        </w:rPr>
        <w:t xml:space="preserve"> given the current forms of social and economic life</w:t>
      </w:r>
      <w:r w:rsidRPr="00D52A08">
        <w:rPr>
          <w:sz w:val="16"/>
        </w:rPr>
        <w:t xml:space="preserve">, which differ dramatically from the forms of industrialism that gave birth to the modern socialist movement in the mid-nineteenth century. </w:t>
      </w:r>
    </w:p>
    <w:p w:rsidR="00FA20FD" w:rsidRPr="00D52A08" w:rsidRDefault="00FA20FD" w:rsidP="00FA20FD">
      <w:pPr>
        <w:rPr>
          <w:sz w:val="16"/>
        </w:rPr>
      </w:pPr>
      <w:r w:rsidRPr="00D52A08">
        <w:rPr>
          <w:sz w:val="16"/>
        </w:rPr>
        <w:t xml:space="preserve">“Post-Fordist” forms of flexible accumulation, </w:t>
      </w:r>
      <w:r w:rsidRPr="00D52A08">
        <w:rPr>
          <w:rStyle w:val="StyleUnderline"/>
        </w:rPr>
        <w:t>automation, neoliberal forms of consumerism, new digital means of communication</w:t>
      </w:r>
      <w:r w:rsidRPr="00D52A08">
        <w:rPr>
          <w:sz w:val="16"/>
        </w:rPr>
        <w:t xml:space="preserve">, new forms of “liquid modernity”—such developments </w:t>
      </w:r>
      <w:r w:rsidRPr="00D52A08">
        <w:rPr>
          <w:rStyle w:val="StyleUnderline"/>
        </w:rPr>
        <w:t xml:space="preserve">have promoted new forms of inequality, but they have also </w:t>
      </w:r>
      <w:r w:rsidRPr="00D52A08">
        <w:rPr>
          <w:rStyle w:val="Emphasis"/>
        </w:rPr>
        <w:t>eroded</w:t>
      </w:r>
      <w:r w:rsidRPr="00D52A08">
        <w:rPr>
          <w:rStyle w:val="StyleUnderline"/>
        </w:rPr>
        <w:t xml:space="preserve"> the social, cultural, and economic bases of working-class formation</w:t>
      </w:r>
      <w:r w:rsidRPr="00D52A08">
        <w:rPr>
          <w:sz w:val="16"/>
        </w:rPr>
        <w:t xml:space="preserve"> that grounded socialist politics in the past. In countries such as the United States, </w:t>
      </w:r>
      <w:r w:rsidRPr="00D52A08">
        <w:rPr>
          <w:rStyle w:val="StyleUnderline"/>
        </w:rPr>
        <w:t xml:space="preserve">there is </w:t>
      </w:r>
      <w:r w:rsidRPr="00D52A08">
        <w:rPr>
          <w:rStyle w:val="Emphasis"/>
        </w:rPr>
        <w:t>no mass proletariat</w:t>
      </w:r>
      <w:r w:rsidRPr="00D52A08">
        <w:rPr>
          <w:rStyle w:val="StyleUnderline"/>
        </w:rPr>
        <w:t xml:space="preserve"> to mobilize or organize</w:t>
      </w:r>
      <w:r w:rsidRPr="00D52A08">
        <w:rPr>
          <w:sz w:val="16"/>
        </w:rPr>
        <w:t xml:space="preserve">. And while there is a working class, not many of the individuals inhabiting this class regard wage-labor as the defining feature of their experience or identity under capitalism. </w:t>
      </w:r>
    </w:p>
    <w:p w:rsidR="00FA20FD" w:rsidRPr="00D52A08" w:rsidRDefault="00FA20FD" w:rsidP="00FA20FD">
      <w:pPr>
        <w:rPr>
          <w:sz w:val="16"/>
        </w:rPr>
      </w:pPr>
      <w:r w:rsidRPr="00D52A08">
        <w:rPr>
          <w:sz w:val="16"/>
        </w:rPr>
        <w:t xml:space="preserve">In fact, </w:t>
      </w:r>
      <w:r w:rsidRPr="00D52A08">
        <w:rPr>
          <w:rStyle w:val="StyleUnderline"/>
        </w:rPr>
        <w:t>a range of struggles for recognition now flourish in real tension with class politics</w:t>
      </w:r>
      <w:r w:rsidRPr="00D52A08">
        <w:rPr>
          <w:sz w:val="16"/>
        </w:rPr>
        <w:t xml:space="preserve">—including civil rights, women’s rights, and gay rights. </w:t>
      </w:r>
      <w:r w:rsidRPr="00D52A08">
        <w:rPr>
          <w:rStyle w:val="StyleUnderline"/>
        </w:rPr>
        <w:t xml:space="preserve">Right-wing populism represents a </w:t>
      </w:r>
      <w:r w:rsidRPr="00D52A08">
        <w:rPr>
          <w:rStyle w:val="Emphasis"/>
        </w:rPr>
        <w:t>powerful backlash</w:t>
      </w:r>
      <w:r w:rsidRPr="00D52A08">
        <w:rPr>
          <w:rStyle w:val="StyleUnderline"/>
        </w:rPr>
        <w:t xml:space="preserve"> against these struggles that has </w:t>
      </w:r>
      <w:r w:rsidRPr="00D52A08">
        <w:rPr>
          <w:rStyle w:val="Emphasis"/>
        </w:rPr>
        <w:t>successfully garnered substantial white working-class support</w:t>
      </w:r>
      <w:r w:rsidRPr="00D52A08">
        <w:rPr>
          <w:rStyle w:val="StyleUnderline"/>
        </w:rPr>
        <w:t xml:space="preserve">. The identities of many members of the white working class are </w:t>
      </w:r>
      <w:r w:rsidRPr="00D52A08">
        <w:rPr>
          <w:rStyle w:val="Emphasis"/>
        </w:rPr>
        <w:t>deeply</w:t>
      </w:r>
      <w:r w:rsidRPr="00D52A08">
        <w:rPr>
          <w:rStyle w:val="StyleUnderline"/>
        </w:rPr>
        <w:t xml:space="preserve"> and </w:t>
      </w:r>
      <w:r w:rsidRPr="00D52A08">
        <w:rPr>
          <w:rStyle w:val="Emphasis"/>
        </w:rPr>
        <w:t>profoundly constituted</w:t>
      </w:r>
      <w:r w:rsidRPr="00D52A08">
        <w:rPr>
          <w:rStyle w:val="StyleUnderline"/>
        </w:rPr>
        <w:t xml:space="preserve"> by sexism and resentment toward immigrants and people of color in ways that make them </w:t>
      </w:r>
      <w:r w:rsidRPr="00D52A08">
        <w:rPr>
          <w:rStyle w:val="Emphasis"/>
        </w:rPr>
        <w:t>poor targets</w:t>
      </w:r>
      <w:r w:rsidRPr="00D52A08">
        <w:rPr>
          <w:sz w:val="16"/>
        </w:rPr>
        <w:t xml:space="preserve"> for socialist advocacy. </w:t>
      </w:r>
    </w:p>
    <w:p w:rsidR="00FA20FD" w:rsidRPr="00D52A08" w:rsidRDefault="00FA20FD" w:rsidP="00FA20FD">
      <w:pPr>
        <w:rPr>
          <w:sz w:val="16"/>
        </w:rPr>
      </w:pPr>
      <w:r w:rsidRPr="00D52A08">
        <w:rPr>
          <w:rStyle w:val="StyleUnderline"/>
        </w:rPr>
        <w:t xml:space="preserve">It </w:t>
      </w:r>
      <w:r w:rsidRPr="00D52A08">
        <w:rPr>
          <w:rStyle w:val="Emphasis"/>
        </w:rPr>
        <w:t>does not follow</w:t>
      </w:r>
      <w:r w:rsidRPr="00D52A08">
        <w:rPr>
          <w:rStyle w:val="StyleUnderline"/>
        </w:rPr>
        <w:t xml:space="preserve"> from this that</w:t>
      </w:r>
      <w:r w:rsidRPr="00D52A08">
        <w:rPr>
          <w:sz w:val="16"/>
        </w:rPr>
        <w:t xml:space="preserve"> socialist </w:t>
      </w:r>
      <w:r w:rsidRPr="00D52A08">
        <w:rPr>
          <w:rStyle w:val="StyleUnderline"/>
        </w:rPr>
        <w:t xml:space="preserve">political organizing </w:t>
      </w:r>
      <w:r w:rsidRPr="00D52A08">
        <w:rPr>
          <w:rStyle w:val="Emphasis"/>
        </w:rPr>
        <w:t>ought to be disparaged</w:t>
      </w:r>
      <w:r w:rsidRPr="00D52A08">
        <w:rPr>
          <w:rStyle w:val="StyleUnderline"/>
        </w:rPr>
        <w:t xml:space="preserve">. But it does follow that left liberals have </w:t>
      </w:r>
      <w:r w:rsidRPr="00D52A08">
        <w:rPr>
          <w:rStyle w:val="Emphasis"/>
        </w:rPr>
        <w:t>every reason</w:t>
      </w:r>
      <w:r w:rsidRPr="00D52A08">
        <w:rPr>
          <w:rStyle w:val="StyleUnderline"/>
        </w:rPr>
        <w:t xml:space="preserve"> to approach the aspiration to </w:t>
      </w:r>
      <w:r w:rsidRPr="00D52A08">
        <w:rPr>
          <w:rStyle w:val="Emphasis"/>
        </w:rPr>
        <w:t>transcend</w:t>
      </w:r>
      <w:r w:rsidRPr="00D52A08">
        <w:rPr>
          <w:sz w:val="16"/>
        </w:rPr>
        <w:t xml:space="preserve"> capitalism, and </w:t>
      </w:r>
      <w:r w:rsidRPr="00D52A08">
        <w:rPr>
          <w:rStyle w:val="Emphasis"/>
        </w:rPr>
        <w:t>liberal democracy</w:t>
      </w:r>
      <w:r w:rsidRPr="00D52A08">
        <w:rPr>
          <w:sz w:val="16"/>
        </w:rPr>
        <w:t xml:space="preserve">, </w:t>
      </w:r>
      <w:r w:rsidRPr="00D52A08">
        <w:rPr>
          <w:rStyle w:val="StyleUnderline"/>
        </w:rPr>
        <w:t xml:space="preserve">with </w:t>
      </w:r>
      <w:r w:rsidRPr="00D52A08">
        <w:rPr>
          <w:rStyle w:val="Emphasis"/>
        </w:rPr>
        <w:t>skepticism</w:t>
      </w:r>
      <w:r w:rsidRPr="00D52A08">
        <w:rPr>
          <w:rStyle w:val="StyleUnderline"/>
        </w:rPr>
        <w:t>. And so</w:t>
      </w:r>
      <w:r w:rsidRPr="00D52A08">
        <w:rPr>
          <w:sz w:val="16"/>
        </w:rPr>
        <w:t xml:space="preserve">, when socialist </w:t>
      </w:r>
      <w:r w:rsidRPr="00D52A08">
        <w:rPr>
          <w:rStyle w:val="StyleUnderline"/>
        </w:rPr>
        <w:t>colleagues challenge us from the left, insisting that we “</w:t>
      </w:r>
      <w:r w:rsidRPr="00D52A08">
        <w:rPr>
          <w:rStyle w:val="Emphasis"/>
        </w:rPr>
        <w:t>reify</w:t>
      </w:r>
      <w:r w:rsidRPr="00D52A08">
        <w:rPr>
          <w:rStyle w:val="StyleUnderline"/>
        </w:rPr>
        <w:t>” liberal democracy and fail to understand the “</w:t>
      </w:r>
      <w:r w:rsidRPr="00D52A08">
        <w:rPr>
          <w:rStyle w:val="Emphasis"/>
        </w:rPr>
        <w:t>real</w:t>
      </w:r>
      <w:r w:rsidRPr="00D52A08">
        <w:rPr>
          <w:rStyle w:val="StyleUnderline"/>
        </w:rPr>
        <w:t xml:space="preserve">” sources of our difficulties, we have every reason to question </w:t>
      </w:r>
      <w:r w:rsidRPr="00D52A08">
        <w:rPr>
          <w:rStyle w:val="Emphasis"/>
        </w:rPr>
        <w:t>who exactly is doing the reifying</w:t>
      </w:r>
      <w:r w:rsidRPr="00D52A08">
        <w:rPr>
          <w:sz w:val="16"/>
        </w:rPr>
        <w:t xml:space="preserve">. </w:t>
      </w:r>
    </w:p>
    <w:p w:rsidR="00FA20FD" w:rsidRPr="00D52A08" w:rsidRDefault="00FA20FD" w:rsidP="00FA20FD">
      <w:pPr>
        <w:rPr>
          <w:sz w:val="16"/>
        </w:rPr>
      </w:pPr>
      <w:r w:rsidRPr="00D52A08">
        <w:rPr>
          <w:sz w:val="16"/>
        </w:rPr>
        <w:t xml:space="preserve">The second reason to keep a liberal distance from invocations of socialist transformation relates to questions of ethical and political judgment. </w:t>
      </w:r>
      <w:r w:rsidRPr="00D52A08">
        <w:rPr>
          <w:rStyle w:val="StyleUnderline"/>
        </w:rPr>
        <w:t xml:space="preserve">Even if one were to believe that the </w:t>
      </w:r>
      <w:r w:rsidRPr="00D52A08">
        <w:rPr>
          <w:rStyle w:val="Emphasis"/>
        </w:rPr>
        <w:t>only way</w:t>
      </w:r>
      <w:r w:rsidRPr="00D52A08">
        <w:rPr>
          <w:rStyle w:val="StyleUnderline"/>
        </w:rPr>
        <w:t xml:space="preserve"> to defend liberal democracy and to defeat the forces of the right is to </w:t>
      </w:r>
      <w:r w:rsidRPr="00D52A08">
        <w:rPr>
          <w:rStyle w:val="Emphasis"/>
        </w:rPr>
        <w:t>join the struggle</w:t>
      </w:r>
      <w:r w:rsidRPr="00D52A08">
        <w:rPr>
          <w:rStyle w:val="StyleUnderline"/>
        </w:rPr>
        <w:t xml:space="preserve"> for a </w:t>
      </w:r>
      <w:r w:rsidRPr="00D52A08">
        <w:rPr>
          <w:rStyle w:val="Emphasis"/>
        </w:rPr>
        <w:t>more radical challenge</w:t>
      </w:r>
      <w:r w:rsidRPr="00D52A08">
        <w:rPr>
          <w:sz w:val="16"/>
        </w:rPr>
        <w:t xml:space="preserve"> to capitalism itself, </w:t>
      </w:r>
      <w:r w:rsidRPr="00D52A08">
        <w:rPr>
          <w:rStyle w:val="StyleUnderline"/>
        </w:rPr>
        <w:t xml:space="preserve">this </w:t>
      </w:r>
      <w:r w:rsidRPr="00D52A08">
        <w:rPr>
          <w:rStyle w:val="Emphasis"/>
        </w:rPr>
        <w:t>would not mitigate some very difficult</w:t>
      </w:r>
      <w:r w:rsidRPr="00D52A08">
        <w:rPr>
          <w:rStyle w:val="StyleUnderline"/>
        </w:rPr>
        <w:t xml:space="preserve"> and </w:t>
      </w:r>
      <w:r w:rsidRPr="00D52A08">
        <w:rPr>
          <w:rStyle w:val="Emphasis"/>
        </w:rPr>
        <w:t>consequential political choices</w:t>
      </w:r>
      <w:r w:rsidRPr="00D52A08">
        <w:rPr>
          <w:rStyle w:val="StyleUnderline"/>
        </w:rPr>
        <w:t xml:space="preserve"> that present themselves in the here and now</w:t>
      </w:r>
      <w:r w:rsidRPr="00D52A08">
        <w:rPr>
          <w:sz w:val="16"/>
        </w:rPr>
        <w:t xml:space="preserve">. </w:t>
      </w:r>
    </w:p>
    <w:p w:rsidR="00FA20FD" w:rsidRPr="00D52A08" w:rsidRDefault="00FA20FD" w:rsidP="00FA20FD">
      <w:pPr>
        <w:rPr>
          <w:sz w:val="10"/>
          <w:szCs w:val="10"/>
        </w:rPr>
      </w:pPr>
      <w:r w:rsidRPr="00D52A08">
        <w:rPr>
          <w:sz w:val="10"/>
          <w:szCs w:val="10"/>
        </w:rPr>
        <w:t xml:space="preserve">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rsidR="00FA20FD" w:rsidRPr="00D52A08" w:rsidRDefault="00FA20FD" w:rsidP="00FA20FD">
      <w:pPr>
        <w:rPr>
          <w:sz w:val="16"/>
        </w:rPr>
      </w:pPr>
      <w:r w:rsidRPr="00D52A08">
        <w:rPr>
          <w:sz w:val="16"/>
        </w:rPr>
        <w:t xml:space="preserve">Yet </w:t>
      </w:r>
      <w:r w:rsidRPr="00D52A08">
        <w:rPr>
          <w:rStyle w:val="StyleUnderline"/>
        </w:rPr>
        <w:t xml:space="preserve">there are those on the left who view the neoliberal as </w:t>
      </w:r>
      <w:r w:rsidRPr="00D52A08">
        <w:rPr>
          <w:rStyle w:val="Emphasis"/>
        </w:rPr>
        <w:t>no less of a threat</w:t>
      </w:r>
      <w:r w:rsidRPr="00D52A08">
        <w:rPr>
          <w:rStyle w:val="StyleUnderline"/>
        </w:rPr>
        <w:t xml:space="preserve"> than the neo-fascist</w:t>
      </w:r>
      <w:r w:rsidRPr="00D52A08">
        <w:rPr>
          <w:sz w:val="16"/>
        </w:rPr>
        <w:t xml:space="preserve">. The philosopher Slavoj </w:t>
      </w:r>
      <w:r w:rsidRPr="00D52A08">
        <w:rPr>
          <w:rStyle w:val="Emphasis"/>
        </w:rPr>
        <w:t>Žižek</w:t>
      </w:r>
      <w:r w:rsidRPr="00D52A08">
        <w:rPr>
          <w:sz w:val="16"/>
        </w:rPr>
        <w:t xml:space="preserve">, for example, </w:t>
      </w:r>
      <w:r w:rsidRPr="00D52A08">
        <w:rPr>
          <w:rStyle w:val="Emphasis"/>
        </w:rPr>
        <w:t>refused to support Macron against Le Pen</w:t>
      </w:r>
      <w:r w:rsidRPr="00D52A08">
        <w:rPr>
          <w:rStyle w:val="StyleUnderline"/>
        </w:rPr>
        <w:t xml:space="preserve">, echoing a stance he had taken in the </w:t>
      </w:r>
      <w:r w:rsidRPr="00D52A08">
        <w:rPr>
          <w:rStyle w:val="Emphasis"/>
        </w:rPr>
        <w:t>Clinton-Trump contest</w:t>
      </w:r>
      <w:r w:rsidRPr="00D52A08">
        <w:rPr>
          <w:sz w:val="16"/>
        </w:rPr>
        <w:t xml:space="preserve">. Similar sentiments have been expressed by the scholar Nancy Fraser, a harsh critic of Clinton. Like Žižek, </w:t>
      </w:r>
      <w:r w:rsidRPr="00D52A08">
        <w:rPr>
          <w:rStyle w:val="Emphasis"/>
        </w:rPr>
        <w:t>Fraser</w:t>
      </w:r>
      <w:r w:rsidRPr="00D52A08">
        <w:rPr>
          <w:rStyle w:val="StyleUnderline"/>
        </w:rPr>
        <w:t xml:space="preserve"> insists</w:t>
      </w:r>
      <w:r w:rsidRPr="00D52A08">
        <w:rPr>
          <w:sz w:val="16"/>
        </w:rPr>
        <w:t xml:space="preserve"> that “far from being the antidote to fascism, (neo)liberalism is its partner in crime. . . . </w:t>
      </w:r>
      <w:r w:rsidRPr="00D52A08">
        <w:rPr>
          <w:rStyle w:val="StyleUnderline"/>
        </w:rPr>
        <w:t xml:space="preserve">the left should </w:t>
      </w:r>
      <w:r w:rsidRPr="00D52A08">
        <w:rPr>
          <w:rStyle w:val="Emphasis"/>
        </w:rPr>
        <w:t>refuse the choice</w:t>
      </w:r>
      <w:r w:rsidRPr="00D52A08">
        <w:rPr>
          <w:rStyle w:val="StyleUnderline"/>
        </w:rPr>
        <w:t xml:space="preserve"> between progressive neoliberalism and reactionary populism</w:t>
      </w:r>
      <w:r w:rsidRPr="00D52A08">
        <w:rPr>
          <w:sz w:val="16"/>
        </w:rPr>
        <w:t xml:space="preserve">.” </w:t>
      </w:r>
    </w:p>
    <w:p w:rsidR="00FA20FD" w:rsidRPr="00D52A08" w:rsidRDefault="00FA20FD" w:rsidP="00FA20FD">
      <w:pPr>
        <w:rPr>
          <w:sz w:val="16"/>
        </w:rPr>
      </w:pPr>
      <w:r w:rsidRPr="00D52A08">
        <w:rPr>
          <w:rStyle w:val="StyleUnderline"/>
        </w:rPr>
        <w:t xml:space="preserve">But there are times when </w:t>
      </w:r>
      <w:r w:rsidRPr="00D52A08">
        <w:rPr>
          <w:rStyle w:val="Emphasis"/>
        </w:rPr>
        <w:t>such a choice is necessary</w:t>
      </w:r>
      <w:r w:rsidRPr="00D52A08">
        <w:rPr>
          <w:rStyle w:val="StyleUnderline"/>
        </w:rPr>
        <w:t xml:space="preserve">, and making the right choice is </w:t>
      </w:r>
      <w:r w:rsidRPr="00D52A08">
        <w:rPr>
          <w:rStyle w:val="Emphasis"/>
        </w:rPr>
        <w:t>not a form of capitulation</w:t>
      </w:r>
      <w:r w:rsidRPr="00D52A08">
        <w:rPr>
          <w:rStyle w:val="StyleUnderline"/>
        </w:rPr>
        <w:t xml:space="preserve"> but </w:t>
      </w:r>
      <w:r w:rsidRPr="00D52A08">
        <w:rPr>
          <w:rStyle w:val="Emphasis"/>
        </w:rPr>
        <w:t>political responsibility</w:t>
      </w:r>
      <w:r w:rsidRPr="00D52A08">
        <w:rPr>
          <w:rStyle w:val="StyleUnderline"/>
        </w:rPr>
        <w:t xml:space="preserve">. The making of such a choice </w:t>
      </w:r>
      <w:r w:rsidRPr="00D52A08">
        <w:rPr>
          <w:rStyle w:val="Emphasis"/>
        </w:rPr>
        <w:t>does not preclude other choices as well</w:t>
      </w:r>
      <w:r w:rsidRPr="00D52A08">
        <w:rPr>
          <w:rStyle w:val="StyleUnderline"/>
        </w:rPr>
        <w:t xml:space="preserve">, and it </w:t>
      </w:r>
      <w:r w:rsidRPr="00D52A08">
        <w:rPr>
          <w:rStyle w:val="Emphasis"/>
        </w:rPr>
        <w:t>makes perfect sense</w:t>
      </w:r>
      <w:r w:rsidRPr="00D52A08">
        <w:rPr>
          <w:rStyle w:val="StyleUnderline"/>
        </w:rPr>
        <w:t xml:space="preserve"> to say “I </w:t>
      </w:r>
      <w:r w:rsidRPr="00D52A08">
        <w:rPr>
          <w:rStyle w:val="Emphasis"/>
        </w:rPr>
        <w:t>support this</w:t>
      </w:r>
      <w:r w:rsidRPr="00D52A08">
        <w:rPr>
          <w:sz w:val="16"/>
        </w:rPr>
        <w:t xml:space="preserve"> candidate or </w:t>
      </w:r>
      <w:r w:rsidRPr="00D52A08">
        <w:rPr>
          <w:rStyle w:val="Emphasis"/>
        </w:rPr>
        <w:t>policy now</w:t>
      </w:r>
      <w:r w:rsidRPr="00D52A08">
        <w:rPr>
          <w:rStyle w:val="StyleUnderline"/>
        </w:rPr>
        <w:t xml:space="preserve">, when the alternative is </w:t>
      </w:r>
      <w:r w:rsidRPr="00D52A08">
        <w:rPr>
          <w:rStyle w:val="Emphasis"/>
        </w:rPr>
        <w:t>much worse</w:t>
      </w:r>
      <w:r w:rsidRPr="00D52A08">
        <w:rPr>
          <w:rStyle w:val="StyleUnderline"/>
        </w:rPr>
        <w:t xml:space="preserve">, </w:t>
      </w:r>
      <w:r w:rsidRPr="00D52A08">
        <w:rPr>
          <w:rStyle w:val="Emphasis"/>
        </w:rPr>
        <w:t>at the same time</w:t>
      </w:r>
      <w:r w:rsidRPr="00D52A08">
        <w:rPr>
          <w:rStyle w:val="StyleUnderline"/>
        </w:rPr>
        <w:t xml:space="preserve"> that I will </w:t>
      </w:r>
      <w:r w:rsidRPr="00D52A08">
        <w:rPr>
          <w:rStyle w:val="Emphasis"/>
        </w:rPr>
        <w:t>continue to work</w:t>
      </w:r>
      <w:r w:rsidRPr="00D52A08">
        <w:rPr>
          <w:rStyle w:val="StyleUnderline"/>
        </w:rPr>
        <w:t xml:space="preserve"> for a future in which </w:t>
      </w:r>
      <w:r w:rsidRPr="00D52A08">
        <w:rPr>
          <w:rStyle w:val="Emphasis"/>
        </w:rPr>
        <w:t>better choices are available</w:t>
      </w:r>
      <w:r w:rsidRPr="00D52A08">
        <w:rPr>
          <w:rStyle w:val="StyleUnderline"/>
        </w:rPr>
        <w:t>.”</w:t>
      </w:r>
      <w:r w:rsidRPr="00D52A08">
        <w:rPr>
          <w:sz w:val="16"/>
        </w:rPr>
        <w:t xml:space="preserve"> </w:t>
      </w:r>
    </w:p>
    <w:p w:rsidR="00FA20FD" w:rsidRPr="00D52A08" w:rsidRDefault="00FA20FD" w:rsidP="00FA20FD">
      <w:pPr>
        <w:rPr>
          <w:sz w:val="16"/>
        </w:rPr>
      </w:pPr>
      <w:r w:rsidRPr="00D52A08">
        <w:rPr>
          <w:sz w:val="16"/>
        </w:rPr>
        <w:t xml:space="preserve">And so on May 15, 2017, shortly after Macron’s victory, Varoufakis, as promised, published a follow-up: “Congratulations, President Macron—Now We Oppose You.” </w:t>
      </w:r>
      <w:r w:rsidRPr="00D52A08">
        <w:rPr>
          <w:rStyle w:val="StyleUnderline"/>
        </w:rPr>
        <w:t xml:space="preserve">There </w:t>
      </w:r>
      <w:r w:rsidRPr="00D52A08">
        <w:rPr>
          <w:rStyle w:val="Emphasis"/>
        </w:rPr>
        <w:t>may be a vantage point</w:t>
      </w:r>
      <w:r w:rsidRPr="00D52A08">
        <w:rPr>
          <w:rStyle w:val="StyleUnderline"/>
        </w:rPr>
        <w:t xml:space="preserve"> from which it makes sense to</w:t>
      </w:r>
      <w:r w:rsidRPr="00D52A08">
        <w:rPr>
          <w:sz w:val="16"/>
        </w:rPr>
        <w:t xml:space="preserve"> denounce Varoufakis for refusing to </w:t>
      </w:r>
      <w:r w:rsidRPr="00D52A08">
        <w:rPr>
          <w:rStyle w:val="Emphasis"/>
        </w:rPr>
        <w:t>refuse the choice</w:t>
      </w:r>
      <w:r w:rsidRPr="00D52A08">
        <w:rPr>
          <w:rStyle w:val="StyleUnderline"/>
        </w:rPr>
        <w:t xml:space="preserve"> between “progressive neoliberalism and reactionary populism.” But it is a vantage point from which the </w:t>
      </w:r>
      <w:r w:rsidRPr="00D52A08">
        <w:rPr>
          <w:rStyle w:val="Emphasis"/>
        </w:rPr>
        <w:t>fate of liberal democracy</w:t>
      </w:r>
      <w:r w:rsidRPr="00D52A08">
        <w:rPr>
          <w:rStyle w:val="StyleUnderline"/>
        </w:rPr>
        <w:t xml:space="preserve">, with its </w:t>
      </w:r>
      <w:r w:rsidRPr="00D52A08">
        <w:rPr>
          <w:rStyle w:val="Emphasis"/>
        </w:rPr>
        <w:t>civil liberties</w:t>
      </w:r>
      <w:r w:rsidRPr="00D52A08">
        <w:rPr>
          <w:rStyle w:val="StyleUnderline"/>
        </w:rPr>
        <w:t xml:space="preserve">, </w:t>
      </w:r>
      <w:r w:rsidRPr="00D52A08">
        <w:rPr>
          <w:rStyle w:val="Emphasis"/>
        </w:rPr>
        <w:t>ethnic</w:t>
      </w:r>
      <w:r w:rsidRPr="00D52A08">
        <w:rPr>
          <w:rStyle w:val="StyleUnderline"/>
        </w:rPr>
        <w:t xml:space="preserve"> and </w:t>
      </w:r>
      <w:r w:rsidRPr="00D52A08">
        <w:rPr>
          <w:rStyle w:val="Emphasis"/>
        </w:rPr>
        <w:t>religious tolerance</w:t>
      </w:r>
      <w:r w:rsidRPr="00D52A08">
        <w:rPr>
          <w:rStyle w:val="StyleUnderline"/>
        </w:rPr>
        <w:t xml:space="preserve">, and </w:t>
      </w:r>
      <w:r w:rsidRPr="00D52A08">
        <w:rPr>
          <w:rStyle w:val="Emphasis"/>
        </w:rPr>
        <w:t>political pluralism</w:t>
      </w:r>
      <w:r w:rsidRPr="00D52A08">
        <w:rPr>
          <w:rStyle w:val="StyleUnderline"/>
        </w:rPr>
        <w:t xml:space="preserve">—and the fate of those constituencies who </w:t>
      </w:r>
      <w:r w:rsidRPr="00D52A08">
        <w:rPr>
          <w:rStyle w:val="Emphasis"/>
        </w:rPr>
        <w:t>need these very things to survive</w:t>
      </w:r>
      <w:r w:rsidRPr="00D52A08">
        <w:rPr>
          <w:rStyle w:val="StyleUnderline"/>
        </w:rPr>
        <w:t xml:space="preserve">—would seem to </w:t>
      </w:r>
      <w:r w:rsidRPr="00D52A08">
        <w:rPr>
          <w:rStyle w:val="Emphasis"/>
        </w:rPr>
        <w:t>matter all too little</w:t>
      </w:r>
      <w:r w:rsidRPr="00D52A08">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D52A08">
        <w:rPr>
          <w:rStyle w:val="StyleUnderline"/>
        </w:rPr>
        <w:t>Varoufakis describes the refusal of this choice as “</w:t>
      </w:r>
      <w:r w:rsidRPr="00D52A08">
        <w:rPr>
          <w:rStyle w:val="Emphasis"/>
        </w:rPr>
        <w:t>scandalous</w:t>
      </w:r>
      <w:r w:rsidRPr="00D52A08">
        <w:rPr>
          <w:rStyle w:val="StyleUnderline"/>
        </w:rPr>
        <w:t xml:space="preserve">.” To choose against right-wing authoritarianism is to </w:t>
      </w:r>
      <w:r w:rsidRPr="00D52A08">
        <w:rPr>
          <w:rStyle w:val="Emphasis"/>
        </w:rPr>
        <w:t>put liberal democracy first</w:t>
      </w:r>
      <w:r w:rsidRPr="00D52A08">
        <w:rPr>
          <w:rStyle w:val="StyleUnderline"/>
        </w:rPr>
        <w:t xml:space="preserve">, and to treat it </w:t>
      </w:r>
      <w:r w:rsidRPr="00D52A08">
        <w:rPr>
          <w:rStyle w:val="Emphasis"/>
        </w:rPr>
        <w:t>not as the end</w:t>
      </w:r>
      <w:r w:rsidRPr="00D52A08">
        <w:rPr>
          <w:rStyle w:val="StyleUnderline"/>
        </w:rPr>
        <w:t xml:space="preserve">, but as an </w:t>
      </w:r>
      <w:r w:rsidRPr="00D52A08">
        <w:rPr>
          <w:rStyle w:val="Emphasis"/>
        </w:rPr>
        <w:t>essential means of any ends worth pursuing</w:t>
      </w:r>
      <w:r w:rsidRPr="00D52A08">
        <w:rPr>
          <w:sz w:val="16"/>
        </w:rPr>
        <w:t xml:space="preserve">. </w:t>
      </w:r>
    </w:p>
    <w:p w:rsidR="00FA20FD" w:rsidRPr="00D52A08" w:rsidRDefault="00FA20FD" w:rsidP="00FA20FD">
      <w:pPr>
        <w:rPr>
          <w:sz w:val="10"/>
          <w:szCs w:val="10"/>
        </w:rPr>
      </w:pPr>
      <w:r w:rsidRPr="00D52A08">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rsidR="00FA20FD" w:rsidRPr="00D52A08" w:rsidRDefault="00FA20FD" w:rsidP="00FA20FD">
      <w:pPr>
        <w:rPr>
          <w:sz w:val="16"/>
        </w:rPr>
      </w:pPr>
      <w:r w:rsidRPr="00D52A08">
        <w:rPr>
          <w:rStyle w:val="StyleUnderline"/>
        </w:rPr>
        <w:t xml:space="preserve">The illiberal forces on the rise threaten to </w:t>
      </w:r>
      <w:r w:rsidRPr="00D52A08">
        <w:rPr>
          <w:rStyle w:val="Emphasis"/>
        </w:rPr>
        <w:t>reverse every important achievement</w:t>
      </w:r>
      <w:r w:rsidRPr="00D52A08">
        <w:rPr>
          <w:rStyle w:val="StyleUnderline"/>
        </w:rPr>
        <w:t xml:space="preserve">, </w:t>
      </w:r>
      <w:r w:rsidRPr="00D52A08">
        <w:rPr>
          <w:rStyle w:val="Emphasis"/>
        </w:rPr>
        <w:t>however limited</w:t>
      </w:r>
      <w:r w:rsidRPr="00D52A08">
        <w:rPr>
          <w:rStyle w:val="StyleUnderline"/>
        </w:rPr>
        <w:t xml:space="preserve">, of the </w:t>
      </w:r>
      <w:r w:rsidRPr="00D52A08">
        <w:rPr>
          <w:rStyle w:val="Emphasis"/>
        </w:rPr>
        <w:t>past five decades</w:t>
      </w:r>
      <w:r w:rsidRPr="00D52A08">
        <w:rPr>
          <w:rStyle w:val="StyleUnderline"/>
        </w:rPr>
        <w:t xml:space="preserve"> of liberal democracy. These achievements include </w:t>
      </w:r>
      <w:r w:rsidRPr="00D52A08">
        <w:rPr>
          <w:rStyle w:val="Emphasis"/>
        </w:rPr>
        <w:t>reproductive freedom</w:t>
      </w:r>
      <w:r w:rsidRPr="00D52A08">
        <w:rPr>
          <w:rStyle w:val="StyleUnderline"/>
        </w:rPr>
        <w:t xml:space="preserve"> and </w:t>
      </w:r>
      <w:r w:rsidRPr="00D52A08">
        <w:rPr>
          <w:rStyle w:val="Emphasis"/>
        </w:rPr>
        <w:t>domestic violence legislation</w:t>
      </w:r>
      <w:r w:rsidRPr="00D52A08">
        <w:rPr>
          <w:rStyle w:val="StyleUnderline"/>
        </w:rPr>
        <w:t xml:space="preserve">; </w:t>
      </w:r>
      <w:r w:rsidRPr="00D52A08">
        <w:rPr>
          <w:rStyle w:val="Emphasis"/>
        </w:rPr>
        <w:t>environmental</w:t>
      </w:r>
      <w:r w:rsidRPr="00D52A08">
        <w:rPr>
          <w:rStyle w:val="StyleUnderline"/>
        </w:rPr>
        <w:t xml:space="preserve"> and </w:t>
      </w:r>
      <w:r w:rsidRPr="00D52A08">
        <w:rPr>
          <w:rStyle w:val="Emphasis"/>
        </w:rPr>
        <w:t>workplace health</w:t>
      </w:r>
      <w:r w:rsidRPr="00D52A08">
        <w:rPr>
          <w:rStyle w:val="StyleUnderline"/>
        </w:rPr>
        <w:t xml:space="preserve"> and </w:t>
      </w:r>
      <w:r w:rsidRPr="00D52A08">
        <w:rPr>
          <w:rStyle w:val="Emphasis"/>
        </w:rPr>
        <w:t>safety regulation</w:t>
      </w:r>
      <w:r w:rsidRPr="00D52A08">
        <w:rPr>
          <w:rStyle w:val="StyleUnderline"/>
        </w:rPr>
        <w:t xml:space="preserve">; </w:t>
      </w:r>
      <w:r w:rsidRPr="00D52A08">
        <w:rPr>
          <w:rStyle w:val="Emphasis"/>
        </w:rPr>
        <w:t>civil rights</w:t>
      </w:r>
      <w:r w:rsidRPr="00D52A08">
        <w:rPr>
          <w:rStyle w:val="StyleUnderline"/>
        </w:rPr>
        <w:t xml:space="preserve"> and </w:t>
      </w:r>
      <w:r w:rsidRPr="00D52A08">
        <w:rPr>
          <w:rStyle w:val="Emphasis"/>
        </w:rPr>
        <w:t>voting rights enforcement</w:t>
      </w:r>
      <w:r w:rsidRPr="00D52A08">
        <w:rPr>
          <w:rStyle w:val="StyleUnderline"/>
        </w:rPr>
        <w:t xml:space="preserve">; moderate forms of </w:t>
      </w:r>
      <w:r w:rsidRPr="00D52A08">
        <w:rPr>
          <w:rStyle w:val="Emphasis"/>
        </w:rPr>
        <w:t>consumer protection</w:t>
      </w:r>
      <w:r w:rsidRPr="00D52A08">
        <w:rPr>
          <w:rStyle w:val="StyleUnderline"/>
        </w:rPr>
        <w:t xml:space="preserve">; and </w:t>
      </w:r>
      <w:r w:rsidRPr="00D52A08">
        <w:rPr>
          <w:rStyle w:val="Emphasis"/>
        </w:rPr>
        <w:t>press freedom</w:t>
      </w:r>
      <w:r w:rsidRPr="00D52A08">
        <w:rPr>
          <w:rStyle w:val="StyleUnderline"/>
        </w:rPr>
        <w:t xml:space="preserve"> and </w:t>
      </w:r>
      <w:r w:rsidRPr="00D52A08">
        <w:rPr>
          <w:rStyle w:val="Emphasis"/>
        </w:rPr>
        <w:t>protection against censorship</w:t>
      </w:r>
      <w:r w:rsidRPr="00D52A08">
        <w:rPr>
          <w:rStyle w:val="StyleUnderline"/>
        </w:rPr>
        <w:t xml:space="preserve">. All </w:t>
      </w:r>
      <w:r w:rsidRPr="00D52A08">
        <w:rPr>
          <w:rStyle w:val="Emphasis"/>
        </w:rPr>
        <w:t>deserve to be defended</w:t>
      </w:r>
      <w:r w:rsidRPr="00D52A08">
        <w:rPr>
          <w:rStyle w:val="StyleUnderline"/>
        </w:rPr>
        <w:t xml:space="preserve">, </w:t>
      </w:r>
      <w:r w:rsidRPr="00D52A08">
        <w:rPr>
          <w:rStyle w:val="Emphasis"/>
        </w:rPr>
        <w:t>not</w:t>
      </w:r>
      <w:r w:rsidRPr="00D52A08">
        <w:rPr>
          <w:rStyle w:val="StyleUnderline"/>
        </w:rPr>
        <w:t xml:space="preserve"> because of their role in advancing us toward a </w:t>
      </w:r>
      <w:r w:rsidRPr="00D52A08">
        <w:rPr>
          <w:rStyle w:val="Emphasis"/>
        </w:rPr>
        <w:t>future beyond capitalism</w:t>
      </w:r>
      <w:r w:rsidRPr="00D52A08">
        <w:rPr>
          <w:rStyle w:val="StyleUnderline"/>
        </w:rPr>
        <w:t xml:space="preserve">, but because they </w:t>
      </w:r>
      <w:r w:rsidRPr="00D52A08">
        <w:rPr>
          <w:rStyle w:val="Emphasis"/>
        </w:rPr>
        <w:t>represent real improvements</w:t>
      </w:r>
      <w:r w:rsidRPr="00D52A08">
        <w:rPr>
          <w:rStyle w:val="StyleUnderline"/>
        </w:rPr>
        <w:t xml:space="preserve"> in our lives. The </w:t>
      </w:r>
      <w:r w:rsidRPr="00D52A08">
        <w:rPr>
          <w:rStyle w:val="Emphasis"/>
        </w:rPr>
        <w:t>fear-mongering</w:t>
      </w:r>
      <w:r w:rsidRPr="00D52A08">
        <w:rPr>
          <w:rStyle w:val="StyleUnderline"/>
        </w:rPr>
        <w:t xml:space="preserve">, </w:t>
      </w:r>
      <w:r w:rsidRPr="00D52A08">
        <w:rPr>
          <w:rStyle w:val="Emphasis"/>
        </w:rPr>
        <w:t>repression</w:t>
      </w:r>
      <w:r w:rsidRPr="00D52A08">
        <w:rPr>
          <w:rStyle w:val="StyleUnderline"/>
        </w:rPr>
        <w:t xml:space="preserve">, and </w:t>
      </w:r>
      <w:r w:rsidRPr="00D52A08">
        <w:rPr>
          <w:rStyle w:val="Emphasis"/>
        </w:rPr>
        <w:t>evisceration of public criticism</w:t>
      </w:r>
      <w:r w:rsidRPr="00D52A08">
        <w:rPr>
          <w:rStyle w:val="StyleUnderline"/>
        </w:rPr>
        <w:t xml:space="preserve"> promoted by right-wing populism </w:t>
      </w:r>
      <w:r w:rsidRPr="00D52A08">
        <w:rPr>
          <w:rStyle w:val="Emphasis"/>
        </w:rPr>
        <w:t>diminish democratic citizenship for everyone</w:t>
      </w:r>
      <w:r w:rsidRPr="00D52A08">
        <w:rPr>
          <w:rStyle w:val="StyleUnderline"/>
        </w:rPr>
        <w:t xml:space="preserve">. They are </w:t>
      </w:r>
      <w:r w:rsidRPr="00D52A08">
        <w:rPr>
          <w:rStyle w:val="Emphasis"/>
        </w:rPr>
        <w:t>harmful to left organizing</w:t>
      </w:r>
      <w:r w:rsidRPr="00D52A08">
        <w:rPr>
          <w:rStyle w:val="StyleUnderline"/>
        </w:rPr>
        <w:t xml:space="preserve"> and to anyone who believes in defending political freedom. Resisting these assaults on liberal democracy through the </w:t>
      </w:r>
      <w:r w:rsidRPr="00D52A08">
        <w:rPr>
          <w:rStyle w:val="Emphasis"/>
        </w:rPr>
        <w:t>political means made available by liberal democracy</w:t>
      </w:r>
      <w:r w:rsidRPr="00D52A08">
        <w:rPr>
          <w:rStyle w:val="StyleUnderline"/>
        </w:rPr>
        <w:t xml:space="preserve"> is an </w:t>
      </w:r>
      <w:r w:rsidRPr="00D52A08">
        <w:rPr>
          <w:rStyle w:val="Emphasis"/>
        </w:rPr>
        <w:t>urgent task</w:t>
      </w:r>
      <w:r w:rsidRPr="00D52A08">
        <w:rPr>
          <w:rStyle w:val="StyleUnderline"/>
        </w:rPr>
        <w:t xml:space="preserve">. This </w:t>
      </w:r>
      <w:r w:rsidRPr="00D52A08">
        <w:rPr>
          <w:rStyle w:val="Emphasis"/>
        </w:rPr>
        <w:t>does not prevent one from also seeking to build a movement</w:t>
      </w:r>
      <w:r w:rsidRPr="00D52A08">
        <w:rPr>
          <w:rStyle w:val="StyleUnderline"/>
        </w:rPr>
        <w:t xml:space="preserve"> beyond “resistance.” But resistance is </w:t>
      </w:r>
      <w:r w:rsidRPr="00D52A08">
        <w:rPr>
          <w:rStyle w:val="Emphasis"/>
        </w:rPr>
        <w:t>important work in its own right</w:t>
      </w:r>
      <w:r w:rsidRPr="00D52A08">
        <w:rPr>
          <w:rStyle w:val="StyleUnderline"/>
        </w:rPr>
        <w:t xml:space="preserve"> and, for many</w:t>
      </w:r>
      <w:r w:rsidRPr="00D52A08">
        <w:rPr>
          <w:sz w:val="16"/>
        </w:rPr>
        <w:t xml:space="preserve"> of us, </w:t>
      </w:r>
      <w:r w:rsidRPr="00D52A08">
        <w:rPr>
          <w:rStyle w:val="StyleUnderline"/>
        </w:rPr>
        <w:t xml:space="preserve">it is the work that is </w:t>
      </w:r>
      <w:r w:rsidRPr="00D52A08">
        <w:rPr>
          <w:rStyle w:val="Emphasis"/>
        </w:rPr>
        <w:t>currently most important</w:t>
      </w:r>
      <w:r w:rsidRPr="00D52A08">
        <w:rPr>
          <w:sz w:val="16"/>
        </w:rPr>
        <w:t xml:space="preserve">. </w:t>
      </w:r>
    </w:p>
    <w:p w:rsidR="00FA20FD" w:rsidRPr="00D52A08" w:rsidRDefault="00FA20FD" w:rsidP="00FA20FD">
      <w:pPr>
        <w:rPr>
          <w:sz w:val="10"/>
          <w:szCs w:val="10"/>
        </w:rPr>
      </w:pPr>
      <w:r w:rsidRPr="00D52A08">
        <w:rPr>
          <w:sz w:val="10"/>
          <w:szCs w:val="10"/>
        </w:rPr>
        <w:t xml:space="preserve">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w:t>
      </w:r>
    </w:p>
    <w:p w:rsidR="00FA20FD" w:rsidRPr="00D52A08" w:rsidRDefault="00FA20FD" w:rsidP="00FA20FD">
      <w:pPr>
        <w:rPr>
          <w:sz w:val="16"/>
        </w:rPr>
      </w:pPr>
      <w:r w:rsidRPr="00D52A08">
        <w:rPr>
          <w:sz w:val="16"/>
        </w:rPr>
        <w:t xml:space="preserve">And so </w:t>
      </w:r>
      <w:r w:rsidRPr="00D52A08">
        <w:rPr>
          <w:rStyle w:val="StyleUnderline"/>
        </w:rPr>
        <w:t>“liberal” works</w:t>
      </w:r>
      <w:r w:rsidRPr="00D52A08">
        <w:rPr>
          <w:sz w:val="16"/>
        </w:rPr>
        <w:t xml:space="preserve"> for me </w:t>
      </w:r>
      <w:r w:rsidRPr="00D52A08">
        <w:rPr>
          <w:rStyle w:val="StyleUnderline"/>
        </w:rPr>
        <w:t xml:space="preserve">as a </w:t>
      </w:r>
      <w:r w:rsidRPr="00D52A08">
        <w:rPr>
          <w:rStyle w:val="Emphasis"/>
        </w:rPr>
        <w:t>political identity</w:t>
      </w:r>
      <w:r w:rsidRPr="00D52A08">
        <w:rPr>
          <w:sz w:val="16"/>
        </w:rPr>
        <w:t xml:space="preserve"> in a way that “socialist” does not. </w:t>
      </w:r>
      <w:r w:rsidRPr="00D52A08">
        <w:rPr>
          <w:rStyle w:val="StyleUnderline"/>
        </w:rPr>
        <w:t xml:space="preserve">It </w:t>
      </w:r>
      <w:r w:rsidRPr="00D52A08">
        <w:rPr>
          <w:rStyle w:val="Emphasis"/>
        </w:rPr>
        <w:t>places a priority</w:t>
      </w:r>
      <w:r w:rsidRPr="00D52A08">
        <w:rPr>
          <w:rStyle w:val="StyleUnderline"/>
        </w:rPr>
        <w:t xml:space="preserve"> on the civil and political freedoms that </w:t>
      </w:r>
      <w:r w:rsidRPr="00D52A08">
        <w:rPr>
          <w:rStyle w:val="Emphasis"/>
        </w:rPr>
        <w:t>make it possible for us to argue</w:t>
      </w:r>
      <w:r w:rsidRPr="00D52A08">
        <w:rPr>
          <w:rStyle w:val="StyleUnderline"/>
        </w:rPr>
        <w:t xml:space="preserve"> about how to challenge injustice and work for greater justice. It furnishes </w:t>
      </w:r>
      <w:r w:rsidRPr="00D52A08">
        <w:rPr>
          <w:rStyle w:val="Emphasis"/>
        </w:rPr>
        <w:t>peaceful channels of political participation</w:t>
      </w:r>
      <w:r w:rsidRPr="00D52A08">
        <w:rPr>
          <w:rStyle w:val="StyleUnderline"/>
        </w:rPr>
        <w:t xml:space="preserve"> and </w:t>
      </w:r>
      <w:r w:rsidRPr="00D52A08">
        <w:rPr>
          <w:rStyle w:val="Emphasis"/>
        </w:rPr>
        <w:t>contestation</w:t>
      </w:r>
      <w:r w:rsidRPr="00D52A08">
        <w:rPr>
          <w:rStyle w:val="StyleUnderline"/>
        </w:rPr>
        <w:t xml:space="preserve"> that allow for </w:t>
      </w:r>
      <w:r w:rsidRPr="00D52A08">
        <w:rPr>
          <w:rStyle w:val="Emphasis"/>
        </w:rPr>
        <w:t>provisional agreements to be reached</w:t>
      </w:r>
      <w:r w:rsidRPr="00D52A08">
        <w:rPr>
          <w:rStyle w:val="StyleUnderline"/>
        </w:rPr>
        <w:t xml:space="preserve"> about how to move forward</w:t>
      </w:r>
      <w:r w:rsidRPr="00D52A08">
        <w:rPr>
          <w:sz w:val="16"/>
        </w:rPr>
        <w:t xml:space="preserve">. </w:t>
      </w:r>
    </w:p>
    <w:p w:rsidR="00FA20FD" w:rsidRPr="00D52A08" w:rsidRDefault="00FA20FD" w:rsidP="00FA20FD">
      <w:pPr>
        <w:rPr>
          <w:rStyle w:val="StyleUnderline"/>
        </w:rPr>
      </w:pPr>
      <w:r w:rsidRPr="00D52A08">
        <w:rPr>
          <w:sz w:val="16"/>
        </w:rPr>
        <w:t xml:space="preserve">Again, Lennard writes, disparagingly, that: “The liberal response has been outrage and disbelief that the state can fall so far from its alleged foundation as a contract forged by the will of equal pledgers.” But </w:t>
      </w:r>
      <w:r w:rsidRPr="00D52A08">
        <w:rPr>
          <w:rStyle w:val="StyleUnderline"/>
        </w:rPr>
        <w:t>liberals</w:t>
      </w:r>
      <w:r w:rsidRPr="00D52A08">
        <w:rPr>
          <w:sz w:val="16"/>
        </w:rPr>
        <w:t xml:space="preserve"> such as myself </w:t>
      </w:r>
      <w:r w:rsidRPr="00D52A08">
        <w:rPr>
          <w:rStyle w:val="Emphasis"/>
        </w:rPr>
        <w:t>do not believe</w:t>
      </w:r>
      <w:r w:rsidRPr="00D52A08">
        <w:rPr>
          <w:rStyle w:val="StyleUnderline"/>
        </w:rPr>
        <w:t xml:space="preserve"> that the liberal democratic state was </w:t>
      </w:r>
      <w:r w:rsidRPr="00D52A08">
        <w:rPr>
          <w:rStyle w:val="Emphasis"/>
        </w:rPr>
        <w:t>ever founded</w:t>
      </w:r>
      <w:r w:rsidRPr="00D52A08">
        <w:rPr>
          <w:rStyle w:val="StyleUnderline"/>
        </w:rPr>
        <w:t xml:space="preserve"> through an </w:t>
      </w:r>
      <w:r w:rsidRPr="00D52A08">
        <w:rPr>
          <w:rStyle w:val="Emphasis"/>
        </w:rPr>
        <w:t>idyllic process</w:t>
      </w:r>
      <w:r w:rsidRPr="00D52A08">
        <w:rPr>
          <w:rStyle w:val="StyleUnderline"/>
        </w:rPr>
        <w:t xml:space="preserve"> of egalitarian consent. We believe </w:t>
      </w:r>
      <w:r w:rsidRPr="00D52A08">
        <w:rPr>
          <w:rStyle w:val="Emphasis"/>
        </w:rPr>
        <w:t>only</w:t>
      </w:r>
      <w:r w:rsidRPr="00D52A08">
        <w:rPr>
          <w:rStyle w:val="StyleUnderline"/>
        </w:rPr>
        <w:t xml:space="preserve"> that liberal democracy is a </w:t>
      </w:r>
      <w:r w:rsidRPr="00D52A08">
        <w:rPr>
          <w:rStyle w:val="Emphasis"/>
        </w:rPr>
        <w:t>flawed outcome of struggle worth defending</w:t>
      </w:r>
      <w:r w:rsidRPr="00D52A08">
        <w:rPr>
          <w:rStyle w:val="StyleUnderline"/>
        </w:rPr>
        <w:t xml:space="preserve">, and that the idea of free and equal democratic will formation has </w:t>
      </w:r>
      <w:r w:rsidRPr="00D52A08">
        <w:rPr>
          <w:rStyle w:val="Emphasis"/>
        </w:rPr>
        <w:t>furnished</w:t>
      </w:r>
      <w:r w:rsidRPr="00D52A08">
        <w:rPr>
          <w:rStyle w:val="StyleUnderline"/>
        </w:rPr>
        <w:t xml:space="preserve">, and </w:t>
      </w:r>
      <w:r w:rsidRPr="00D52A08">
        <w:rPr>
          <w:rStyle w:val="Emphasis"/>
        </w:rPr>
        <w:t>continues to furnish</w:t>
      </w:r>
      <w:r w:rsidRPr="00D52A08">
        <w:rPr>
          <w:rStyle w:val="StyleUnderline"/>
        </w:rPr>
        <w:t xml:space="preserve">, a </w:t>
      </w:r>
      <w:r w:rsidRPr="00D52A08">
        <w:rPr>
          <w:rStyle w:val="Emphasis"/>
        </w:rPr>
        <w:t>powerful normative ideal</w:t>
      </w:r>
      <w:r w:rsidRPr="00D52A08">
        <w:rPr>
          <w:rStyle w:val="StyleUnderline"/>
        </w:rPr>
        <w:t>. There is no “mythic social contract” that can “deliver us from evil.”</w:t>
      </w:r>
      <w:r w:rsidRPr="00D52A08">
        <w:rPr>
          <w:sz w:val="16"/>
        </w:rPr>
        <w:t xml:space="preserve"> There is no such contract, and there is no such deliverance. </w:t>
      </w:r>
      <w:r w:rsidRPr="00D52A08">
        <w:rPr>
          <w:rStyle w:val="StyleUnderline"/>
        </w:rPr>
        <w:t xml:space="preserve">There is </w:t>
      </w:r>
      <w:r w:rsidRPr="00D52A08">
        <w:rPr>
          <w:rStyle w:val="Emphasis"/>
        </w:rPr>
        <w:t>only ongoing debate</w:t>
      </w:r>
      <w:r w:rsidRPr="00D52A08">
        <w:rPr>
          <w:rStyle w:val="StyleUnderline"/>
        </w:rPr>
        <w:t xml:space="preserve"> and </w:t>
      </w:r>
      <w:r w:rsidRPr="00D52A08">
        <w:rPr>
          <w:rStyle w:val="Emphasis"/>
        </w:rPr>
        <w:t>contestation</w:t>
      </w:r>
      <w:r w:rsidRPr="00D52A08">
        <w:rPr>
          <w:rStyle w:val="StyleUnderline"/>
        </w:rPr>
        <w:t xml:space="preserve">. </w:t>
      </w:r>
    </w:p>
    <w:p w:rsidR="00FA20FD" w:rsidRPr="00D52A08" w:rsidRDefault="00FA20FD" w:rsidP="00FA20FD">
      <w:pPr>
        <w:rPr>
          <w:sz w:val="16"/>
        </w:rPr>
      </w:pPr>
      <w:r w:rsidRPr="00D52A08">
        <w:rPr>
          <w:sz w:val="16"/>
        </w:rPr>
        <w:t xml:space="preserve">It is perhaps </w:t>
      </w:r>
      <w:r w:rsidRPr="00D52A08">
        <w:rPr>
          <w:rStyle w:val="StyleUnderline"/>
        </w:rPr>
        <w:t xml:space="preserve">that </w:t>
      </w:r>
      <w:r w:rsidRPr="00D52A08">
        <w:rPr>
          <w:rStyle w:val="Emphasis"/>
        </w:rPr>
        <w:t>fundamental commitment</w:t>
      </w:r>
      <w:r w:rsidRPr="00D52A08">
        <w:rPr>
          <w:rStyle w:val="StyleUnderline"/>
        </w:rPr>
        <w:t xml:space="preserve"> to </w:t>
      </w:r>
      <w:r w:rsidRPr="00D52A08">
        <w:rPr>
          <w:rStyle w:val="Emphasis"/>
        </w:rPr>
        <w:t>ongoing political contestation</w:t>
      </w:r>
      <w:r w:rsidRPr="00D52A08">
        <w:rPr>
          <w:sz w:val="16"/>
        </w:rPr>
        <w:t xml:space="preserve"> that marks the difference between left liberals and those to our left who embrace a more “radical” and often emphatically socialist politics. To note this is not to disparage those to my left. It </w:t>
      </w:r>
      <w:r w:rsidRPr="00D52A08">
        <w:rPr>
          <w:rStyle w:val="StyleUnderline"/>
        </w:rPr>
        <w:t xml:space="preserve">is to identify </w:t>
      </w:r>
      <w:r w:rsidRPr="00D52A08">
        <w:rPr>
          <w:rStyle w:val="Emphasis"/>
        </w:rPr>
        <w:t>points of honest difference</w:t>
      </w:r>
      <w:r w:rsidRPr="00D52A08">
        <w:rPr>
          <w:rStyle w:val="StyleUnderline"/>
        </w:rPr>
        <w:t xml:space="preserve"> as well as </w:t>
      </w:r>
      <w:r w:rsidRPr="00D52A08">
        <w:rPr>
          <w:rStyle w:val="Emphasis"/>
        </w:rPr>
        <w:t>commonalities</w:t>
      </w:r>
      <w:r w:rsidRPr="00D52A08">
        <w:rPr>
          <w:rStyle w:val="StyleUnderline"/>
        </w:rPr>
        <w:t xml:space="preserve">, on which </w:t>
      </w:r>
      <w:r w:rsidRPr="00D52A08">
        <w:rPr>
          <w:rStyle w:val="Emphasis"/>
        </w:rPr>
        <w:t>agreements</w:t>
      </w:r>
      <w:r w:rsidRPr="00D52A08">
        <w:rPr>
          <w:rStyle w:val="StyleUnderline"/>
        </w:rPr>
        <w:t xml:space="preserve"> and </w:t>
      </w:r>
      <w:r w:rsidRPr="00D52A08">
        <w:rPr>
          <w:rStyle w:val="Emphasis"/>
        </w:rPr>
        <w:t>alliances are possible</w:t>
      </w:r>
      <w:r w:rsidRPr="00D52A08">
        <w:rPr>
          <w:sz w:val="16"/>
        </w:rPr>
        <w:t xml:space="preserve">. </w:t>
      </w:r>
    </w:p>
    <w:p w:rsidR="00FA20FD" w:rsidRPr="00D52A08" w:rsidRDefault="00FA20FD" w:rsidP="00FA20FD">
      <w:pPr>
        <w:rPr>
          <w:sz w:val="16"/>
        </w:rPr>
      </w:pPr>
      <w:r w:rsidRPr="00D52A08">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D52A08">
        <w:rPr>
          <w:rStyle w:val="StyleUnderline"/>
        </w:rPr>
        <w:t xml:space="preserve">liberals and radicals </w:t>
      </w:r>
      <w:r w:rsidRPr="00D52A08">
        <w:rPr>
          <w:rStyle w:val="Emphasis"/>
        </w:rPr>
        <w:t>need each other</w:t>
      </w:r>
      <w:r w:rsidRPr="00D52A08">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D52A08">
        <w:rPr>
          <w:rStyle w:val="StyleUnderline"/>
        </w:rPr>
        <w:t xml:space="preserve">leftists </w:t>
      </w:r>
      <w:r w:rsidRPr="00D52A08">
        <w:rPr>
          <w:rStyle w:val="Emphasis"/>
        </w:rPr>
        <w:t>fed off liberal victories</w:t>
      </w:r>
      <w:r w:rsidRPr="00D52A08">
        <w:rPr>
          <w:rStyle w:val="StyleUnderline"/>
        </w:rPr>
        <w:t>. Radicals</w:t>
      </w:r>
      <w:r w:rsidRPr="00D52A08">
        <w:rPr>
          <w:sz w:val="16"/>
        </w:rPr>
        <w:t xml:space="preserve">, in turn, </w:t>
      </w:r>
      <w:r w:rsidRPr="00D52A08">
        <w:rPr>
          <w:rStyle w:val="StyleUnderline"/>
        </w:rPr>
        <w:t xml:space="preserve">have </w:t>
      </w:r>
      <w:r w:rsidRPr="00D52A08">
        <w:rPr>
          <w:rStyle w:val="Emphasis"/>
        </w:rPr>
        <w:t>added coherence</w:t>
      </w:r>
      <w:r w:rsidRPr="00D52A08">
        <w:rPr>
          <w:rStyle w:val="StyleUnderline"/>
        </w:rPr>
        <w:t xml:space="preserve"> and </w:t>
      </w:r>
      <w:r w:rsidRPr="00D52A08">
        <w:rPr>
          <w:rStyle w:val="Emphasis"/>
        </w:rPr>
        <w:t>punch</w:t>
      </w:r>
      <w:r w:rsidRPr="00D52A08">
        <w:rPr>
          <w:rStyle w:val="StyleUnderline"/>
        </w:rPr>
        <w:t xml:space="preserve"> to </w:t>
      </w:r>
      <w:r w:rsidRPr="00D52A08">
        <w:rPr>
          <w:rStyle w:val="Emphasis"/>
        </w:rPr>
        <w:t>every key liberal struggle</w:t>
      </w:r>
      <w:r w:rsidRPr="00D52A08">
        <w:rPr>
          <w:rStyle w:val="StyleUnderline"/>
        </w:rPr>
        <w:t xml:space="preserve"> and </w:t>
      </w:r>
      <w:r w:rsidRPr="00D52A08">
        <w:rPr>
          <w:rStyle w:val="Emphasis"/>
        </w:rPr>
        <w:t>advance</w:t>
      </w:r>
      <w:r w:rsidRPr="00D52A08">
        <w:rPr>
          <w:rStyle w:val="StyleUnderline"/>
        </w:rPr>
        <w:t xml:space="preserve"> of the past century. Such a </w:t>
      </w:r>
      <w:r w:rsidRPr="00D52A08">
        <w:rPr>
          <w:rStyle w:val="Emphasis"/>
        </w:rPr>
        <w:t>mutually beneficial alliance</w:t>
      </w:r>
      <w:r w:rsidRPr="00D52A08">
        <w:rPr>
          <w:rStyle w:val="StyleUnderline"/>
        </w:rPr>
        <w:t xml:space="preserve"> could be in the works again.</w:t>
      </w:r>
      <w:r w:rsidRPr="00D52A08">
        <w:rPr>
          <w:sz w:val="16"/>
        </w:rPr>
        <w:t xml:space="preserve"> The first step is to smash the existing liberal coalition and rebuild it on a radically different basis.” </w:t>
      </w:r>
    </w:p>
    <w:p w:rsidR="00FA20FD" w:rsidRPr="00D52A08" w:rsidRDefault="00FA20FD" w:rsidP="00FA20FD">
      <w:pPr>
        <w:rPr>
          <w:sz w:val="16"/>
        </w:rPr>
      </w:pPr>
      <w:r w:rsidRPr="00D52A08">
        <w:rPr>
          <w:sz w:val="16"/>
        </w:rPr>
        <w:t xml:space="preserve">I share Sunkara’s belief that now is the time for mutually beneficial connections and alliances between democratic socialists and liberals. But </w:t>
      </w:r>
      <w:r w:rsidRPr="00D52A08">
        <w:rPr>
          <w:rStyle w:val="StyleUnderline"/>
        </w:rPr>
        <w:t>I am</w:t>
      </w:r>
      <w:r w:rsidRPr="00D52A08">
        <w:rPr>
          <w:sz w:val="16"/>
        </w:rPr>
        <w:t xml:space="preserve"> rather </w:t>
      </w:r>
      <w:r w:rsidRPr="00D52A08">
        <w:rPr>
          <w:rStyle w:val="Emphasis"/>
        </w:rPr>
        <w:t>wary</w:t>
      </w:r>
      <w:r w:rsidRPr="00D52A08">
        <w:rPr>
          <w:sz w:val="16"/>
        </w:rPr>
        <w:t>—perhaps for reasons of generational experience—</w:t>
      </w:r>
      <w:r w:rsidRPr="00D52A08">
        <w:rPr>
          <w:rStyle w:val="StyleUnderline"/>
        </w:rPr>
        <w:t>of calls to “</w:t>
      </w:r>
      <w:r w:rsidRPr="00D52A08">
        <w:rPr>
          <w:rStyle w:val="Emphasis"/>
        </w:rPr>
        <w:t>smash the existing liberal coalition</w:t>
      </w:r>
      <w:r w:rsidRPr="00D52A08">
        <w:rPr>
          <w:rStyle w:val="StyleUnderline"/>
        </w:rPr>
        <w:t>.”</w:t>
      </w:r>
      <w:r w:rsidRPr="00D52A08">
        <w:rPr>
          <w:sz w:val="16"/>
        </w:rPr>
        <w:t xml:space="preserve"> I am skeptical of that “radically different basis.” Most importantly, I believe that </w:t>
      </w:r>
      <w:r w:rsidRPr="00D52A08">
        <w:rPr>
          <w:rStyle w:val="StyleUnderline"/>
        </w:rPr>
        <w:t xml:space="preserve">the </w:t>
      </w:r>
      <w:r w:rsidRPr="00D52A08">
        <w:rPr>
          <w:rStyle w:val="Emphasis"/>
        </w:rPr>
        <w:t>danger posed by the radical right</w:t>
      </w:r>
      <w:r w:rsidRPr="00D52A08">
        <w:rPr>
          <w:rStyle w:val="StyleUnderline"/>
        </w:rPr>
        <w:t xml:space="preserve">, to the </w:t>
      </w:r>
      <w:r w:rsidRPr="00D52A08">
        <w:rPr>
          <w:rStyle w:val="Emphasis"/>
        </w:rPr>
        <w:t>political conditions</w:t>
      </w:r>
      <w:r w:rsidRPr="00D52A08">
        <w:rPr>
          <w:rStyle w:val="StyleUnderline"/>
        </w:rPr>
        <w:t xml:space="preserve"> and </w:t>
      </w:r>
      <w:r w:rsidRPr="00D52A08">
        <w:rPr>
          <w:rStyle w:val="Emphasis"/>
        </w:rPr>
        <w:t>elemental life chances of many millions of individuals</w:t>
      </w:r>
      <w:r w:rsidRPr="00D52A08">
        <w:rPr>
          <w:rStyle w:val="StyleUnderline"/>
        </w:rPr>
        <w:t xml:space="preserve">, makes it important to </w:t>
      </w:r>
      <w:r w:rsidRPr="00D52A08">
        <w:rPr>
          <w:rStyle w:val="Emphasis"/>
        </w:rPr>
        <w:t>defend</w:t>
      </w:r>
      <w:r w:rsidRPr="00D52A08">
        <w:rPr>
          <w:rStyle w:val="StyleUnderline"/>
        </w:rPr>
        <w:t xml:space="preserve">, to </w:t>
      </w:r>
      <w:r w:rsidRPr="00D52A08">
        <w:rPr>
          <w:rStyle w:val="Emphasis"/>
        </w:rPr>
        <w:t>build</w:t>
      </w:r>
      <w:r w:rsidRPr="00D52A08">
        <w:rPr>
          <w:rStyle w:val="StyleUnderline"/>
        </w:rPr>
        <w:t xml:space="preserve">, and to </w:t>
      </w:r>
      <w:r w:rsidRPr="00D52A08">
        <w:rPr>
          <w:rStyle w:val="Emphasis"/>
        </w:rPr>
        <w:t>extend the liberal coalition</w:t>
      </w:r>
      <w:r w:rsidRPr="00D52A08">
        <w:rPr>
          <w:rStyle w:val="StyleUnderline"/>
        </w:rPr>
        <w:t xml:space="preserve"> rather than </w:t>
      </w:r>
      <w:r w:rsidRPr="00D52A08">
        <w:rPr>
          <w:rStyle w:val="Emphasis"/>
        </w:rPr>
        <w:t>disrupt</w:t>
      </w:r>
      <w:r w:rsidRPr="00D52A08">
        <w:rPr>
          <w:rStyle w:val="StyleUnderline"/>
        </w:rPr>
        <w:t xml:space="preserve"> or </w:t>
      </w:r>
      <w:r w:rsidRPr="00D52A08">
        <w:rPr>
          <w:rStyle w:val="Emphasis"/>
        </w:rPr>
        <w:t>destroy it</w:t>
      </w:r>
      <w:r w:rsidRPr="00D52A08">
        <w:rPr>
          <w:sz w:val="16"/>
        </w:rPr>
        <w:t xml:space="preserve">. Because in the struggle between socialism and barbarism, it is barbarism that has the advantage. And because </w:t>
      </w:r>
      <w:r w:rsidRPr="00D52A08">
        <w:rPr>
          <w:rStyle w:val="StyleUnderline"/>
        </w:rPr>
        <w:t xml:space="preserve">the </w:t>
      </w:r>
      <w:r w:rsidRPr="00D52A08">
        <w:rPr>
          <w:rStyle w:val="Emphasis"/>
        </w:rPr>
        <w:t>civil</w:t>
      </w:r>
      <w:r w:rsidRPr="00D52A08">
        <w:rPr>
          <w:rStyle w:val="StyleUnderline"/>
        </w:rPr>
        <w:t xml:space="preserve"> and </w:t>
      </w:r>
      <w:r w:rsidRPr="00D52A08">
        <w:rPr>
          <w:rStyle w:val="Emphasis"/>
        </w:rPr>
        <w:t>political freedoms</w:t>
      </w:r>
      <w:r w:rsidRPr="00D52A08">
        <w:rPr>
          <w:rStyle w:val="StyleUnderline"/>
        </w:rPr>
        <w:t xml:space="preserve"> and forms of </w:t>
      </w:r>
      <w:r w:rsidRPr="00D52A08">
        <w:rPr>
          <w:rStyle w:val="Emphasis"/>
        </w:rPr>
        <w:t>responsive public policy</w:t>
      </w:r>
      <w:r w:rsidRPr="00D52A08">
        <w:rPr>
          <w:rStyle w:val="StyleUnderline"/>
        </w:rPr>
        <w:t xml:space="preserve"> made possible by liberal democracy are a </w:t>
      </w:r>
      <w:r w:rsidRPr="00D52A08">
        <w:rPr>
          <w:rStyle w:val="Emphasis"/>
        </w:rPr>
        <w:t>necessary condition of any social</w:t>
      </w:r>
      <w:r w:rsidRPr="00D52A08">
        <w:rPr>
          <w:rStyle w:val="StyleUnderline"/>
        </w:rPr>
        <w:t xml:space="preserve"> or </w:t>
      </w:r>
      <w:r w:rsidRPr="00D52A08">
        <w:rPr>
          <w:rStyle w:val="Emphasis"/>
        </w:rPr>
        <w:t>economic justice worth having</w:t>
      </w:r>
      <w:r w:rsidRPr="00D52A08">
        <w:rPr>
          <w:sz w:val="16"/>
        </w:rPr>
        <w:t>.</w:t>
      </w:r>
    </w:p>
    <w:p w:rsidR="00FA20FD" w:rsidRPr="00D52A08" w:rsidRDefault="00FA20FD" w:rsidP="00FA20FD"/>
    <w:p w:rsidR="00FA20FD" w:rsidRPr="00D52A08" w:rsidRDefault="00FA20FD" w:rsidP="00FA20FD">
      <w:pPr>
        <w:pStyle w:val="Heading3"/>
      </w:pPr>
      <w:r w:rsidRPr="00D52A08">
        <w:t>2NC Lib-ism Good</w:t>
      </w:r>
    </w:p>
    <w:p w:rsidR="00FA20FD" w:rsidRPr="00D52A08" w:rsidRDefault="00FA20FD" w:rsidP="00FA20FD"/>
    <w:p w:rsidR="00FA20FD" w:rsidRPr="00D52A08" w:rsidRDefault="00FA20FD" w:rsidP="00FA20FD">
      <w:pPr>
        <w:pStyle w:val="Heading4"/>
      </w:pPr>
      <w:r w:rsidRPr="00D52A08">
        <w:t xml:space="preserve">Ks of lib-ism link to themselves by dismissing post-colonial liberal perspectives and the </w:t>
      </w:r>
      <w:r w:rsidRPr="00D52A08">
        <w:rPr>
          <w:u w:val="single"/>
        </w:rPr>
        <w:t>concrete needs</w:t>
      </w:r>
      <w:r w:rsidRPr="00D52A08">
        <w:t xml:space="preserve"> of colonial subjects—rejecting lib-ism </w:t>
      </w:r>
      <w:r w:rsidRPr="00D52A08">
        <w:rPr>
          <w:u w:val="single"/>
        </w:rPr>
        <w:t>all too easily</w:t>
      </w:r>
      <w:r w:rsidRPr="00D52A08">
        <w:t xml:space="preserve"> feeds into the </w:t>
      </w:r>
      <w:r w:rsidRPr="00D52A08">
        <w:rPr>
          <w:u w:val="single"/>
        </w:rPr>
        <w:t>growing wave</w:t>
      </w:r>
      <w:r w:rsidRPr="00D52A08">
        <w:t xml:space="preserve"> of global fascism</w:t>
      </w:r>
    </w:p>
    <w:p w:rsidR="00FA20FD" w:rsidRPr="00D52A08" w:rsidRDefault="00FA20FD" w:rsidP="00FA20FD">
      <w:r w:rsidRPr="00D52A08">
        <w:rPr>
          <w:rStyle w:val="Style13ptBold"/>
        </w:rPr>
        <w:t>Claudio, 19</w:t>
      </w:r>
      <w:r w:rsidRPr="00D52A08">
        <w:t xml:space="preserve">—Associate Professor at De La Salle University Manila's College of Liberal Arts (Lisandro, “Conclusion: Resurrecting Plants,” </w:t>
      </w:r>
      <w:r w:rsidRPr="00D52A08">
        <w:rPr>
          <w:i/>
        </w:rPr>
        <w:t>Jose Rizal: Liberalism and the Paradox of Coloniality</w:t>
      </w:r>
      <w:r w:rsidRPr="00D52A08">
        <w:t>, 71-77, SpringerLink, dml)</w:t>
      </w:r>
    </w:p>
    <w:p w:rsidR="00FA20FD" w:rsidRPr="00D52A08" w:rsidRDefault="00FA20FD" w:rsidP="00FA20FD"/>
    <w:p w:rsidR="00FA20FD" w:rsidRPr="00D52A08" w:rsidRDefault="00FA20FD" w:rsidP="00FA20FD">
      <w:pPr>
        <w:rPr>
          <w:sz w:val="16"/>
        </w:rPr>
      </w:pPr>
      <w:r w:rsidRPr="00D52A08">
        <w:rPr>
          <w:rStyle w:val="StyleUnderline"/>
        </w:rPr>
        <w:t xml:space="preserve">Too often, with liberalism, we </w:t>
      </w:r>
      <w:r w:rsidRPr="00D52A08">
        <w:rPr>
          <w:rStyle w:val="Emphasis"/>
        </w:rPr>
        <w:t>throw the baby out with the bathwater</w:t>
      </w:r>
      <w:r w:rsidRPr="00D52A08">
        <w:rPr>
          <w:sz w:val="16"/>
        </w:rPr>
        <w:t xml:space="preserve">. In contemporary critical and cultural theory, criticisms of liberalism are almost mandatory. This is most true in the field of postcolonial theory or in philosophies of the Global South. </w:t>
      </w:r>
      <w:r w:rsidRPr="00D52A08">
        <w:rPr>
          <w:rStyle w:val="StyleUnderline"/>
        </w:rPr>
        <w:t xml:space="preserve">For many postcolonial scholars, “western” liberalism is the </w:t>
      </w:r>
      <w:r w:rsidRPr="00D52A08">
        <w:rPr>
          <w:rStyle w:val="Emphasis"/>
        </w:rPr>
        <w:t>common enemy</w:t>
      </w:r>
      <w:r w:rsidRPr="00D52A08">
        <w:rPr>
          <w:rStyle w:val="StyleUnderline"/>
        </w:rPr>
        <w:t xml:space="preserve"> of the politics and ideas from the margins of global knowledge production</w:t>
      </w:r>
      <w:r w:rsidRPr="00D52A08">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w:rsidR="00FA20FD" w:rsidRPr="00D52A08" w:rsidRDefault="00FA20FD" w:rsidP="00FA20FD">
      <w:pPr>
        <w:rPr>
          <w:sz w:val="16"/>
        </w:rPr>
      </w:pPr>
      <w:r w:rsidRPr="00D52A08">
        <w:rPr>
          <w:sz w:val="16"/>
        </w:rPr>
        <w:t xml:space="preserve">Of course, </w:t>
      </w:r>
      <w:r w:rsidRPr="00D52A08">
        <w:rPr>
          <w:rStyle w:val="StyleUnderline"/>
        </w:rPr>
        <w:t xml:space="preserve">some anti-liberal scholarship has </w:t>
      </w:r>
      <w:r w:rsidRPr="00D52A08">
        <w:rPr>
          <w:rStyle w:val="Emphasis"/>
        </w:rPr>
        <w:t>surfaced dark legacies</w:t>
      </w:r>
      <w:r w:rsidRPr="00D52A08">
        <w:rPr>
          <w:rStyle w:val="StyleUnderline"/>
        </w:rPr>
        <w:t xml:space="preserve"> of the European tradition. But even these </w:t>
      </w:r>
      <w:r w:rsidRPr="00D52A08">
        <w:rPr>
          <w:rStyle w:val="Emphasis"/>
        </w:rPr>
        <w:t>turn critique into blanket dismissal</w:t>
      </w:r>
      <w:r w:rsidRPr="00D52A08">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w:rsidR="00FA20FD" w:rsidRPr="00D52A08" w:rsidRDefault="00FA20FD" w:rsidP="00FA20FD">
      <w:pPr>
        <w:rPr>
          <w:sz w:val="16"/>
        </w:rPr>
      </w:pPr>
      <w:r w:rsidRPr="00D52A08">
        <w:rPr>
          <w:rStyle w:val="StyleUnderline"/>
        </w:rPr>
        <w:t xml:space="preserve">These scholars are </w:t>
      </w:r>
      <w:r w:rsidRPr="00D52A08">
        <w:rPr>
          <w:rStyle w:val="Emphasis"/>
        </w:rPr>
        <w:t>sympathetic to the concerns</w:t>
      </w:r>
      <w:r w:rsidRPr="00D52A08">
        <w:rPr>
          <w:rStyle w:val="StyleUnderline"/>
        </w:rPr>
        <w:t xml:space="preserve"> of postcolonies and the Global South. But they have </w:t>
      </w:r>
      <w:r w:rsidRPr="00D52A08">
        <w:rPr>
          <w:rStyle w:val="Emphasis"/>
        </w:rPr>
        <w:t>unwittingly wedded themselves</w:t>
      </w:r>
      <w:r w:rsidRPr="00D52A08">
        <w:rPr>
          <w:rStyle w:val="StyleUnderline"/>
        </w:rPr>
        <w:t xml:space="preserve"> to the study of the </w:t>
      </w:r>
      <w:r w:rsidRPr="00D52A08">
        <w:rPr>
          <w:rStyle w:val="Emphasis"/>
        </w:rPr>
        <w:t>Global North</w:t>
      </w:r>
      <w:r w:rsidRPr="00D52A08">
        <w:rPr>
          <w:rStyle w:val="StyleUnderline"/>
        </w:rPr>
        <w:t xml:space="preserve">. In studying liberalism, they </w:t>
      </w:r>
      <w:r w:rsidRPr="00D52A08">
        <w:rPr>
          <w:rStyle w:val="Emphasis"/>
        </w:rPr>
        <w:t>privilege the voices of liberals from Europe</w:t>
      </w:r>
      <w:r w:rsidRPr="00D52A08">
        <w:rPr>
          <w:rStyle w:val="StyleUnderline"/>
        </w:rPr>
        <w:t xml:space="preserve">, while </w:t>
      </w:r>
      <w:r w:rsidRPr="00D52A08">
        <w:rPr>
          <w:rStyle w:val="Emphasis"/>
        </w:rPr>
        <w:t>neglecting</w:t>
      </w:r>
      <w:r w:rsidRPr="00D52A08">
        <w:rPr>
          <w:rStyle w:val="StyleUnderline"/>
        </w:rPr>
        <w:t xml:space="preserve"> how liberalism has been </w:t>
      </w:r>
      <w:r w:rsidRPr="00D52A08">
        <w:rPr>
          <w:rStyle w:val="Emphasis"/>
        </w:rPr>
        <w:t>articulated in postcolonies themselves</w:t>
      </w:r>
      <w:r w:rsidRPr="00D52A08">
        <w:rPr>
          <w:rStyle w:val="StyleUnderline"/>
        </w:rPr>
        <w:t xml:space="preserve">. A global history of liberalism </w:t>
      </w:r>
      <w:r w:rsidRPr="00D52A08">
        <w:rPr>
          <w:rStyle w:val="Emphasis"/>
        </w:rPr>
        <w:t>must acknowledge the contributions of colonial thinkers</w:t>
      </w:r>
      <w:r w:rsidRPr="00D52A08">
        <w:rPr>
          <w:rStyle w:val="StyleUnderline"/>
        </w:rPr>
        <w:t xml:space="preserve"> in its development</w:t>
      </w:r>
      <w:r w:rsidRPr="00D52A08">
        <w:rPr>
          <w:sz w:val="16"/>
        </w:rPr>
        <w:t>. True enough, we may condemn thinkers like Mill for their defense of imperialism, but we must also celebrate their counterpoints from within the liberal tradition. We must celebrate thinkers like Rizal.</w:t>
      </w:r>
    </w:p>
    <w:p w:rsidR="00FA20FD" w:rsidRPr="00D52A08" w:rsidRDefault="00FA20FD" w:rsidP="00FA20FD">
      <w:pPr>
        <w:rPr>
          <w:sz w:val="16"/>
        </w:rPr>
      </w:pPr>
      <w:r w:rsidRPr="00D52A08">
        <w:rPr>
          <w:sz w:val="16"/>
        </w:rPr>
        <w:t xml:space="preserve">Rizal would have accepted many of the objections of scholars like Mehta and Go. He too knew how </w:t>
      </w:r>
      <w:r w:rsidRPr="00D52A08">
        <w:rPr>
          <w:rStyle w:val="StyleUnderline"/>
        </w:rPr>
        <w:t>liberals</w:t>
      </w:r>
      <w:r w:rsidRPr="00D52A08">
        <w:rPr>
          <w:sz w:val="16"/>
        </w:rPr>
        <w:t xml:space="preserve"> from colonial metropoles </w:t>
      </w:r>
      <w:r w:rsidRPr="00D52A08">
        <w:rPr>
          <w:rStyle w:val="Emphasis"/>
        </w:rPr>
        <w:t>could use their ideas to support colonialism</w:t>
      </w:r>
      <w:r w:rsidRPr="00D52A08">
        <w:rPr>
          <w:rStyle w:val="StyleUnderline"/>
        </w:rPr>
        <w:t>. But</w:t>
      </w:r>
      <w:r w:rsidRPr="00D52A08">
        <w:rPr>
          <w:sz w:val="16"/>
        </w:rPr>
        <w:t xml:space="preserve"> Rizal would have </w:t>
      </w:r>
      <w:r w:rsidRPr="00D52A08">
        <w:rPr>
          <w:rStyle w:val="Emphasis"/>
        </w:rPr>
        <w:t>reject</w:t>
      </w:r>
      <w:r w:rsidRPr="00D52A08">
        <w:rPr>
          <w:sz w:val="16"/>
        </w:rPr>
        <w:t xml:space="preserve">ed </w:t>
      </w:r>
      <w:r w:rsidRPr="00D52A08">
        <w:rPr>
          <w:rStyle w:val="StyleUnderline"/>
        </w:rPr>
        <w:t xml:space="preserve">the </w:t>
      </w:r>
      <w:r w:rsidRPr="00D52A08">
        <w:rPr>
          <w:rStyle w:val="Emphasis"/>
        </w:rPr>
        <w:t>reduction of liberalism’s vast history</w:t>
      </w:r>
      <w:r w:rsidRPr="00D52A08">
        <w:rPr>
          <w:rStyle w:val="StyleUnderline"/>
        </w:rPr>
        <w:t xml:space="preserve"> to the </w:t>
      </w:r>
      <w:r w:rsidRPr="00D52A08">
        <w:rPr>
          <w:rStyle w:val="Emphasis"/>
        </w:rPr>
        <w:t>actions of colonizers</w:t>
      </w:r>
      <w:r w:rsidRPr="00D52A08">
        <w:rPr>
          <w:sz w:val="16"/>
        </w:rPr>
        <w:t xml:space="preserve">. In this book, I hope to have shown that, while Rizal criticized Spanish liberals, he never abandoned the liberal project. Rather, he believed that </w:t>
      </w:r>
      <w:r w:rsidRPr="00D52A08">
        <w:rPr>
          <w:rStyle w:val="StyleUnderline"/>
        </w:rPr>
        <w:t xml:space="preserve">liberalism could be </w:t>
      </w:r>
      <w:r w:rsidRPr="00D52A08">
        <w:rPr>
          <w:rStyle w:val="Emphasis"/>
        </w:rPr>
        <w:t>renewed</w:t>
      </w:r>
      <w:r w:rsidRPr="00D52A08">
        <w:rPr>
          <w:rStyle w:val="StyleUnderline"/>
        </w:rPr>
        <w:t xml:space="preserve">, even </w:t>
      </w:r>
      <w:r w:rsidRPr="00D52A08">
        <w:rPr>
          <w:rStyle w:val="Emphasis"/>
        </w:rPr>
        <w:t>purified</w:t>
      </w:r>
      <w:r w:rsidRPr="00D52A08">
        <w:rPr>
          <w:rStyle w:val="StyleUnderline"/>
        </w:rPr>
        <w:t>, in the colony</w:t>
      </w:r>
      <w:r w:rsidRPr="00D52A08">
        <w:rPr>
          <w:sz w:val="16"/>
        </w:rPr>
        <w:t>, through the painful experiences of colonials like himself.</w:t>
      </w:r>
    </w:p>
    <w:p w:rsidR="00FA20FD" w:rsidRPr="00D52A08" w:rsidRDefault="00FA20FD" w:rsidP="00FA20FD">
      <w:pPr>
        <w:rPr>
          <w:sz w:val="16"/>
        </w:rPr>
      </w:pPr>
      <w:r w:rsidRPr="00D52A08">
        <w:rPr>
          <w:sz w:val="16"/>
        </w:rPr>
        <w:t xml:space="preserve">Rizal too would not have dismissed liberalism simply because it could create “Others.” For he knew that </w:t>
      </w:r>
      <w:r w:rsidRPr="00D52A08">
        <w:rPr>
          <w:rStyle w:val="StyleUnderline"/>
        </w:rPr>
        <w:t xml:space="preserve">any political community </w:t>
      </w:r>
      <w:r w:rsidRPr="00D52A08">
        <w:rPr>
          <w:rStyle w:val="Emphasis"/>
        </w:rPr>
        <w:t>needs to have an inside</w:t>
      </w:r>
      <w:r w:rsidRPr="00D52A08">
        <w:rPr>
          <w:rStyle w:val="StyleUnderline"/>
        </w:rPr>
        <w:t xml:space="preserve"> and an </w:t>
      </w:r>
      <w:r w:rsidRPr="00D52A08">
        <w:rPr>
          <w:rStyle w:val="Emphasis"/>
        </w:rPr>
        <w:t>outside</w:t>
      </w:r>
      <w:r w:rsidRPr="00D52A08">
        <w:rPr>
          <w:rStyle w:val="StyleUnderline"/>
        </w:rPr>
        <w:t>: nations have foreigners, religions have non-believers, and socialist movements have class enemies</w:t>
      </w:r>
      <w:r w:rsidRPr="00D52A08">
        <w:rPr>
          <w:sz w:val="16"/>
        </w:rPr>
        <w:t xml:space="preserve">. In this regard, </w:t>
      </w:r>
      <w:r w:rsidRPr="00D52A08">
        <w:rPr>
          <w:rStyle w:val="StyleUnderline"/>
        </w:rPr>
        <w:t xml:space="preserve">liberalism is </w:t>
      </w:r>
      <w:r w:rsidRPr="00D52A08">
        <w:rPr>
          <w:rStyle w:val="Emphasis"/>
        </w:rPr>
        <w:t>no different</w:t>
      </w:r>
      <w:r w:rsidRPr="00D52A08">
        <w:rPr>
          <w:rStyle w:val="StyleUnderline"/>
        </w:rPr>
        <w:t xml:space="preserve"> from other political ideals that form bonds of community</w:t>
      </w:r>
      <w:r w:rsidRPr="00D52A08">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w:rsidR="00FA20FD" w:rsidRPr="00D52A08" w:rsidRDefault="00FA20FD" w:rsidP="00FA20FD">
      <w:pPr>
        <w:rPr>
          <w:sz w:val="16"/>
        </w:rPr>
      </w:pPr>
      <w:r w:rsidRPr="00D52A08">
        <w:rPr>
          <w:rStyle w:val="StyleUnderline"/>
        </w:rPr>
        <w:t>Such a worldview</w:t>
      </w:r>
      <w:r w:rsidRPr="00D52A08">
        <w:rPr>
          <w:sz w:val="16"/>
        </w:rPr>
        <w:t xml:space="preserve"> is simple, but it </w:t>
      </w:r>
      <w:r w:rsidRPr="00D52A08">
        <w:rPr>
          <w:rStyle w:val="StyleUnderline"/>
        </w:rPr>
        <w:t xml:space="preserve">comes to us with a </w:t>
      </w:r>
      <w:r w:rsidRPr="00D52A08">
        <w:rPr>
          <w:rStyle w:val="Emphasis"/>
        </w:rPr>
        <w:t>certain urgency</w:t>
      </w:r>
      <w:r w:rsidRPr="00D52A08">
        <w:rPr>
          <w:rStyle w:val="StyleUnderline"/>
        </w:rPr>
        <w:t xml:space="preserve"> today, at a time when “</w:t>
      </w:r>
      <w:r w:rsidRPr="00D52A08">
        <w:rPr>
          <w:rStyle w:val="Emphasis"/>
        </w:rPr>
        <w:t>illiberal democracy</w:t>
      </w:r>
      <w:r w:rsidRPr="00D52A08">
        <w:rPr>
          <w:rStyle w:val="StyleUnderline"/>
        </w:rPr>
        <w:t>” is on</w:t>
      </w:r>
      <w:r w:rsidRPr="00D52A08">
        <w:rPr>
          <w:sz w:val="16"/>
        </w:rPr>
        <w:t xml:space="preserve">e </w:t>
      </w:r>
      <w:r w:rsidRPr="00D52A08">
        <w:rPr>
          <w:rStyle w:val="StyleUnderline"/>
        </w:rPr>
        <w:t>the rise</w:t>
      </w:r>
      <w:r w:rsidRPr="00D52A08">
        <w:rPr>
          <w:sz w:val="16"/>
        </w:rPr>
        <w:t xml:space="preserve">. For much of the post-Cold War world, </w:t>
      </w:r>
      <w:r w:rsidRPr="00D52A08">
        <w:rPr>
          <w:rStyle w:val="StyleUnderline"/>
        </w:rPr>
        <w:t>progressive and radical thinkers insisted</w:t>
      </w:r>
      <w:r w:rsidRPr="00D52A08">
        <w:rPr>
          <w:sz w:val="16"/>
        </w:rPr>
        <w:t xml:space="preserve"> that there was more to human political development than the mere liberal “end of history.” </w:t>
      </w:r>
      <w:r w:rsidRPr="00D52A08">
        <w:rPr>
          <w:rStyle w:val="StyleUnderline"/>
        </w:rPr>
        <w:t xml:space="preserve">There </w:t>
      </w:r>
      <w:r w:rsidRPr="00D52A08">
        <w:rPr>
          <w:rStyle w:val="Emphasis"/>
        </w:rPr>
        <w:t>had to be more radical ways</w:t>
      </w:r>
      <w:r w:rsidRPr="00D52A08">
        <w:rPr>
          <w:rStyle w:val="StyleUnderline"/>
        </w:rPr>
        <w:t xml:space="preserve"> to imagining politics. Amid this desire, much anti-liberal thinking became </w:t>
      </w:r>
      <w:r w:rsidRPr="00D52A08">
        <w:rPr>
          <w:rStyle w:val="Emphasis"/>
        </w:rPr>
        <w:t>nihilistic</w:t>
      </w:r>
      <w:r w:rsidRPr="00D52A08">
        <w:rPr>
          <w:rStyle w:val="StyleUnderline"/>
        </w:rPr>
        <w:t xml:space="preserve">, and those who condemned liberalism </w:t>
      </w:r>
      <w:r w:rsidRPr="00D52A08">
        <w:rPr>
          <w:rStyle w:val="Emphasis"/>
        </w:rPr>
        <w:t>rarely thought of concrete alternatives</w:t>
      </w:r>
      <w:r w:rsidRPr="00D52A08">
        <w:rPr>
          <w:sz w:val="16"/>
        </w:rPr>
        <w:t xml:space="preserve">. At worse, </w:t>
      </w:r>
      <w:r w:rsidRPr="00D52A08">
        <w:rPr>
          <w:rStyle w:val="StyleUnderline"/>
        </w:rPr>
        <w:t xml:space="preserve">they denigrated the basic tenets of liberalism, </w:t>
      </w:r>
      <w:r w:rsidRPr="00D52A08">
        <w:rPr>
          <w:rStyle w:val="Emphasis"/>
        </w:rPr>
        <w:t>without care for the possible repercussions</w:t>
      </w:r>
      <w:r w:rsidRPr="00D52A08">
        <w:rPr>
          <w:sz w:val="16"/>
        </w:rPr>
        <w:t>.</w:t>
      </w:r>
    </w:p>
    <w:p w:rsidR="00FA20FD" w:rsidRPr="00D52A08" w:rsidRDefault="00FA20FD" w:rsidP="00FA20FD">
      <w:pPr>
        <w:rPr>
          <w:sz w:val="16"/>
        </w:rPr>
      </w:pPr>
      <w:r w:rsidRPr="00D52A08">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w:rsidR="00FA20FD" w:rsidRPr="00D52A08" w:rsidRDefault="00FA20FD" w:rsidP="00FA20FD">
      <w:pPr>
        <w:rPr>
          <w:sz w:val="16"/>
        </w:rPr>
      </w:pPr>
      <w:r w:rsidRPr="00D52A08">
        <w:rPr>
          <w:sz w:val="16"/>
        </w:rPr>
        <w:t xml:space="preserve">History, of course, does not repeat itself. But </w:t>
      </w:r>
      <w:r w:rsidRPr="00D52A08">
        <w:rPr>
          <w:rStyle w:val="StyleUnderline"/>
        </w:rPr>
        <w:t xml:space="preserve">there are </w:t>
      </w:r>
      <w:r w:rsidRPr="00D52A08">
        <w:rPr>
          <w:rStyle w:val="Emphasis"/>
        </w:rPr>
        <w:t>echoes of the illiberal early twentieth century today</w:t>
      </w:r>
      <w:r w:rsidRPr="00D52A08">
        <w:rPr>
          <w:sz w:val="16"/>
        </w:rPr>
        <w:t xml:space="preserve">. If </w:t>
      </w:r>
      <w:r w:rsidRPr="00D52A08">
        <w:rPr>
          <w:rStyle w:val="StyleUnderline"/>
        </w:rPr>
        <w:t>the present moment prompts comparisons with the 1930s and 1940s</w:t>
      </w:r>
      <w:r w:rsidRPr="00D52A08">
        <w:rPr>
          <w:sz w:val="16"/>
        </w:rPr>
        <w:t xml:space="preserve">, it is not because we are about to enter another period of global warfare. Rather, it is </w:t>
      </w:r>
      <w:r w:rsidRPr="00D52A08">
        <w:rPr>
          <w:rStyle w:val="StyleUnderline"/>
        </w:rPr>
        <w:t>because</w:t>
      </w:r>
      <w:r w:rsidRPr="00D52A08">
        <w:rPr>
          <w:sz w:val="16"/>
        </w:rPr>
        <w:t xml:space="preserve">, </w:t>
      </w:r>
      <w:r w:rsidRPr="00D52A08">
        <w:rPr>
          <w:rStyle w:val="StyleUnderline"/>
        </w:rPr>
        <w:t>our present</w:t>
      </w:r>
      <w:r w:rsidRPr="00D52A08">
        <w:rPr>
          <w:sz w:val="16"/>
        </w:rPr>
        <w:t xml:space="preserve">, like those years, </w:t>
      </w:r>
      <w:r w:rsidRPr="00D52A08">
        <w:rPr>
          <w:rStyle w:val="Emphasis"/>
        </w:rPr>
        <w:t>teems with illiberalism</w:t>
      </w:r>
      <w:r w:rsidRPr="00D52A08">
        <w:rPr>
          <w:sz w:val="16"/>
        </w:rPr>
        <w:t xml:space="preserve">. And, </w:t>
      </w:r>
      <w:r w:rsidRPr="00D52A08">
        <w:rPr>
          <w:rStyle w:val="StyleUnderline"/>
        </w:rPr>
        <w:t>like the early twentieth century, intellectuals</w:t>
      </w:r>
      <w:r w:rsidRPr="00D52A08">
        <w:rPr>
          <w:sz w:val="16"/>
        </w:rPr>
        <w:t xml:space="preserve"> in the West </w:t>
      </w:r>
      <w:r w:rsidRPr="00D52A08">
        <w:rPr>
          <w:rStyle w:val="StyleUnderline"/>
        </w:rPr>
        <w:t xml:space="preserve">have been </w:t>
      </w:r>
      <w:r w:rsidRPr="00D52A08">
        <w:rPr>
          <w:rStyle w:val="Emphasis"/>
        </w:rPr>
        <w:t>averse to defending liberal values</w:t>
      </w:r>
      <w:r w:rsidRPr="00D52A08">
        <w:rPr>
          <w:rStyle w:val="StyleUnderline"/>
        </w:rPr>
        <w:t xml:space="preserve">, preferring instead </w:t>
      </w:r>
      <w:r w:rsidRPr="00D52A08">
        <w:rPr>
          <w:rStyle w:val="Emphasis"/>
        </w:rPr>
        <w:t>utopian visions of politics</w:t>
      </w:r>
      <w:r w:rsidRPr="00D52A08">
        <w:rPr>
          <w:rStyle w:val="StyleUnderline"/>
        </w:rPr>
        <w:t xml:space="preserve"> that can </w:t>
      </w:r>
      <w:r w:rsidRPr="00D52A08">
        <w:rPr>
          <w:rStyle w:val="Emphasis"/>
        </w:rPr>
        <w:t>neither be tested nor implemented</w:t>
      </w:r>
      <w:r w:rsidRPr="00D52A08">
        <w:rPr>
          <w:sz w:val="16"/>
        </w:rPr>
        <w:t xml:space="preserve">. For much of the twentieth century, as Hollander (2016) explains, </w:t>
      </w:r>
      <w:r w:rsidRPr="00D52A08">
        <w:rPr>
          <w:rStyle w:val="StyleUnderline"/>
        </w:rPr>
        <w:t xml:space="preserve">the illiberalism of intellectuals was evident in the </w:t>
      </w:r>
      <w:r w:rsidRPr="00D52A08">
        <w:rPr>
          <w:rStyle w:val="Emphasis"/>
        </w:rPr>
        <w:t>hero worship of dictators</w:t>
      </w:r>
      <w:r w:rsidRPr="00D52A08">
        <w:rPr>
          <w:rStyle w:val="StyleUnderline"/>
        </w:rPr>
        <w:t xml:space="preserve"> in places like Germany, China, Cuba, the Soviet Union, Cambodia, and Venezuela. Western intellectuals looked to strongmen on both the left and the right as </w:t>
      </w:r>
      <w:r w:rsidRPr="00D52A08">
        <w:rPr>
          <w:rStyle w:val="Emphasis"/>
        </w:rPr>
        <w:t>figures of inspiration</w:t>
      </w:r>
      <w:r w:rsidRPr="00D52A08">
        <w:rPr>
          <w:rStyle w:val="StyleUnderline"/>
        </w:rPr>
        <w:t xml:space="preserve"> because of a “</w:t>
      </w:r>
      <w:r w:rsidRPr="00D52A08">
        <w:rPr>
          <w:rStyle w:val="Emphasis"/>
        </w:rPr>
        <w:t>painful awareness</w:t>
      </w:r>
      <w:r w:rsidRPr="00D52A08">
        <w:rPr>
          <w:rStyle w:val="StyleUnderline"/>
        </w:rPr>
        <w:t xml:space="preserve"> of the inability of Western, pluralistic, capitalist societies to deliver sustaining values and beliefs that would enable them to confront and weather the endemic crises and frustrations of life</w:t>
      </w:r>
      <w:r w:rsidRPr="00D52A08">
        <w:rPr>
          <w:sz w:val="16"/>
        </w:rPr>
        <w:t>, and especially modern life” (ibid., 294).</w:t>
      </w:r>
    </w:p>
    <w:p w:rsidR="00FA20FD" w:rsidRPr="00D52A08" w:rsidRDefault="00FA20FD" w:rsidP="00FA20FD">
      <w:pPr>
        <w:rPr>
          <w:sz w:val="16"/>
        </w:rPr>
      </w:pPr>
      <w:r w:rsidRPr="00D52A08">
        <w:rPr>
          <w:rStyle w:val="StyleUnderline"/>
        </w:rPr>
        <w:t>These same frustrations not only led</w:t>
      </w:r>
      <w:r w:rsidRPr="00D52A08">
        <w:rPr>
          <w:sz w:val="16"/>
        </w:rPr>
        <w:t xml:space="preserve"> Western </w:t>
      </w:r>
      <w:r w:rsidRPr="00D52A08">
        <w:rPr>
          <w:rStyle w:val="StyleUnderline"/>
        </w:rPr>
        <w:t xml:space="preserve">intellectuals to </w:t>
      </w:r>
      <w:r w:rsidRPr="00D52A08">
        <w:rPr>
          <w:rStyle w:val="Emphasis"/>
        </w:rPr>
        <w:t>admire dictators</w:t>
      </w:r>
      <w:r w:rsidRPr="00D52A08">
        <w:rPr>
          <w:rStyle w:val="StyleUnderline"/>
        </w:rPr>
        <w:t xml:space="preserve">; they also brought them to </w:t>
      </w:r>
      <w:r w:rsidRPr="00D52A08">
        <w:rPr>
          <w:rStyle w:val="Emphasis"/>
        </w:rPr>
        <w:t>nihilistic positions against</w:t>
      </w:r>
      <w:r w:rsidRPr="00D52A08">
        <w:rPr>
          <w:sz w:val="16"/>
        </w:rPr>
        <w:t xml:space="preserve"> Enlightenment traditions like </w:t>
      </w:r>
      <w:r w:rsidRPr="00D52A08">
        <w:rPr>
          <w:rStyle w:val="Emphasis"/>
        </w:rPr>
        <w:t>liberalism</w:t>
      </w:r>
      <w:r w:rsidRPr="00D52A08">
        <w:rPr>
          <w:rStyle w:val="StyleUnderline"/>
        </w:rPr>
        <w:t xml:space="preserve">. The </w:t>
      </w:r>
      <w:r w:rsidRPr="00D52A08">
        <w:rPr>
          <w:rStyle w:val="Emphasis"/>
        </w:rPr>
        <w:t>identification with authoritarian figures</w:t>
      </w:r>
      <w:r w:rsidRPr="00D52A08">
        <w:rPr>
          <w:rStyle w:val="StyleUnderline"/>
        </w:rPr>
        <w:t xml:space="preserve"> and the </w:t>
      </w:r>
      <w:r w:rsidRPr="00D52A08">
        <w:rPr>
          <w:rStyle w:val="Emphasis"/>
        </w:rPr>
        <w:t>rejection of “Western liberalism”</w:t>
      </w:r>
      <w:r w:rsidRPr="00D52A08">
        <w:rPr>
          <w:rStyle w:val="StyleUnderline"/>
        </w:rPr>
        <w:t xml:space="preserve"> are impulses of</w:t>
      </w:r>
      <w:r w:rsidRPr="00D52A08">
        <w:rPr>
          <w:sz w:val="16"/>
        </w:rPr>
        <w:t xml:space="preserve"> what Pascal Bruckner (2010, 21) calls </w:t>
      </w:r>
      <w:r w:rsidRPr="00D52A08">
        <w:rPr>
          <w:rStyle w:val="StyleUnderline"/>
        </w:rPr>
        <w:t xml:space="preserve">a masochistic “penitential class,” who, because of their </w:t>
      </w:r>
      <w:r w:rsidRPr="00D52A08">
        <w:rPr>
          <w:rStyle w:val="Emphasis"/>
        </w:rPr>
        <w:t>guilt about colonialism</w:t>
      </w:r>
      <w:r w:rsidRPr="00D52A08">
        <w:rPr>
          <w:rStyle w:val="StyleUnderline"/>
        </w:rPr>
        <w:t xml:space="preserve">, </w:t>
      </w:r>
      <w:r w:rsidRPr="00D52A08">
        <w:rPr>
          <w:rStyle w:val="Emphasis"/>
        </w:rPr>
        <w:t>turn their back</w:t>
      </w:r>
      <w:r w:rsidRPr="00D52A08">
        <w:rPr>
          <w:rStyle w:val="StyleUnderline"/>
        </w:rPr>
        <w:t xml:space="preserve"> on the values of the Enlightenment. Today, radical scholars from the Global North seek to theorize the Global South </w:t>
      </w:r>
      <w:r w:rsidRPr="00D52A08">
        <w:rPr>
          <w:rStyle w:val="Emphasis"/>
        </w:rPr>
        <w:t>in opposition to a static</w:t>
      </w:r>
      <w:r w:rsidRPr="00D52A08">
        <w:rPr>
          <w:rStyle w:val="StyleUnderline"/>
        </w:rPr>
        <w:t xml:space="preserve">, </w:t>
      </w:r>
      <w:r w:rsidRPr="00D52A08">
        <w:rPr>
          <w:rStyle w:val="Emphasis"/>
        </w:rPr>
        <w:t>liberal North/West</w:t>
      </w:r>
      <w:r w:rsidRPr="00D52A08">
        <w:rPr>
          <w:rStyle w:val="StyleUnderline"/>
        </w:rPr>
        <w:t xml:space="preserve">. Some are </w:t>
      </w:r>
      <w:r w:rsidRPr="00D52A08">
        <w:rPr>
          <w:rStyle w:val="Emphasis"/>
        </w:rPr>
        <w:t>so cavalier</w:t>
      </w:r>
      <w:r w:rsidRPr="00D52A08">
        <w:rPr>
          <w:rStyle w:val="StyleUnderline"/>
        </w:rPr>
        <w:t xml:space="preserve"> that they dismiss even the </w:t>
      </w:r>
      <w:r w:rsidRPr="00D52A08">
        <w:rPr>
          <w:rStyle w:val="Emphasis"/>
        </w:rPr>
        <w:t>most humane of Enlightenment traditions</w:t>
      </w:r>
      <w:r w:rsidRPr="00D52A08">
        <w:rPr>
          <w:rStyle w:val="StyleUnderline"/>
        </w:rPr>
        <w:t xml:space="preserve"> such as </w:t>
      </w:r>
      <w:r w:rsidRPr="00D52A08">
        <w:rPr>
          <w:rStyle w:val="Emphasis"/>
        </w:rPr>
        <w:t>human rights</w:t>
      </w:r>
      <w:r w:rsidRPr="00D52A08">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rsidR="00FA20FD" w:rsidRPr="00D52A08" w:rsidRDefault="00FA20FD" w:rsidP="00FA20FD">
      <w:pPr>
        <w:rPr>
          <w:sz w:val="16"/>
        </w:rPr>
      </w:pPr>
      <w:r w:rsidRPr="00D52A08">
        <w:rPr>
          <w:rStyle w:val="StyleUnderline"/>
        </w:rPr>
        <w:t>Such</w:t>
      </w:r>
      <w:r w:rsidRPr="00D52A08">
        <w:rPr>
          <w:sz w:val="16"/>
        </w:rPr>
        <w:t xml:space="preserve"> purple </w:t>
      </w:r>
      <w:r w:rsidRPr="00D52A08">
        <w:rPr>
          <w:rStyle w:val="StyleUnderline"/>
        </w:rPr>
        <w:t xml:space="preserve">prose is </w:t>
      </w:r>
      <w:r w:rsidRPr="00D52A08">
        <w:rPr>
          <w:rStyle w:val="Emphasis"/>
        </w:rPr>
        <w:t>merely academese</w:t>
      </w:r>
      <w:r w:rsidRPr="00D52A08">
        <w:rPr>
          <w:rStyle w:val="StyleUnderline"/>
        </w:rPr>
        <w:t xml:space="preserve"> for the </w:t>
      </w:r>
      <w:r w:rsidRPr="00D52A08">
        <w:rPr>
          <w:rStyle w:val="Emphasis"/>
        </w:rPr>
        <w:t>tired argument</w:t>
      </w:r>
      <w:r w:rsidRPr="00D52A08">
        <w:rPr>
          <w:rStyle w:val="StyleUnderline"/>
        </w:rPr>
        <w:t xml:space="preserve"> that individualistic human rights are </w:t>
      </w:r>
      <w:r w:rsidRPr="00D52A08">
        <w:rPr>
          <w:rStyle w:val="Emphasis"/>
        </w:rPr>
        <w:t>incompatible with collectivist societies</w:t>
      </w:r>
      <w:r w:rsidRPr="00D52A08">
        <w:rPr>
          <w:sz w:val="16"/>
        </w:rPr>
        <w:t xml:space="preserve">. In fact, </w:t>
      </w:r>
      <w:r w:rsidRPr="00D52A08">
        <w:rPr>
          <w:rStyle w:val="StyleUnderline"/>
        </w:rPr>
        <w:t xml:space="preserve">the same argument was </w:t>
      </w:r>
      <w:r w:rsidRPr="00D52A08">
        <w:rPr>
          <w:rStyle w:val="Emphasis"/>
        </w:rPr>
        <w:t>better phrased</w:t>
      </w:r>
      <w:r w:rsidRPr="00D52A08">
        <w:rPr>
          <w:rStyle w:val="StyleUnderline"/>
        </w:rPr>
        <w:t xml:space="preserve"> by</w:t>
      </w:r>
      <w:r w:rsidRPr="00D52A08">
        <w:rPr>
          <w:sz w:val="16"/>
        </w:rPr>
        <w:t xml:space="preserve"> the spokesperson of the authoritarian Philippine president Rodrigo </w:t>
      </w:r>
      <w:r w:rsidRPr="00D52A08">
        <w:rPr>
          <w:rStyle w:val="Emphasis"/>
        </w:rPr>
        <w:t>Duterte</w:t>
      </w:r>
      <w:r w:rsidRPr="00D52A08">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D52A08">
        <w:rPr>
          <w:rStyle w:val="StyleUnderline"/>
        </w:rPr>
        <w:t xml:space="preserve">Western intellectuals </w:t>
      </w:r>
      <w:r w:rsidRPr="00D52A08">
        <w:rPr>
          <w:rStyle w:val="Emphasis"/>
        </w:rPr>
        <w:t>do not always directly endorse demagogues</w:t>
      </w:r>
      <w:r w:rsidRPr="00D52A08">
        <w:rPr>
          <w:rStyle w:val="StyleUnderline"/>
        </w:rPr>
        <w:t xml:space="preserve">, but they are </w:t>
      </w:r>
      <w:r w:rsidRPr="00D52A08">
        <w:rPr>
          <w:rStyle w:val="Emphasis"/>
        </w:rPr>
        <w:t>tempted by cool detachment to speak like them</w:t>
      </w:r>
      <w:r w:rsidRPr="00D52A08">
        <w:rPr>
          <w:sz w:val="16"/>
        </w:rPr>
        <w:t>.</w:t>
      </w:r>
    </w:p>
    <w:p w:rsidR="00FA20FD" w:rsidRPr="00D52A08" w:rsidRDefault="00FA20FD" w:rsidP="00FA20FD">
      <w:pPr>
        <w:rPr>
          <w:sz w:val="16"/>
        </w:rPr>
      </w:pPr>
      <w:r w:rsidRPr="00D52A08">
        <w:rPr>
          <w:sz w:val="16"/>
        </w:rPr>
        <w:t xml:space="preserve">Hollander (2016, 9) contends that many pro-dictatorship intellectuals endorsed authoritarianism from a distance, and many of them “had little to gain, or lose” in their judgments. Until today, </w:t>
      </w:r>
      <w:r w:rsidRPr="00D52A08">
        <w:rPr>
          <w:rStyle w:val="StyleUnderline"/>
        </w:rPr>
        <w:t xml:space="preserve">many illiberal commentators on the Global South from the Global North do so from </w:t>
      </w:r>
      <w:r w:rsidRPr="00D52A08">
        <w:rPr>
          <w:rStyle w:val="Emphasis"/>
        </w:rPr>
        <w:t>far away</w:t>
      </w:r>
      <w:r w:rsidRPr="00D52A08">
        <w:rPr>
          <w:rStyle w:val="StyleUnderline"/>
        </w:rPr>
        <w:t xml:space="preserve">, </w:t>
      </w:r>
      <w:r w:rsidRPr="00D52A08">
        <w:rPr>
          <w:rStyle w:val="Emphasis"/>
        </w:rPr>
        <w:t>secure</w:t>
      </w:r>
      <w:r w:rsidRPr="00D52A08">
        <w:rPr>
          <w:rStyle w:val="StyleUnderline"/>
        </w:rPr>
        <w:t xml:space="preserve"> that constitutional rights </w:t>
      </w:r>
      <w:r w:rsidRPr="00D52A08">
        <w:rPr>
          <w:rStyle w:val="Emphasis"/>
        </w:rPr>
        <w:t>do not collapse overnight</w:t>
      </w:r>
      <w:r w:rsidRPr="00D52A08">
        <w:rPr>
          <w:sz w:val="16"/>
        </w:rPr>
        <w:t xml:space="preserve"> in places like the United States or Europe—Donald Trump and the European far-right notwithstanding. </w:t>
      </w:r>
      <w:r w:rsidRPr="00D52A08">
        <w:rPr>
          <w:rStyle w:val="StyleUnderline"/>
        </w:rPr>
        <w:t xml:space="preserve">Unfortunately, for those of us in places like the Philippines, a human rights regime </w:t>
      </w:r>
      <w:r w:rsidRPr="00D52A08">
        <w:rPr>
          <w:rStyle w:val="Emphasis"/>
        </w:rPr>
        <w:t>may disintegrate overnight</w:t>
      </w:r>
      <w:r w:rsidRPr="00D52A08">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rsidR="00FA20FD" w:rsidRPr="00D52A08" w:rsidRDefault="00FA20FD" w:rsidP="00FA20FD">
      <w:pPr>
        <w:rPr>
          <w:sz w:val="16"/>
        </w:rPr>
      </w:pPr>
      <w:r w:rsidRPr="00D52A08">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rsidR="00FA20FD" w:rsidRPr="00D52A08" w:rsidRDefault="00FA20FD" w:rsidP="00FA20FD">
      <w:pPr>
        <w:rPr>
          <w:sz w:val="16"/>
        </w:rPr>
      </w:pPr>
      <w:r w:rsidRPr="00D52A08">
        <w:rPr>
          <w:sz w:val="16"/>
        </w:rPr>
        <w:t>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w:t>
      </w:r>
    </w:p>
    <w:p w:rsidR="00FA20FD" w:rsidRPr="00D52A08" w:rsidRDefault="00FA20FD" w:rsidP="00FA20FD">
      <w:pPr>
        <w:rPr>
          <w:sz w:val="16"/>
        </w:rPr>
      </w:pPr>
      <w:r w:rsidRPr="00D52A08">
        <w:rPr>
          <w:rStyle w:val="StyleUnderline"/>
        </w:rPr>
        <w:t xml:space="preserve">Liberalism continues to be </w:t>
      </w:r>
      <w:r w:rsidRPr="00D52A08">
        <w:rPr>
          <w:rStyle w:val="Emphasis"/>
        </w:rPr>
        <w:t>pragmatic</w:t>
      </w:r>
      <w:r w:rsidRPr="00D52A08">
        <w:rPr>
          <w:rStyle w:val="StyleUnderline"/>
        </w:rPr>
        <w:t xml:space="preserve">. It is pragmatic for those who see the </w:t>
      </w:r>
      <w:r w:rsidRPr="00D52A08">
        <w:rPr>
          <w:rStyle w:val="Emphasis"/>
        </w:rPr>
        <w:t>concrete needs of postcolonies</w:t>
      </w:r>
      <w:r w:rsidRPr="00D52A08">
        <w:rPr>
          <w:sz w:val="16"/>
        </w:rPr>
        <w:t xml:space="preserve">, for thinkers like Rizal </w:t>
      </w:r>
      <w:r w:rsidRPr="00D52A08">
        <w:rPr>
          <w:rStyle w:val="StyleUnderline"/>
        </w:rPr>
        <w:t xml:space="preserve">who seek </w:t>
      </w:r>
      <w:r w:rsidRPr="00D52A08">
        <w:rPr>
          <w:rStyle w:val="Emphasis"/>
        </w:rPr>
        <w:t>evolving modernities</w:t>
      </w:r>
      <w:r w:rsidRPr="00D52A08">
        <w:rPr>
          <w:sz w:val="16"/>
        </w:rPr>
        <w:t xml:space="preserve"> for their nations. For Nigerian philosopher Olúf</w:t>
      </w:r>
      <w:r w:rsidRPr="00D52A08">
        <w:rPr>
          <w:rFonts w:ascii="Cambria" w:hAnsi="Cambria" w:cs="Cambria"/>
          <w:sz w:val="16"/>
        </w:rPr>
        <w:t>ẹ</w:t>
      </w:r>
      <w:r w:rsidRPr="00D52A08">
        <w:rPr>
          <w:sz w:val="16"/>
        </w:rPr>
        <w:t xml:space="preserve">mi Táíwò (2014, 10), </w:t>
      </w:r>
      <w:r w:rsidRPr="00D52A08">
        <w:rPr>
          <w:rStyle w:val="StyleUnderline"/>
        </w:rPr>
        <w:t>seeking these</w:t>
      </w:r>
      <w:r w:rsidRPr="00D52A08">
        <w:rPr>
          <w:sz w:val="16"/>
        </w:rPr>
        <w:t xml:space="preserve"> modernities </w:t>
      </w:r>
      <w:r w:rsidRPr="00D52A08">
        <w:rPr>
          <w:rStyle w:val="StyleUnderline"/>
        </w:rPr>
        <w:t xml:space="preserve">requires being </w:t>
      </w:r>
      <w:r w:rsidRPr="00D52A08">
        <w:rPr>
          <w:rStyle w:val="Emphasis"/>
        </w:rPr>
        <w:t>less concerned with the provenance of ideas</w:t>
      </w:r>
      <w:r w:rsidRPr="00D52A08">
        <w:rPr>
          <w:rStyle w:val="StyleUnderline"/>
        </w:rPr>
        <w:t xml:space="preserve"> and </w:t>
      </w:r>
      <w:r w:rsidRPr="00D52A08">
        <w:rPr>
          <w:rStyle w:val="Emphasis"/>
        </w:rPr>
        <w:t>more with their usefulness</w:t>
      </w:r>
      <w:r w:rsidRPr="00D52A08">
        <w:rPr>
          <w:sz w:val="16"/>
        </w:rPr>
        <w:t xml:space="preserve">. He contends “that </w:t>
      </w:r>
      <w:r w:rsidRPr="00D52A08">
        <w:rPr>
          <w:rStyle w:val="StyleUnderline"/>
        </w:rPr>
        <w:t xml:space="preserve">the countries of Asia and Latin America that have </w:t>
      </w:r>
      <w:r w:rsidRPr="00D52A08">
        <w:rPr>
          <w:rStyle w:val="Emphasis"/>
        </w:rPr>
        <w:t>transformed themselves for the better</w:t>
      </w:r>
      <w:r w:rsidRPr="00D52A08">
        <w:rPr>
          <w:rStyle w:val="StyleUnderline"/>
        </w:rPr>
        <w:t xml:space="preserve"> are precisely the ones that have </w:t>
      </w:r>
      <w:r w:rsidRPr="00D52A08">
        <w:rPr>
          <w:rStyle w:val="Emphasis"/>
        </w:rPr>
        <w:t>wised up to the idea</w:t>
      </w:r>
      <w:r w:rsidRPr="00D52A08">
        <w:rPr>
          <w:rStyle w:val="StyleUnderline"/>
        </w:rPr>
        <w:t xml:space="preserve"> that—regardless of what they think of modernity and the West</w:t>
      </w:r>
      <w:r w:rsidRPr="00D52A08">
        <w:rPr>
          <w:sz w:val="16"/>
        </w:rPr>
        <w:t>, which has most benefited from its proliferation—</w:t>
      </w:r>
      <w:r w:rsidRPr="00D52A08">
        <w:rPr>
          <w:rStyle w:val="StyleUnderline"/>
        </w:rPr>
        <w:t xml:space="preserve">a </w:t>
      </w:r>
      <w:r w:rsidRPr="00D52A08">
        <w:rPr>
          <w:rStyle w:val="Emphasis"/>
        </w:rPr>
        <w:t>good way to improve their lot</w:t>
      </w:r>
      <w:r w:rsidRPr="00D52A08">
        <w:rPr>
          <w:rStyle w:val="StyleUnderline"/>
        </w:rPr>
        <w:t xml:space="preserve"> in the world is to </w:t>
      </w:r>
      <w:r w:rsidRPr="00D52A08">
        <w:rPr>
          <w:rStyle w:val="Emphasis"/>
        </w:rPr>
        <w:t>borrow some pages from the West’s playbook</w:t>
      </w:r>
      <w:r w:rsidRPr="00D52A08">
        <w:rPr>
          <w:sz w:val="16"/>
        </w:rPr>
        <w:t>.”</w:t>
      </w:r>
    </w:p>
    <w:p w:rsidR="00FA20FD" w:rsidRPr="00D52A08" w:rsidRDefault="00FA20FD" w:rsidP="00FA20FD">
      <w:pPr>
        <w:rPr>
          <w:sz w:val="16"/>
        </w:rPr>
      </w:pPr>
      <w:r w:rsidRPr="00D52A08">
        <w:rPr>
          <w:rStyle w:val="StyleUnderline"/>
        </w:rPr>
        <w:t xml:space="preserve">While liberalism is an </w:t>
      </w:r>
      <w:r w:rsidRPr="00D52A08">
        <w:rPr>
          <w:rStyle w:val="Emphasis"/>
        </w:rPr>
        <w:t>inadequate philosophy</w:t>
      </w:r>
      <w:r w:rsidRPr="00D52A08">
        <w:rPr>
          <w:rStyle w:val="StyleUnderline"/>
        </w:rPr>
        <w:t xml:space="preserve">—it constantly has to grapple with its bourgeois origins—many of its principles are </w:t>
      </w:r>
      <w:r w:rsidRPr="00D52A08">
        <w:rPr>
          <w:rStyle w:val="Emphasis"/>
        </w:rPr>
        <w:t>necessary checks</w:t>
      </w:r>
      <w:r w:rsidRPr="00D52A08">
        <w:rPr>
          <w:rStyle w:val="StyleUnderline"/>
        </w:rPr>
        <w:t xml:space="preserve"> against the </w:t>
      </w:r>
      <w:r w:rsidRPr="00D52A08">
        <w:rPr>
          <w:rStyle w:val="Emphasis"/>
        </w:rPr>
        <w:t>excesses of political power</w:t>
      </w:r>
      <w:r w:rsidRPr="00D52A08">
        <w:rPr>
          <w:rStyle w:val="StyleUnderline"/>
        </w:rPr>
        <w:t xml:space="preserve">. The </w:t>
      </w:r>
      <w:r w:rsidRPr="00D52A08">
        <w:rPr>
          <w:rStyle w:val="Emphasis"/>
        </w:rPr>
        <w:t>fault of liberalism’s critics</w:t>
      </w:r>
      <w:r w:rsidRPr="00D52A08">
        <w:rPr>
          <w:rStyle w:val="StyleUnderline"/>
        </w:rPr>
        <w:t xml:space="preserve"> has been to view it as an </w:t>
      </w:r>
      <w:r w:rsidRPr="00D52A08">
        <w:rPr>
          <w:rStyle w:val="Emphasis"/>
        </w:rPr>
        <w:t>ends in itself</w:t>
      </w:r>
      <w:r w:rsidRPr="00D52A08">
        <w:rPr>
          <w:rStyle w:val="StyleUnderline"/>
        </w:rPr>
        <w:t xml:space="preserve"> instead of a </w:t>
      </w:r>
      <w:r w:rsidRPr="00D52A08">
        <w:rPr>
          <w:rStyle w:val="Emphasis"/>
        </w:rPr>
        <w:t>system of guarantees</w:t>
      </w:r>
      <w:r w:rsidRPr="00D52A08">
        <w:rPr>
          <w:rStyle w:val="StyleUnderline"/>
        </w:rPr>
        <w:t xml:space="preserve">, a </w:t>
      </w:r>
      <w:r w:rsidRPr="00D52A08">
        <w:rPr>
          <w:rStyle w:val="Emphasis"/>
        </w:rPr>
        <w:t>bare minimum</w:t>
      </w:r>
      <w:r w:rsidRPr="00D52A08">
        <w:rPr>
          <w:rStyle w:val="StyleUnderline"/>
        </w:rPr>
        <w:t xml:space="preserve"> of treating citizens</w:t>
      </w:r>
      <w:r w:rsidRPr="00D52A08">
        <w:rPr>
          <w:sz w:val="16"/>
        </w:rPr>
        <w:t xml:space="preserve"> in a political community </w:t>
      </w:r>
      <w:r w:rsidRPr="00D52A08">
        <w:rPr>
          <w:rStyle w:val="StyleUnderline"/>
        </w:rPr>
        <w:t>with</w:t>
      </w:r>
      <w:r w:rsidRPr="00D52A08">
        <w:rPr>
          <w:sz w:val="16"/>
        </w:rPr>
        <w:t xml:space="preserve"> what Orwell called “</w:t>
      </w:r>
      <w:r w:rsidRPr="00D52A08">
        <w:rPr>
          <w:rStyle w:val="Emphasis"/>
        </w:rPr>
        <w:t>common decency</w:t>
      </w:r>
      <w:r w:rsidRPr="00D52A08">
        <w:rPr>
          <w:sz w:val="16"/>
        </w:rPr>
        <w:t xml:space="preserve">.” The history of liberalism has shown how </w:t>
      </w:r>
      <w:r w:rsidRPr="00D52A08">
        <w:rPr>
          <w:rStyle w:val="StyleUnderline"/>
        </w:rPr>
        <w:t xml:space="preserve">many ideas can be </w:t>
      </w:r>
      <w:r w:rsidRPr="00D52A08">
        <w:rPr>
          <w:rStyle w:val="Emphasis"/>
        </w:rPr>
        <w:t>grafted onto the liberal project</w:t>
      </w:r>
      <w:r w:rsidRPr="00D52A08">
        <w:rPr>
          <w:rStyle w:val="StyleUnderline"/>
        </w:rPr>
        <w:t>. Social democracy</w:t>
      </w:r>
      <w:r w:rsidRPr="00D52A08">
        <w:rPr>
          <w:sz w:val="16"/>
        </w:rPr>
        <w:t xml:space="preserve">, for example, </w:t>
      </w:r>
      <w:r w:rsidRPr="00D52A08">
        <w:rPr>
          <w:rStyle w:val="StyleUnderline"/>
        </w:rPr>
        <w:t>represented liberalism coming to terms with class inequality.</w:t>
      </w:r>
      <w:r w:rsidRPr="00D52A08">
        <w:rPr>
          <w:sz w:val="16"/>
        </w:rPr>
        <w:t xml:space="preserve"> And, indeed, as Tony Judt (2010, 52) has argued, it was the welfare that bound citizens to the state’s liberal institutions.</w:t>
      </w:r>
    </w:p>
    <w:p w:rsidR="00FA20FD" w:rsidRPr="00D52A08" w:rsidRDefault="00FA20FD" w:rsidP="00FA20FD">
      <w:pPr>
        <w:rPr>
          <w:sz w:val="16"/>
        </w:rPr>
      </w:pPr>
      <w:r w:rsidRPr="00D52A08">
        <w:rPr>
          <w:rStyle w:val="StyleUnderline"/>
        </w:rPr>
        <w:t xml:space="preserve">Liberalism </w:t>
      </w:r>
      <w:r w:rsidRPr="00D52A08">
        <w:rPr>
          <w:rStyle w:val="Emphasis"/>
        </w:rPr>
        <w:t>grows</w:t>
      </w:r>
      <w:r w:rsidRPr="00D52A08">
        <w:rPr>
          <w:rStyle w:val="StyleUnderline"/>
        </w:rPr>
        <w:t xml:space="preserve">. Liberal America </w:t>
      </w:r>
      <w:r w:rsidRPr="00D52A08">
        <w:rPr>
          <w:rStyle w:val="Emphasis"/>
        </w:rPr>
        <w:t>once had slaves</w:t>
      </w:r>
      <w:r w:rsidRPr="00D52A08">
        <w:rPr>
          <w:rStyle w:val="StyleUnderline"/>
        </w:rPr>
        <w:t xml:space="preserve">. Liberal countries from across the world </w:t>
      </w:r>
      <w:r w:rsidRPr="00D52A08">
        <w:rPr>
          <w:rStyle w:val="Emphasis"/>
        </w:rPr>
        <w:t>refused women the right to vote</w:t>
      </w:r>
      <w:r w:rsidRPr="00D52A08">
        <w:rPr>
          <w:rStyle w:val="StyleUnderline"/>
        </w:rPr>
        <w:t xml:space="preserve">. And many liberal states </w:t>
      </w:r>
      <w:r w:rsidRPr="00D52A08">
        <w:rPr>
          <w:rStyle w:val="Emphasis"/>
        </w:rPr>
        <w:t>once had colonies</w:t>
      </w:r>
      <w:r w:rsidRPr="00D52A08">
        <w:rPr>
          <w:rStyle w:val="StyleUnderline"/>
        </w:rPr>
        <w:t xml:space="preserve">, which they exploited. But </w:t>
      </w:r>
      <w:r w:rsidRPr="00D52A08">
        <w:rPr>
          <w:rStyle w:val="Emphasis"/>
        </w:rPr>
        <w:t>because of anti-colonial liberals</w:t>
      </w:r>
      <w:r w:rsidRPr="00D52A08">
        <w:rPr>
          <w:sz w:val="16"/>
        </w:rPr>
        <w:t xml:space="preserve"> like Rizal, </w:t>
      </w:r>
      <w:r w:rsidRPr="00D52A08">
        <w:rPr>
          <w:rStyle w:val="StyleUnderline"/>
        </w:rPr>
        <w:t xml:space="preserve">we now </w:t>
      </w:r>
      <w:r w:rsidRPr="00D52A08">
        <w:rPr>
          <w:rStyle w:val="Emphasis"/>
        </w:rPr>
        <w:t>recognize colonialism</w:t>
      </w:r>
      <w:r w:rsidRPr="00D52A08">
        <w:rPr>
          <w:rStyle w:val="StyleUnderline"/>
        </w:rPr>
        <w:t xml:space="preserve"> as a </w:t>
      </w:r>
      <w:r w:rsidRPr="00D52A08">
        <w:rPr>
          <w:rStyle w:val="Emphasis"/>
        </w:rPr>
        <w:t>contradiction of the liberal project</w:t>
      </w:r>
      <w:r w:rsidRPr="00D52A08">
        <w:rPr>
          <w:rStyle w:val="StyleUnderline"/>
        </w:rPr>
        <w:t xml:space="preserve">. This recognition is a </w:t>
      </w:r>
      <w:r w:rsidRPr="00D52A08">
        <w:rPr>
          <w:rStyle w:val="Emphasis"/>
        </w:rPr>
        <w:t>gift of the Enlightenment</w:t>
      </w:r>
      <w:r w:rsidRPr="00D52A08">
        <w:rPr>
          <w:sz w:val="16"/>
        </w:rPr>
        <w:t>, and someone like Rizal had no qualms about appropriating what he saw in Europe, and grafting them into colonial contexts. He would have agreed with Bruckner (2010, 28) who contends that “</w:t>
      </w:r>
      <w:r w:rsidRPr="00D52A08">
        <w:rPr>
          <w:rStyle w:val="StyleUnderline"/>
        </w:rPr>
        <w:t xml:space="preserve">There is </w:t>
      </w:r>
      <w:r w:rsidRPr="00D52A08">
        <w:rPr>
          <w:rStyle w:val="Emphasis"/>
        </w:rPr>
        <w:t>no doubt</w:t>
      </w:r>
      <w:r w:rsidRPr="00D52A08">
        <w:rPr>
          <w:rStyle w:val="StyleUnderline"/>
        </w:rPr>
        <w:t xml:space="preserve"> that Europe has </w:t>
      </w:r>
      <w:r w:rsidRPr="00D52A08">
        <w:rPr>
          <w:rStyle w:val="Emphasis"/>
        </w:rPr>
        <w:t>given birth to monsters</w:t>
      </w:r>
      <w:r w:rsidRPr="00D52A08">
        <w:rPr>
          <w:rStyle w:val="StyleUnderline"/>
        </w:rPr>
        <w:t xml:space="preserve">, but </w:t>
      </w:r>
      <w:r w:rsidRPr="00D52A08">
        <w:rPr>
          <w:rStyle w:val="Emphasis"/>
        </w:rPr>
        <w:t>at the same time</w:t>
      </w:r>
      <w:r w:rsidRPr="00D52A08">
        <w:rPr>
          <w:rStyle w:val="StyleUnderline"/>
        </w:rPr>
        <w:t xml:space="preserve"> it has given birth to theories that </w:t>
      </w:r>
      <w:r w:rsidRPr="00D52A08">
        <w:rPr>
          <w:rStyle w:val="Emphasis"/>
        </w:rPr>
        <w:t>make it possible to understand</w:t>
      </w:r>
      <w:r w:rsidRPr="00D52A08">
        <w:rPr>
          <w:rStyle w:val="StyleUnderline"/>
        </w:rPr>
        <w:t xml:space="preserve"> and </w:t>
      </w:r>
      <w:r w:rsidRPr="00D52A08">
        <w:rPr>
          <w:rStyle w:val="Emphasis"/>
        </w:rPr>
        <w:t>destroy these monsters</w:t>
      </w:r>
      <w:r w:rsidRPr="00D52A08">
        <w:rPr>
          <w:sz w:val="16"/>
        </w:rPr>
        <w:t>.”</w:t>
      </w:r>
    </w:p>
    <w:p w:rsidR="00FA20FD" w:rsidRPr="00D52A08" w:rsidRDefault="00FA20FD" w:rsidP="00FA20FD">
      <w:pPr>
        <w:rPr>
          <w:sz w:val="16"/>
        </w:rPr>
      </w:pPr>
      <w:r w:rsidRPr="00D52A08">
        <w:rPr>
          <w:rStyle w:val="StyleUnderline"/>
        </w:rPr>
        <w:t xml:space="preserve">The rise of global populism and authoritarianism means we </w:t>
      </w:r>
      <w:r w:rsidRPr="00D52A08">
        <w:rPr>
          <w:rStyle w:val="Emphasis"/>
        </w:rPr>
        <w:t>can no longer dismiss liberal principles as lightly</w:t>
      </w:r>
      <w:r w:rsidRPr="00D52A08">
        <w:rPr>
          <w:rStyle w:val="StyleUnderline"/>
        </w:rPr>
        <w:t xml:space="preserve">, since anti-liberalism </w:t>
      </w:r>
      <w:r w:rsidRPr="00D52A08">
        <w:rPr>
          <w:rStyle w:val="Emphasis"/>
        </w:rPr>
        <w:t>feeds into the rhetoric of present-day dictators</w:t>
      </w:r>
      <w:r w:rsidRPr="00D52A08">
        <w:rPr>
          <w:sz w:val="16"/>
        </w:rPr>
        <w:t xml:space="preserve">. The Philippine liberal tradition runs deep, but it is always in a precarious position, especially now. </w:t>
      </w:r>
      <w:r w:rsidRPr="00D52A08">
        <w:rPr>
          <w:rStyle w:val="StyleUnderline"/>
        </w:rPr>
        <w:t>For those of us who seek comfort amid the tribulations of the present, we may return to</w:t>
      </w:r>
      <w:r w:rsidRPr="00D52A08">
        <w:rPr>
          <w:sz w:val="16"/>
        </w:rPr>
        <w:t xml:space="preserve"> Rizal’s enigmatic </w:t>
      </w:r>
      <w:r w:rsidRPr="00D52A08">
        <w:rPr>
          <w:rStyle w:val="StyleUnderline"/>
        </w:rPr>
        <w:t>vision of liberalism being a “</w:t>
      </w:r>
      <w:r w:rsidRPr="00D52A08">
        <w:rPr>
          <w:rStyle w:val="Emphasis"/>
        </w:rPr>
        <w:t>plant that never dies</w:t>
      </w:r>
      <w:r w:rsidRPr="00D52A08">
        <w:rPr>
          <w:rStyle w:val="StyleUnderline"/>
        </w:rPr>
        <w:t xml:space="preserve">.” The liberal tradition </w:t>
      </w:r>
      <w:r w:rsidRPr="00D52A08">
        <w:rPr>
          <w:rStyle w:val="Emphasis"/>
        </w:rPr>
        <w:t>may be in tatters</w:t>
      </w:r>
      <w:r w:rsidRPr="00D52A08">
        <w:rPr>
          <w:rStyle w:val="StyleUnderline"/>
        </w:rPr>
        <w:t xml:space="preserve">, but we only need to </w:t>
      </w:r>
      <w:r w:rsidRPr="00D52A08">
        <w:rPr>
          <w:rStyle w:val="Emphasis"/>
        </w:rPr>
        <w:t>replant its seeds</w:t>
      </w:r>
      <w:r w:rsidRPr="00D52A08">
        <w:rPr>
          <w:rStyle w:val="StyleUnderline"/>
        </w:rPr>
        <w:t xml:space="preserve"> and </w:t>
      </w:r>
      <w:r w:rsidRPr="00D52A08">
        <w:rPr>
          <w:rStyle w:val="Emphasis"/>
        </w:rPr>
        <w:t>await its resurrection</w:t>
      </w:r>
      <w:r w:rsidRPr="00D52A08">
        <w:rPr>
          <w:sz w:val="16"/>
        </w:rPr>
        <w:t>.</w:t>
      </w:r>
    </w:p>
    <w:p w:rsidR="00FA20FD" w:rsidRPr="00D52A08" w:rsidRDefault="00FA20FD" w:rsidP="00FA20FD"/>
    <w:p w:rsidR="00FA20FD" w:rsidRPr="00D52A08" w:rsidRDefault="00FA20FD" w:rsidP="00FA20FD">
      <w:pPr>
        <w:pStyle w:val="Heading4"/>
      </w:pPr>
      <w:r w:rsidRPr="00D52A08">
        <w:t>Abdicating a defense of lib-ism’s self-correcting capacities leaves the vacuum open for authoritarianism while removing any checks on its rise—the Philippines proves</w:t>
      </w:r>
    </w:p>
    <w:p w:rsidR="00FA20FD" w:rsidRPr="00D52A08" w:rsidRDefault="00FA20FD" w:rsidP="00FA20FD">
      <w:pPr>
        <w:rPr>
          <w:rStyle w:val="StyleUnderline"/>
        </w:rPr>
      </w:pPr>
      <w:r w:rsidRPr="00D52A08">
        <w:rPr>
          <w:rStyle w:val="Style13ptBold"/>
        </w:rPr>
        <w:t>Claudio, 17</w:t>
      </w:r>
      <w:r w:rsidRPr="00D52A08">
        <w:t>—Associate Professor at De La Salle University Manila's College of Liberal Arts (Lisandro, “Defending Liberalism in the Global South: Notes from Duterte's Philippines,” The Global South, Volume 11, Number 2, Fall 2017, pp. 92-107, dml) [gendered language modifications denoted by brackets]</w:t>
      </w:r>
    </w:p>
    <w:p w:rsidR="00FA20FD" w:rsidRPr="00D52A08" w:rsidRDefault="00FA20FD" w:rsidP="00FA20FD"/>
    <w:p w:rsidR="00FA20FD" w:rsidRPr="00D52A08" w:rsidRDefault="00FA20FD" w:rsidP="00FA20FD">
      <w:pPr>
        <w:rPr>
          <w:sz w:val="16"/>
        </w:rPr>
      </w:pPr>
      <w:r w:rsidRPr="00D52A08">
        <w:rPr>
          <w:sz w:val="16"/>
        </w:rPr>
        <w:t xml:space="preserve">In all the criticisms cited above, </w:t>
      </w:r>
      <w:r w:rsidRPr="00D52A08">
        <w:rPr>
          <w:rStyle w:val="StyleUnderline"/>
        </w:rPr>
        <w:t xml:space="preserve">critics </w:t>
      </w:r>
      <w:r w:rsidRPr="00D52A08">
        <w:rPr>
          <w:rStyle w:val="Emphasis"/>
        </w:rPr>
        <w:t>reduce liberalism to a static idea</w:t>
      </w:r>
      <w:r w:rsidRPr="00D52A08">
        <w:rPr>
          <w:rStyle w:val="StyleUnderline"/>
        </w:rPr>
        <w:t xml:space="preserve">, holding it up to the </w:t>
      </w:r>
      <w:r w:rsidRPr="00D52A08">
        <w:rPr>
          <w:rStyle w:val="Emphasis"/>
        </w:rPr>
        <w:t>most stringent criteria</w:t>
      </w:r>
      <w:r w:rsidRPr="00D52A08">
        <w:rPr>
          <w:sz w:val="16"/>
        </w:rPr>
        <w:t xml:space="preserve">, which are not equally applied to other existing political models. (To muster such vitriol against Marxism would certainly elicit accusations of fascistic anti-Communism). </w:t>
      </w:r>
      <w:r w:rsidRPr="00D52A08">
        <w:rPr>
          <w:rStyle w:val="StyleUnderline"/>
        </w:rPr>
        <w:t xml:space="preserve">But </w:t>
      </w:r>
      <w:r w:rsidRPr="00D52A08">
        <w:rPr>
          <w:rStyle w:val="Emphasis"/>
        </w:rPr>
        <w:t>any nuanced history</w:t>
      </w:r>
      <w:r w:rsidRPr="00D52A08">
        <w:rPr>
          <w:rStyle w:val="StyleUnderline"/>
        </w:rPr>
        <w:t xml:space="preserve"> of liberal thought must acknowledge the </w:t>
      </w:r>
      <w:r w:rsidRPr="00D52A08">
        <w:rPr>
          <w:rStyle w:val="Emphasis"/>
        </w:rPr>
        <w:t>steady expansion</w:t>
      </w:r>
      <w:r w:rsidRPr="00D52A08">
        <w:rPr>
          <w:rStyle w:val="StyleUnderline"/>
        </w:rPr>
        <w:t xml:space="preserve"> of liberalism’s political and ethical horizons</w:t>
      </w:r>
      <w:r w:rsidRPr="00D52A08">
        <w:rPr>
          <w:sz w:val="16"/>
        </w:rPr>
        <w:t xml:space="preserve">. Edmund Fawcett, for example, has shown how </w:t>
      </w:r>
      <w:r w:rsidRPr="00D52A08">
        <w:rPr>
          <w:rStyle w:val="StyleUnderline"/>
        </w:rPr>
        <w:t>liberalism, which began as a credo of the elites</w:t>
      </w:r>
      <w:r w:rsidRPr="00D52A08">
        <w:rPr>
          <w:sz w:val="16"/>
        </w:rPr>
        <w:t xml:space="preserve"> (liberty for a select few) </w:t>
      </w:r>
      <w:r w:rsidRPr="00D52A08">
        <w:rPr>
          <w:rStyle w:val="StyleUnderline"/>
        </w:rPr>
        <w:t xml:space="preserve">grew into liberal democracy in the nineteenth and twentieth centuries and thus became a </w:t>
      </w:r>
      <w:r w:rsidRPr="00D52A08">
        <w:rPr>
          <w:rStyle w:val="Emphasis"/>
        </w:rPr>
        <w:t>grammar for mass politics</w:t>
      </w:r>
      <w:r w:rsidRPr="00D52A08">
        <w:rPr>
          <w:sz w:val="16"/>
        </w:rPr>
        <w:t xml:space="preserve"> (2014, 143). Thus, </w:t>
      </w:r>
      <w:r w:rsidRPr="00D52A08">
        <w:rPr>
          <w:rStyle w:val="StyleUnderline"/>
        </w:rPr>
        <w:t>while</w:t>
      </w:r>
      <w:r w:rsidRPr="00D52A08">
        <w:rPr>
          <w:sz w:val="16"/>
        </w:rPr>
        <w:t xml:space="preserve"> we may concede that </w:t>
      </w:r>
      <w:r w:rsidRPr="00D52A08">
        <w:rPr>
          <w:rStyle w:val="StyleUnderline"/>
        </w:rPr>
        <w:t xml:space="preserve">liberal ideas have </w:t>
      </w:r>
      <w:r w:rsidRPr="00D52A08">
        <w:rPr>
          <w:rStyle w:val="Emphasis"/>
        </w:rPr>
        <w:t>previously marginalized women</w:t>
      </w:r>
      <w:r w:rsidRPr="00D52A08">
        <w:rPr>
          <w:rStyle w:val="StyleUnderline"/>
        </w:rPr>
        <w:t xml:space="preserve">, the </w:t>
      </w:r>
      <w:r w:rsidRPr="00D52A08">
        <w:rPr>
          <w:rStyle w:val="Emphasis"/>
        </w:rPr>
        <w:t>poor</w:t>
      </w:r>
      <w:r w:rsidRPr="00D52A08">
        <w:rPr>
          <w:rStyle w:val="StyleUnderline"/>
        </w:rPr>
        <w:t xml:space="preserve">, and </w:t>
      </w:r>
      <w:r w:rsidRPr="00D52A08">
        <w:rPr>
          <w:rStyle w:val="Emphasis"/>
        </w:rPr>
        <w:t>various racial others</w:t>
      </w:r>
      <w:r w:rsidRPr="00D52A08">
        <w:rPr>
          <w:rStyle w:val="StyleUnderline"/>
        </w:rPr>
        <w:t xml:space="preserve">, we must also note its </w:t>
      </w:r>
      <w:r w:rsidRPr="00D52A08">
        <w:rPr>
          <w:rStyle w:val="Emphasis"/>
        </w:rPr>
        <w:t>historical capacity for self-correction</w:t>
      </w:r>
      <w:r w:rsidRPr="00D52A08">
        <w:rPr>
          <w:rStyle w:val="StyleUnderline"/>
        </w:rPr>
        <w:t>. Scholars</w:t>
      </w:r>
      <w:r w:rsidRPr="00D52A08">
        <w:rPr>
          <w:sz w:val="16"/>
        </w:rPr>
        <w:t xml:space="preserve"> like Mehta or Go </w:t>
      </w:r>
      <w:r w:rsidRPr="00D52A08">
        <w:rPr>
          <w:rStyle w:val="StyleUnderline"/>
        </w:rPr>
        <w:t xml:space="preserve">are </w:t>
      </w:r>
      <w:r w:rsidRPr="00D52A08">
        <w:rPr>
          <w:rStyle w:val="Emphasis"/>
        </w:rPr>
        <w:t>quick to point out liberalism’s sins</w:t>
      </w:r>
      <w:r w:rsidRPr="00D52A08">
        <w:rPr>
          <w:rStyle w:val="StyleUnderline"/>
        </w:rPr>
        <w:t xml:space="preserve"> but </w:t>
      </w:r>
      <w:r w:rsidRPr="00D52A08">
        <w:rPr>
          <w:rStyle w:val="Emphasis"/>
        </w:rPr>
        <w:t>neglect how relatively quickly</w:t>
      </w:r>
      <w:r w:rsidRPr="00D52A08">
        <w:rPr>
          <w:rStyle w:val="StyleUnderline"/>
        </w:rPr>
        <w:t xml:space="preserve"> some of these sins were rectified</w:t>
      </w:r>
      <w:r w:rsidRPr="00D52A08">
        <w:rPr>
          <w:sz w:val="16"/>
        </w:rPr>
        <w:t xml:space="preserve">. </w:t>
      </w:r>
    </w:p>
    <w:p w:rsidR="00FA20FD" w:rsidRPr="00D52A08" w:rsidRDefault="00FA20FD" w:rsidP="00FA20FD">
      <w:pPr>
        <w:rPr>
          <w:sz w:val="16"/>
        </w:rPr>
      </w:pPr>
      <w:r w:rsidRPr="00D52A08">
        <w:rPr>
          <w:sz w:val="16"/>
        </w:rPr>
        <w:t xml:space="preserve">Liberalism’s expansiveness is present even in the US-based civic-liberalism that scholars like Go deride. For, as Richard Rorty reminds us, while the United States has had a history of subjugation and hypocrisy, its greatest minds, such as Walt Whitman and John Dewey, constantly infused their critiques with a vision of what a more inclusive US society could be in the future (1997, 8). </w:t>
      </w:r>
      <w:r w:rsidRPr="00D52A08">
        <w:rPr>
          <w:rStyle w:val="StyleUnderline"/>
        </w:rPr>
        <w:t xml:space="preserve">The liberal experiment, </w:t>
      </w:r>
      <w:r w:rsidRPr="00D52A08">
        <w:rPr>
          <w:rStyle w:val="Emphasis"/>
        </w:rPr>
        <w:t>always in the process of becoming</w:t>
      </w:r>
      <w:r w:rsidRPr="00D52A08">
        <w:rPr>
          <w:rStyle w:val="StyleUnderline"/>
        </w:rPr>
        <w:t>, was premised on “</w:t>
      </w:r>
      <w:r w:rsidRPr="00D52A08">
        <w:rPr>
          <w:rStyle w:val="Emphasis"/>
        </w:rPr>
        <w:t>replacing shared knowledge</w:t>
      </w:r>
      <w:r w:rsidRPr="00D52A08">
        <w:rPr>
          <w:rStyle w:val="StyleUnderline"/>
        </w:rPr>
        <w:t xml:space="preserve"> of what is already real with </w:t>
      </w:r>
      <w:r w:rsidRPr="00D52A08">
        <w:rPr>
          <w:rStyle w:val="Emphasis"/>
        </w:rPr>
        <w:t>social hope</w:t>
      </w:r>
      <w:r w:rsidRPr="00D52A08">
        <w:rPr>
          <w:rStyle w:val="StyleUnderline"/>
        </w:rPr>
        <w:t xml:space="preserve"> for what might become real”</w:t>
      </w:r>
      <w:r w:rsidRPr="00D52A08">
        <w:rPr>
          <w:sz w:val="16"/>
        </w:rPr>
        <w:t xml:space="preserve"> (18). </w:t>
      </w:r>
      <w:r w:rsidRPr="00D52A08">
        <w:rPr>
          <w:rStyle w:val="StyleUnderline"/>
        </w:rPr>
        <w:t xml:space="preserve">Liberalism is an idea </w:t>
      </w:r>
      <w:r w:rsidRPr="00D52A08">
        <w:rPr>
          <w:rStyle w:val="Emphasis"/>
        </w:rPr>
        <w:t>centered on progress</w:t>
      </w:r>
      <w:r w:rsidRPr="00D52A08">
        <w:rPr>
          <w:rStyle w:val="StyleUnderline"/>
        </w:rPr>
        <w:t xml:space="preserve">, and progress </w:t>
      </w:r>
      <w:r w:rsidRPr="00D52A08">
        <w:rPr>
          <w:rStyle w:val="Emphasis"/>
        </w:rPr>
        <w:t>assumes that mistakes were once made</w:t>
      </w:r>
      <w:r w:rsidRPr="00D52A08">
        <w:rPr>
          <w:rStyle w:val="StyleUnderline"/>
        </w:rPr>
        <w:t xml:space="preserve">. Otherwise, </w:t>
      </w:r>
      <w:r w:rsidRPr="00D52A08">
        <w:rPr>
          <w:rStyle w:val="Emphasis"/>
        </w:rPr>
        <w:t>what are we to progress from</w:t>
      </w:r>
      <w:r w:rsidRPr="00D52A08">
        <w:rPr>
          <w:rStyle w:val="StyleUnderline"/>
        </w:rPr>
        <w:t>?</w:t>
      </w:r>
      <w:r w:rsidRPr="00D52A08">
        <w:rPr>
          <w:sz w:val="16"/>
        </w:rPr>
        <w:t xml:space="preserve"> </w:t>
      </w:r>
    </w:p>
    <w:p w:rsidR="00FA20FD" w:rsidRPr="00D52A08" w:rsidRDefault="00FA20FD" w:rsidP="00FA20FD">
      <w:pPr>
        <w:rPr>
          <w:sz w:val="16"/>
        </w:rPr>
      </w:pPr>
      <w:r w:rsidRPr="00D52A08">
        <w:rPr>
          <w:rStyle w:val="StyleUnderline"/>
        </w:rPr>
        <w:t>Much of anti-liberal postcolonial theorization is built on</w:t>
      </w:r>
      <w:r w:rsidRPr="00D52A08">
        <w:rPr>
          <w:sz w:val="16"/>
        </w:rPr>
        <w:t xml:space="preserve"> straw men </w:t>
      </w:r>
      <w:r w:rsidRPr="00D52A08">
        <w:rPr>
          <w:rStyle w:val="StyleUnderline"/>
        </w:rPr>
        <w:t>[</w:t>
      </w:r>
      <w:r w:rsidRPr="00D52A08">
        <w:rPr>
          <w:rStyle w:val="Emphasis"/>
        </w:rPr>
        <w:t>straw persons</w:t>
      </w:r>
      <w:r w:rsidRPr="00D52A08">
        <w:rPr>
          <w:rStyle w:val="StyleUnderline"/>
        </w:rPr>
        <w:t xml:space="preserve">], based on </w:t>
      </w:r>
      <w:r w:rsidRPr="00D52A08">
        <w:rPr>
          <w:rStyle w:val="Emphasis"/>
        </w:rPr>
        <w:t>incomplete histories</w:t>
      </w:r>
      <w:r w:rsidRPr="00D52A08">
        <w:rPr>
          <w:rStyle w:val="StyleUnderline"/>
        </w:rPr>
        <w:t xml:space="preserve"> of both Northern and Southern liberalisms, and on assumptions about political models that </w:t>
      </w:r>
      <w:r w:rsidRPr="00D52A08">
        <w:rPr>
          <w:rStyle w:val="Emphasis"/>
        </w:rPr>
        <w:t>have not</w:t>
      </w:r>
      <w:r w:rsidRPr="00D52A08">
        <w:rPr>
          <w:rStyle w:val="StyleUnderline"/>
        </w:rPr>
        <w:t xml:space="preserve"> or </w:t>
      </w:r>
      <w:r w:rsidRPr="00D52A08">
        <w:rPr>
          <w:rStyle w:val="Emphasis"/>
        </w:rPr>
        <w:t>cannot be tested</w:t>
      </w:r>
      <w:r w:rsidRPr="00D52A08">
        <w:rPr>
          <w:sz w:val="16"/>
        </w:rPr>
        <w:t xml:space="preserve">. More importantly, </w:t>
      </w:r>
      <w:r w:rsidRPr="00D52A08">
        <w:rPr>
          <w:rStyle w:val="StyleUnderline"/>
        </w:rPr>
        <w:t xml:space="preserve">these critiques </w:t>
      </w:r>
      <w:r w:rsidRPr="00D52A08">
        <w:rPr>
          <w:rStyle w:val="Emphasis"/>
        </w:rPr>
        <w:t>do not seriously consider their implications</w:t>
      </w:r>
      <w:r w:rsidRPr="00D52A08">
        <w:rPr>
          <w:rStyle w:val="StyleUnderline"/>
        </w:rPr>
        <w:t xml:space="preserve"> in the Global South, where problems like poverty and violence are </w:t>
      </w:r>
      <w:r w:rsidRPr="00D52A08">
        <w:rPr>
          <w:rStyle w:val="Emphasis"/>
        </w:rPr>
        <w:t>immediate</w:t>
      </w:r>
      <w:r w:rsidRPr="00D52A08">
        <w:rPr>
          <w:rStyle w:val="StyleUnderline"/>
        </w:rPr>
        <w:t xml:space="preserve"> and </w:t>
      </w:r>
      <w:r w:rsidRPr="00D52A08">
        <w:rPr>
          <w:rStyle w:val="Emphasis"/>
        </w:rPr>
        <w:t>pressing</w:t>
      </w:r>
      <w:r w:rsidRPr="00D52A08">
        <w:rPr>
          <w:rStyle w:val="StyleUnderline"/>
        </w:rPr>
        <w:t xml:space="preserve">, making </w:t>
      </w:r>
      <w:r w:rsidRPr="00D52A08">
        <w:rPr>
          <w:rStyle w:val="Emphasis"/>
        </w:rPr>
        <w:t>ameliorative reform more urgent</w:t>
      </w:r>
      <w:r w:rsidRPr="00D52A08">
        <w:rPr>
          <w:sz w:val="16"/>
        </w:rPr>
        <w:t xml:space="preserve">. Moreover, </w:t>
      </w:r>
      <w:r w:rsidRPr="00D52A08">
        <w:rPr>
          <w:rStyle w:val="StyleUnderline"/>
        </w:rPr>
        <w:t xml:space="preserve">the </w:t>
      </w:r>
      <w:r w:rsidRPr="00D52A08">
        <w:rPr>
          <w:rStyle w:val="Emphasis"/>
        </w:rPr>
        <w:t>institutional blueprint</w:t>
      </w:r>
      <w:r w:rsidRPr="00D52A08">
        <w:rPr>
          <w:rStyle w:val="StyleUnderline"/>
        </w:rPr>
        <w:t xml:space="preserve"> of a liberal democracy is </w:t>
      </w:r>
      <w:r w:rsidRPr="00D52A08">
        <w:rPr>
          <w:rStyle w:val="Emphasis"/>
        </w:rPr>
        <w:t>necessary</w:t>
      </w:r>
      <w:r w:rsidRPr="00D52A08">
        <w:rPr>
          <w:rStyle w:val="StyleUnderline"/>
        </w:rPr>
        <w:t xml:space="preserve"> to maintain a </w:t>
      </w:r>
      <w:r w:rsidRPr="00D52A08">
        <w:rPr>
          <w:rStyle w:val="Emphasis"/>
        </w:rPr>
        <w:t>baseline of politics</w:t>
      </w:r>
      <w:r w:rsidRPr="00D52A08">
        <w:rPr>
          <w:rStyle w:val="StyleUnderline"/>
        </w:rPr>
        <w:t xml:space="preserve"> that prevents the </w:t>
      </w:r>
      <w:r w:rsidRPr="00D52A08">
        <w:rPr>
          <w:rStyle w:val="Emphasis"/>
        </w:rPr>
        <w:t>excesses of authoritarianism</w:t>
      </w:r>
      <w:r w:rsidRPr="00D52A08">
        <w:rPr>
          <w:rStyle w:val="StyleUnderline"/>
        </w:rPr>
        <w:t xml:space="preserve"> and the </w:t>
      </w:r>
      <w:r w:rsidRPr="00D52A08">
        <w:rPr>
          <w:rStyle w:val="Emphasis"/>
        </w:rPr>
        <w:t>ethical relativism that enables it</w:t>
      </w:r>
      <w:r w:rsidRPr="00D52A08">
        <w:rPr>
          <w:sz w:val="16"/>
        </w:rPr>
        <w:t xml:space="preserve">. As Dipesh Chakrabarty prosaically yet correctly concedes, </w:t>
      </w:r>
      <w:r w:rsidRPr="00D52A08">
        <w:rPr>
          <w:rStyle w:val="StyleUnderline"/>
        </w:rPr>
        <w:t xml:space="preserve">“we do not in modernity and as yet, know of </w:t>
      </w:r>
      <w:r w:rsidRPr="00D52A08">
        <w:rPr>
          <w:rStyle w:val="Emphasis"/>
        </w:rPr>
        <w:t>desirable institutional arrangements</w:t>
      </w:r>
      <w:r w:rsidRPr="00D52A08">
        <w:rPr>
          <w:rStyle w:val="StyleUnderline"/>
        </w:rPr>
        <w:t xml:space="preserve"> in public life that could be </w:t>
      </w:r>
      <w:r w:rsidRPr="00D52A08">
        <w:rPr>
          <w:rStyle w:val="Emphasis"/>
        </w:rPr>
        <w:t>seriously built</w:t>
      </w:r>
      <w:r w:rsidRPr="00D52A08">
        <w:rPr>
          <w:rStyle w:val="StyleUnderline"/>
        </w:rPr>
        <w:t xml:space="preserve"> on principles </w:t>
      </w:r>
      <w:r w:rsidRPr="00D52A08">
        <w:rPr>
          <w:rStyle w:val="Emphasis"/>
        </w:rPr>
        <w:t>other than those of liberalism</w:t>
      </w:r>
      <w:r w:rsidRPr="00D52A08">
        <w:rPr>
          <w:rStyle w:val="StyleUnderline"/>
        </w:rPr>
        <w:t>”</w:t>
      </w:r>
      <w:r w:rsidRPr="00D52A08">
        <w:rPr>
          <w:sz w:val="16"/>
        </w:rPr>
        <w:t xml:space="preserve"> (emphasis in original, 2001, 126). </w:t>
      </w:r>
      <w:r w:rsidRPr="00D52A08">
        <w:rPr>
          <w:rStyle w:val="StyleUnderline"/>
        </w:rPr>
        <w:t xml:space="preserve">When those desirable institutional arrangements </w:t>
      </w:r>
      <w:r w:rsidRPr="00D52A08">
        <w:rPr>
          <w:rStyle w:val="Emphasis"/>
        </w:rPr>
        <w:t>collapse</w:t>
      </w:r>
      <w:r w:rsidRPr="00D52A08">
        <w:rPr>
          <w:rStyle w:val="StyleUnderline"/>
        </w:rPr>
        <w:t xml:space="preserve">, polities enter periods of </w:t>
      </w:r>
      <w:r w:rsidRPr="00D52A08">
        <w:rPr>
          <w:rStyle w:val="Emphasis"/>
        </w:rPr>
        <w:t>violent crisis</w:t>
      </w:r>
      <w:r w:rsidRPr="00D52A08">
        <w:rPr>
          <w:rStyle w:val="StyleUnderline"/>
        </w:rPr>
        <w:t xml:space="preserve">. This is currently happening in the </w:t>
      </w:r>
      <w:r w:rsidRPr="00D52A08">
        <w:rPr>
          <w:rStyle w:val="Emphasis"/>
        </w:rPr>
        <w:t>Philippines</w:t>
      </w:r>
      <w:r w:rsidRPr="00D52A08">
        <w:rPr>
          <w:sz w:val="16"/>
        </w:rPr>
        <w:t xml:space="preserve">. </w:t>
      </w:r>
    </w:p>
    <w:p w:rsidR="00FA20FD" w:rsidRPr="00D52A08" w:rsidRDefault="00FA20FD" w:rsidP="00FA20FD">
      <w:pPr>
        <w:rPr>
          <w:sz w:val="16"/>
        </w:rPr>
      </w:pPr>
      <w:r w:rsidRPr="00D52A08">
        <w:rPr>
          <w:sz w:val="16"/>
        </w:rPr>
        <w:t xml:space="preserve">Duterte and the Attack on the Liberal State </w:t>
      </w:r>
    </w:p>
    <w:p w:rsidR="00FA20FD" w:rsidRPr="00D52A08" w:rsidRDefault="00FA20FD" w:rsidP="00FA20FD">
      <w:pPr>
        <w:rPr>
          <w:sz w:val="16"/>
        </w:rPr>
      </w:pPr>
      <w:r w:rsidRPr="00D52A08">
        <w:rPr>
          <w:rStyle w:val="StyleUnderline"/>
        </w:rPr>
        <w:t xml:space="preserve">Anti-liberalism in aid of authoritarianism has a </w:t>
      </w:r>
      <w:r w:rsidRPr="00D52A08">
        <w:rPr>
          <w:rStyle w:val="Emphasis"/>
        </w:rPr>
        <w:t>long tradition</w:t>
      </w:r>
      <w:r w:rsidRPr="00D52A08">
        <w:rPr>
          <w:rStyle w:val="StyleUnderline"/>
        </w:rPr>
        <w:t xml:space="preserve"> in Asia. Pitting “Asian” communal values against Western individualism has served to justify </w:t>
      </w:r>
      <w:r w:rsidRPr="00D52A08">
        <w:rPr>
          <w:rStyle w:val="Emphasis"/>
        </w:rPr>
        <w:t>various repressive measures</w:t>
      </w:r>
      <w:r w:rsidRPr="00D52A08">
        <w:rPr>
          <w:rStyle w:val="StyleUnderline"/>
        </w:rPr>
        <w:t xml:space="preserve">, from </w:t>
      </w:r>
      <w:r w:rsidRPr="00D52A08">
        <w:rPr>
          <w:rStyle w:val="Emphasis"/>
        </w:rPr>
        <w:t>racist bumiputra laws</w:t>
      </w:r>
      <w:r w:rsidRPr="00D52A08">
        <w:rPr>
          <w:rStyle w:val="StyleUnderline"/>
        </w:rPr>
        <w:t xml:space="preserve"> in Malaysia to </w:t>
      </w:r>
      <w:r w:rsidRPr="00D52A08">
        <w:rPr>
          <w:rStyle w:val="Emphasis"/>
        </w:rPr>
        <w:t>press censorship</w:t>
      </w:r>
      <w:r w:rsidRPr="00D52A08">
        <w:rPr>
          <w:rStyle w:val="StyleUnderline"/>
        </w:rPr>
        <w:t xml:space="preserve"> in Singapore</w:t>
      </w:r>
      <w:r w:rsidRPr="00D52A08">
        <w:rPr>
          <w:sz w:val="16"/>
        </w:rPr>
        <w:t xml:space="preserve">. In India, the communalist rhetoric of the Hindu Bharatiya Janata Party (Indian People’s Party) positions itself against the “foreign” liberalism of intellectuals. For this final section, I want to examine how </w:t>
      </w:r>
      <w:r w:rsidRPr="00D52A08">
        <w:rPr>
          <w:rStyle w:val="StyleUnderline"/>
        </w:rPr>
        <w:t>this same rhetoric has been reproduced in the Philippines by</w:t>
      </w:r>
      <w:r w:rsidRPr="00D52A08">
        <w:rPr>
          <w:sz w:val="16"/>
        </w:rPr>
        <w:t xml:space="preserve"> the populist strongman Rodrigo </w:t>
      </w:r>
      <w:r w:rsidRPr="00D52A08">
        <w:rPr>
          <w:rStyle w:val="Emphasis"/>
        </w:rPr>
        <w:t>Duterte</w:t>
      </w:r>
      <w:r w:rsidRPr="00D52A08">
        <w:rPr>
          <w:rStyle w:val="StyleUnderline"/>
        </w:rPr>
        <w:t xml:space="preserve">, who has not only prosecuted a bloody war on drugs, but has also </w:t>
      </w:r>
      <w:r w:rsidRPr="00D52A08">
        <w:rPr>
          <w:rStyle w:val="Emphasis"/>
        </w:rPr>
        <w:t>denigrated</w:t>
      </w:r>
      <w:r w:rsidRPr="00D52A08">
        <w:rPr>
          <w:rStyle w:val="StyleUnderline"/>
        </w:rPr>
        <w:t xml:space="preserve"> and </w:t>
      </w:r>
      <w:r w:rsidRPr="00D52A08">
        <w:rPr>
          <w:rStyle w:val="Emphasis"/>
        </w:rPr>
        <w:t>weakened the liberal democratic institutions</w:t>
      </w:r>
      <w:r w:rsidRPr="00D52A08">
        <w:rPr>
          <w:rStyle w:val="StyleUnderline"/>
        </w:rPr>
        <w:t xml:space="preserve"> of his country</w:t>
      </w:r>
      <w:r w:rsidRPr="00D52A08">
        <w:rPr>
          <w:sz w:val="16"/>
        </w:rPr>
        <w:t>.</w:t>
      </w:r>
    </w:p>
    <w:p w:rsidR="00FA20FD" w:rsidRPr="00D52A08" w:rsidRDefault="00FA20FD" w:rsidP="00FA20FD">
      <w:pPr>
        <w:rPr>
          <w:rStyle w:val="StyleUnderline"/>
        </w:rPr>
      </w:pPr>
      <w:r w:rsidRPr="00D52A08">
        <w:rPr>
          <w:sz w:val="16"/>
        </w:rPr>
        <w:t xml:space="preserve">As we saw earlier, </w:t>
      </w:r>
      <w:r w:rsidRPr="00D52A08">
        <w:rPr>
          <w:rStyle w:val="StyleUnderline"/>
        </w:rPr>
        <w:t xml:space="preserve">the anti-colonial liberalism of figures like Rizal </w:t>
      </w:r>
      <w:r w:rsidRPr="00D52A08">
        <w:rPr>
          <w:rStyle w:val="Emphasis"/>
        </w:rPr>
        <w:t>birthed the Philippine nation</w:t>
      </w:r>
      <w:r w:rsidRPr="00D52A08">
        <w:rPr>
          <w:rStyle w:val="StyleUnderline"/>
        </w:rPr>
        <w:t xml:space="preserve">. The prominence of liberal intellectuals continued throughout the American colonial period and the postwar period of independence. Educators pushed for pedagogy that was </w:t>
      </w:r>
      <w:r w:rsidRPr="00D52A08">
        <w:rPr>
          <w:rStyle w:val="Emphasis"/>
        </w:rPr>
        <w:t>informed by</w:t>
      </w:r>
      <w:r w:rsidRPr="00D52A08">
        <w:rPr>
          <w:sz w:val="16"/>
        </w:rPr>
        <w:t xml:space="preserve"> John Dewey’s </w:t>
      </w:r>
      <w:r w:rsidRPr="00D52A08">
        <w:rPr>
          <w:rStyle w:val="Emphasis"/>
        </w:rPr>
        <w:t>liberal internationalism</w:t>
      </w:r>
      <w:r w:rsidRPr="00D52A08">
        <w:rPr>
          <w:sz w:val="16"/>
        </w:rPr>
        <w:t xml:space="preserve"> (Claudio 2015a), </w:t>
      </w:r>
      <w:r w:rsidRPr="00D52A08">
        <w:rPr>
          <w:rStyle w:val="StyleUnderline"/>
        </w:rPr>
        <w:t xml:space="preserve">diplomats were </w:t>
      </w:r>
      <w:r w:rsidRPr="00D52A08">
        <w:rPr>
          <w:rStyle w:val="Emphasis"/>
        </w:rPr>
        <w:t>integral</w:t>
      </w:r>
      <w:r w:rsidRPr="00D52A08">
        <w:rPr>
          <w:rStyle w:val="StyleUnderline"/>
        </w:rPr>
        <w:t xml:space="preserve"> to the formation of a global human rights architecture at the United Nations</w:t>
      </w:r>
      <w:r w:rsidRPr="00D52A08">
        <w:rPr>
          <w:sz w:val="16"/>
        </w:rPr>
        <w:t xml:space="preserve"> (Claudio 2015b), </w:t>
      </w:r>
      <w:r w:rsidRPr="00D52A08">
        <w:rPr>
          <w:rStyle w:val="StyleUnderline"/>
        </w:rPr>
        <w:t xml:space="preserve">and economic debates were </w:t>
      </w:r>
      <w:r w:rsidRPr="00D52A08">
        <w:rPr>
          <w:rStyle w:val="Emphasis"/>
        </w:rPr>
        <w:t>centered on the liberal management</w:t>
      </w:r>
      <w:r w:rsidRPr="00D52A08">
        <w:rPr>
          <w:rStyle w:val="StyleUnderline"/>
        </w:rPr>
        <w:t xml:space="preserve"> of an export industry</w:t>
      </w:r>
      <w:r w:rsidRPr="00D52A08">
        <w:rPr>
          <w:sz w:val="16"/>
        </w:rPr>
        <w:t xml:space="preserve"> (Claudio 2017, 45–71). </w:t>
      </w:r>
      <w:r w:rsidRPr="00D52A08">
        <w:rPr>
          <w:rStyle w:val="StyleUnderline"/>
        </w:rPr>
        <w:t xml:space="preserve">For many Filipinos, the claim that their country represented the success of a US-style liberal democracy in Asia was </w:t>
      </w:r>
      <w:r w:rsidRPr="00D52A08">
        <w:rPr>
          <w:rStyle w:val="Emphasis"/>
        </w:rPr>
        <w:t>more than postcolonial lip service</w:t>
      </w:r>
      <w:r w:rsidRPr="00D52A08">
        <w:rPr>
          <w:rStyle w:val="StyleUnderline"/>
        </w:rPr>
        <w:t xml:space="preserve">. </w:t>
      </w:r>
    </w:p>
    <w:p w:rsidR="00FA20FD" w:rsidRPr="00D52A08" w:rsidRDefault="00FA20FD" w:rsidP="00FA20FD">
      <w:pPr>
        <w:rPr>
          <w:sz w:val="10"/>
          <w:szCs w:val="10"/>
        </w:rPr>
      </w:pPr>
      <w:r w:rsidRPr="00D52A08">
        <w:rPr>
          <w:sz w:val="10"/>
          <w:szCs w:val="10"/>
        </w:rPr>
        <w:t xml:space="preserve">The country’s liberal experiment ground to a halt in 1972, when President Ferdinand Marcos implemented martial law to perpetuate himself in power. The dictator padlocked congress, arrested activists and opposition leaders, and shut down what many considered the freest press in Asia. Marcos’s downfall in 1986 restored liberal democracy, but this restored democracy was fragile. Thirty years after the fall of Marcos, another budding dictator has emerged to challenge the country’s liberal tradition. As a candidate in 2016, Rodrigo Duterte ran on a wave of popular disillusionment with the liberal reformism of his predecessor, Benigno ‘Noynoy’ Aquino III (2010–2016)—son of former president Corazon Aquino (1988– 1992) and martyred anti-Marcos opposition senator Benigno Aquino Jr. Though President Aquino and his Liberal Party were consistently popular for the majority of his six-year term, a congressional corruption scandal and a botched military operation dented the president’s reputation during his final years in office. Moreover, quotidian problems such as worsening traffic in the already gridlocked Metropolitan Manila area raised frustration with government. </w:t>
      </w:r>
    </w:p>
    <w:p w:rsidR="00FA20FD" w:rsidRPr="00D52A08" w:rsidRDefault="00FA20FD" w:rsidP="00FA20FD">
      <w:pPr>
        <w:rPr>
          <w:sz w:val="16"/>
        </w:rPr>
      </w:pPr>
      <w:r w:rsidRPr="00D52A08">
        <w:rPr>
          <w:rStyle w:val="StyleUnderline"/>
        </w:rPr>
        <w:t>Duterte</w:t>
      </w:r>
      <w:r w:rsidRPr="00D52A08">
        <w:rPr>
          <w:sz w:val="16"/>
        </w:rPr>
        <w:t xml:space="preserve"> emerged seemingly out of nowhere, a little-known mayor from the southern city of Davao. Commentators thought he would fail to compete with the popularity and machinery of the three leading mainstream candidates, which included the daughter of the country’s most famous action star, the incumbent vice president, and Aquino’s interior secretary. Duterte’s rise was first a blip that became unstoppable, and it caught Filipino pundits off guard. Yet his campaign </w:t>
      </w:r>
      <w:r w:rsidRPr="00D52A08">
        <w:rPr>
          <w:rStyle w:val="StyleUnderline"/>
        </w:rPr>
        <w:t>tapped into multiple dormant impulses</w:t>
      </w:r>
      <w:r w:rsidRPr="00D52A08">
        <w:rPr>
          <w:sz w:val="16"/>
        </w:rPr>
        <w:t xml:space="preserve"> in the electorate: </w:t>
      </w:r>
      <w:r w:rsidRPr="00D52A08">
        <w:rPr>
          <w:rStyle w:val="Emphasis"/>
        </w:rPr>
        <w:t>authoritarian nostalgia</w:t>
      </w:r>
      <w:r w:rsidRPr="00D52A08">
        <w:rPr>
          <w:rStyle w:val="StyleUnderline"/>
        </w:rPr>
        <w:t xml:space="preserve">, a </w:t>
      </w:r>
      <w:r w:rsidRPr="00D52A08">
        <w:rPr>
          <w:rStyle w:val="Emphasis"/>
        </w:rPr>
        <w:t>disdain for</w:t>
      </w:r>
      <w:r w:rsidRPr="00D52A08">
        <w:rPr>
          <w:sz w:val="16"/>
        </w:rPr>
        <w:t xml:space="preserve"> Manila-based </w:t>
      </w:r>
      <w:r w:rsidRPr="00D52A08">
        <w:rPr>
          <w:rStyle w:val="Emphasis"/>
        </w:rPr>
        <w:t>politicians</w:t>
      </w:r>
      <w:r w:rsidRPr="00D52A08">
        <w:rPr>
          <w:rStyle w:val="StyleUnderline"/>
        </w:rPr>
        <w:t xml:space="preserve">, and </w:t>
      </w:r>
      <w:r w:rsidRPr="00D52A08">
        <w:rPr>
          <w:rStyle w:val="Emphasis"/>
        </w:rPr>
        <w:t>impatience with reformism</w:t>
      </w:r>
      <w:r w:rsidRPr="00D52A08">
        <w:rPr>
          <w:sz w:val="16"/>
        </w:rPr>
        <w:t xml:space="preserve">. His campaign tagline, “change is coming,” as Anne Applebaum correctly notes, had “the same empty appeal as ‘make American great again’” (2016). </w:t>
      </w:r>
      <w:r w:rsidRPr="00D52A08">
        <w:rPr>
          <w:rStyle w:val="StyleUnderline"/>
        </w:rPr>
        <w:t>Like</w:t>
      </w:r>
      <w:r w:rsidRPr="00D52A08">
        <w:rPr>
          <w:sz w:val="16"/>
        </w:rPr>
        <w:t xml:space="preserve"> the United States’ Donald </w:t>
      </w:r>
      <w:r w:rsidRPr="00D52A08">
        <w:rPr>
          <w:rStyle w:val="StyleUnderline"/>
        </w:rPr>
        <w:t>Trump</w:t>
      </w:r>
      <w:r w:rsidRPr="00D52A08">
        <w:rPr>
          <w:sz w:val="16"/>
        </w:rPr>
        <w:t xml:space="preserve">, </w:t>
      </w:r>
      <w:r w:rsidRPr="00D52A08">
        <w:rPr>
          <w:rStyle w:val="StyleUnderline"/>
        </w:rPr>
        <w:t xml:space="preserve">it was this </w:t>
      </w:r>
      <w:r w:rsidRPr="00D52A08">
        <w:rPr>
          <w:rStyle w:val="Emphasis"/>
        </w:rPr>
        <w:t>emptiness</w:t>
      </w:r>
      <w:r w:rsidRPr="00D52A08">
        <w:rPr>
          <w:rStyle w:val="StyleUnderline"/>
        </w:rPr>
        <w:t xml:space="preserve">, couched in </w:t>
      </w:r>
      <w:r w:rsidRPr="00D52A08">
        <w:rPr>
          <w:rStyle w:val="Emphasis"/>
        </w:rPr>
        <w:t>unbridled anger</w:t>
      </w:r>
      <w:r w:rsidRPr="00D52A08">
        <w:rPr>
          <w:rStyle w:val="StyleUnderline"/>
        </w:rPr>
        <w:t xml:space="preserve">, which turned Duterte into an </w:t>
      </w:r>
      <w:r w:rsidRPr="00D52A08">
        <w:rPr>
          <w:rStyle w:val="Emphasis"/>
        </w:rPr>
        <w:t>empty canvas</w:t>
      </w:r>
      <w:r w:rsidRPr="00D52A08">
        <w:rPr>
          <w:rStyle w:val="StyleUnderline"/>
        </w:rPr>
        <w:t xml:space="preserve"> for various forms of disaffection</w:t>
      </w:r>
      <w:r w:rsidRPr="00D52A08">
        <w:rPr>
          <w:sz w:val="16"/>
        </w:rPr>
        <w:t xml:space="preserve">.7 </w:t>
      </w:r>
    </w:p>
    <w:p w:rsidR="00FA20FD" w:rsidRPr="00D52A08" w:rsidRDefault="00FA20FD" w:rsidP="00FA20FD">
      <w:pPr>
        <w:rPr>
          <w:sz w:val="10"/>
          <w:szCs w:val="10"/>
        </w:rPr>
      </w:pPr>
      <w:r w:rsidRPr="00D52A08">
        <w:rPr>
          <w:sz w:val="10"/>
          <w:szCs w:val="10"/>
        </w:rPr>
        <w:t xml:space="preserve">From the fall of the Marcos in 1986 to Duterte’s assumption of power, the Philippines had been involved in a slow if uneven process of redemocratization. Within this period, memories of the bloodless EDSA “People Power” revolution that unseated Marcos became the organizing mnemonic template of the post-Marcos state.8 Its heroes, particularly Corazon Aquino (widow of a slain opposition senator and Marcos’s successor), became enshrined as the secular saints of the post-authoritarian republic in a Manichean divide that separated the forces of democracy and those of the dictatorship (Claudio 2013). During this period, the country developed a robust, grassroots democratic culture—largely a product of the various civil society organizations that emerged from the ashes of the anti-Marcos opposition. Despite the vibrancy of what political scientist Nathan Quimpo labeled the Philippine “contested democracy,”—led by a free-flowing, non-Communist Left—certain problems remained intractable (2008). In particular, violent political dynasties and local machine politicians continued to dominate regional politics. As Benedict Anderson explains, the end of the Marcos regime may have ended authoritarianism, but it brought back the system of oligarch-led “cacique democracy” (1998). Many voters and commentators saw Duterte as a cure to the dominance of the oligarchs. That Duterte himself came from a local oligarchic background became irrelevant. His anti-elitism manifested in a rough-talking rhetorical style that separated him from the cultivated candidates of the “establishment.” The violence began even before Duterte took office, with drug-related vigilante killings spiking mere days after the election. As president, Duterte has overseen the bloodiest display of state power in Philippine history. Conservative estimates place the death toll at 7,000 as of August 2017 (Kine 2017). Although there are no accurate statistics for the death toll under Marcos (the mass killings occurred in remote provinces), the velocity of killing under Duterte is unprecedented. Beyond the violence, Duterte has also poisoned public discourse and damaged political institutions. Apart from destroying the reputation of Aquino’s Liberal Party, he has also challenged the country’s liberal tradition by glorifying the late dictator Marcos, whose remains the president buried in the country’s hero’s cemetery. As with most populists, it is sometimes difficult to determine what Duterte stands for. It is clear, however, what he is against. For Duterte, notes Walden Bello, “the target is liberal-democracy—the dominant ideology and political system of our time” (2017, np). Much like Trump and Vladimir Putin, Duterte’s propaganda machinery relies heavily on networks of social media trolls who share fake news and promote conspiracy theories. A primary target of trolling operations and presidential pronouncements has been the beleaguered Commission on Human Rights (CHR), an independent constitutional body that seeks to investigate the state’s alleged human rights violations. In late 2017, the Duterte-controlled House of Representatives (the lower house) voted to allocate a mere P1,000 Philippine pesos (20 USD) for its annual budget, a stunt celebrated by Duterte’s online supporters (Cupin 2017). Though the defunding was soon corrected by a more circumspect Senate (upper house), it sent a message that the liberal constitutional framework of the Philippines was collapsing with thunderous applause. Duterte and his allies represent institutions that promote human rights as hindrances to the president’s mission of national renewal. When the United Nations special rapporteur on summary executions requested to investigate the killings, Duterte’s government rejected the offer. The president’s spokesperson justified the decision by claiming that the UN was seeking to impose “liberal Western values” on “an Asian nation that places premium on common good” The UN was, he concluded, “both insensitive and display[ed] a lack of appreciation for the diversity of global culture” (quoted in Esmaquel 2017, np). Always more pithy, Duterte himself claimed that, “if it involves human rights, I don’t give a shit” (quoted in Holmes 2016, np). </w:t>
      </w:r>
    </w:p>
    <w:p w:rsidR="00FA20FD" w:rsidRPr="00D52A08" w:rsidRDefault="00FA20FD" w:rsidP="00FA20FD">
      <w:pPr>
        <w:rPr>
          <w:sz w:val="16"/>
        </w:rPr>
      </w:pPr>
      <w:r w:rsidRPr="00D52A08">
        <w:rPr>
          <w:sz w:val="16"/>
        </w:rPr>
        <w:t xml:space="preserve">Alas, Duterte’s rhetoric has worked. Into his second year in office, the President enjoys over 80% approval rating (“Pulse: Duterte...” 2017), largely from a population that does not care how many die as long as it does not affect them. </w:t>
      </w:r>
      <w:r w:rsidRPr="00D52A08">
        <w:rPr>
          <w:rStyle w:val="StyleUnderline"/>
        </w:rPr>
        <w:t>The triumph of</w:t>
      </w:r>
      <w:r w:rsidRPr="00D52A08">
        <w:rPr>
          <w:sz w:val="16"/>
        </w:rPr>
        <w:t xml:space="preserve"> what commentators have called “</w:t>
      </w:r>
      <w:r w:rsidRPr="00D52A08">
        <w:rPr>
          <w:rStyle w:val="Emphasis"/>
        </w:rPr>
        <w:t>Dutertismo</w:t>
      </w:r>
      <w:r w:rsidRPr="00D52A08">
        <w:rPr>
          <w:sz w:val="16"/>
        </w:rPr>
        <w:t xml:space="preserve">” is complete, and it </w:t>
      </w:r>
      <w:r w:rsidRPr="00D52A08">
        <w:rPr>
          <w:rStyle w:val="StyleUnderline"/>
        </w:rPr>
        <w:t xml:space="preserve">proves that there are, indeed, </w:t>
      </w:r>
      <w:r w:rsidRPr="00D52A08">
        <w:rPr>
          <w:rStyle w:val="Emphasis"/>
        </w:rPr>
        <w:t>alternatives to liberal politics</w:t>
      </w:r>
      <w:r w:rsidRPr="00D52A08">
        <w:rPr>
          <w:rStyle w:val="StyleUnderline"/>
        </w:rPr>
        <w:t xml:space="preserve">. Whether these alternatives are </w:t>
      </w:r>
      <w:r w:rsidRPr="00D52A08">
        <w:rPr>
          <w:rStyle w:val="Emphasis"/>
        </w:rPr>
        <w:t>desirable</w:t>
      </w:r>
      <w:r w:rsidRPr="00D52A08">
        <w:rPr>
          <w:rStyle w:val="StyleUnderline"/>
        </w:rPr>
        <w:t xml:space="preserve"> is a </w:t>
      </w:r>
      <w:r w:rsidRPr="00D52A08">
        <w:rPr>
          <w:rStyle w:val="Emphasis"/>
        </w:rPr>
        <w:t>different matter</w:t>
      </w:r>
      <w:r w:rsidRPr="00D52A08">
        <w:rPr>
          <w:sz w:val="16"/>
        </w:rPr>
        <w:t xml:space="preserve">. </w:t>
      </w:r>
    </w:p>
    <w:p w:rsidR="00FA20FD" w:rsidRPr="00D52A08" w:rsidRDefault="00FA20FD" w:rsidP="00FA20FD">
      <w:pPr>
        <w:rPr>
          <w:sz w:val="16"/>
        </w:rPr>
      </w:pPr>
      <w:r w:rsidRPr="00D52A08">
        <w:rPr>
          <w:sz w:val="16"/>
        </w:rPr>
        <w:t xml:space="preserve">Conclusion </w:t>
      </w:r>
    </w:p>
    <w:p w:rsidR="00FA20FD" w:rsidRPr="00D52A08" w:rsidRDefault="00FA20FD" w:rsidP="00FA20FD">
      <w:pPr>
        <w:rPr>
          <w:sz w:val="16"/>
        </w:rPr>
      </w:pPr>
      <w:r w:rsidRPr="00D52A08">
        <w:rPr>
          <w:rStyle w:val="StyleUnderline"/>
        </w:rPr>
        <w:t xml:space="preserve">Global liberalism is in </w:t>
      </w:r>
      <w:r w:rsidRPr="00D52A08">
        <w:rPr>
          <w:rStyle w:val="Emphasis"/>
        </w:rPr>
        <w:t>crisis</w:t>
      </w:r>
      <w:r w:rsidRPr="00D52A08">
        <w:rPr>
          <w:rStyle w:val="StyleUnderline"/>
        </w:rPr>
        <w:t>. Duterte’s rise in the Philippines is just one example of the illiberal, populist backlash triggered by multiple causes</w:t>
      </w:r>
      <w:r w:rsidRPr="00D52A08">
        <w:rPr>
          <w:sz w:val="16"/>
        </w:rPr>
        <w:t xml:space="preserve">, including the inequalities of economic globalization, the smugness of the liberal elite, and the appeal of strongman rule. </w:t>
      </w:r>
    </w:p>
    <w:p w:rsidR="00FA20FD" w:rsidRPr="00D52A08" w:rsidRDefault="00FA20FD" w:rsidP="00FA20FD">
      <w:pPr>
        <w:rPr>
          <w:sz w:val="16"/>
        </w:rPr>
      </w:pPr>
      <w:r w:rsidRPr="00D52A08">
        <w:rPr>
          <w:rStyle w:val="StyleUnderline"/>
        </w:rPr>
        <w:t>It would be</w:t>
      </w:r>
      <w:r w:rsidRPr="00D52A08">
        <w:rPr>
          <w:sz w:val="16"/>
        </w:rPr>
        <w:t xml:space="preserve"> extreme and certainly </w:t>
      </w:r>
      <w:r w:rsidRPr="00D52A08">
        <w:rPr>
          <w:rStyle w:val="StyleUnderline"/>
        </w:rPr>
        <w:t>false to claim that anti-liberal postcolonial theory</w:t>
      </w:r>
      <w:r w:rsidRPr="00D52A08">
        <w:rPr>
          <w:sz w:val="16"/>
        </w:rPr>
        <w:t xml:space="preserve"> or theory from the South </w:t>
      </w:r>
      <w:r w:rsidRPr="00D52A08">
        <w:rPr>
          <w:rStyle w:val="Emphasis"/>
        </w:rPr>
        <w:t>caused</w:t>
      </w:r>
      <w:r w:rsidRPr="00D52A08">
        <w:rPr>
          <w:rStyle w:val="StyleUnderline"/>
        </w:rPr>
        <w:t xml:space="preserve"> or even </w:t>
      </w:r>
      <w:r w:rsidRPr="00D52A08">
        <w:rPr>
          <w:rStyle w:val="Emphasis"/>
        </w:rPr>
        <w:t>contributed</w:t>
      </w:r>
      <w:r w:rsidRPr="00D52A08">
        <w:rPr>
          <w:rStyle w:val="StyleUnderline"/>
        </w:rPr>
        <w:t xml:space="preserve"> to the rise of global populism. Doing so would </w:t>
      </w:r>
      <w:r w:rsidRPr="00D52A08">
        <w:rPr>
          <w:rStyle w:val="Emphasis"/>
        </w:rPr>
        <w:t>confuse the symptom for the cause</w:t>
      </w:r>
      <w:r w:rsidRPr="00D52A08">
        <w:rPr>
          <w:rStyle w:val="StyleUnderline"/>
        </w:rPr>
        <w:t xml:space="preserve">. Yet we must also </w:t>
      </w:r>
      <w:r w:rsidRPr="00D52A08">
        <w:rPr>
          <w:rStyle w:val="Emphasis"/>
        </w:rPr>
        <w:t>hold intellectuals to task</w:t>
      </w:r>
      <w:r w:rsidRPr="00D52A08">
        <w:rPr>
          <w:rStyle w:val="StyleUnderline"/>
        </w:rPr>
        <w:t xml:space="preserve"> for </w:t>
      </w:r>
      <w:r w:rsidRPr="00D52A08">
        <w:rPr>
          <w:rStyle w:val="Emphasis"/>
        </w:rPr>
        <w:t>failing to rise to the defense</w:t>
      </w:r>
      <w:r w:rsidRPr="00D52A08">
        <w:rPr>
          <w:rStyle w:val="StyleUnderline"/>
        </w:rPr>
        <w:t xml:space="preserve"> of basic common principles </w:t>
      </w:r>
      <w:r w:rsidRPr="00D52A08">
        <w:rPr>
          <w:rStyle w:val="Emphasis"/>
        </w:rPr>
        <w:t>anchored on liberal ideals</w:t>
      </w:r>
      <w:r w:rsidRPr="00D52A08">
        <w:rPr>
          <w:rStyle w:val="StyleUnderline"/>
        </w:rPr>
        <w:t xml:space="preserve"> of dignity, tolerance, human rights, and, yes, a certain degree of universalism</w:t>
      </w:r>
      <w:r w:rsidRPr="00D52A08">
        <w:rPr>
          <w:sz w:val="16"/>
        </w:rPr>
        <w:t xml:space="preserve">. For the historian Tony Judt (1988), </w:t>
      </w:r>
      <w:r w:rsidRPr="00D52A08">
        <w:rPr>
          <w:rStyle w:val="StyleUnderline"/>
        </w:rPr>
        <w:t xml:space="preserve">what is </w:t>
      </w:r>
      <w:r w:rsidRPr="00D52A08">
        <w:rPr>
          <w:rStyle w:val="Emphasis"/>
        </w:rPr>
        <w:t>necessary</w:t>
      </w:r>
      <w:r w:rsidRPr="00D52A08">
        <w:rPr>
          <w:rStyle w:val="StyleUnderline"/>
        </w:rPr>
        <w:t xml:space="preserve"> is a </w:t>
      </w:r>
      <w:r w:rsidRPr="00D52A08">
        <w:rPr>
          <w:rStyle w:val="Emphasis"/>
        </w:rPr>
        <w:t>renewed moralism</w:t>
      </w:r>
      <w:r w:rsidRPr="00D52A08">
        <w:rPr>
          <w:rStyle w:val="StyleUnderline"/>
        </w:rPr>
        <w:t xml:space="preserve"> in intellectual life—the responsibility to </w:t>
      </w:r>
      <w:r w:rsidRPr="00D52A08">
        <w:rPr>
          <w:rStyle w:val="Emphasis"/>
        </w:rPr>
        <w:t>confront political excesses</w:t>
      </w:r>
      <w:r w:rsidRPr="00D52A08">
        <w:rPr>
          <w:rStyle w:val="StyleUnderline"/>
        </w:rPr>
        <w:t xml:space="preserve"> and </w:t>
      </w:r>
      <w:r w:rsidRPr="00D52A08">
        <w:rPr>
          <w:rStyle w:val="Emphasis"/>
        </w:rPr>
        <w:t>intellectual flights of fancy</w:t>
      </w:r>
      <w:r w:rsidRPr="00D52A08">
        <w:rPr>
          <w:rStyle w:val="StyleUnderline"/>
        </w:rPr>
        <w:t xml:space="preserve">. Such an approach would </w:t>
      </w:r>
      <w:r w:rsidRPr="00D52A08">
        <w:rPr>
          <w:rStyle w:val="Emphasis"/>
        </w:rPr>
        <w:t>temper</w:t>
      </w:r>
      <w:r w:rsidRPr="00D52A08">
        <w:rPr>
          <w:sz w:val="16"/>
        </w:rPr>
        <w:t xml:space="preserve"> the </w:t>
      </w:r>
      <w:r w:rsidRPr="00D52A08">
        <w:rPr>
          <w:rStyle w:val="Emphasis"/>
        </w:rPr>
        <w:t>cynicism</w:t>
      </w:r>
      <w:r w:rsidRPr="00D52A08">
        <w:rPr>
          <w:rStyle w:val="StyleUnderline"/>
        </w:rPr>
        <w:t xml:space="preserve">, </w:t>
      </w:r>
      <w:r w:rsidRPr="00D52A08">
        <w:rPr>
          <w:rStyle w:val="Emphasis"/>
        </w:rPr>
        <w:t>cool detachment</w:t>
      </w:r>
      <w:r w:rsidRPr="00D52A08">
        <w:rPr>
          <w:rStyle w:val="StyleUnderline"/>
        </w:rPr>
        <w:t xml:space="preserve">, and </w:t>
      </w:r>
      <w:r w:rsidRPr="00D52A08">
        <w:rPr>
          <w:rStyle w:val="Emphasis"/>
        </w:rPr>
        <w:t>disdain for the Enlightenment</w:t>
      </w:r>
      <w:r w:rsidRPr="00D52A08">
        <w:rPr>
          <w:sz w:val="16"/>
        </w:rPr>
        <w:t xml:space="preserve"> that defines much writing on the Global South. </w:t>
      </w:r>
    </w:p>
    <w:p w:rsidR="00FA20FD" w:rsidRPr="00D52A08" w:rsidRDefault="00FA20FD" w:rsidP="00FA20FD">
      <w:pPr>
        <w:rPr>
          <w:sz w:val="16"/>
        </w:rPr>
      </w:pPr>
      <w:r w:rsidRPr="00D52A08">
        <w:rPr>
          <w:sz w:val="16"/>
        </w:rPr>
        <w:t xml:space="preserve">The </w:t>
      </w:r>
      <w:r w:rsidRPr="00D52A08">
        <w:rPr>
          <w:rStyle w:val="StyleUnderline"/>
        </w:rPr>
        <w:t>anti-liberal theorizing</w:t>
      </w:r>
      <w:r w:rsidRPr="00D52A08">
        <w:rPr>
          <w:sz w:val="16"/>
        </w:rPr>
        <w:t xml:space="preserve"> on the Global South </w:t>
      </w:r>
      <w:r w:rsidRPr="00D52A08">
        <w:rPr>
          <w:rStyle w:val="StyleUnderline"/>
        </w:rPr>
        <w:t xml:space="preserve">by scholars working in the Global North may be a </w:t>
      </w:r>
      <w:r w:rsidRPr="00D52A08">
        <w:rPr>
          <w:rStyle w:val="Emphasis"/>
        </w:rPr>
        <w:t>safe exhaust valve</w:t>
      </w:r>
      <w:r w:rsidRPr="00D52A08">
        <w:rPr>
          <w:rStyle w:val="StyleUnderline"/>
        </w:rPr>
        <w:t xml:space="preserve"> for their frustrations and boredom with the liberal democracy they experience every day</w:t>
      </w:r>
      <w:r w:rsidRPr="00D52A08">
        <w:rPr>
          <w:sz w:val="16"/>
        </w:rPr>
        <w:t xml:space="preserve">. Trump notwithstanding, </w:t>
      </w:r>
      <w:r w:rsidRPr="00D52A08">
        <w:rPr>
          <w:rStyle w:val="StyleUnderline"/>
        </w:rPr>
        <w:t xml:space="preserve">liberal institutions are stronger in places like the United States and Europe and can therefore be </w:t>
      </w:r>
      <w:r w:rsidRPr="00D52A08">
        <w:rPr>
          <w:rStyle w:val="Emphasis"/>
        </w:rPr>
        <w:t>taken for granted</w:t>
      </w:r>
      <w:r w:rsidRPr="00D52A08">
        <w:rPr>
          <w:sz w:val="16"/>
        </w:rPr>
        <w:t xml:space="preserve">, even maligned. </w:t>
      </w:r>
      <w:r w:rsidRPr="00D52A08">
        <w:rPr>
          <w:rStyle w:val="StyleUnderline"/>
        </w:rPr>
        <w:t xml:space="preserve">But the same </w:t>
      </w:r>
      <w:r w:rsidRPr="00D52A08">
        <w:rPr>
          <w:rStyle w:val="Emphasis"/>
        </w:rPr>
        <w:t>cannot be said of the Global South</w:t>
      </w:r>
      <w:r w:rsidRPr="00D52A08">
        <w:rPr>
          <w:rStyle w:val="StyleUnderline"/>
        </w:rPr>
        <w:t xml:space="preserve">, where liberal democratic institutions can </w:t>
      </w:r>
      <w:r w:rsidRPr="00D52A08">
        <w:rPr>
          <w:rStyle w:val="Emphasis"/>
        </w:rPr>
        <w:t>collapse almost overnight</w:t>
      </w:r>
      <w:r w:rsidRPr="00D52A08">
        <w:rPr>
          <w:rStyle w:val="StyleUnderline"/>
        </w:rPr>
        <w:t>, as they have in Duterte’s Philippines</w:t>
      </w:r>
      <w:r w:rsidRPr="00D52A08">
        <w:rPr>
          <w:sz w:val="16"/>
        </w:rPr>
        <w:t xml:space="preserve">. To put things in blunt and moralistic terms: </w:t>
      </w:r>
      <w:r w:rsidRPr="00D52A08">
        <w:rPr>
          <w:rStyle w:val="StyleUnderline"/>
        </w:rPr>
        <w:t xml:space="preserve">my president is </w:t>
      </w:r>
      <w:r w:rsidRPr="00D52A08">
        <w:rPr>
          <w:rStyle w:val="Emphasis"/>
        </w:rPr>
        <w:t>slaughtering my countrymen by the thousands</w:t>
      </w:r>
      <w:r w:rsidRPr="00D52A08">
        <w:rPr>
          <w:rStyle w:val="StyleUnderline"/>
        </w:rPr>
        <w:t xml:space="preserve">, justifying the murders by </w:t>
      </w:r>
      <w:r w:rsidRPr="00D52A08">
        <w:rPr>
          <w:rStyle w:val="Emphasis"/>
        </w:rPr>
        <w:t>dismissing liberalism</w:t>
      </w:r>
      <w:r w:rsidRPr="00D52A08">
        <w:rPr>
          <w:rStyle w:val="StyleUnderline"/>
        </w:rPr>
        <w:t xml:space="preserve"> and human rights as “</w:t>
      </w:r>
      <w:r w:rsidRPr="00D52A08">
        <w:rPr>
          <w:rStyle w:val="Emphasis"/>
        </w:rPr>
        <w:t>Western</w:t>
      </w:r>
      <w:r w:rsidRPr="00D52A08">
        <w:rPr>
          <w:rStyle w:val="StyleUnderline"/>
        </w:rPr>
        <w:t xml:space="preserve">.” I </w:t>
      </w:r>
      <w:r w:rsidRPr="00D52A08">
        <w:rPr>
          <w:rStyle w:val="Emphasis"/>
        </w:rPr>
        <w:t>do not have the luxury</w:t>
      </w:r>
      <w:r w:rsidRPr="00D52A08">
        <w:rPr>
          <w:rStyle w:val="StyleUnderline"/>
        </w:rPr>
        <w:t xml:space="preserve"> of “</w:t>
      </w:r>
      <w:r w:rsidRPr="00D52A08">
        <w:rPr>
          <w:rStyle w:val="Emphasis"/>
        </w:rPr>
        <w:t>problematizing</w:t>
      </w:r>
      <w:r w:rsidRPr="00D52A08">
        <w:rPr>
          <w:rStyle w:val="StyleUnderline"/>
        </w:rPr>
        <w:t xml:space="preserve">” human rights as </w:t>
      </w:r>
      <w:r w:rsidRPr="00D52A08">
        <w:rPr>
          <w:rStyle w:val="Emphasis"/>
        </w:rPr>
        <w:t>symptomatic</w:t>
      </w:r>
      <w:r w:rsidRPr="00D52A08">
        <w:rPr>
          <w:rStyle w:val="StyleUnderline"/>
        </w:rPr>
        <w:t xml:space="preserve"> of the era of “</w:t>
      </w:r>
      <w:r w:rsidRPr="00D52A08">
        <w:rPr>
          <w:rStyle w:val="Emphasis"/>
        </w:rPr>
        <w:t>neoliberalism</w:t>
      </w:r>
      <w:r w:rsidRPr="00D52A08">
        <w:rPr>
          <w:rStyle w:val="StyleUnderline"/>
        </w:rPr>
        <w:t xml:space="preserve">.” Scholars </w:t>
      </w:r>
      <w:r w:rsidRPr="00D52A08">
        <w:rPr>
          <w:rStyle w:val="Emphasis"/>
        </w:rPr>
        <w:t>should be careful of the illiberalism they wish for</w:t>
      </w:r>
      <w:r w:rsidRPr="00D52A08">
        <w:rPr>
          <w:rStyle w:val="StyleUnderline"/>
        </w:rPr>
        <w:t xml:space="preserve"> in the Global North, because we in the Global South </w:t>
      </w:r>
      <w:r w:rsidRPr="00D52A08">
        <w:rPr>
          <w:rStyle w:val="Emphasis"/>
        </w:rPr>
        <w:t>just might get it</w:t>
      </w:r>
      <w:r w:rsidRPr="00D52A08">
        <w:rPr>
          <w:rStyle w:val="StyleUnderline"/>
        </w:rPr>
        <w:t xml:space="preserve"> in the form of a </w:t>
      </w:r>
      <w:r w:rsidRPr="00D52A08">
        <w:rPr>
          <w:rStyle w:val="Emphasis"/>
        </w:rPr>
        <w:t>bloodthirsty autocrat</w:t>
      </w:r>
      <w:r w:rsidRPr="00D52A08">
        <w:rPr>
          <w:sz w:val="16"/>
        </w:rPr>
        <w:t xml:space="preserve">. </w:t>
      </w:r>
    </w:p>
    <w:p w:rsidR="00FA20FD" w:rsidRPr="00D52A08" w:rsidRDefault="00FA20FD" w:rsidP="00FA20FD">
      <w:pPr>
        <w:rPr>
          <w:sz w:val="16"/>
        </w:rPr>
      </w:pPr>
      <w:r w:rsidRPr="00D52A08">
        <w:rPr>
          <w:rStyle w:val="StyleUnderline"/>
        </w:rPr>
        <w:t xml:space="preserve">A </w:t>
      </w:r>
      <w:r w:rsidRPr="00D52A08">
        <w:rPr>
          <w:rStyle w:val="Emphasis"/>
        </w:rPr>
        <w:t>restoration of liberal democratic principles</w:t>
      </w:r>
      <w:r w:rsidRPr="00D52A08">
        <w:rPr>
          <w:sz w:val="16"/>
        </w:rPr>
        <w:t xml:space="preserve"> in my country </w:t>
      </w:r>
      <w:r w:rsidRPr="00D52A08">
        <w:rPr>
          <w:rStyle w:val="StyleUnderline"/>
        </w:rPr>
        <w:t>is</w:t>
      </w:r>
      <w:r w:rsidRPr="00D52A08">
        <w:rPr>
          <w:sz w:val="16"/>
        </w:rPr>
        <w:t xml:space="preserve"> urgent—</w:t>
      </w:r>
      <w:r w:rsidRPr="00D52A08">
        <w:rPr>
          <w:rStyle w:val="StyleUnderline"/>
        </w:rPr>
        <w:t xml:space="preserve">a </w:t>
      </w:r>
      <w:r w:rsidRPr="00D52A08">
        <w:rPr>
          <w:rStyle w:val="Emphasis"/>
        </w:rPr>
        <w:t>matter of life</w:t>
      </w:r>
      <w:r w:rsidRPr="00D52A08">
        <w:rPr>
          <w:rStyle w:val="StyleUnderline"/>
        </w:rPr>
        <w:t xml:space="preserve"> and </w:t>
      </w:r>
      <w:r w:rsidRPr="00D52A08">
        <w:rPr>
          <w:rStyle w:val="Emphasis"/>
        </w:rPr>
        <w:t>death</w:t>
      </w:r>
      <w:r w:rsidRPr="00D52A08">
        <w:rPr>
          <w:rStyle w:val="StyleUnderline"/>
        </w:rPr>
        <w:t xml:space="preserve">. And it is with this sense of urgency that we must </w:t>
      </w:r>
      <w:r w:rsidRPr="00D52A08">
        <w:rPr>
          <w:rStyle w:val="Emphasis"/>
        </w:rPr>
        <w:t>rethink liberalism</w:t>
      </w:r>
      <w:r w:rsidRPr="00D52A08">
        <w:rPr>
          <w:sz w:val="16"/>
        </w:rPr>
        <w:t xml:space="preserve"> in the Global South, </w:t>
      </w:r>
      <w:r w:rsidRPr="00D52A08">
        <w:rPr>
          <w:rStyle w:val="Emphasis"/>
        </w:rPr>
        <w:t>not as an endpoint</w:t>
      </w:r>
      <w:r w:rsidRPr="00D52A08">
        <w:rPr>
          <w:rStyle w:val="StyleUnderline"/>
        </w:rPr>
        <w:t xml:space="preserve"> of political development</w:t>
      </w:r>
      <w:r w:rsidRPr="00D52A08">
        <w:rPr>
          <w:sz w:val="16"/>
        </w:rPr>
        <w:t xml:space="preserve"> (“end of history”), </w:t>
      </w:r>
      <w:r w:rsidRPr="00D52A08">
        <w:rPr>
          <w:rStyle w:val="StyleUnderline"/>
        </w:rPr>
        <w:t xml:space="preserve">but as the </w:t>
      </w:r>
      <w:r w:rsidRPr="00D52A08">
        <w:rPr>
          <w:rStyle w:val="Emphasis"/>
        </w:rPr>
        <w:t>bare minimum</w:t>
      </w:r>
      <w:r w:rsidRPr="00D52A08">
        <w:rPr>
          <w:rStyle w:val="StyleUnderline"/>
        </w:rPr>
        <w:t xml:space="preserve"> of democratic politics</w:t>
      </w:r>
      <w:r w:rsidRPr="00D52A08">
        <w:rPr>
          <w:sz w:val="16"/>
        </w:rPr>
        <w:t xml:space="preserve">. A </w:t>
      </w:r>
      <w:r w:rsidRPr="00D52A08">
        <w:rPr>
          <w:rStyle w:val="StyleUnderline"/>
        </w:rPr>
        <w:t>liberalism</w:t>
      </w:r>
      <w:r w:rsidRPr="00D52A08">
        <w:rPr>
          <w:sz w:val="16"/>
        </w:rPr>
        <w:t xml:space="preserve"> for the Global South </w:t>
      </w:r>
      <w:r w:rsidRPr="00D52A08">
        <w:rPr>
          <w:rStyle w:val="StyleUnderline"/>
        </w:rPr>
        <w:t xml:space="preserve">must be </w:t>
      </w:r>
      <w:r w:rsidRPr="00D52A08">
        <w:rPr>
          <w:rStyle w:val="Emphasis"/>
        </w:rPr>
        <w:t>simultaneously anchored on realism</w:t>
      </w:r>
      <w:r w:rsidRPr="00D52A08">
        <w:rPr>
          <w:rStyle w:val="StyleUnderline"/>
        </w:rPr>
        <w:t xml:space="preserve"> and </w:t>
      </w:r>
      <w:r w:rsidRPr="00D52A08">
        <w:rPr>
          <w:rStyle w:val="Emphasis"/>
        </w:rPr>
        <w:t>hopefulness</w:t>
      </w:r>
      <w:r w:rsidRPr="00D52A08">
        <w:rPr>
          <w:rStyle w:val="StyleUnderline"/>
        </w:rPr>
        <w:t>. A moralist’s liberal stance must be anchored on</w:t>
      </w:r>
      <w:r w:rsidRPr="00D52A08">
        <w:rPr>
          <w:sz w:val="16"/>
        </w:rPr>
        <w:t xml:space="preserve">, to corrupt what Gramsci said for Marxist ends, </w:t>
      </w:r>
      <w:r w:rsidRPr="00D52A08">
        <w:rPr>
          <w:rStyle w:val="StyleUnderline"/>
        </w:rPr>
        <w:t xml:space="preserve">a </w:t>
      </w:r>
      <w:r w:rsidRPr="00D52A08">
        <w:rPr>
          <w:rStyle w:val="Emphasis"/>
        </w:rPr>
        <w:t>pessimism of the intellect</w:t>
      </w:r>
      <w:r w:rsidRPr="00D52A08">
        <w:rPr>
          <w:rStyle w:val="StyleUnderline"/>
        </w:rPr>
        <w:t xml:space="preserve"> conjoined with an </w:t>
      </w:r>
      <w:r w:rsidRPr="00D52A08">
        <w:rPr>
          <w:rStyle w:val="Emphasis"/>
        </w:rPr>
        <w:t>optimism of the will</w:t>
      </w:r>
      <w:r w:rsidRPr="00D52A08">
        <w:rPr>
          <w:rStyle w:val="StyleUnderline"/>
        </w:rPr>
        <w:t xml:space="preserve">. Except, since liberalism </w:t>
      </w:r>
      <w:r w:rsidRPr="00D52A08">
        <w:rPr>
          <w:rStyle w:val="Emphasis"/>
        </w:rPr>
        <w:t>refuses to foreground a revolutionary break</w:t>
      </w:r>
      <w:r w:rsidRPr="00D52A08">
        <w:rPr>
          <w:rStyle w:val="StyleUnderline"/>
        </w:rPr>
        <w:t xml:space="preserve"> along the horizon, it </w:t>
      </w:r>
      <w:r w:rsidRPr="00D52A08">
        <w:rPr>
          <w:rStyle w:val="Emphasis"/>
        </w:rPr>
        <w:t>leaves more room for optimism</w:t>
      </w:r>
      <w:r w:rsidRPr="00D52A08">
        <w:rPr>
          <w:sz w:val="16"/>
        </w:rPr>
        <w:t xml:space="preserve">. As modus vivendi, </w:t>
      </w:r>
      <w:r w:rsidRPr="00D52A08">
        <w:rPr>
          <w:rStyle w:val="StyleUnderline"/>
        </w:rPr>
        <w:t xml:space="preserve">liberalism </w:t>
      </w:r>
      <w:r w:rsidRPr="00D52A08">
        <w:rPr>
          <w:rStyle w:val="Emphasis"/>
        </w:rPr>
        <w:t>has no telos</w:t>
      </w:r>
      <w:r w:rsidRPr="00D52A08">
        <w:rPr>
          <w:rStyle w:val="StyleUnderline"/>
        </w:rPr>
        <w:t xml:space="preserve">; it is </w:t>
      </w:r>
      <w:r w:rsidRPr="00D52A08">
        <w:rPr>
          <w:rStyle w:val="Emphasis"/>
        </w:rPr>
        <w:t>never fully complete</w:t>
      </w:r>
      <w:r w:rsidRPr="00D52A08">
        <w:rPr>
          <w:rStyle w:val="StyleUnderline"/>
        </w:rPr>
        <w:t xml:space="preserve">. Hence it is </w:t>
      </w:r>
      <w:r w:rsidRPr="00D52A08">
        <w:rPr>
          <w:rStyle w:val="Emphasis"/>
        </w:rPr>
        <w:t>never fully a success</w:t>
      </w:r>
      <w:r w:rsidRPr="00D52A08">
        <w:rPr>
          <w:rStyle w:val="StyleUnderline"/>
        </w:rPr>
        <w:t xml:space="preserve"> or a </w:t>
      </w:r>
      <w:r w:rsidRPr="00D52A08">
        <w:rPr>
          <w:rStyle w:val="Emphasis"/>
        </w:rPr>
        <w:t>failure</w:t>
      </w:r>
      <w:r w:rsidRPr="00D52A08">
        <w:rPr>
          <w:sz w:val="16"/>
        </w:rPr>
        <w:t xml:space="preserve">. </w:t>
      </w:r>
    </w:p>
    <w:p w:rsidR="00FA20FD" w:rsidRPr="00D52A08" w:rsidRDefault="00FA20FD" w:rsidP="00FA20FD">
      <w:pPr>
        <w:rPr>
          <w:sz w:val="16"/>
        </w:rPr>
      </w:pPr>
      <w:r w:rsidRPr="00D52A08">
        <w:rPr>
          <w:rStyle w:val="StyleUnderline"/>
        </w:rPr>
        <w:t xml:space="preserve">The Global South, like liberalism, is a </w:t>
      </w:r>
      <w:r w:rsidRPr="00D52A08">
        <w:rPr>
          <w:rStyle w:val="Emphasis"/>
        </w:rPr>
        <w:t>provisional</w:t>
      </w:r>
      <w:r w:rsidRPr="00D52A08">
        <w:rPr>
          <w:rStyle w:val="StyleUnderline"/>
        </w:rPr>
        <w:t xml:space="preserve"> and </w:t>
      </w:r>
      <w:r w:rsidRPr="00D52A08">
        <w:rPr>
          <w:rStyle w:val="Emphasis"/>
        </w:rPr>
        <w:t>syncretic project</w:t>
      </w:r>
      <w:r w:rsidRPr="00D52A08">
        <w:rPr>
          <w:rStyle w:val="StyleUnderline"/>
        </w:rPr>
        <w:t xml:space="preserve">, built on </w:t>
      </w:r>
      <w:r w:rsidRPr="00D52A08">
        <w:rPr>
          <w:rStyle w:val="Emphasis"/>
        </w:rPr>
        <w:t>imagined networks of solidarity</w:t>
      </w:r>
      <w:r w:rsidRPr="00D52A08">
        <w:rPr>
          <w:rStyle w:val="StyleUnderline"/>
        </w:rPr>
        <w:t xml:space="preserve"> yet anchored on the </w:t>
      </w:r>
      <w:r w:rsidRPr="00D52A08">
        <w:rPr>
          <w:rStyle w:val="Emphasis"/>
        </w:rPr>
        <w:t>necessity of everyday political praxis</w:t>
      </w:r>
      <w:r w:rsidRPr="00D52A08">
        <w:rPr>
          <w:rStyle w:val="StyleUnderline"/>
        </w:rPr>
        <w:t xml:space="preserve">. They are both </w:t>
      </w:r>
      <w:r w:rsidRPr="00D52A08">
        <w:rPr>
          <w:rStyle w:val="Emphasis"/>
        </w:rPr>
        <w:t>open</w:t>
      </w:r>
      <w:r w:rsidRPr="00D52A08">
        <w:rPr>
          <w:rStyle w:val="StyleUnderline"/>
        </w:rPr>
        <w:t xml:space="preserve">, because they are both in </w:t>
      </w:r>
      <w:r w:rsidRPr="00D52A08">
        <w:rPr>
          <w:rStyle w:val="Emphasis"/>
        </w:rPr>
        <w:t>perennial translation</w:t>
      </w:r>
      <w:r w:rsidRPr="00D52A08">
        <w:rPr>
          <w:sz w:val="16"/>
        </w:rPr>
        <w:t xml:space="preserve">. As Arjun Appadurai contends, </w:t>
      </w:r>
      <w:r w:rsidRPr="00D52A08">
        <w:rPr>
          <w:rStyle w:val="StyleUnderline"/>
        </w:rPr>
        <w:t xml:space="preserve">it is in liberalism that we find </w:t>
      </w:r>
      <w:r w:rsidRPr="00D52A08">
        <w:rPr>
          <w:rStyle w:val="Emphasis"/>
        </w:rPr>
        <w:t>seeds of cosmopolitanism</w:t>
      </w:r>
      <w:r w:rsidRPr="00D52A08">
        <w:rPr>
          <w:rStyle w:val="StyleUnderline"/>
        </w:rPr>
        <w:t>, because it is premised on “self-expansion”</w:t>
      </w:r>
      <w:r w:rsidRPr="00D52A08">
        <w:rPr>
          <w:sz w:val="16"/>
        </w:rPr>
        <w:t xml:space="preserve"> (2005, 434). </w:t>
      </w:r>
      <w:r w:rsidRPr="00D52A08">
        <w:rPr>
          <w:rStyle w:val="StyleUnderline"/>
        </w:rPr>
        <w:t xml:space="preserve">This self-expansion may lead us into </w:t>
      </w:r>
      <w:r w:rsidRPr="00D52A08">
        <w:rPr>
          <w:rStyle w:val="Emphasis"/>
        </w:rPr>
        <w:t>new theoretical horizons</w:t>
      </w:r>
      <w:r w:rsidRPr="00D52A08">
        <w:rPr>
          <w:sz w:val="16"/>
        </w:rPr>
        <w:t xml:space="preserve"> (even new forms of socialism), </w:t>
      </w:r>
      <w:r w:rsidRPr="00D52A08">
        <w:rPr>
          <w:rStyle w:val="StyleUnderline"/>
        </w:rPr>
        <w:t xml:space="preserve">but it will remain anchored on basic principles: the </w:t>
      </w:r>
      <w:r w:rsidRPr="00D52A08">
        <w:rPr>
          <w:rStyle w:val="Emphasis"/>
        </w:rPr>
        <w:t>respect for autonomy</w:t>
      </w:r>
      <w:r w:rsidRPr="00D52A08">
        <w:rPr>
          <w:rStyle w:val="StyleUnderline"/>
        </w:rPr>
        <w:t xml:space="preserve">, the </w:t>
      </w:r>
      <w:r w:rsidRPr="00D52A08">
        <w:rPr>
          <w:rStyle w:val="Emphasis"/>
        </w:rPr>
        <w:t>tolerance of other opinions</w:t>
      </w:r>
      <w:r w:rsidRPr="00D52A08">
        <w:rPr>
          <w:rStyle w:val="StyleUnderline"/>
        </w:rPr>
        <w:t xml:space="preserve">, and the </w:t>
      </w:r>
      <w:r w:rsidRPr="00D52A08">
        <w:rPr>
          <w:rStyle w:val="Emphasis"/>
        </w:rPr>
        <w:t>primacy of human rights</w:t>
      </w:r>
      <w:r w:rsidRPr="00D52A08">
        <w:rPr>
          <w:sz w:val="16"/>
        </w:rPr>
        <w:t>. We uphold these values in both the Global North and the Global South.</w:t>
      </w:r>
    </w:p>
    <w:p w:rsidR="00FA20FD" w:rsidRPr="00D52A08" w:rsidRDefault="00FA20FD" w:rsidP="00FA20FD"/>
    <w:p w:rsidR="00FA20FD" w:rsidRPr="00D52A08" w:rsidRDefault="00FA20FD" w:rsidP="00FA20FD">
      <w:pPr>
        <w:pStyle w:val="Heading4"/>
      </w:pPr>
      <w:r w:rsidRPr="00D52A08">
        <w:t xml:space="preserve">Their Ks of lib-ism </w:t>
      </w:r>
      <w:r w:rsidRPr="00D52A08">
        <w:rPr>
          <w:u w:val="single"/>
        </w:rPr>
        <w:t>lack scholarly rigor</w:t>
      </w:r>
      <w:r w:rsidRPr="00D52A08">
        <w:t xml:space="preserve"> and have it </w:t>
      </w:r>
      <w:r w:rsidRPr="00D52A08">
        <w:rPr>
          <w:u w:val="single"/>
        </w:rPr>
        <w:t>backwards</w:t>
      </w:r>
      <w:r w:rsidRPr="00D52A08">
        <w:t xml:space="preserve">—lib-ism’s failings come from it not being </w:t>
      </w:r>
      <w:r w:rsidRPr="00D52A08">
        <w:rPr>
          <w:u w:val="single"/>
        </w:rPr>
        <w:t>vigorously defended enough</w:t>
      </w:r>
      <w:r w:rsidRPr="00D52A08">
        <w:t xml:space="preserve"> and historical anti-colonial resistance </w:t>
      </w:r>
      <w:r w:rsidRPr="00D52A08">
        <w:rPr>
          <w:u w:val="single"/>
        </w:rPr>
        <w:t>explicitly reflected liberal values</w:t>
      </w:r>
      <w:r w:rsidRPr="00D52A08">
        <w:t xml:space="preserve">—their K independently </w:t>
      </w:r>
      <w:r w:rsidRPr="00D52A08">
        <w:rPr>
          <w:u w:val="single"/>
        </w:rPr>
        <w:t>dooms positive reform</w:t>
      </w:r>
      <w:r w:rsidRPr="00D52A08">
        <w:t xml:space="preserve"> in the Global South</w:t>
      </w:r>
    </w:p>
    <w:p w:rsidR="00FA20FD" w:rsidRPr="00D52A08" w:rsidRDefault="00FA20FD" w:rsidP="00FA20FD">
      <w:r w:rsidRPr="00D52A08">
        <w:rPr>
          <w:rStyle w:val="Style13ptBold"/>
        </w:rPr>
        <w:t>Claudio, 17</w:t>
      </w:r>
      <w:r w:rsidRPr="00D52A08">
        <w:t>—Associate Professor at De La Salle University Manila's College of Liberal Arts (Lisandro, “Defending Liberalism in the Global South: Notes from Duterte's Philippines,” The Global South, Volume 11, Number 2, Fall 2017, pp. 92-107, dml)</w:t>
      </w:r>
    </w:p>
    <w:p w:rsidR="00FA20FD" w:rsidRPr="00D52A08" w:rsidRDefault="00FA20FD" w:rsidP="00FA20FD"/>
    <w:p w:rsidR="00FA20FD" w:rsidRPr="00D52A08" w:rsidRDefault="00FA20FD" w:rsidP="00FA20FD">
      <w:pPr>
        <w:rPr>
          <w:sz w:val="16"/>
        </w:rPr>
      </w:pPr>
      <w:r w:rsidRPr="00D52A08">
        <w:rPr>
          <w:sz w:val="16"/>
        </w:rPr>
        <w:t xml:space="preserve">First is </w:t>
      </w:r>
      <w:r w:rsidRPr="00D52A08">
        <w:rPr>
          <w:rStyle w:val="StyleUnderline"/>
        </w:rPr>
        <w:t xml:space="preserve">the claim that liberalism is a </w:t>
      </w:r>
      <w:r w:rsidRPr="00D52A08">
        <w:rPr>
          <w:rStyle w:val="Emphasis"/>
        </w:rPr>
        <w:t>universalizing Enlightenment idea</w:t>
      </w:r>
      <w:r w:rsidRPr="00D52A08">
        <w:rPr>
          <w:rStyle w:val="StyleUnderline"/>
        </w:rPr>
        <w:t xml:space="preserve"> that has </w:t>
      </w:r>
      <w:r w:rsidRPr="00D52A08">
        <w:rPr>
          <w:rStyle w:val="Emphasis"/>
        </w:rPr>
        <w:t>imposed itself</w:t>
      </w:r>
      <w:r w:rsidRPr="00D52A08">
        <w:rPr>
          <w:rStyle w:val="StyleUnderline"/>
        </w:rPr>
        <w:t xml:space="preserve"> on colonial societies</w:t>
      </w:r>
      <w:r w:rsidRPr="00D52A08">
        <w:rPr>
          <w:sz w:val="16"/>
        </w:rPr>
        <w:t xml:space="preserve">. In displacing other forms of non-Western thinking, </w:t>
      </w:r>
      <w:r w:rsidRPr="00D52A08">
        <w:rPr>
          <w:rStyle w:val="StyleUnderline"/>
        </w:rPr>
        <w:t>critics say</w:t>
      </w:r>
      <w:r w:rsidRPr="00D52A08">
        <w:rPr>
          <w:sz w:val="16"/>
        </w:rPr>
        <w:t xml:space="preserve"> it creates a hierarchy between a civilized/liberal subject and an uncivilized/illiberal one, thus allowing for the violence of colonialism. The most prominent writer in this vein is Uday Singh Mehta (1999), who argues that </w:t>
      </w:r>
      <w:r w:rsidRPr="00D52A08">
        <w:rPr>
          <w:rStyle w:val="StyleUnderline"/>
        </w:rPr>
        <w:t xml:space="preserve">imperialism was </w:t>
      </w:r>
      <w:r w:rsidRPr="00D52A08">
        <w:rPr>
          <w:rStyle w:val="Emphasis"/>
        </w:rPr>
        <w:t>not a contradiction</w:t>
      </w:r>
      <w:r w:rsidRPr="00D52A08">
        <w:rPr>
          <w:rStyle w:val="StyleUnderline"/>
        </w:rPr>
        <w:t xml:space="preserve"> within liberal thought but </w:t>
      </w:r>
      <w:r w:rsidRPr="00D52A08">
        <w:rPr>
          <w:rStyle w:val="Emphasis"/>
        </w:rPr>
        <w:t>inherent</w:t>
      </w:r>
      <w:r w:rsidRPr="00D52A08">
        <w:rPr>
          <w:rStyle w:val="StyleUnderline"/>
        </w:rPr>
        <w:t xml:space="preserve"> in it</w:t>
      </w:r>
      <w:r w:rsidRPr="00D52A08">
        <w:rPr>
          <w:sz w:val="16"/>
        </w:rPr>
        <w:t xml:space="preserve">.2 Through colonialism, he contends, liberalism “found a project, with all the grandeur of scale, implicit permanence, purposefulness, and the absence of a need to negotiate with what is extant” (12). Mehta based his account largely on a critique of British liberalism and its effects on colonial India. But others have applied his arguments to other liberal empires. By examining the United States’ colonial expansion in the late nineteenth century, Julian Go challenges the narrative of an inclusive liberal nationalism in the US. He contends that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w:t>
      </w:r>
      <w:r w:rsidRPr="00D52A08">
        <w:rPr>
          <w:rStyle w:val="StyleUnderline"/>
        </w:rPr>
        <w:t>It is in this manner</w:t>
      </w:r>
      <w:r w:rsidRPr="00D52A08">
        <w:rPr>
          <w:sz w:val="16"/>
        </w:rPr>
        <w:t xml:space="preserve">, he concludes, </w:t>
      </w:r>
      <w:r w:rsidRPr="00D52A08">
        <w:rPr>
          <w:rStyle w:val="StyleUnderline"/>
        </w:rPr>
        <w:t xml:space="preserve">that US liberalism has </w:t>
      </w:r>
      <w:r w:rsidRPr="00D52A08">
        <w:rPr>
          <w:rStyle w:val="Emphasis"/>
        </w:rPr>
        <w:t>excluded various subaltern groups</w:t>
      </w:r>
      <w:r w:rsidRPr="00D52A08">
        <w:rPr>
          <w:rStyle w:val="StyleUnderline"/>
        </w:rPr>
        <w:t xml:space="preserve">, from </w:t>
      </w:r>
      <w:r w:rsidRPr="00D52A08">
        <w:rPr>
          <w:rStyle w:val="Emphasis"/>
        </w:rPr>
        <w:t>African-American slaves</w:t>
      </w:r>
      <w:r w:rsidRPr="00D52A08">
        <w:rPr>
          <w:rStyle w:val="StyleUnderline"/>
        </w:rPr>
        <w:t xml:space="preserve"> to </w:t>
      </w:r>
      <w:r w:rsidRPr="00D52A08">
        <w:rPr>
          <w:rStyle w:val="Emphasis"/>
        </w:rPr>
        <w:t>colonial-era Filipinos</w:t>
      </w:r>
      <w:r w:rsidRPr="00D52A08">
        <w:rPr>
          <w:sz w:val="16"/>
        </w:rPr>
        <w:t xml:space="preserve">. </w:t>
      </w:r>
    </w:p>
    <w:p w:rsidR="00FA20FD" w:rsidRPr="00D52A08" w:rsidRDefault="00FA20FD" w:rsidP="00FA20FD">
      <w:pPr>
        <w:rPr>
          <w:sz w:val="16"/>
        </w:rPr>
      </w:pPr>
      <w:r w:rsidRPr="00D52A08">
        <w:rPr>
          <w:sz w:val="16"/>
        </w:rPr>
        <w:t xml:space="preserve">To the critique exemplified by Mehta and Go, I offer two replies. First, </w:t>
      </w:r>
      <w:r w:rsidRPr="00D52A08">
        <w:rPr>
          <w:rStyle w:val="StyleUnderline"/>
        </w:rPr>
        <w:t xml:space="preserve">liberalism’s universalism </w:t>
      </w:r>
      <w:r w:rsidRPr="00D52A08">
        <w:rPr>
          <w:rStyle w:val="Emphasis"/>
        </w:rPr>
        <w:t>does not necessarily lead to colonialism</w:t>
      </w:r>
      <w:r w:rsidRPr="00D52A08">
        <w:rPr>
          <w:sz w:val="16"/>
        </w:rPr>
        <w:t xml:space="preserve">. In fact, </w:t>
      </w:r>
      <w:r w:rsidRPr="00D52A08">
        <w:rPr>
          <w:rStyle w:val="StyleUnderline"/>
        </w:rPr>
        <w:t xml:space="preserve">is it </w:t>
      </w:r>
      <w:r w:rsidRPr="00D52A08">
        <w:rPr>
          <w:rStyle w:val="Emphasis"/>
        </w:rPr>
        <w:t>reasonable</w:t>
      </w:r>
      <w:r w:rsidRPr="00D52A08">
        <w:rPr>
          <w:rStyle w:val="StyleUnderline"/>
        </w:rPr>
        <w:t xml:space="preserve"> for a liberal who believes in rational deliberation to </w:t>
      </w:r>
      <w:r w:rsidRPr="00D52A08">
        <w:rPr>
          <w:rStyle w:val="Emphasis"/>
        </w:rPr>
        <w:t>violently impose a set of beliefs</w:t>
      </w:r>
      <w:r w:rsidRPr="00D52A08">
        <w:rPr>
          <w:rStyle w:val="StyleUnderline"/>
        </w:rPr>
        <w:t xml:space="preserve"> on entire peoples? Scholars</w:t>
      </w:r>
      <w:r w:rsidRPr="00D52A08">
        <w:rPr>
          <w:sz w:val="16"/>
        </w:rPr>
        <w:t xml:space="preserve"> like Mehta </w:t>
      </w:r>
      <w:r w:rsidRPr="00D52A08">
        <w:rPr>
          <w:rStyle w:val="StyleUnderline"/>
        </w:rPr>
        <w:t xml:space="preserve">are </w:t>
      </w:r>
      <w:r w:rsidRPr="00D52A08">
        <w:rPr>
          <w:rStyle w:val="Emphasis"/>
        </w:rPr>
        <w:t>wont to emphasize the universalizing desires</w:t>
      </w:r>
      <w:r w:rsidRPr="00D52A08">
        <w:rPr>
          <w:rStyle w:val="StyleUnderline"/>
        </w:rPr>
        <w:t xml:space="preserve"> of liberalism</w:t>
      </w:r>
      <w:r w:rsidRPr="00D52A08">
        <w:rPr>
          <w:sz w:val="16"/>
        </w:rPr>
        <w:t xml:space="preserve"> (its first face), </w:t>
      </w:r>
      <w:r w:rsidRPr="00D52A08">
        <w:rPr>
          <w:rStyle w:val="StyleUnderline"/>
        </w:rPr>
        <w:t xml:space="preserve">but they have </w:t>
      </w:r>
      <w:r w:rsidRPr="00D52A08">
        <w:rPr>
          <w:rStyle w:val="Emphasis"/>
        </w:rPr>
        <w:t>neglected its other face</w:t>
      </w:r>
      <w:r w:rsidRPr="00D52A08">
        <w:rPr>
          <w:sz w:val="16"/>
        </w:rPr>
        <w:t xml:space="preserve">, what Gray calls </w:t>
      </w:r>
      <w:r w:rsidRPr="00D52A08">
        <w:rPr>
          <w:rStyle w:val="StyleUnderline"/>
        </w:rPr>
        <w:t xml:space="preserve">liberalism as </w:t>
      </w:r>
      <w:r w:rsidRPr="00D52A08">
        <w:rPr>
          <w:rStyle w:val="Emphasis"/>
        </w:rPr>
        <w:t>modus vivendi</w:t>
      </w:r>
      <w:r w:rsidRPr="00D52A08">
        <w:rPr>
          <w:rStyle w:val="StyleUnderline"/>
        </w:rPr>
        <w:t>—a liberalism that allows for “</w:t>
      </w:r>
      <w:r w:rsidRPr="00D52A08">
        <w:rPr>
          <w:rStyle w:val="Emphasis"/>
        </w:rPr>
        <w:t>common institutions</w:t>
      </w:r>
      <w:r w:rsidRPr="00D52A08">
        <w:rPr>
          <w:rStyle w:val="StyleUnderline"/>
        </w:rPr>
        <w:t xml:space="preserve"> in which </w:t>
      </w:r>
      <w:r w:rsidRPr="00D52A08">
        <w:rPr>
          <w:rStyle w:val="Emphasis"/>
        </w:rPr>
        <w:t>many forms of life can coexist</w:t>
      </w:r>
      <w:r w:rsidRPr="00D52A08">
        <w:rPr>
          <w:rStyle w:val="StyleUnderline"/>
        </w:rPr>
        <w:t>”</w:t>
      </w:r>
      <w:r w:rsidRPr="00D52A08">
        <w:rPr>
          <w:sz w:val="16"/>
        </w:rPr>
        <w:t xml:space="preserve"> (2000, 6). </w:t>
      </w:r>
      <w:r w:rsidRPr="00D52A08">
        <w:rPr>
          <w:rStyle w:val="StyleUnderline"/>
        </w:rPr>
        <w:t xml:space="preserve">A modus vivendi </w:t>
      </w:r>
      <w:r w:rsidRPr="00D52A08">
        <w:rPr>
          <w:rStyle w:val="Emphasis"/>
        </w:rPr>
        <w:t>cannot be colonialism</w:t>
      </w:r>
      <w:r w:rsidRPr="00D52A08">
        <w:rPr>
          <w:rStyle w:val="StyleUnderline"/>
        </w:rPr>
        <w:t xml:space="preserve">. And </w:t>
      </w:r>
      <w:r w:rsidRPr="00D52A08">
        <w:rPr>
          <w:rStyle w:val="Emphasis"/>
        </w:rPr>
        <w:t>neither</w:t>
      </w:r>
      <w:r w:rsidRPr="00D52A08">
        <w:rPr>
          <w:rStyle w:val="StyleUnderline"/>
        </w:rPr>
        <w:t xml:space="preserve"> is colonialism a way of </w:t>
      </w:r>
      <w:r w:rsidRPr="00D52A08">
        <w:rPr>
          <w:rStyle w:val="Emphasis"/>
        </w:rPr>
        <w:t>ordering liberty through institutions</w:t>
      </w:r>
      <w:r w:rsidRPr="00D52A08">
        <w:rPr>
          <w:rStyle w:val="StyleUnderline"/>
        </w:rPr>
        <w:t xml:space="preserve"> that enhance individual and collective freedoms</w:t>
      </w:r>
      <w:r w:rsidRPr="00D52A08">
        <w:rPr>
          <w:sz w:val="16"/>
        </w:rPr>
        <w:t xml:space="preserve">. I must concede that </w:t>
      </w:r>
      <w:r w:rsidRPr="00D52A08">
        <w:rPr>
          <w:rStyle w:val="StyleUnderline"/>
        </w:rPr>
        <w:t>at various points in liberalism’s history, the pendulum has swung towards its more universalizing tendencies. Yet to contend</w:t>
      </w:r>
      <w:r w:rsidRPr="00D52A08">
        <w:rPr>
          <w:sz w:val="16"/>
        </w:rPr>
        <w:t xml:space="preserve">, as anti-liberal postcolonial theorists do, </w:t>
      </w:r>
      <w:r w:rsidRPr="00D52A08">
        <w:rPr>
          <w:rStyle w:val="StyleUnderline"/>
        </w:rPr>
        <w:t xml:space="preserve">that liberalism is a </w:t>
      </w:r>
      <w:r w:rsidRPr="00D52A08">
        <w:rPr>
          <w:rStyle w:val="Emphasis"/>
        </w:rPr>
        <w:t>universalizing project</w:t>
      </w:r>
      <w:r w:rsidRPr="00D52A08">
        <w:rPr>
          <w:rStyle w:val="StyleUnderline"/>
        </w:rPr>
        <w:t xml:space="preserve"> that imposes itself on divergent belief systems relies on an </w:t>
      </w:r>
      <w:r w:rsidRPr="00D52A08">
        <w:rPr>
          <w:rStyle w:val="Emphasis"/>
        </w:rPr>
        <w:t>incomplete vision</w:t>
      </w:r>
      <w:r w:rsidRPr="00D52A08">
        <w:rPr>
          <w:rStyle w:val="StyleUnderline"/>
        </w:rPr>
        <w:t xml:space="preserve"> of the liberal project</w:t>
      </w:r>
      <w:r w:rsidRPr="00D52A08">
        <w:rPr>
          <w:sz w:val="16"/>
        </w:rPr>
        <w:t xml:space="preserve">. </w:t>
      </w:r>
    </w:p>
    <w:p w:rsidR="00FA20FD" w:rsidRPr="00D52A08" w:rsidRDefault="00FA20FD" w:rsidP="00FA20FD">
      <w:pPr>
        <w:rPr>
          <w:sz w:val="16"/>
        </w:rPr>
      </w:pPr>
      <w:r w:rsidRPr="00D52A08">
        <w:rPr>
          <w:sz w:val="16"/>
        </w:rPr>
        <w:t xml:space="preserve">A second reply relates to simple logic. </w:t>
      </w:r>
      <w:r w:rsidRPr="00D52A08">
        <w:rPr>
          <w:rStyle w:val="StyleUnderline"/>
        </w:rPr>
        <w:t>It is, of course, true that liberalism creates “</w:t>
      </w:r>
      <w:r w:rsidRPr="00D52A08">
        <w:rPr>
          <w:rStyle w:val="Emphasis"/>
        </w:rPr>
        <w:t>others</w:t>
      </w:r>
      <w:r w:rsidRPr="00D52A08">
        <w:rPr>
          <w:rStyle w:val="StyleUnderline"/>
        </w:rPr>
        <w:t xml:space="preserve">.” But </w:t>
      </w:r>
      <w:r w:rsidRPr="00D52A08">
        <w:rPr>
          <w:rStyle w:val="Emphasis"/>
        </w:rPr>
        <w:t>what political movement is bereft</w:t>
      </w:r>
      <w:r w:rsidRPr="00D52A08">
        <w:rPr>
          <w:rStyle w:val="StyleUnderline"/>
        </w:rPr>
        <w:t xml:space="preserve"> of an inside and outside?</w:t>
      </w:r>
      <w:r w:rsidRPr="00D52A08">
        <w:rPr>
          <w:sz w:val="16"/>
        </w:rPr>
        <w:t xml:space="preserve"> Marxism constructs the proletariat in relation to the bourgeoisie, nationalism has foreigners, various forms of identity politics insist on the primacy of specific subject positions over others, and religions have non-believers. </w:t>
      </w:r>
      <w:r w:rsidRPr="00D52A08">
        <w:rPr>
          <w:rStyle w:val="StyleUnderline"/>
        </w:rPr>
        <w:t xml:space="preserve">In the sense that it sees the world through a political subject, liberalism is </w:t>
      </w:r>
      <w:r w:rsidRPr="00D52A08">
        <w:rPr>
          <w:rStyle w:val="Emphasis"/>
        </w:rPr>
        <w:t>no different</w:t>
      </w:r>
      <w:r w:rsidRPr="00D52A08">
        <w:rPr>
          <w:rStyle w:val="StyleUnderline"/>
        </w:rPr>
        <w:t xml:space="preserve"> from other philosophies that create bonds of community. And while philosophers have theorized </w:t>
      </w:r>
      <w:r w:rsidRPr="00D52A08">
        <w:rPr>
          <w:rStyle w:val="Emphasis"/>
        </w:rPr>
        <w:t>more fluid conceptions</w:t>
      </w:r>
      <w:r w:rsidRPr="00D52A08">
        <w:rPr>
          <w:rStyle w:val="StyleUnderline"/>
        </w:rPr>
        <w:t xml:space="preserve"> of political belonging</w:t>
      </w:r>
      <w:r w:rsidRPr="00D52A08">
        <w:rPr>
          <w:sz w:val="16"/>
        </w:rPr>
        <w:t>— Deleuze and Guattari’s “rhizomatic” subjectivity (1988), which inspired Hardt and Negri’s conception of the amorphous “multitude” (2005)—</w:t>
      </w:r>
      <w:r w:rsidRPr="00D52A08">
        <w:rPr>
          <w:rStyle w:val="StyleUnderline"/>
        </w:rPr>
        <w:t xml:space="preserve">it is </w:t>
      </w:r>
      <w:r w:rsidRPr="00D52A08">
        <w:rPr>
          <w:rStyle w:val="Emphasis"/>
        </w:rPr>
        <w:t>not clear</w:t>
      </w:r>
      <w:r w:rsidRPr="00D52A08">
        <w:rPr>
          <w:rStyle w:val="StyleUnderline"/>
        </w:rPr>
        <w:t xml:space="preserve"> that these ideas have produced </w:t>
      </w:r>
      <w:r w:rsidRPr="00D52A08">
        <w:rPr>
          <w:rStyle w:val="Emphasis"/>
        </w:rPr>
        <w:t>long-term movements</w:t>
      </w:r>
      <w:r w:rsidRPr="00D52A08">
        <w:rPr>
          <w:rStyle w:val="StyleUnderline"/>
        </w:rPr>
        <w:t xml:space="preserve"> or </w:t>
      </w:r>
      <w:r w:rsidRPr="00D52A08">
        <w:rPr>
          <w:rStyle w:val="Emphasis"/>
        </w:rPr>
        <w:t>concrete agendas</w:t>
      </w:r>
      <w:r w:rsidRPr="00D52A08">
        <w:rPr>
          <w:sz w:val="16"/>
        </w:rPr>
        <w:t xml:space="preserve">, especially in the Global South. </w:t>
      </w:r>
    </w:p>
    <w:p w:rsidR="00FA20FD" w:rsidRPr="00D52A08" w:rsidRDefault="00FA20FD" w:rsidP="00FA20FD">
      <w:pPr>
        <w:rPr>
          <w:sz w:val="16"/>
        </w:rPr>
      </w:pPr>
      <w:r w:rsidRPr="00D52A08">
        <w:rPr>
          <w:rStyle w:val="StyleUnderline"/>
        </w:rPr>
        <w:t>The second claim is that liberalism is</w:t>
      </w:r>
      <w:r w:rsidRPr="00D52A08">
        <w:rPr>
          <w:sz w:val="16"/>
        </w:rPr>
        <w:t xml:space="preserve"> a modernist credo external to the experiences of the Global South and postcolonies and thus out of sync with the necessities of today. We have already noted how de Sousa Santos views the “indifference” of liberalism as anathema to the radical needs of the South. And we have also examined how the Comaroffs view liberalism as </w:t>
      </w:r>
      <w:r w:rsidRPr="00D52A08">
        <w:rPr>
          <w:rStyle w:val="StyleUnderline"/>
        </w:rPr>
        <w:t>a “parochial” remnant of Euro-American modernity</w:t>
      </w:r>
      <w:r w:rsidRPr="00D52A08">
        <w:rPr>
          <w:sz w:val="16"/>
        </w:rPr>
        <w:t xml:space="preserve"> inapplicable to the Global South, </w:t>
      </w:r>
      <w:r w:rsidRPr="00D52A08">
        <w:rPr>
          <w:rStyle w:val="StyleUnderline"/>
        </w:rPr>
        <w:t xml:space="preserve">both because it </w:t>
      </w:r>
      <w:r w:rsidRPr="00D52A08">
        <w:rPr>
          <w:rStyle w:val="Emphasis"/>
        </w:rPr>
        <w:t>comes from Europe</w:t>
      </w:r>
      <w:r w:rsidRPr="00D52A08">
        <w:rPr>
          <w:rStyle w:val="StyleUnderline"/>
        </w:rPr>
        <w:t xml:space="preserve"> and </w:t>
      </w:r>
      <w:r w:rsidRPr="00D52A08">
        <w:rPr>
          <w:rStyle w:val="Emphasis"/>
        </w:rPr>
        <w:t>America</w:t>
      </w:r>
      <w:r w:rsidRPr="00D52A08">
        <w:rPr>
          <w:rStyle w:val="StyleUnderline"/>
        </w:rPr>
        <w:t xml:space="preserve">, and because it is anchored on </w:t>
      </w:r>
      <w:r w:rsidRPr="00D52A08">
        <w:rPr>
          <w:rStyle w:val="Emphasis"/>
        </w:rPr>
        <w:t>outdated beliefs</w:t>
      </w:r>
      <w:r w:rsidRPr="00D52A08">
        <w:rPr>
          <w:rStyle w:val="StyleUnderline"/>
        </w:rPr>
        <w:t xml:space="preserve"> about the </w:t>
      </w:r>
      <w:r w:rsidRPr="00D52A08">
        <w:rPr>
          <w:rStyle w:val="Emphasis"/>
        </w:rPr>
        <w:t>rule of law</w:t>
      </w:r>
      <w:r w:rsidRPr="00D52A08">
        <w:rPr>
          <w:sz w:val="16"/>
        </w:rPr>
        <w:t xml:space="preserve">. Elsewhere, </w:t>
      </w:r>
      <w:r w:rsidRPr="00D52A08">
        <w:rPr>
          <w:rStyle w:val="StyleUnderline"/>
        </w:rPr>
        <w:t xml:space="preserve">the Comaroffs contend that the liberal belief in “the </w:t>
      </w:r>
      <w:r w:rsidRPr="00D52A08">
        <w:rPr>
          <w:rStyle w:val="Emphasis"/>
        </w:rPr>
        <w:t>capacity for constitutionalism</w:t>
      </w:r>
      <w:r w:rsidRPr="00D52A08">
        <w:rPr>
          <w:rStyle w:val="StyleUnderline"/>
        </w:rPr>
        <w:t xml:space="preserve"> and </w:t>
      </w:r>
      <w:r w:rsidRPr="00D52A08">
        <w:rPr>
          <w:rStyle w:val="Emphasis"/>
        </w:rPr>
        <w:t>contract</w:t>
      </w:r>
      <w:r w:rsidRPr="00D52A08">
        <w:rPr>
          <w:rStyle w:val="StyleUnderline"/>
        </w:rPr>
        <w:t xml:space="preserve">, </w:t>
      </w:r>
      <w:r w:rsidRPr="00D52A08">
        <w:rPr>
          <w:rStyle w:val="Emphasis"/>
        </w:rPr>
        <w:t>rights</w:t>
      </w:r>
      <w:r w:rsidRPr="00D52A08">
        <w:rPr>
          <w:rStyle w:val="StyleUnderline"/>
        </w:rPr>
        <w:t xml:space="preserve"> and </w:t>
      </w:r>
      <w:r w:rsidRPr="00D52A08">
        <w:rPr>
          <w:rStyle w:val="Emphasis"/>
        </w:rPr>
        <w:t>legal remedies</w:t>
      </w:r>
      <w:r w:rsidRPr="00D52A08">
        <w:rPr>
          <w:rStyle w:val="StyleUnderline"/>
        </w:rPr>
        <w:t xml:space="preserve"> to accomplish order, </w:t>
      </w:r>
      <w:r w:rsidRPr="00D52A08">
        <w:rPr>
          <w:rStyle w:val="Emphasis"/>
        </w:rPr>
        <w:t>civility</w:t>
      </w:r>
      <w:r w:rsidRPr="00D52A08">
        <w:rPr>
          <w:rStyle w:val="StyleUnderline"/>
        </w:rPr>
        <w:t xml:space="preserve">, </w:t>
      </w:r>
      <w:r w:rsidRPr="00D52A08">
        <w:rPr>
          <w:rStyle w:val="Emphasis"/>
        </w:rPr>
        <w:t>justice</w:t>
      </w:r>
      <w:r w:rsidRPr="00D52A08">
        <w:rPr>
          <w:rStyle w:val="StyleUnderline"/>
        </w:rPr>
        <w:t xml:space="preserve">, </w:t>
      </w:r>
      <w:r w:rsidRPr="00D52A08">
        <w:rPr>
          <w:rStyle w:val="Emphasis"/>
        </w:rPr>
        <w:t>empowerment</w:t>
      </w:r>
      <w:r w:rsidRPr="00D52A08">
        <w:rPr>
          <w:rStyle w:val="StyleUnderline"/>
        </w:rPr>
        <w:t>” is a form of legal “</w:t>
      </w:r>
      <w:r w:rsidRPr="00D52A08">
        <w:rPr>
          <w:rStyle w:val="Emphasis"/>
        </w:rPr>
        <w:t>fetishism</w:t>
      </w:r>
      <w:r w:rsidRPr="00D52A08">
        <w:rPr>
          <w:rStyle w:val="StyleUnderline"/>
        </w:rPr>
        <w:t>” that is ultimately “</w:t>
      </w:r>
      <w:r w:rsidRPr="00D52A08">
        <w:rPr>
          <w:rStyle w:val="Emphasis"/>
        </w:rPr>
        <w:t>chimerical</w:t>
      </w:r>
      <w:r w:rsidRPr="00D52A08">
        <w:rPr>
          <w:rStyle w:val="StyleUnderline"/>
        </w:rPr>
        <w:t>,”</w:t>
      </w:r>
      <w:r w:rsidRPr="00D52A08">
        <w:rPr>
          <w:sz w:val="16"/>
        </w:rPr>
        <w:t xml:space="preserve"> especially in postcolonial contexts. This kind of politics, then, becomes nothing but a pyramid scheme: “The more it is indulged, the more it is required” (2001, 38). </w:t>
      </w:r>
    </w:p>
    <w:p w:rsidR="00FA20FD" w:rsidRPr="00D52A08" w:rsidRDefault="00FA20FD" w:rsidP="00FA20FD">
      <w:pPr>
        <w:rPr>
          <w:sz w:val="16"/>
        </w:rPr>
      </w:pPr>
      <w:r w:rsidRPr="00D52A08">
        <w:rPr>
          <w:sz w:val="16"/>
        </w:rPr>
        <w:t xml:space="preserve">Again I offer two replies. First, </w:t>
      </w:r>
      <w:r w:rsidRPr="00D52A08">
        <w:rPr>
          <w:rStyle w:val="StyleUnderline"/>
        </w:rPr>
        <w:t xml:space="preserve">a history of liberalism shows that its potency as a political credo is </w:t>
      </w:r>
      <w:r w:rsidRPr="00D52A08">
        <w:rPr>
          <w:rStyle w:val="Emphasis"/>
        </w:rPr>
        <w:t>not limited to the West</w:t>
      </w:r>
      <w:r w:rsidRPr="00D52A08">
        <w:rPr>
          <w:sz w:val="16"/>
        </w:rPr>
        <w:t xml:space="preserve">. Of course, </w:t>
      </w:r>
      <w:r w:rsidRPr="00D52A08">
        <w:rPr>
          <w:rStyle w:val="StyleUnderline"/>
        </w:rPr>
        <w:t xml:space="preserve">we </w:t>
      </w:r>
      <w:r w:rsidRPr="00D52A08">
        <w:rPr>
          <w:rStyle w:val="Emphasis"/>
        </w:rPr>
        <w:t>cannot deny</w:t>
      </w:r>
      <w:r w:rsidRPr="00D52A08">
        <w:rPr>
          <w:rStyle w:val="StyleUnderline"/>
        </w:rPr>
        <w:t xml:space="preserve"> that much of liberalism’s early history lies in Europe and that the US became a major hub of liberal experimentation</w:t>
      </w:r>
      <w:r w:rsidRPr="00D52A08">
        <w:rPr>
          <w:sz w:val="16"/>
        </w:rPr>
        <w:t xml:space="preserve">; liberalism’s place in what the Comaroffs label the “Euro-American” past is not up for debate. </w:t>
      </w:r>
      <w:r w:rsidRPr="00D52A08">
        <w:rPr>
          <w:rStyle w:val="StyleUnderline"/>
        </w:rPr>
        <w:t xml:space="preserve">But because liberalism may encompass </w:t>
      </w:r>
      <w:r w:rsidRPr="00D52A08">
        <w:rPr>
          <w:rStyle w:val="Emphasis"/>
        </w:rPr>
        <w:t>shifting subjectivities</w:t>
      </w:r>
      <w:r w:rsidRPr="00D52A08">
        <w:rPr>
          <w:rStyle w:val="StyleUnderline"/>
        </w:rPr>
        <w:t xml:space="preserve">, political actors have been able to </w:t>
      </w:r>
      <w:r w:rsidRPr="00D52A08">
        <w:rPr>
          <w:rStyle w:val="Emphasis"/>
        </w:rPr>
        <w:t>redefine liberalism within colonial contexts</w:t>
      </w:r>
      <w:r w:rsidRPr="00D52A08">
        <w:rPr>
          <w:sz w:val="16"/>
        </w:rPr>
        <w:t xml:space="preserve">. Mehta is correct that </w:t>
      </w:r>
      <w:r w:rsidRPr="00D52A08">
        <w:rPr>
          <w:rStyle w:val="StyleUnderline"/>
        </w:rPr>
        <w:t xml:space="preserve">imperialists deployed liberal rhetoric to justify expansionist policy. Nevertheless, the </w:t>
      </w:r>
      <w:r w:rsidRPr="00D52A08">
        <w:rPr>
          <w:rStyle w:val="Emphasis"/>
        </w:rPr>
        <w:t>earliest anti-colonial movements</w:t>
      </w:r>
      <w:r w:rsidRPr="00D52A08">
        <w:rPr>
          <w:rStyle w:val="StyleUnderline"/>
        </w:rPr>
        <w:t xml:space="preserve"> were likewise </w:t>
      </w:r>
      <w:r w:rsidRPr="00D52A08">
        <w:rPr>
          <w:rStyle w:val="Emphasis"/>
        </w:rPr>
        <w:t>liberal in nature</w:t>
      </w:r>
      <w:r w:rsidRPr="00D52A08">
        <w:rPr>
          <w:rStyle w:val="StyleUnderline"/>
        </w:rPr>
        <w:t>, and</w:t>
      </w:r>
      <w:r w:rsidRPr="00D52A08">
        <w:rPr>
          <w:sz w:val="16"/>
        </w:rPr>
        <w:t xml:space="preserve">, I would argue, </w:t>
      </w:r>
      <w:r w:rsidRPr="00D52A08">
        <w:rPr>
          <w:rStyle w:val="Emphasis"/>
        </w:rPr>
        <w:t>more in line</w:t>
      </w:r>
      <w:r w:rsidRPr="00D52A08">
        <w:rPr>
          <w:rStyle w:val="StyleUnderline"/>
        </w:rPr>
        <w:t xml:space="preserve"> with the tenets of classical liberalism</w:t>
      </w:r>
      <w:r w:rsidRPr="00D52A08">
        <w:rPr>
          <w:sz w:val="16"/>
        </w:rPr>
        <w:t xml:space="preserve">. </w:t>
      </w:r>
      <w:r w:rsidRPr="00D52A08">
        <w:rPr>
          <w:rStyle w:val="StyleUnderline"/>
        </w:rPr>
        <w:t>Anti-colonial radicals in Spanish America</w:t>
      </w:r>
      <w:r w:rsidRPr="00D52A08">
        <w:rPr>
          <w:sz w:val="16"/>
        </w:rPr>
        <w:t xml:space="preserve">, as Richard J. Evans notes, </w:t>
      </w:r>
      <w:r w:rsidRPr="00D52A08">
        <w:rPr>
          <w:rStyle w:val="Emphasis"/>
        </w:rPr>
        <w:t>corresponded</w:t>
      </w:r>
      <w:r w:rsidRPr="00D52A08">
        <w:rPr>
          <w:rStyle w:val="StyleUnderline"/>
        </w:rPr>
        <w:t xml:space="preserve"> and </w:t>
      </w:r>
      <w:r w:rsidRPr="00D52A08">
        <w:rPr>
          <w:rStyle w:val="Emphasis"/>
        </w:rPr>
        <w:t>collaborated</w:t>
      </w:r>
      <w:r w:rsidRPr="00D52A08">
        <w:rPr>
          <w:rStyle w:val="StyleUnderline"/>
        </w:rPr>
        <w:t xml:space="preserve"> with European liberals, forming a </w:t>
      </w:r>
      <w:r w:rsidRPr="00D52A08">
        <w:rPr>
          <w:rStyle w:val="Emphasis"/>
        </w:rPr>
        <w:t>liberal</w:t>
      </w:r>
      <w:r w:rsidRPr="00D52A08">
        <w:rPr>
          <w:rStyle w:val="StyleUnderline"/>
        </w:rPr>
        <w:t xml:space="preserve"> and </w:t>
      </w:r>
      <w:r w:rsidRPr="00D52A08">
        <w:rPr>
          <w:rStyle w:val="Emphasis"/>
        </w:rPr>
        <w:t>radical</w:t>
      </w:r>
      <w:r w:rsidRPr="00D52A08">
        <w:rPr>
          <w:rStyle w:val="StyleUnderline"/>
        </w:rPr>
        <w:t xml:space="preserve"> “international whose connections </w:t>
      </w:r>
      <w:r w:rsidRPr="00D52A08">
        <w:rPr>
          <w:rStyle w:val="Emphasis"/>
        </w:rPr>
        <w:t>spanned the Atlantic</w:t>
      </w:r>
      <w:r w:rsidRPr="00D52A08">
        <w:rPr>
          <w:rStyle w:val="StyleUnderline"/>
        </w:rPr>
        <w:t>”</w:t>
      </w:r>
      <w:r w:rsidRPr="00D52A08">
        <w:rPr>
          <w:sz w:val="16"/>
        </w:rPr>
        <w:t xml:space="preserve"> (2016, 17). </w:t>
      </w:r>
    </w:p>
    <w:p w:rsidR="00FA20FD" w:rsidRPr="00D52A08" w:rsidRDefault="00FA20FD" w:rsidP="00FA20FD">
      <w:pPr>
        <w:rPr>
          <w:sz w:val="16"/>
        </w:rPr>
      </w:pPr>
      <w:r w:rsidRPr="00D52A08">
        <w:rPr>
          <w:sz w:val="16"/>
        </w:rPr>
        <w:t xml:space="preserve">Spain was a crucial node in this liberal internationalism; its various patriotic societies, which emerged after the Napoleonic wars, inspired similar organizations throughout the continent (Evans 2016, 39). It is thus unsurprising that European liberalism spread to Asia through the Spanish colony of the Philippines. Historians John Schumacher (1991, 31) and Nick Joaquin (2005, 24–35) have posited that the propaganda movement that paved the way for the Philippine revolution of 1896 (the first anti-colonial revolution in Asia) was birthed within a local liberal tradition that mixed with nationalist anti-colonialism. Recent evidence has shown, moreover, that, like the French revolution, the Philippine revolution was also liberal in character.3 </w:t>
      </w:r>
    </w:p>
    <w:p w:rsidR="00FA20FD" w:rsidRPr="00D52A08" w:rsidRDefault="00FA20FD" w:rsidP="00FA20FD">
      <w:pPr>
        <w:rPr>
          <w:sz w:val="16"/>
        </w:rPr>
      </w:pPr>
      <w:r w:rsidRPr="00D52A08">
        <w:rPr>
          <w:rStyle w:val="StyleUnderline"/>
        </w:rPr>
        <w:t xml:space="preserve">Critics view liberalism through the eyes of “liberal” imperialists, but they are </w:t>
      </w:r>
      <w:r w:rsidRPr="00D52A08">
        <w:rPr>
          <w:rStyle w:val="Emphasis"/>
        </w:rPr>
        <w:t>silent</w:t>
      </w:r>
      <w:r w:rsidRPr="00D52A08">
        <w:rPr>
          <w:rStyle w:val="StyleUnderline"/>
        </w:rPr>
        <w:t xml:space="preserve"> about how colonized actors themselves </w:t>
      </w:r>
      <w:r w:rsidRPr="00D52A08">
        <w:rPr>
          <w:rStyle w:val="Emphasis"/>
        </w:rPr>
        <w:t>articulated concepts of liberty</w:t>
      </w:r>
      <w:r w:rsidRPr="00D52A08">
        <w:rPr>
          <w:rStyle w:val="StyleUnderline"/>
        </w:rPr>
        <w:t xml:space="preserve"> and </w:t>
      </w:r>
      <w:r w:rsidRPr="00D52A08">
        <w:rPr>
          <w:rStyle w:val="Emphasis"/>
        </w:rPr>
        <w:t>human rights</w:t>
      </w:r>
      <w:r w:rsidRPr="00D52A08">
        <w:rPr>
          <w:rStyle w:val="StyleUnderline"/>
        </w:rPr>
        <w:t xml:space="preserve"> from their subaltern positions</w:t>
      </w:r>
      <w:r w:rsidRPr="00D52A08">
        <w:rPr>
          <w:sz w:val="16"/>
        </w:rPr>
        <w:t xml:space="preserve">. Philippine national hero, the polymath novelist and polemicist </w:t>
      </w:r>
      <w:r w:rsidRPr="00D52A08">
        <w:rPr>
          <w:rStyle w:val="Emphasis"/>
        </w:rPr>
        <w:t>Jose Rizal</w:t>
      </w:r>
      <w:r w:rsidRPr="00D52A08">
        <w:rPr>
          <w:rStyle w:val="StyleUnderline"/>
        </w:rPr>
        <w:t>, saw in</w:t>
      </w:r>
      <w:r w:rsidRPr="00D52A08">
        <w:rPr>
          <w:sz w:val="16"/>
        </w:rPr>
        <w:t xml:space="preserve"> the </w:t>
      </w:r>
      <w:r w:rsidRPr="00D52A08">
        <w:rPr>
          <w:rStyle w:val="StyleUnderline"/>
        </w:rPr>
        <w:t>liberal tenets</w:t>
      </w:r>
      <w:r w:rsidRPr="00D52A08">
        <w:rPr>
          <w:sz w:val="16"/>
        </w:rPr>
        <w:t xml:space="preserve"> of the French declaration of rights </w:t>
      </w:r>
      <w:r w:rsidRPr="00D52A08">
        <w:rPr>
          <w:rStyle w:val="StyleUnderline"/>
        </w:rPr>
        <w:t xml:space="preserve">a </w:t>
      </w:r>
      <w:r w:rsidRPr="00D52A08">
        <w:rPr>
          <w:rStyle w:val="Emphasis"/>
        </w:rPr>
        <w:t>blueprint for a society after colonialism</w:t>
      </w:r>
      <w:r w:rsidRPr="00D52A08">
        <w:rPr>
          <w:sz w:val="16"/>
        </w:rPr>
        <w:t xml:space="preserve">, translating the declaration for his countrymen during a sojourn in Hong Kong (Schumacher 1997, 270). </w:t>
      </w:r>
      <w:r w:rsidRPr="00D52A08">
        <w:rPr>
          <w:rStyle w:val="StyleUnderline"/>
        </w:rPr>
        <w:t xml:space="preserve">He was a liberal who </w:t>
      </w:r>
      <w:r w:rsidRPr="00D52A08">
        <w:rPr>
          <w:rStyle w:val="Emphasis"/>
        </w:rPr>
        <w:t>criticized colonialism on liberal grounds</w:t>
      </w:r>
      <w:r w:rsidRPr="00D52A08">
        <w:rPr>
          <w:rStyle w:val="StyleUnderline"/>
        </w:rPr>
        <w:t xml:space="preserve"> and believed that liberals who abetted colonial rule were </w:t>
      </w:r>
      <w:r w:rsidRPr="00D52A08">
        <w:rPr>
          <w:rStyle w:val="Emphasis"/>
        </w:rPr>
        <w:t>untrue to their principles</w:t>
      </w:r>
      <w:r w:rsidRPr="00D52A08">
        <w:rPr>
          <w:sz w:val="16"/>
        </w:rPr>
        <w:t xml:space="preserve">. Writing in 1890, Rizal claimed that if Spanish liberals in the Philippines had “more faith in their ideals,” they would resist the colonial rule of Catholic friars and that “modern ideas” would not “be asphyxiated upon touching the shores of Manila” (1964, 289). </w:t>
      </w:r>
    </w:p>
    <w:p w:rsidR="00FA20FD" w:rsidRPr="00D52A08" w:rsidRDefault="00FA20FD" w:rsidP="00FA20FD">
      <w:pPr>
        <w:rPr>
          <w:sz w:val="16"/>
        </w:rPr>
      </w:pPr>
      <w:r w:rsidRPr="00D52A08">
        <w:rPr>
          <w:rStyle w:val="StyleUnderline"/>
        </w:rPr>
        <w:t>If it is true that the one consistent feature of liberalism’s history has been the “</w:t>
      </w:r>
      <w:r w:rsidRPr="00D52A08">
        <w:rPr>
          <w:rStyle w:val="Emphasis"/>
        </w:rPr>
        <w:t>constant opposition to assorted tyrannies</w:t>
      </w:r>
      <w:r w:rsidRPr="00D52A08">
        <w:rPr>
          <w:rStyle w:val="StyleUnderline"/>
        </w:rPr>
        <w:t xml:space="preserve">,” then the </w:t>
      </w:r>
      <w:r w:rsidRPr="00D52A08">
        <w:rPr>
          <w:rStyle w:val="Emphasis"/>
        </w:rPr>
        <w:t>more authentic liberals</w:t>
      </w:r>
      <w:r w:rsidRPr="00D52A08">
        <w:rPr>
          <w:rStyle w:val="StyleUnderline"/>
        </w:rPr>
        <w:t xml:space="preserve"> were those in colonial contexts, who argued that </w:t>
      </w:r>
      <w:r w:rsidRPr="00D52A08">
        <w:rPr>
          <w:rStyle w:val="Emphasis"/>
        </w:rPr>
        <w:t>colonialism was tyranny writ large</w:t>
      </w:r>
      <w:r w:rsidRPr="00D52A08">
        <w:rPr>
          <w:sz w:val="16"/>
        </w:rPr>
        <w:t xml:space="preserve"> (Ryan 2012, 28). For the Filipino propagandists, </w:t>
      </w:r>
      <w:r w:rsidRPr="00D52A08">
        <w:rPr>
          <w:rStyle w:val="StyleUnderline"/>
        </w:rPr>
        <w:t xml:space="preserve">there was a sense that </w:t>
      </w:r>
      <w:r w:rsidRPr="00D52A08">
        <w:rPr>
          <w:rStyle w:val="Emphasis"/>
        </w:rPr>
        <w:t>liberalism could be purified</w:t>
      </w:r>
      <w:r w:rsidRPr="00D52A08">
        <w:rPr>
          <w:rStyle w:val="StyleUnderline"/>
        </w:rPr>
        <w:t xml:space="preserve"> in colonial contexts</w:t>
      </w:r>
      <w:r w:rsidRPr="00D52A08">
        <w:rPr>
          <w:sz w:val="16"/>
        </w:rPr>
        <w:t xml:space="preserve">.4 “Liberals” in positions of power more easily succumb to tyranny, thereby turning their backs on their very own principles. </w:t>
      </w:r>
      <w:r w:rsidRPr="00D52A08">
        <w:rPr>
          <w:rStyle w:val="StyleUnderline"/>
        </w:rPr>
        <w:t xml:space="preserve">A </w:t>
      </w:r>
      <w:r w:rsidRPr="00D52A08">
        <w:rPr>
          <w:rStyle w:val="Emphasis"/>
        </w:rPr>
        <w:t>correction of liberalism</w:t>
      </w:r>
      <w:r w:rsidRPr="00D52A08">
        <w:rPr>
          <w:rStyle w:val="StyleUnderline"/>
        </w:rPr>
        <w:t xml:space="preserve"> could thus occur in places of disempowerment. What prevents Global South thinkers from </w:t>
      </w:r>
      <w:r w:rsidRPr="00D52A08">
        <w:rPr>
          <w:rStyle w:val="Emphasis"/>
        </w:rPr>
        <w:t>appropriating this liberal anti-colonialism</w:t>
      </w:r>
      <w:r w:rsidRPr="00D52A08">
        <w:rPr>
          <w:rStyle w:val="StyleUnderline"/>
        </w:rPr>
        <w:t xml:space="preserve"> today? This appropriation </w:t>
      </w:r>
      <w:r w:rsidRPr="00D52A08">
        <w:rPr>
          <w:rStyle w:val="Emphasis"/>
        </w:rPr>
        <w:t>would not be a wholesale adoption of modernity</w:t>
      </w:r>
      <w:r w:rsidRPr="00D52A08">
        <w:rPr>
          <w:rStyle w:val="StyleUnderline"/>
        </w:rPr>
        <w:t xml:space="preserve"> and </w:t>
      </w:r>
      <w:r w:rsidRPr="00D52A08">
        <w:rPr>
          <w:rStyle w:val="Emphasis"/>
        </w:rPr>
        <w:t>Enlightenment</w:t>
      </w:r>
      <w:r w:rsidRPr="00D52A08">
        <w:rPr>
          <w:rStyle w:val="StyleUnderline"/>
        </w:rPr>
        <w:t>. Rather</w:t>
      </w:r>
      <w:r w:rsidRPr="00D52A08">
        <w:rPr>
          <w:sz w:val="16"/>
        </w:rPr>
        <w:t xml:space="preserve">, as in the case of Filipino propagandists, </w:t>
      </w:r>
      <w:r w:rsidRPr="00D52A08">
        <w:rPr>
          <w:rStyle w:val="StyleUnderline"/>
        </w:rPr>
        <w:t xml:space="preserve">it would begin by </w:t>
      </w:r>
      <w:r w:rsidRPr="00D52A08">
        <w:rPr>
          <w:rStyle w:val="Emphasis"/>
        </w:rPr>
        <w:t>grappling with rights</w:t>
      </w:r>
      <w:r w:rsidRPr="00D52A08">
        <w:rPr>
          <w:rStyle w:val="StyleUnderline"/>
        </w:rPr>
        <w:t xml:space="preserve"> and </w:t>
      </w:r>
      <w:r w:rsidRPr="00D52A08">
        <w:rPr>
          <w:rStyle w:val="Emphasis"/>
        </w:rPr>
        <w:t>liberties</w:t>
      </w:r>
      <w:r w:rsidRPr="00D52A08">
        <w:rPr>
          <w:rStyle w:val="StyleUnderline"/>
        </w:rPr>
        <w:t xml:space="preserve"> in the postcolony, seeing how these can be </w:t>
      </w:r>
      <w:r w:rsidRPr="00D52A08">
        <w:rPr>
          <w:rStyle w:val="Emphasis"/>
        </w:rPr>
        <w:t>enhanced</w:t>
      </w:r>
      <w:r w:rsidRPr="00D52A08">
        <w:rPr>
          <w:rStyle w:val="StyleUnderline"/>
        </w:rPr>
        <w:t xml:space="preserve"> and </w:t>
      </w:r>
      <w:r w:rsidRPr="00D52A08">
        <w:rPr>
          <w:rStyle w:val="Emphasis"/>
        </w:rPr>
        <w:t>purified</w:t>
      </w:r>
      <w:r w:rsidRPr="00D52A08">
        <w:rPr>
          <w:rStyle w:val="StyleUnderline"/>
        </w:rPr>
        <w:t xml:space="preserve"> in these new contexts</w:t>
      </w:r>
      <w:r w:rsidRPr="00D52A08">
        <w:rPr>
          <w:sz w:val="16"/>
        </w:rPr>
        <w:t xml:space="preserve">. </w:t>
      </w:r>
    </w:p>
    <w:p w:rsidR="00FA20FD" w:rsidRPr="00D52A08" w:rsidRDefault="00FA20FD" w:rsidP="00FA20FD">
      <w:pPr>
        <w:rPr>
          <w:sz w:val="16"/>
        </w:rPr>
      </w:pPr>
      <w:r w:rsidRPr="00D52A08">
        <w:rPr>
          <w:sz w:val="16"/>
        </w:rPr>
        <w:t xml:space="preserve">My second reply to the argument about liberalism’s inapplicability to the postcolonial politics of the present rests on pragmatism. </w:t>
      </w:r>
      <w:r w:rsidRPr="00D52A08">
        <w:rPr>
          <w:rStyle w:val="StyleUnderline"/>
        </w:rPr>
        <w:t>Modernist politics</w:t>
      </w:r>
      <w:r w:rsidRPr="00D52A08">
        <w:rPr>
          <w:sz w:val="16"/>
        </w:rPr>
        <w:t xml:space="preserve"> based on principles like constitutionalism </w:t>
      </w:r>
      <w:r w:rsidRPr="00D52A08">
        <w:rPr>
          <w:rStyle w:val="StyleUnderline"/>
        </w:rPr>
        <w:t xml:space="preserve">may be </w:t>
      </w:r>
      <w:r w:rsidRPr="00D52A08">
        <w:rPr>
          <w:rStyle w:val="Emphasis"/>
        </w:rPr>
        <w:t>wanting</w:t>
      </w:r>
      <w:r w:rsidRPr="00D52A08">
        <w:rPr>
          <w:rStyle w:val="StyleUnderline"/>
        </w:rPr>
        <w:t xml:space="preserve">, but </w:t>
      </w:r>
      <w:r w:rsidRPr="00D52A08">
        <w:rPr>
          <w:rStyle w:val="Emphasis"/>
        </w:rPr>
        <w:t>what are our alternatives</w:t>
      </w:r>
      <w:r w:rsidRPr="00D52A08">
        <w:rPr>
          <w:rStyle w:val="StyleUnderline"/>
        </w:rPr>
        <w:t>?</w:t>
      </w:r>
      <w:r w:rsidRPr="00D52A08">
        <w:rPr>
          <w:sz w:val="16"/>
        </w:rPr>
        <w:t xml:space="preserve"> This is a trite response, but </w:t>
      </w:r>
      <w:r w:rsidRPr="00D52A08">
        <w:rPr>
          <w:rStyle w:val="StyleUnderline"/>
        </w:rPr>
        <w:t xml:space="preserve">it </w:t>
      </w:r>
      <w:r w:rsidRPr="00D52A08">
        <w:rPr>
          <w:rStyle w:val="Emphasis"/>
        </w:rPr>
        <w:t>bears repeating</w:t>
      </w:r>
      <w:r w:rsidRPr="00D52A08">
        <w:rPr>
          <w:rStyle w:val="StyleUnderline"/>
        </w:rPr>
        <w:t xml:space="preserve">, especially in the context of the Global South, where </w:t>
      </w:r>
      <w:r w:rsidRPr="00D52A08">
        <w:rPr>
          <w:rStyle w:val="Emphasis"/>
        </w:rPr>
        <w:t>people starve</w:t>
      </w:r>
      <w:r w:rsidRPr="00D52A08">
        <w:rPr>
          <w:rStyle w:val="StyleUnderline"/>
        </w:rPr>
        <w:t xml:space="preserve"> and </w:t>
      </w:r>
      <w:r w:rsidRPr="00D52A08">
        <w:rPr>
          <w:rStyle w:val="Emphasis"/>
        </w:rPr>
        <w:t>immediate</w:t>
      </w:r>
      <w:r w:rsidRPr="00D52A08">
        <w:rPr>
          <w:rStyle w:val="StyleUnderline"/>
        </w:rPr>
        <w:t xml:space="preserve">, even </w:t>
      </w:r>
      <w:r w:rsidRPr="00D52A08">
        <w:rPr>
          <w:rStyle w:val="Emphasis"/>
        </w:rPr>
        <w:t>palliative</w:t>
      </w:r>
      <w:r w:rsidRPr="00D52A08">
        <w:rPr>
          <w:rStyle w:val="StyleUnderline"/>
        </w:rPr>
        <w:t xml:space="preserve">, </w:t>
      </w:r>
      <w:r w:rsidRPr="00D52A08">
        <w:rPr>
          <w:rStyle w:val="Emphasis"/>
        </w:rPr>
        <w:t>change is urgent</w:t>
      </w:r>
      <w:r w:rsidRPr="00D52A08">
        <w:rPr>
          <w:rStyle w:val="StyleUnderline"/>
        </w:rPr>
        <w:t xml:space="preserve">. Reformism is </w:t>
      </w:r>
      <w:r w:rsidRPr="00D52A08">
        <w:rPr>
          <w:rStyle w:val="Emphasis"/>
        </w:rPr>
        <w:t>not anathema</w:t>
      </w:r>
      <w:r w:rsidRPr="00D52A08">
        <w:rPr>
          <w:rStyle w:val="StyleUnderline"/>
        </w:rPr>
        <w:t xml:space="preserve"> to postcolonial societies. A </w:t>
      </w:r>
      <w:r w:rsidRPr="00D52A08">
        <w:rPr>
          <w:rStyle w:val="Emphasis"/>
        </w:rPr>
        <w:t>fairer legal system</w:t>
      </w:r>
      <w:r w:rsidRPr="00D52A08">
        <w:rPr>
          <w:rStyle w:val="StyleUnderline"/>
        </w:rPr>
        <w:t xml:space="preserve"> that allows the poor to be </w:t>
      </w:r>
      <w:r w:rsidRPr="00D52A08">
        <w:rPr>
          <w:rStyle w:val="Emphasis"/>
        </w:rPr>
        <w:t>treated equal under the law</w:t>
      </w:r>
      <w:r w:rsidRPr="00D52A08">
        <w:rPr>
          <w:rStyle w:val="StyleUnderline"/>
        </w:rPr>
        <w:t xml:space="preserve">— one that </w:t>
      </w:r>
      <w:r w:rsidRPr="00D52A08">
        <w:rPr>
          <w:rStyle w:val="Emphasis"/>
        </w:rPr>
        <w:t>affords them worthy defenses</w:t>
      </w:r>
      <w:r w:rsidRPr="00D52A08">
        <w:rPr>
          <w:rStyle w:val="StyleUnderline"/>
        </w:rPr>
        <w:t xml:space="preserve"> in criminal trials, one that prevents them from being </w:t>
      </w:r>
      <w:r w:rsidRPr="00D52A08">
        <w:rPr>
          <w:rStyle w:val="Emphasis"/>
        </w:rPr>
        <w:t>kicked off their land</w:t>
      </w:r>
      <w:r w:rsidRPr="00D52A08">
        <w:rPr>
          <w:rStyle w:val="StyleUnderline"/>
        </w:rPr>
        <w:t xml:space="preserve"> and </w:t>
      </w:r>
      <w:r w:rsidRPr="00D52A08">
        <w:rPr>
          <w:rStyle w:val="Emphasis"/>
        </w:rPr>
        <w:t>denied their property</w:t>
      </w:r>
      <w:r w:rsidRPr="00D52A08">
        <w:rPr>
          <w:rStyle w:val="StyleUnderline"/>
        </w:rPr>
        <w:t xml:space="preserve">—is a </w:t>
      </w:r>
      <w:r w:rsidRPr="00D52A08">
        <w:rPr>
          <w:rStyle w:val="Emphasis"/>
        </w:rPr>
        <w:t>sustainable goal</w:t>
      </w:r>
      <w:r w:rsidRPr="00D52A08">
        <w:rPr>
          <w:rStyle w:val="StyleUnderline"/>
        </w:rPr>
        <w:t xml:space="preserve"> that we </w:t>
      </w:r>
      <w:r w:rsidRPr="00D52A08">
        <w:rPr>
          <w:rStyle w:val="Emphasis"/>
        </w:rPr>
        <w:t>must aspire for</w:t>
      </w:r>
      <w:r w:rsidRPr="00D52A08">
        <w:rPr>
          <w:sz w:val="16"/>
        </w:rPr>
        <w:t xml:space="preserve">. And the Global South would do well to aspire for social services like state-sponsored healthcare (more dysfunctional in the Philippines than even the United States) that curb the worst violences of the “neoliberalism” that anti-liberals decry. </w:t>
      </w:r>
    </w:p>
    <w:p w:rsidR="00FA20FD" w:rsidRPr="00D52A08" w:rsidRDefault="00FA20FD" w:rsidP="00FA20FD">
      <w:pPr>
        <w:rPr>
          <w:sz w:val="16"/>
        </w:rPr>
      </w:pPr>
      <w:r w:rsidRPr="00D52A08">
        <w:rPr>
          <w:rStyle w:val="StyleUnderline"/>
        </w:rPr>
        <w:t>Presumably, the advocates of non-modernist anti-liberalism</w:t>
      </w:r>
      <w:r w:rsidRPr="00D52A08">
        <w:rPr>
          <w:sz w:val="16"/>
        </w:rPr>
        <w:t xml:space="preserve"> from the Global South </w:t>
      </w:r>
      <w:r w:rsidRPr="00D52A08">
        <w:rPr>
          <w:rStyle w:val="StyleUnderline"/>
        </w:rPr>
        <w:t xml:space="preserve">anchor their vision of change on a </w:t>
      </w:r>
      <w:r w:rsidRPr="00D52A08">
        <w:rPr>
          <w:rStyle w:val="Emphasis"/>
        </w:rPr>
        <w:t>renewed revolutionary politics</w:t>
      </w:r>
      <w:r w:rsidRPr="00D52A08">
        <w:rPr>
          <w:rStyle w:val="StyleUnderline"/>
        </w:rPr>
        <w:t xml:space="preserve"> that </w:t>
      </w:r>
      <w:r w:rsidRPr="00D52A08">
        <w:rPr>
          <w:rStyle w:val="Emphasis"/>
        </w:rPr>
        <w:t>challenges the core structures</w:t>
      </w:r>
      <w:r w:rsidRPr="00D52A08">
        <w:rPr>
          <w:rStyle w:val="StyleUnderline"/>
        </w:rPr>
        <w:t xml:space="preserve"> of contemporary capitalist societies. For them, another world is possible. But </w:t>
      </w:r>
      <w:r w:rsidRPr="00D52A08">
        <w:rPr>
          <w:rStyle w:val="Emphasis"/>
        </w:rPr>
        <w:t>what are political actors in the Global South left to do</w:t>
      </w:r>
      <w:r w:rsidRPr="00D52A08">
        <w:rPr>
          <w:rStyle w:val="StyleUnderline"/>
        </w:rPr>
        <w:t xml:space="preserve"> while the theoreticians figure out </w:t>
      </w:r>
      <w:r w:rsidRPr="00D52A08">
        <w:rPr>
          <w:rStyle w:val="Emphasis"/>
        </w:rPr>
        <w:t>how</w:t>
      </w:r>
      <w:r w:rsidRPr="00D52A08">
        <w:rPr>
          <w:rStyle w:val="StyleUnderline"/>
        </w:rPr>
        <w:t xml:space="preserve"> and </w:t>
      </w:r>
      <w:r w:rsidRPr="00D52A08">
        <w:rPr>
          <w:rStyle w:val="Emphasis"/>
        </w:rPr>
        <w:t>when</w:t>
      </w:r>
      <w:r w:rsidRPr="00D52A08">
        <w:rPr>
          <w:rStyle w:val="StyleUnderline"/>
        </w:rPr>
        <w:t xml:space="preserve"> the revolutionary break will occur? Liberalism promotes a baseline of </w:t>
      </w:r>
      <w:r w:rsidRPr="00D52A08">
        <w:rPr>
          <w:rStyle w:val="Emphasis"/>
        </w:rPr>
        <w:t>slow</w:t>
      </w:r>
      <w:r w:rsidRPr="00D52A08">
        <w:rPr>
          <w:rStyle w:val="StyleUnderline"/>
        </w:rPr>
        <w:t xml:space="preserve"> yet </w:t>
      </w:r>
      <w:r w:rsidRPr="00D52A08">
        <w:rPr>
          <w:rStyle w:val="Emphasis"/>
        </w:rPr>
        <w:t>functional politics</w:t>
      </w:r>
      <w:r w:rsidRPr="00D52A08">
        <w:rPr>
          <w:rStyle w:val="StyleUnderline"/>
        </w:rPr>
        <w:t xml:space="preserve"> that </w:t>
      </w:r>
      <w:r w:rsidRPr="00D52A08">
        <w:rPr>
          <w:rStyle w:val="Emphasis"/>
        </w:rPr>
        <w:t>tempers the nihilism</w:t>
      </w:r>
      <w:r w:rsidRPr="00D52A08">
        <w:rPr>
          <w:rStyle w:val="StyleUnderline"/>
        </w:rPr>
        <w:t xml:space="preserve"> of much radical thinking. But, a </w:t>
      </w:r>
      <w:r w:rsidRPr="00D52A08">
        <w:rPr>
          <w:rStyle w:val="Emphasis"/>
        </w:rPr>
        <w:t>stable base</w:t>
      </w:r>
      <w:r w:rsidRPr="00D52A08">
        <w:rPr>
          <w:rStyle w:val="StyleUnderline"/>
        </w:rPr>
        <w:t xml:space="preserve"> of political rights may </w:t>
      </w:r>
      <w:r w:rsidRPr="00D52A08">
        <w:rPr>
          <w:rStyle w:val="Emphasis"/>
        </w:rPr>
        <w:t>open new possibilities</w:t>
      </w:r>
      <w:r w:rsidRPr="00D52A08">
        <w:rPr>
          <w:rStyle w:val="StyleUnderline"/>
        </w:rPr>
        <w:t xml:space="preserve"> that may also </w:t>
      </w:r>
      <w:r w:rsidRPr="00D52A08">
        <w:rPr>
          <w:rStyle w:val="Emphasis"/>
        </w:rPr>
        <w:t>tickle our collective imaginations</w:t>
      </w:r>
      <w:r w:rsidRPr="00D52A08">
        <w:rPr>
          <w:rStyle w:val="StyleUnderline"/>
        </w:rPr>
        <w:t xml:space="preserve">. Slow </w:t>
      </w:r>
      <w:r w:rsidRPr="00D52A08">
        <w:rPr>
          <w:rStyle w:val="Emphasis"/>
        </w:rPr>
        <w:t>does not mean uninspiring</w:t>
      </w:r>
      <w:r w:rsidRPr="00D52A08">
        <w:rPr>
          <w:sz w:val="16"/>
        </w:rPr>
        <w:t>.</w:t>
      </w:r>
    </w:p>
    <w:p w:rsidR="00FA20FD" w:rsidRPr="00D52A08" w:rsidRDefault="00FA20FD" w:rsidP="00FA20FD"/>
    <w:p w:rsidR="00FA20FD" w:rsidRPr="00D52A08" w:rsidRDefault="00FA20FD" w:rsidP="00FA20FD"/>
    <w:p w:rsidR="00F20A6A" w:rsidRPr="00D52A08" w:rsidRDefault="00F20A6A" w:rsidP="00FA20FD">
      <w:pPr>
        <w:pStyle w:val="Heading3"/>
      </w:pPr>
      <w:r w:rsidRPr="00D52A08">
        <w:t>1NC Lose Well</w:t>
      </w:r>
    </w:p>
    <w:p w:rsidR="00F20A6A" w:rsidRPr="00D52A08" w:rsidRDefault="00F20A6A" w:rsidP="00F20A6A"/>
    <w:p w:rsidR="00F20A6A" w:rsidRPr="00D52A08" w:rsidRDefault="00F20A6A" w:rsidP="00F20A6A">
      <w:pPr>
        <w:pStyle w:val="Heading4"/>
        <w:rPr>
          <w:u w:val="single"/>
        </w:rPr>
      </w:pPr>
      <w:r w:rsidRPr="00D52A08">
        <w:rPr>
          <w:u w:val="single"/>
        </w:rPr>
        <w:t>Lose well</w:t>
      </w:r>
      <w:r w:rsidRPr="00D52A08">
        <w:t xml:space="preserve">—the state may seems overwhelming, but it’s </w:t>
      </w:r>
      <w:r w:rsidRPr="00D52A08">
        <w:rPr>
          <w:u w:val="single"/>
        </w:rPr>
        <w:t>not monolithic</w:t>
      </w:r>
      <w:r w:rsidRPr="00D52A08">
        <w:t>—</w:t>
      </w:r>
      <w:r w:rsidRPr="00D52A08">
        <w:rPr>
          <w:u w:val="single"/>
        </w:rPr>
        <w:t>advocating political gains</w:t>
      </w:r>
      <w:r w:rsidRPr="00D52A08">
        <w:t xml:space="preserve"> can provoke radical shifts in consciousness that can bring down fascism </w:t>
      </w:r>
      <w:r w:rsidRPr="00D52A08">
        <w:rPr>
          <w:u w:val="single"/>
        </w:rPr>
        <w:t>even if</w:t>
      </w:r>
      <w:r w:rsidRPr="00D52A08">
        <w:t xml:space="preserve"> the particular gain is a failure. Offense </w:t>
      </w:r>
      <w:r w:rsidRPr="00D52A08">
        <w:rPr>
          <w:u w:val="single"/>
        </w:rPr>
        <w:t>only goes neg</w:t>
      </w:r>
      <w:r w:rsidRPr="00D52A08">
        <w:t xml:space="preserve">—you can support a policy </w:t>
      </w:r>
      <w:r w:rsidRPr="00D52A08">
        <w:rPr>
          <w:u w:val="single"/>
        </w:rPr>
        <w:t>without supporting the state</w:t>
      </w:r>
      <w:r w:rsidRPr="00D52A08">
        <w:t>—</w:t>
      </w:r>
      <w:r w:rsidRPr="00D52A08">
        <w:rPr>
          <w:u w:val="single"/>
        </w:rPr>
        <w:t>but</w:t>
      </w:r>
      <w:r w:rsidRPr="00D52A08">
        <w:t xml:space="preserve"> refusing the </w:t>
      </w:r>
      <w:r w:rsidRPr="00D52A08">
        <w:rPr>
          <w:u w:val="single"/>
        </w:rPr>
        <w:t>possibility</w:t>
      </w:r>
      <w:r w:rsidRPr="00D52A08">
        <w:t xml:space="preserve"> of change </w:t>
      </w:r>
      <w:r w:rsidRPr="00D52A08">
        <w:rPr>
          <w:u w:val="single"/>
        </w:rPr>
        <w:t>from within the system</w:t>
      </w:r>
      <w:r w:rsidRPr="00D52A08">
        <w:t xml:space="preserve"> ensures </w:t>
      </w:r>
      <w:r w:rsidRPr="00D52A08">
        <w:rPr>
          <w:u w:val="single"/>
        </w:rPr>
        <w:t>planetary destruction</w:t>
      </w:r>
      <w:r w:rsidRPr="00D52A08">
        <w:t xml:space="preserve"> and worsening conditions for </w:t>
      </w:r>
      <w:r w:rsidRPr="00D52A08">
        <w:rPr>
          <w:u w:val="single"/>
        </w:rPr>
        <w:t>all disadvantaged groups</w:t>
      </w:r>
    </w:p>
    <w:p w:rsidR="00F20A6A" w:rsidRPr="00D52A08" w:rsidRDefault="00F20A6A" w:rsidP="00F20A6A">
      <w:r w:rsidRPr="00D52A08">
        <w:rPr>
          <w:rStyle w:val="Style13ptBold"/>
        </w:rPr>
        <w:t>Lamas, 17</w:t>
      </w:r>
      <w:r w:rsidRPr="00D52A08">
        <w:t>—Professor, University of Pennsylvania School of Arts &amp; Sciences Urban Studies Program (Andrew, “Losing Well: Make America Radical Again,” Radical Philosophy Review Volume 20, Issue 1, 2017, dml)</w:t>
      </w:r>
    </w:p>
    <w:p w:rsidR="00F20A6A" w:rsidRPr="00D52A08" w:rsidRDefault="00F20A6A" w:rsidP="00F20A6A"/>
    <w:p w:rsidR="00F20A6A" w:rsidRPr="00D52A08" w:rsidRDefault="00F20A6A" w:rsidP="00F20A6A">
      <w:pPr>
        <w:rPr>
          <w:sz w:val="16"/>
        </w:rPr>
      </w:pPr>
      <w:r w:rsidRPr="00D52A08">
        <w:rPr>
          <w:sz w:val="16"/>
        </w:rPr>
        <w:t xml:space="preserve">Of course, </w:t>
      </w:r>
      <w:r w:rsidRPr="00D52A08">
        <w:rPr>
          <w:rStyle w:val="StyleUnderline"/>
        </w:rPr>
        <w:t>the current reality in the United States does not present a revolutionary situation—</w:t>
      </w:r>
      <w:r w:rsidRPr="00D52A08">
        <w:rPr>
          <w:rStyle w:val="Emphasis"/>
        </w:rPr>
        <w:t>far from it</w:t>
      </w:r>
      <w:r w:rsidRPr="00D52A08">
        <w:rPr>
          <w:rStyle w:val="StyleUnderline"/>
        </w:rPr>
        <w:t xml:space="preserve">; but, there is </w:t>
      </w:r>
      <w:r w:rsidRPr="00D52A08">
        <w:rPr>
          <w:rStyle w:val="Emphasis"/>
        </w:rPr>
        <w:t>radical work to be done</w:t>
      </w:r>
      <w:r w:rsidRPr="00D52A08">
        <w:rPr>
          <w:sz w:val="16"/>
        </w:rPr>
        <w:t xml:space="preserve"> among the working class, particularly in those segments most historically aggrieved and among those whose humanity is most systematically denied. Many of today’s popular (and populist) appeals to the working class are cynical, merely rhetorical, and without substance—and must be revealed as such.39 Others—like those issued by the Democratic U.S. Senator Elizabeth Warren—appear to be sincerely presented but (if you read the fine print) are highly constrained by unarticulated commitments to capitalism. But, nonetheless, </w:t>
      </w:r>
      <w:r w:rsidRPr="00D52A08">
        <w:rPr>
          <w:rStyle w:val="StyleUnderline"/>
        </w:rPr>
        <w:t>to realize even the kinds of proposals that Sanders and Warren have made,</w:t>
      </w:r>
      <w:r w:rsidRPr="00D52A08">
        <w:rPr>
          <w:sz w:val="16"/>
        </w:rPr>
        <w:t xml:space="preserve"> </w:t>
      </w:r>
      <w:r w:rsidRPr="00D52A08">
        <w:rPr>
          <w:rStyle w:val="StyleUnderline"/>
        </w:rPr>
        <w:t xml:space="preserve">will require the powers of </w:t>
      </w:r>
      <w:r w:rsidRPr="00D52A08">
        <w:rPr>
          <w:rStyle w:val="Emphasis"/>
        </w:rPr>
        <w:t>critical analysis</w:t>
      </w:r>
      <w:r w:rsidRPr="00D52A08">
        <w:rPr>
          <w:rStyle w:val="StyleUnderline"/>
        </w:rPr>
        <w:t xml:space="preserve"> and </w:t>
      </w:r>
      <w:r w:rsidRPr="00D52A08">
        <w:rPr>
          <w:rStyle w:val="Emphasis"/>
        </w:rPr>
        <w:t>radical praxis</w:t>
      </w:r>
      <w:r w:rsidRPr="00D52A08">
        <w:rPr>
          <w:sz w:val="16"/>
        </w:rPr>
        <w:t xml:space="preserve"> that are hallmarks of the Left. As many have said in different ways in the past, </w:t>
      </w:r>
      <w:r w:rsidRPr="00D52A08">
        <w:rPr>
          <w:rStyle w:val="StyleUnderline"/>
        </w:rPr>
        <w:t xml:space="preserve">it takes radicals to </w:t>
      </w:r>
      <w:r w:rsidRPr="00D52A08">
        <w:rPr>
          <w:rStyle w:val="Emphasis"/>
        </w:rPr>
        <w:t>inspire the fight</w:t>
      </w:r>
      <w:r w:rsidRPr="00D52A08">
        <w:rPr>
          <w:rStyle w:val="StyleUnderline"/>
        </w:rPr>
        <w:t xml:space="preserve"> against reaction and miseducation—by organizing among the youth and working class, encouraging the development of organic intellectuals and mass resistance, and moving liberals toward the Left while taking risks they are unwilling to assume in challenging the Right</w:t>
      </w:r>
      <w:r w:rsidRPr="00D52A08">
        <w:rPr>
          <w:sz w:val="16"/>
        </w:rPr>
        <w:t xml:space="preserve">. In the nonrevolutionary situation, </w:t>
      </w:r>
      <w:r w:rsidRPr="00D52A08">
        <w:rPr>
          <w:rStyle w:val="StyleUnderline"/>
        </w:rPr>
        <w:t xml:space="preserve">fighting battles that </w:t>
      </w:r>
      <w:r w:rsidRPr="00D52A08">
        <w:rPr>
          <w:rStyle w:val="Emphasis"/>
        </w:rPr>
        <w:t>will likely be lost</w:t>
      </w:r>
      <w:r w:rsidRPr="00D52A08">
        <w:rPr>
          <w:rStyle w:val="StyleUnderline"/>
        </w:rPr>
        <w:t xml:space="preserve"> is </w:t>
      </w:r>
      <w:r w:rsidRPr="00D52A08">
        <w:rPr>
          <w:rStyle w:val="Emphasis"/>
        </w:rPr>
        <w:t>nonetheless often justifiable</w:t>
      </w:r>
      <w:r w:rsidRPr="00D52A08">
        <w:rPr>
          <w:rStyle w:val="StyleUnderline"/>
        </w:rPr>
        <w:t xml:space="preserve"> as a matter of strategy or principle</w:t>
      </w:r>
      <w:r w:rsidRPr="00D52A08">
        <w:rPr>
          <w:sz w:val="16"/>
        </w:rPr>
        <w:t>: do what is right and, as Bayard Rustin said, “speak the truth to power.”40</w:t>
      </w:r>
    </w:p>
    <w:p w:rsidR="00F20A6A" w:rsidRPr="00D52A08" w:rsidRDefault="00F20A6A" w:rsidP="00F20A6A">
      <w:pPr>
        <w:rPr>
          <w:sz w:val="16"/>
        </w:rPr>
      </w:pPr>
      <w:r w:rsidRPr="00D52A08">
        <w:rPr>
          <w:sz w:val="16"/>
        </w:rPr>
        <w:t xml:space="preserve">Put another way, </w:t>
      </w:r>
      <w:r w:rsidRPr="00D52A08">
        <w:rPr>
          <w:rStyle w:val="StyleUnderline"/>
        </w:rPr>
        <w:t xml:space="preserve">one of the </w:t>
      </w:r>
      <w:r w:rsidRPr="00D52A08">
        <w:rPr>
          <w:rStyle w:val="Emphasis"/>
        </w:rPr>
        <w:t>most important responsibilities</w:t>
      </w:r>
      <w:r w:rsidRPr="00D52A08">
        <w:rPr>
          <w:rStyle w:val="StyleUnderline"/>
        </w:rPr>
        <w:t xml:space="preserve"> of radicals in the nonrevolutionary situation is to </w:t>
      </w:r>
      <w:r w:rsidRPr="00D52A08">
        <w:rPr>
          <w:rStyle w:val="Emphasis"/>
        </w:rPr>
        <w:t>lose well</w:t>
      </w:r>
      <w:r w:rsidRPr="00D52A08">
        <w:rPr>
          <w:rStyle w:val="StyleUnderline"/>
        </w:rPr>
        <w:t xml:space="preserve">. Where the struggles are </w:t>
      </w:r>
      <w:r w:rsidRPr="00D52A08">
        <w:rPr>
          <w:rStyle w:val="Emphasis"/>
        </w:rPr>
        <w:t>righteous</w:t>
      </w:r>
      <w:r w:rsidRPr="00D52A08">
        <w:rPr>
          <w:rStyle w:val="StyleUnderline"/>
        </w:rPr>
        <w:t xml:space="preserve">, they may </w:t>
      </w:r>
      <w:r w:rsidRPr="00D52A08">
        <w:rPr>
          <w:rStyle w:val="Emphasis"/>
        </w:rPr>
        <w:t>contribute to the delegitimization of elite power</w:t>
      </w:r>
      <w:r w:rsidRPr="00D52A08">
        <w:rPr>
          <w:rStyle w:val="StyleUnderline"/>
        </w:rPr>
        <w:t xml:space="preserve"> in the eyes of the broader population, </w:t>
      </w:r>
      <w:r w:rsidRPr="00D52A08">
        <w:rPr>
          <w:rStyle w:val="Emphasis"/>
        </w:rPr>
        <w:t>provide experience</w:t>
      </w:r>
      <w:r w:rsidRPr="00D52A08">
        <w:rPr>
          <w:rStyle w:val="StyleUnderline"/>
        </w:rPr>
        <w:t xml:space="preserve"> regarding </w:t>
      </w:r>
      <w:r w:rsidRPr="00D52A08">
        <w:rPr>
          <w:rStyle w:val="Emphasis"/>
        </w:rPr>
        <w:t>strategy</w:t>
      </w:r>
      <w:r w:rsidRPr="00D52A08">
        <w:rPr>
          <w:rStyle w:val="StyleUnderline"/>
        </w:rPr>
        <w:t xml:space="preserve"> and </w:t>
      </w:r>
      <w:r w:rsidRPr="00D52A08">
        <w:rPr>
          <w:rStyle w:val="Emphasis"/>
        </w:rPr>
        <w:t>tactics of struggle</w:t>
      </w:r>
      <w:r w:rsidRPr="00D52A08">
        <w:rPr>
          <w:rStyle w:val="StyleUnderline"/>
        </w:rPr>
        <w:t xml:space="preserve">, </w:t>
      </w:r>
      <w:r w:rsidRPr="00D52A08">
        <w:rPr>
          <w:rStyle w:val="Emphasis"/>
        </w:rPr>
        <w:t>build the base</w:t>
      </w:r>
      <w:r w:rsidRPr="00D52A08">
        <w:rPr>
          <w:rStyle w:val="StyleUnderline"/>
        </w:rPr>
        <w:t xml:space="preserve"> of radical solidarity, and </w:t>
      </w:r>
      <w:r w:rsidRPr="00D52A08">
        <w:rPr>
          <w:rStyle w:val="Emphasis"/>
        </w:rPr>
        <w:t>create the political space</w:t>
      </w:r>
      <w:r w:rsidRPr="00D52A08">
        <w:rPr>
          <w:rStyle w:val="StyleUnderline"/>
        </w:rPr>
        <w:t xml:space="preserve"> and the </w:t>
      </w:r>
      <w:r w:rsidRPr="00D52A08">
        <w:rPr>
          <w:rStyle w:val="Emphasis"/>
        </w:rPr>
        <w:t>political will</w:t>
      </w:r>
      <w:r w:rsidRPr="00D52A08">
        <w:rPr>
          <w:rStyle w:val="StyleUnderline"/>
        </w:rPr>
        <w:t xml:space="preserve"> for the support of social democracy</w:t>
      </w:r>
      <w:r w:rsidRPr="00D52A08">
        <w:rPr>
          <w:sz w:val="16"/>
        </w:rPr>
        <w:t xml:space="preserve"> (and more—under the right conditions). This last point must be emphasized because</w:t>
      </w:r>
      <w:r w:rsidRPr="00D52A08">
        <w:rPr>
          <w:sz w:val="16"/>
          <w:szCs w:val="16"/>
        </w:rPr>
        <w:t xml:space="preserve"> historically liberals have not demonstrated the know-how and the courage to do what it takes even to defend liberal, social democratic values; so, in the nonrevolutionary situation, the responsibility for defending basic human rights—even as narrowly defined by liberals—falls to the Left.</w:t>
      </w:r>
      <w:r w:rsidRPr="00D52A08">
        <w:rPr>
          <w:sz w:val="16"/>
        </w:rPr>
        <w:t xml:space="preserve"> </w:t>
      </w:r>
    </w:p>
    <w:p w:rsidR="00F20A6A" w:rsidRPr="00D52A08" w:rsidRDefault="00F20A6A" w:rsidP="00F20A6A">
      <w:pPr>
        <w:rPr>
          <w:sz w:val="10"/>
          <w:szCs w:val="10"/>
        </w:rPr>
      </w:pPr>
      <w:r w:rsidRPr="00D52A08">
        <w:rPr>
          <w:sz w:val="10"/>
          <w:szCs w:val="10"/>
        </w:rPr>
        <w:t xml:space="preserve">Can losing well be considered a Marcusean praxis? I think so. But how can that be if Marcuse’s philosophy is one of revolutionary transformation, which, by definition is opposed to the gradualism of social democracy? Marcuse’s rejection of social democracy should be understood within the context of the revolutionary situation of post–World War I Germany, during which German social democracy betrayed the cause of revolution.41 But, Marcuse understands the difference between the revolutionary situation and the nonrevolutionary situation—presenting as they do different limits and opportunities, different challenges and possibilities. As Marcuse said at the Free University of West Berlin in July 1967: </w:t>
      </w:r>
    </w:p>
    <w:p w:rsidR="00F20A6A" w:rsidRPr="00D52A08" w:rsidRDefault="00F20A6A" w:rsidP="00F20A6A">
      <w:pPr>
        <w:rPr>
          <w:sz w:val="10"/>
          <w:szCs w:val="10"/>
        </w:rPr>
      </w:pPr>
      <w:r w:rsidRPr="00D52A08">
        <w:rPr>
          <w:sz w:val="10"/>
          <w:szCs w:val="10"/>
        </w:rPr>
        <w:t xml:space="preserve">It is necessary to see important differences and make significant distinctions. Let me say something personal. If you mean by revisionism the German Social-Democratic Party, I can only say to you that from the time of my own political education, that is since 1919, I have opposed this party. In 1917 to 1918 I was a member of the Social-Democratic Party, I resigned from it after the murder of Rosa Luxemburg and Karl Liebknecht, and from then on I have criticized this party’s politics. Not because it believed that it could work within the framework of the established order—for we all do this, we all make use of even the most minute possibilities in order to transform the established order from inside it—that is not why I fought the S.P.D. The reason was rather that it worked in alliance with reactionary, destructive, and repressive forces. </w:t>
      </w:r>
    </w:p>
    <w:p w:rsidR="00F20A6A" w:rsidRPr="00D52A08" w:rsidRDefault="00F20A6A" w:rsidP="00F20A6A">
      <w:pPr>
        <w:rPr>
          <w:sz w:val="10"/>
          <w:szCs w:val="10"/>
        </w:rPr>
      </w:pPr>
      <w:r w:rsidRPr="00D52A08">
        <w:rPr>
          <w:sz w:val="10"/>
          <w:szCs w:val="10"/>
        </w:rPr>
        <w:t xml:space="preserve">Since 1918 I have always been hearing of left forces within the Social-Democratic Party, and I have continually seen these left forces move more and more to the right until nothing left was left in them. You see that I am at least not very convinced by this idea of some kind of radical work within the party.42 </w:t>
      </w:r>
    </w:p>
    <w:p w:rsidR="00F20A6A" w:rsidRPr="00D52A08" w:rsidRDefault="00F20A6A" w:rsidP="00F20A6A">
      <w:pPr>
        <w:rPr>
          <w:rStyle w:val="StyleUnderline"/>
        </w:rPr>
      </w:pPr>
      <w:r w:rsidRPr="00D52A08">
        <w:rPr>
          <w:sz w:val="16"/>
        </w:rPr>
        <w:t xml:space="preserve">So, then, </w:t>
      </w:r>
      <w:r w:rsidRPr="00D52A08">
        <w:rPr>
          <w:rStyle w:val="StyleUnderline"/>
        </w:rPr>
        <w:t>the position is clear</w:t>
      </w:r>
      <w:r w:rsidRPr="00D52A08">
        <w:rPr>
          <w:sz w:val="16"/>
        </w:rPr>
        <w:t xml:space="preserve">. In Marcuse’s view, </w:t>
      </w:r>
      <w:r w:rsidRPr="00D52A08">
        <w:rPr>
          <w:rStyle w:val="StyleUnderline"/>
        </w:rPr>
        <w:t xml:space="preserve">the Left </w:t>
      </w:r>
      <w:r w:rsidRPr="00D52A08">
        <w:rPr>
          <w:rStyle w:val="Emphasis"/>
        </w:rPr>
        <w:t>should not support</w:t>
      </w:r>
      <w:r w:rsidRPr="00D52A08">
        <w:rPr>
          <w:rStyle w:val="StyleUnderline"/>
        </w:rPr>
        <w:t xml:space="preserve"> liberal and nonrevolutionary parties (though there may be </w:t>
      </w:r>
      <w:r w:rsidRPr="00D52A08">
        <w:rPr>
          <w:rStyle w:val="Emphasis"/>
        </w:rPr>
        <w:t>support for</w:t>
      </w:r>
      <w:r w:rsidRPr="00D52A08">
        <w:rPr>
          <w:rStyle w:val="StyleUnderline"/>
        </w:rPr>
        <w:t xml:space="preserve"> and </w:t>
      </w:r>
      <w:r w:rsidRPr="00D52A08">
        <w:rPr>
          <w:rStyle w:val="Emphasis"/>
        </w:rPr>
        <w:t>mass campaigns on behalf of particular policy proposals</w:t>
      </w:r>
      <w:r w:rsidRPr="00D52A08">
        <w:rPr>
          <w:rStyle w:val="StyleUnderline"/>
        </w:rPr>
        <w:t xml:space="preserve"> supported by these parties);</w:t>
      </w:r>
      <w:r w:rsidRPr="00D52A08">
        <w:rPr>
          <w:sz w:val="16"/>
        </w:rPr>
        <w:t xml:space="preserve"> and, it opposes these parties as they shift toward the Right; </w:t>
      </w:r>
      <w:r w:rsidRPr="00D52A08">
        <w:rPr>
          <w:rStyle w:val="StyleUnderline"/>
        </w:rPr>
        <w:t>however, the Left should—in the nonrevolutionary situation—“</w:t>
      </w:r>
      <w:r w:rsidRPr="00D52A08">
        <w:rPr>
          <w:rStyle w:val="Emphasis"/>
        </w:rPr>
        <w:t>make use</w:t>
      </w:r>
      <w:r w:rsidRPr="00D52A08">
        <w:rPr>
          <w:rStyle w:val="StyleUnderline"/>
        </w:rPr>
        <w:t xml:space="preserve"> of </w:t>
      </w:r>
      <w:r w:rsidRPr="00D52A08">
        <w:rPr>
          <w:rStyle w:val="Emphasis"/>
        </w:rPr>
        <w:t>even the most minute possibilities</w:t>
      </w:r>
      <w:r w:rsidRPr="00D52A08">
        <w:rPr>
          <w:rStyle w:val="StyleUnderline"/>
        </w:rPr>
        <w:t xml:space="preserve"> in order to </w:t>
      </w:r>
      <w:r w:rsidRPr="00D52A08">
        <w:rPr>
          <w:rStyle w:val="Emphasis"/>
        </w:rPr>
        <w:t>transform the established order from inside it</w:t>
      </w:r>
      <w:r w:rsidRPr="00D52A08">
        <w:rPr>
          <w:rStyle w:val="StyleUnderline"/>
        </w:rPr>
        <w:t xml:space="preserve">.” </w:t>
      </w:r>
    </w:p>
    <w:p w:rsidR="00F20A6A" w:rsidRPr="00D52A08" w:rsidRDefault="00F20A6A" w:rsidP="00F20A6A">
      <w:pPr>
        <w:rPr>
          <w:rStyle w:val="StyleUnderline"/>
        </w:rPr>
      </w:pPr>
      <w:r w:rsidRPr="00D52A08">
        <w:rPr>
          <w:sz w:val="16"/>
        </w:rPr>
        <w:t xml:space="preserve">For this reason, Rudi Dutschke’s idea of the long march through the institutions of power resonated with Marcuse.43 Dutschke, who was greatly influenced by Marcuse’s One-Dimensional Man, was a leader of the German student organization SDS (Sozialisticher Deutsche Studentenbund) in the 1960s. He developed the idea of the long march, in part, under the influence of Ernst Bloch’s writings and as a reformulation of Antonio Gramsci’s theory of hegemony.44 Marcuse emphasized this long march as, among other things, a strategy of mining the liberating capabilities of technology—as science and technology would never be liberating by themselves but only as a result of a revolution designed to meet genuine human needs: “the new scientific revolution will be a part of the social revolution.”45 In the early 1970s, Marcuse points out that </w:t>
      </w:r>
      <w:r w:rsidRPr="00D52A08">
        <w:rPr>
          <w:rStyle w:val="StyleUnderline"/>
        </w:rPr>
        <w:t xml:space="preserve">this long march involves “working against the established institutions </w:t>
      </w:r>
      <w:r w:rsidRPr="00D52A08">
        <w:rPr>
          <w:rStyle w:val="Emphasis"/>
        </w:rPr>
        <w:t>while working in them</w:t>
      </w:r>
      <w:r w:rsidRPr="00D52A08">
        <w:rPr>
          <w:sz w:val="16"/>
        </w:rPr>
        <w:t xml:space="preserve">.”46 </w:t>
      </w:r>
      <w:r w:rsidRPr="00D52A08">
        <w:rPr>
          <w:rStyle w:val="StyleUnderline"/>
        </w:rPr>
        <w:t xml:space="preserve">Marcuse understands the </w:t>
      </w:r>
      <w:r w:rsidRPr="00D52A08">
        <w:rPr>
          <w:rStyle w:val="Emphasis"/>
        </w:rPr>
        <w:t>difficulty</w:t>
      </w:r>
      <w:r w:rsidRPr="00D52A08">
        <w:rPr>
          <w:rStyle w:val="StyleUnderline"/>
        </w:rPr>
        <w:t xml:space="preserve"> and the </w:t>
      </w:r>
      <w:r w:rsidRPr="00D52A08">
        <w:rPr>
          <w:rStyle w:val="Emphasis"/>
        </w:rPr>
        <w:t>necessity</w:t>
      </w:r>
      <w:r w:rsidRPr="00D52A08">
        <w:rPr>
          <w:sz w:val="16"/>
        </w:rPr>
        <w:t>—in the nonrevolutionary situation—</w:t>
      </w:r>
      <w:r w:rsidRPr="00D52A08">
        <w:rPr>
          <w:rStyle w:val="StyleUnderline"/>
        </w:rPr>
        <w:t xml:space="preserve">of </w:t>
      </w:r>
      <w:r w:rsidRPr="00D52A08">
        <w:rPr>
          <w:rStyle w:val="Emphasis"/>
        </w:rPr>
        <w:t>making compromises</w:t>
      </w:r>
      <w:r w:rsidRPr="00D52A08">
        <w:rPr>
          <w:rStyle w:val="StyleUnderline"/>
        </w:rPr>
        <w:t xml:space="preserve">. </w:t>
      </w:r>
    </w:p>
    <w:p w:rsidR="00F20A6A" w:rsidRPr="00D52A08" w:rsidRDefault="00F20A6A" w:rsidP="00F20A6A">
      <w:pPr>
        <w:rPr>
          <w:sz w:val="16"/>
        </w:rPr>
      </w:pPr>
      <w:r w:rsidRPr="00D52A08">
        <w:rPr>
          <w:rStyle w:val="StyleUnderline"/>
        </w:rPr>
        <w:t xml:space="preserve">The long march includes the </w:t>
      </w:r>
      <w:r w:rsidRPr="00D52A08">
        <w:rPr>
          <w:rStyle w:val="Emphasis"/>
        </w:rPr>
        <w:t>concerted effort</w:t>
      </w:r>
      <w:r w:rsidRPr="00D52A08">
        <w:rPr>
          <w:rStyle w:val="StyleUnderline"/>
        </w:rPr>
        <w:t xml:space="preserve"> to </w:t>
      </w:r>
      <w:r w:rsidRPr="00D52A08">
        <w:rPr>
          <w:rStyle w:val="Emphasis"/>
        </w:rPr>
        <w:t>build up counterinstitutions</w:t>
      </w:r>
      <w:r w:rsidRPr="00D52A08">
        <w:rPr>
          <w:rStyle w:val="StyleUnderline"/>
        </w:rPr>
        <w:t>. They</w:t>
      </w:r>
      <w:r w:rsidRPr="00D52A08">
        <w:rPr>
          <w:sz w:val="16"/>
        </w:rPr>
        <w:t xml:space="preserve"> </w:t>
      </w:r>
      <w:r w:rsidRPr="00D52A08">
        <w:rPr>
          <w:rStyle w:val="StyleUnderline"/>
        </w:rPr>
        <w:t xml:space="preserve">have long been an aim of the movement, but the </w:t>
      </w:r>
      <w:r w:rsidRPr="00D52A08">
        <w:rPr>
          <w:rStyle w:val="Emphasis"/>
        </w:rPr>
        <w:t>lack of funds</w:t>
      </w:r>
      <w:r w:rsidRPr="00D52A08">
        <w:rPr>
          <w:rStyle w:val="StyleUnderline"/>
        </w:rPr>
        <w:t xml:space="preserve"> was </w:t>
      </w:r>
      <w:r w:rsidRPr="00D52A08">
        <w:rPr>
          <w:rStyle w:val="Emphasis"/>
        </w:rPr>
        <w:t>greatly responsible</w:t>
      </w:r>
      <w:r w:rsidRPr="00D52A08">
        <w:rPr>
          <w:rStyle w:val="StyleUnderline"/>
        </w:rPr>
        <w:t xml:space="preserve"> for their </w:t>
      </w:r>
      <w:r w:rsidRPr="00D52A08">
        <w:rPr>
          <w:rStyle w:val="Emphasis"/>
        </w:rPr>
        <w:t>weakness</w:t>
      </w:r>
      <w:r w:rsidRPr="00D52A08">
        <w:rPr>
          <w:rStyle w:val="StyleUnderline"/>
        </w:rPr>
        <w:t xml:space="preserve"> and their </w:t>
      </w:r>
      <w:r w:rsidRPr="00D52A08">
        <w:rPr>
          <w:rStyle w:val="Emphasis"/>
        </w:rPr>
        <w:t>inferior quality</w:t>
      </w:r>
      <w:r w:rsidRPr="00D52A08">
        <w:rPr>
          <w:rStyle w:val="StyleUnderline"/>
        </w:rPr>
        <w:t xml:space="preserve">. They must be </w:t>
      </w:r>
      <w:r w:rsidRPr="00D52A08">
        <w:rPr>
          <w:rStyle w:val="Emphasis"/>
        </w:rPr>
        <w:t>made competitive</w:t>
      </w:r>
      <w:r w:rsidRPr="00D52A08">
        <w:rPr>
          <w:sz w:val="16"/>
        </w:rPr>
        <w:t xml:space="preserve">. This is especially important for the development of radical, “free” media. The fact that the radical Left has no equal access to the great chains of information and indoctrination is largely responsible for its isolation. Similarly with the development of independent schools and “free universities.” They can be competitive, that is to say, apt to counteract Establishment education, only where they fill a vacuum or where their quality is not only different but also superior. </w:t>
      </w:r>
      <w:r w:rsidRPr="00D52A08">
        <w:rPr>
          <w:rStyle w:val="StyleUnderline"/>
        </w:rPr>
        <w:t xml:space="preserve">The collection of large funds for the operation of effective counterinstitutions </w:t>
      </w:r>
      <w:r w:rsidRPr="00D52A08">
        <w:rPr>
          <w:rStyle w:val="Emphasis"/>
        </w:rPr>
        <w:t>requires compromises</w:t>
      </w:r>
      <w:r w:rsidRPr="00D52A08">
        <w:rPr>
          <w:rStyle w:val="StyleUnderline"/>
        </w:rPr>
        <w:t xml:space="preserve">. The time of the </w:t>
      </w:r>
      <w:r w:rsidRPr="00D52A08">
        <w:rPr>
          <w:rStyle w:val="Emphasis"/>
        </w:rPr>
        <w:t>wholesale rejection</w:t>
      </w:r>
      <w:r w:rsidRPr="00D52A08">
        <w:rPr>
          <w:rStyle w:val="StyleUnderline"/>
        </w:rPr>
        <w:t xml:space="preserve"> of </w:t>
      </w:r>
      <w:r w:rsidRPr="00D52A08">
        <w:rPr>
          <w:rStyle w:val="Emphasis"/>
        </w:rPr>
        <w:t>the “liberals”</w:t>
      </w:r>
      <w:r w:rsidRPr="00D52A08">
        <w:rPr>
          <w:rStyle w:val="StyleUnderline"/>
        </w:rPr>
        <w:t xml:space="preserve"> has </w:t>
      </w:r>
      <w:r w:rsidRPr="00D52A08">
        <w:rPr>
          <w:rStyle w:val="Emphasis"/>
        </w:rPr>
        <w:t>passed</w:t>
      </w:r>
      <w:r w:rsidRPr="00D52A08">
        <w:rPr>
          <w:rStyle w:val="StyleUnderline"/>
        </w:rPr>
        <w:t xml:space="preserve">—or has </w:t>
      </w:r>
      <w:r w:rsidRPr="00D52A08">
        <w:rPr>
          <w:rStyle w:val="Emphasis"/>
        </w:rPr>
        <w:t>not yet come</w:t>
      </w:r>
      <w:r w:rsidRPr="00D52A08">
        <w:rPr>
          <w:rStyle w:val="StyleUnderline"/>
        </w:rPr>
        <w:t xml:space="preserve">. Radicalism has </w:t>
      </w:r>
      <w:r w:rsidRPr="00D52A08">
        <w:rPr>
          <w:rStyle w:val="Emphasis"/>
        </w:rPr>
        <w:t>much to gain</w:t>
      </w:r>
      <w:r w:rsidRPr="00D52A08">
        <w:rPr>
          <w:rStyle w:val="StyleUnderline"/>
        </w:rPr>
        <w:t xml:space="preserve"> from the </w:t>
      </w:r>
      <w:r w:rsidRPr="00D52A08">
        <w:rPr>
          <w:rStyle w:val="Emphasis"/>
        </w:rPr>
        <w:t>“legitimate” protest</w:t>
      </w:r>
      <w:r w:rsidRPr="00D52A08">
        <w:rPr>
          <w:rStyle w:val="StyleUnderline"/>
        </w:rPr>
        <w:t xml:space="preserve"> against the </w:t>
      </w:r>
      <w:r w:rsidRPr="00D52A08">
        <w:rPr>
          <w:rStyle w:val="Emphasis"/>
        </w:rPr>
        <w:t>war</w:t>
      </w:r>
      <w:r w:rsidRPr="00D52A08">
        <w:rPr>
          <w:rStyle w:val="StyleUnderline"/>
        </w:rPr>
        <w:t xml:space="preserve">, </w:t>
      </w:r>
      <w:r w:rsidRPr="00D52A08">
        <w:rPr>
          <w:rStyle w:val="Emphasis"/>
        </w:rPr>
        <w:t>inflation</w:t>
      </w:r>
      <w:r w:rsidRPr="00D52A08">
        <w:rPr>
          <w:rStyle w:val="StyleUnderline"/>
        </w:rPr>
        <w:t xml:space="preserve">, and </w:t>
      </w:r>
      <w:r w:rsidRPr="00D52A08">
        <w:rPr>
          <w:rStyle w:val="Emphasis"/>
        </w:rPr>
        <w:t>unemployment</w:t>
      </w:r>
      <w:r w:rsidRPr="00D52A08">
        <w:rPr>
          <w:rStyle w:val="StyleUnderline"/>
        </w:rPr>
        <w:t xml:space="preserve">, from the </w:t>
      </w:r>
      <w:r w:rsidRPr="00D52A08">
        <w:rPr>
          <w:rStyle w:val="Emphasis"/>
        </w:rPr>
        <w:t>defense of civil rights</w:t>
      </w:r>
      <w:r w:rsidRPr="00D52A08">
        <w:rPr>
          <w:rStyle w:val="StyleUnderline"/>
        </w:rPr>
        <w:t xml:space="preserve">—even perhaps from a </w:t>
      </w:r>
      <w:r w:rsidRPr="00D52A08">
        <w:rPr>
          <w:rStyle w:val="Emphasis"/>
        </w:rPr>
        <w:t>“lesser evil”</w:t>
      </w:r>
      <w:r w:rsidRPr="00D52A08">
        <w:rPr>
          <w:rStyle w:val="StyleUnderline"/>
        </w:rPr>
        <w:t xml:space="preserve"> in </w:t>
      </w:r>
      <w:r w:rsidRPr="00D52A08">
        <w:rPr>
          <w:rStyle w:val="Emphasis"/>
        </w:rPr>
        <w:t>local elections</w:t>
      </w:r>
      <w:r w:rsidRPr="00D52A08">
        <w:rPr>
          <w:rStyle w:val="StyleUnderline"/>
        </w:rPr>
        <w:t xml:space="preserve">. The ground for the building of a united front is </w:t>
      </w:r>
      <w:r w:rsidRPr="00D52A08">
        <w:rPr>
          <w:rStyle w:val="Emphasis"/>
        </w:rPr>
        <w:t>shifting</w:t>
      </w:r>
      <w:r w:rsidRPr="00D52A08">
        <w:rPr>
          <w:rStyle w:val="StyleUnderline"/>
        </w:rPr>
        <w:t xml:space="preserve"> and </w:t>
      </w:r>
      <w:r w:rsidRPr="00D52A08">
        <w:rPr>
          <w:rStyle w:val="Emphasis"/>
        </w:rPr>
        <w:t>sometimes dirty</w:t>
      </w:r>
      <w:r w:rsidRPr="00D52A08">
        <w:rPr>
          <w:rStyle w:val="StyleUnderline"/>
        </w:rPr>
        <w:t xml:space="preserve">—but </w:t>
      </w:r>
      <w:r w:rsidRPr="00D52A08">
        <w:rPr>
          <w:rStyle w:val="Emphasis"/>
        </w:rPr>
        <w:t>it is there</w:t>
      </w:r>
      <w:r w:rsidRPr="00D52A08">
        <w:rPr>
          <w:sz w:val="16"/>
        </w:rPr>
        <w:t xml:space="preserve">.47 </w:t>
      </w:r>
      <w:r w:rsidRPr="00D52A08">
        <w:rPr>
          <w:rStyle w:val="Emphasis"/>
        </w:rPr>
        <w:t>Losing well</w:t>
      </w:r>
      <w:r w:rsidRPr="00D52A08">
        <w:rPr>
          <w:sz w:val="16"/>
        </w:rPr>
        <w:t xml:space="preserve">, like the long march, </w:t>
      </w:r>
      <w:r w:rsidRPr="00D52A08">
        <w:rPr>
          <w:rStyle w:val="StyleUnderline"/>
        </w:rPr>
        <w:t xml:space="preserve">is a </w:t>
      </w:r>
      <w:r w:rsidRPr="00D52A08">
        <w:rPr>
          <w:rStyle w:val="Emphasis"/>
        </w:rPr>
        <w:t>radical praxis</w:t>
      </w:r>
      <w:r w:rsidRPr="00D52A08">
        <w:rPr>
          <w:rStyle w:val="StyleUnderline"/>
        </w:rPr>
        <w:t xml:space="preserve"> for the nonrevolutionary situation, and </w:t>
      </w:r>
      <w:r w:rsidRPr="00D52A08">
        <w:rPr>
          <w:rStyle w:val="Emphasis"/>
        </w:rPr>
        <w:t>no illusions</w:t>
      </w:r>
      <w:r w:rsidRPr="00D52A08">
        <w:rPr>
          <w:rStyle w:val="StyleUnderline"/>
        </w:rPr>
        <w:t xml:space="preserve"> regarding social democracy are </w:t>
      </w:r>
      <w:r w:rsidRPr="00D52A08">
        <w:rPr>
          <w:rStyle w:val="Emphasis"/>
        </w:rPr>
        <w:t>implied</w:t>
      </w:r>
      <w:r w:rsidRPr="00D52A08">
        <w:rPr>
          <w:rStyle w:val="StyleUnderline"/>
        </w:rPr>
        <w:t xml:space="preserve"> in this praxis</w:t>
      </w:r>
      <w:r w:rsidRPr="00D52A08">
        <w:rPr>
          <w:sz w:val="16"/>
        </w:rPr>
        <w:t xml:space="preserve">. By definition, the nonrevolutionary situation is not conducive to the achievement of the Left’s most ambitious objectives, as liberation from capitalist social relations would require revolutionary transformations. Nonetheless, </w:t>
      </w:r>
      <w:r w:rsidRPr="00D52A08">
        <w:rPr>
          <w:rStyle w:val="StyleUnderline"/>
        </w:rPr>
        <w:t xml:space="preserve">even in the nonrevolutionary situation, </w:t>
      </w:r>
      <w:r w:rsidRPr="00D52A08">
        <w:rPr>
          <w:rStyle w:val="Emphasis"/>
        </w:rPr>
        <w:t>radical praxis</w:t>
      </w:r>
      <w:r w:rsidRPr="00D52A08">
        <w:rPr>
          <w:rStyle w:val="StyleUnderline"/>
        </w:rPr>
        <w:t xml:space="preserve"> with a </w:t>
      </w:r>
      <w:r w:rsidRPr="00D52A08">
        <w:rPr>
          <w:rStyle w:val="Emphasis"/>
        </w:rPr>
        <w:t>revolutionary consciousness</w:t>
      </w:r>
      <w:r w:rsidRPr="00D52A08">
        <w:rPr>
          <w:rStyle w:val="StyleUnderline"/>
        </w:rPr>
        <w:t xml:space="preserve"> is the Left’s charge. </w:t>
      </w:r>
      <w:r w:rsidRPr="00D52A08">
        <w:rPr>
          <w:rStyle w:val="Emphasis"/>
        </w:rPr>
        <w:t>This is the time to lose well</w:t>
      </w:r>
      <w:r w:rsidRPr="00D52A08">
        <w:rPr>
          <w:rStyle w:val="StyleUnderline"/>
        </w:rPr>
        <w:t xml:space="preserve">. The Left’s </w:t>
      </w:r>
      <w:r w:rsidRPr="00D52A08">
        <w:rPr>
          <w:rStyle w:val="Emphasis"/>
        </w:rPr>
        <w:t>responsibility</w:t>
      </w:r>
      <w:r w:rsidRPr="00D52A08">
        <w:rPr>
          <w:rStyle w:val="StyleUnderline"/>
        </w:rPr>
        <w:t xml:space="preserve">—in the nonrevolutionary situation—is to </w:t>
      </w:r>
      <w:r w:rsidRPr="00D52A08">
        <w:rPr>
          <w:rStyle w:val="Emphasis"/>
        </w:rPr>
        <w:t>theorize in the battlefield of defeat</w:t>
      </w:r>
      <w:r w:rsidRPr="00D52A08">
        <w:rPr>
          <w:rStyle w:val="StyleUnderline"/>
        </w:rPr>
        <w:t xml:space="preserve">, to </w:t>
      </w:r>
      <w:r w:rsidRPr="00D52A08">
        <w:rPr>
          <w:rStyle w:val="Emphasis"/>
        </w:rPr>
        <w:t>think</w:t>
      </w:r>
      <w:r w:rsidRPr="00D52A08">
        <w:rPr>
          <w:rStyle w:val="StyleUnderline"/>
        </w:rPr>
        <w:t xml:space="preserve"> and to </w:t>
      </w:r>
      <w:r w:rsidRPr="00D52A08">
        <w:rPr>
          <w:rStyle w:val="Emphasis"/>
        </w:rPr>
        <w:t>organize</w:t>
      </w:r>
      <w:r w:rsidRPr="00D52A08">
        <w:rPr>
          <w:rStyle w:val="StyleUnderline"/>
        </w:rPr>
        <w:t xml:space="preserve"> when </w:t>
      </w:r>
      <w:r w:rsidRPr="00D52A08">
        <w:rPr>
          <w:rStyle w:val="Emphasis"/>
        </w:rPr>
        <w:t>all signs announce</w:t>
      </w:r>
      <w:r w:rsidRPr="00D52A08">
        <w:rPr>
          <w:rStyle w:val="StyleUnderline"/>
        </w:rPr>
        <w:t xml:space="preserve"> “</w:t>
      </w:r>
      <w:r w:rsidRPr="00D52A08">
        <w:rPr>
          <w:rStyle w:val="Emphasis"/>
        </w:rPr>
        <w:t>no exit</w:t>
      </w:r>
      <w:r w:rsidRPr="00D52A08">
        <w:rPr>
          <w:rStyle w:val="StyleUnderline"/>
        </w:rPr>
        <w:t>,” the “</w:t>
      </w:r>
      <w:r w:rsidRPr="00D52A08">
        <w:rPr>
          <w:rStyle w:val="Emphasis"/>
        </w:rPr>
        <w:t>end of history</w:t>
      </w:r>
      <w:r w:rsidRPr="00D52A08">
        <w:rPr>
          <w:rStyle w:val="StyleUnderline"/>
        </w:rPr>
        <w:t>,” and “</w:t>
      </w:r>
      <w:r w:rsidRPr="00D52A08">
        <w:rPr>
          <w:rStyle w:val="Emphasis"/>
        </w:rPr>
        <w:t>there are no alternatives</w:t>
      </w:r>
      <w:r w:rsidRPr="00D52A08">
        <w:rPr>
          <w:rStyle w:val="StyleUnderline"/>
        </w:rPr>
        <w:t>.”</w:t>
      </w:r>
      <w:r w:rsidRPr="00D52A08">
        <w:rPr>
          <w:sz w:val="16"/>
        </w:rPr>
        <w:t xml:space="preserve">48 </w:t>
      </w:r>
      <w:r w:rsidRPr="00D52A08">
        <w:rPr>
          <w:rStyle w:val="StyleUnderline"/>
        </w:rPr>
        <w:t xml:space="preserve">This is when critical theory is </w:t>
      </w:r>
      <w:r w:rsidRPr="00D52A08">
        <w:rPr>
          <w:rStyle w:val="Emphasis"/>
        </w:rPr>
        <w:t>of most use</w:t>
      </w:r>
      <w:r w:rsidRPr="00D52A08">
        <w:rPr>
          <w:rStyle w:val="StyleUnderline"/>
        </w:rPr>
        <w:t xml:space="preserve"> to </w:t>
      </w:r>
      <w:r w:rsidRPr="00D52A08">
        <w:rPr>
          <w:rStyle w:val="Emphasis"/>
        </w:rPr>
        <w:t>those who are suffering</w:t>
      </w:r>
      <w:r w:rsidRPr="00D52A08">
        <w:rPr>
          <w:rStyle w:val="StyleUnderline"/>
        </w:rPr>
        <w:t xml:space="preserve">—those to whom the Left is </w:t>
      </w:r>
      <w:r w:rsidRPr="00D52A08">
        <w:rPr>
          <w:rStyle w:val="Emphasis"/>
        </w:rPr>
        <w:t>accountable</w:t>
      </w:r>
      <w:r w:rsidRPr="00D52A08">
        <w:rPr>
          <w:rStyle w:val="StyleUnderline"/>
        </w:rPr>
        <w:t xml:space="preserve">. When </w:t>
      </w:r>
      <w:r w:rsidRPr="00D52A08">
        <w:rPr>
          <w:rStyle w:val="Emphasis"/>
        </w:rPr>
        <w:t>hope is defeated</w:t>
      </w:r>
      <w:r w:rsidRPr="00D52A08">
        <w:rPr>
          <w:rStyle w:val="StyleUnderline"/>
        </w:rPr>
        <w:t xml:space="preserve">, </w:t>
      </w:r>
      <w:r w:rsidRPr="00D52A08">
        <w:rPr>
          <w:rStyle w:val="Emphasis"/>
        </w:rPr>
        <w:t>human dignity disrespected</w:t>
      </w:r>
      <w:r w:rsidRPr="00D52A08">
        <w:rPr>
          <w:rStyle w:val="StyleUnderline"/>
        </w:rPr>
        <w:t xml:space="preserve">, and the </w:t>
      </w:r>
      <w:r w:rsidRPr="00D52A08">
        <w:rPr>
          <w:rStyle w:val="Emphasis"/>
        </w:rPr>
        <w:t>earth itself despoiled</w:t>
      </w:r>
      <w:r w:rsidRPr="00D52A08">
        <w:rPr>
          <w:rStyle w:val="StyleUnderline"/>
        </w:rPr>
        <w:t xml:space="preserve">, when reaction is victorious, when the people are in despair and their genuine needs are not being met, it is amidst times such as these that </w:t>
      </w:r>
      <w:r w:rsidRPr="00D52A08">
        <w:rPr>
          <w:rStyle w:val="Emphasis"/>
        </w:rPr>
        <w:t>critical theory</w:t>
      </w:r>
      <w:r w:rsidRPr="00D52A08">
        <w:rPr>
          <w:rStyle w:val="StyleUnderline"/>
        </w:rPr>
        <w:t xml:space="preserve"> and </w:t>
      </w:r>
      <w:r w:rsidRPr="00D52A08">
        <w:rPr>
          <w:rStyle w:val="Emphasis"/>
        </w:rPr>
        <w:t>radical praxis</w:t>
      </w:r>
      <w:r w:rsidRPr="00D52A08">
        <w:rPr>
          <w:rStyle w:val="StyleUnderline"/>
        </w:rPr>
        <w:t xml:space="preserve"> are </w:t>
      </w:r>
      <w:r w:rsidRPr="00D52A08">
        <w:rPr>
          <w:rStyle w:val="Emphasis"/>
        </w:rPr>
        <w:t>most necessary</w:t>
      </w:r>
      <w:r w:rsidRPr="00D52A08">
        <w:rPr>
          <w:sz w:val="16"/>
        </w:rPr>
        <w:t xml:space="preserve">. It is in this spirt that Marcuse closed his classic work—One-Dimensional Man— with the following words, and it is in this spirit that these words were, and still should be, read. </w:t>
      </w:r>
    </w:p>
    <w:p w:rsidR="00F20A6A" w:rsidRPr="00D52A08" w:rsidRDefault="00F20A6A" w:rsidP="00F20A6A">
      <w:pPr>
        <w:rPr>
          <w:sz w:val="16"/>
        </w:rPr>
      </w:pPr>
      <w:r w:rsidRPr="00D52A08">
        <w:rPr>
          <w:sz w:val="16"/>
        </w:rPr>
        <w:t xml:space="preserve">The </w:t>
      </w:r>
      <w:r w:rsidRPr="00D52A08">
        <w:rPr>
          <w:rStyle w:val="StyleUnderline"/>
        </w:rPr>
        <w:t>critical theory</w:t>
      </w:r>
      <w:r w:rsidRPr="00D52A08">
        <w:rPr>
          <w:sz w:val="16"/>
        </w:rPr>
        <w:t xml:space="preserve"> of society </w:t>
      </w:r>
      <w:r w:rsidRPr="00D52A08">
        <w:rPr>
          <w:rStyle w:val="StyleUnderline"/>
        </w:rPr>
        <w:t xml:space="preserve">possesses </w:t>
      </w:r>
      <w:r w:rsidRPr="00D52A08">
        <w:rPr>
          <w:rStyle w:val="Emphasis"/>
        </w:rPr>
        <w:t>no concepts</w:t>
      </w:r>
      <w:r w:rsidRPr="00D52A08">
        <w:rPr>
          <w:rStyle w:val="StyleUnderline"/>
        </w:rPr>
        <w:t xml:space="preserve"> which could </w:t>
      </w:r>
      <w:r w:rsidRPr="00D52A08">
        <w:rPr>
          <w:rStyle w:val="Emphasis"/>
        </w:rPr>
        <w:t>bridge the gap</w:t>
      </w:r>
      <w:r w:rsidRPr="00D52A08">
        <w:rPr>
          <w:rStyle w:val="StyleUnderline"/>
        </w:rPr>
        <w:t xml:space="preserve"> between the </w:t>
      </w:r>
      <w:r w:rsidRPr="00D52A08">
        <w:rPr>
          <w:rStyle w:val="Emphasis"/>
        </w:rPr>
        <w:t>present</w:t>
      </w:r>
      <w:r w:rsidRPr="00D52A08">
        <w:rPr>
          <w:rStyle w:val="StyleUnderline"/>
        </w:rPr>
        <w:t xml:space="preserve"> and its </w:t>
      </w:r>
      <w:r w:rsidRPr="00D52A08">
        <w:rPr>
          <w:rStyle w:val="Emphasis"/>
        </w:rPr>
        <w:t>future</w:t>
      </w:r>
      <w:r w:rsidRPr="00D52A08">
        <w:rPr>
          <w:rStyle w:val="StyleUnderline"/>
        </w:rPr>
        <w:t xml:space="preserve">; holding </w:t>
      </w:r>
      <w:r w:rsidRPr="00D52A08">
        <w:rPr>
          <w:rStyle w:val="Emphasis"/>
        </w:rPr>
        <w:t>no promise</w:t>
      </w:r>
      <w:r w:rsidRPr="00D52A08">
        <w:rPr>
          <w:rStyle w:val="StyleUnderline"/>
        </w:rPr>
        <w:t xml:space="preserve"> and showing </w:t>
      </w:r>
      <w:r w:rsidRPr="00D52A08">
        <w:rPr>
          <w:rStyle w:val="Emphasis"/>
        </w:rPr>
        <w:t>no success</w:t>
      </w:r>
      <w:r w:rsidRPr="00D52A08">
        <w:rPr>
          <w:rStyle w:val="StyleUnderline"/>
        </w:rPr>
        <w:t xml:space="preserve">, it </w:t>
      </w:r>
      <w:r w:rsidRPr="00D52A08">
        <w:rPr>
          <w:rStyle w:val="Emphasis"/>
        </w:rPr>
        <w:t>remains negative</w:t>
      </w:r>
      <w:r w:rsidRPr="00D52A08">
        <w:rPr>
          <w:sz w:val="16"/>
        </w:rPr>
        <w:t xml:space="preserve">. Thus it wants to remain loyal to those who, without hope, have given and give their life to the Great Refusal. </w:t>
      </w:r>
    </w:p>
    <w:p w:rsidR="00F20A6A" w:rsidRPr="00D52A08" w:rsidRDefault="00F20A6A" w:rsidP="00F20A6A">
      <w:pPr>
        <w:rPr>
          <w:sz w:val="16"/>
        </w:rPr>
      </w:pPr>
      <w:r w:rsidRPr="00D52A08">
        <w:rPr>
          <w:sz w:val="16"/>
        </w:rPr>
        <w:t xml:space="preserve">At the beginning of the fascist era, Walter Benjamin wrote: </w:t>
      </w:r>
    </w:p>
    <w:p w:rsidR="00F20A6A" w:rsidRPr="00D52A08" w:rsidRDefault="00F20A6A" w:rsidP="00F20A6A">
      <w:pPr>
        <w:rPr>
          <w:sz w:val="16"/>
        </w:rPr>
      </w:pPr>
      <w:r w:rsidRPr="00D52A08">
        <w:rPr>
          <w:sz w:val="16"/>
        </w:rPr>
        <w:t xml:space="preserve">Nur um der Hoffnungslosen willen ist uns die Hoffnung gegeben. It is only for the sake of those without hope, that hope is to be given.49 </w:t>
      </w:r>
    </w:p>
    <w:p w:rsidR="00F20A6A" w:rsidRPr="00D52A08" w:rsidRDefault="00F20A6A" w:rsidP="00F20A6A">
      <w:pPr>
        <w:rPr>
          <w:sz w:val="16"/>
        </w:rPr>
      </w:pPr>
      <w:r w:rsidRPr="00D52A08">
        <w:rPr>
          <w:rStyle w:val="StyleUnderline"/>
        </w:rPr>
        <w:t xml:space="preserve">This is the time to </w:t>
      </w:r>
      <w:r w:rsidRPr="00D52A08">
        <w:rPr>
          <w:rStyle w:val="Emphasis"/>
        </w:rPr>
        <w:t>raise consciousness</w:t>
      </w:r>
      <w:r w:rsidRPr="00D52A08">
        <w:rPr>
          <w:rStyle w:val="StyleUnderline"/>
        </w:rPr>
        <w:t xml:space="preserve">, </w:t>
      </w:r>
      <w:r w:rsidRPr="00D52A08">
        <w:rPr>
          <w:rStyle w:val="Emphasis"/>
        </w:rPr>
        <w:t>advance knowledge</w:t>
      </w:r>
      <w:r w:rsidRPr="00D52A08">
        <w:rPr>
          <w:rStyle w:val="StyleUnderline"/>
        </w:rPr>
        <w:t xml:space="preserve">, and </w:t>
      </w:r>
      <w:r w:rsidRPr="00D52A08">
        <w:rPr>
          <w:rStyle w:val="Emphasis"/>
        </w:rPr>
        <w:t>develop skill</w:t>
      </w:r>
      <w:r w:rsidRPr="00D52A08">
        <w:rPr>
          <w:rStyle w:val="StyleUnderline"/>
        </w:rPr>
        <w:t xml:space="preserve">, to </w:t>
      </w:r>
      <w:r w:rsidRPr="00D52A08">
        <w:rPr>
          <w:rStyle w:val="Emphasis"/>
        </w:rPr>
        <w:t>inspire commitment</w:t>
      </w:r>
      <w:r w:rsidRPr="00D52A08">
        <w:rPr>
          <w:rStyle w:val="StyleUnderline"/>
        </w:rPr>
        <w:t xml:space="preserve">, to </w:t>
      </w:r>
      <w:r w:rsidRPr="00D52A08">
        <w:rPr>
          <w:rStyle w:val="Emphasis"/>
        </w:rPr>
        <w:t>achieve solidarity without erasing difference</w:t>
      </w:r>
      <w:r w:rsidRPr="00D52A08">
        <w:rPr>
          <w:rStyle w:val="StyleUnderline"/>
        </w:rPr>
        <w:t>, and to build organization at such a level that a mighty and radicalized people may constitute</w:t>
      </w:r>
      <w:r w:rsidRPr="00D52A08">
        <w:rPr>
          <w:sz w:val="16"/>
        </w:rPr>
        <w:t>—by their alternative sensibilities, practices, and imaginations—</w:t>
      </w:r>
      <w:r w:rsidRPr="00D52A08">
        <w:rPr>
          <w:rStyle w:val="StyleUnderline"/>
        </w:rPr>
        <w:t xml:space="preserve">a </w:t>
      </w:r>
      <w:r w:rsidRPr="00D52A08">
        <w:rPr>
          <w:rStyle w:val="Emphasis"/>
        </w:rPr>
        <w:t>counterhegemonic bloc</w:t>
      </w:r>
      <w:r w:rsidRPr="00D52A08">
        <w:rPr>
          <w:rStyle w:val="StyleUnderline"/>
        </w:rPr>
        <w:t xml:space="preserve"> that will be prepared, under changed conditions, to revolutionize our political economy and social life for </w:t>
      </w:r>
      <w:r w:rsidRPr="00D52A08">
        <w:rPr>
          <w:rStyle w:val="Emphasis"/>
        </w:rPr>
        <w:t>genuine human liberation</w:t>
      </w:r>
      <w:r w:rsidRPr="00D52A08">
        <w:rPr>
          <w:rStyle w:val="StyleUnderline"/>
        </w:rPr>
        <w:t xml:space="preserve"> and </w:t>
      </w:r>
      <w:r w:rsidRPr="00D52A08">
        <w:rPr>
          <w:rStyle w:val="Emphasis"/>
        </w:rPr>
        <w:t>right relations with the earth</w:t>
      </w:r>
      <w:r w:rsidRPr="00D52A08">
        <w:rPr>
          <w:sz w:val="16"/>
        </w:rPr>
        <w:t xml:space="preserve">. </w:t>
      </w:r>
    </w:p>
    <w:p w:rsidR="00F20A6A" w:rsidRPr="00D52A08" w:rsidRDefault="00F20A6A" w:rsidP="00F20A6A">
      <w:pPr>
        <w:rPr>
          <w:sz w:val="16"/>
        </w:rPr>
      </w:pPr>
      <w:r w:rsidRPr="00D52A08">
        <w:rPr>
          <w:sz w:val="16"/>
        </w:rPr>
        <w:t xml:space="preserve">The sociologist Lauren Langman has provided a fine description of the mounting legitimation crisis and the accompanying possibilities for social change. </w:t>
      </w:r>
    </w:p>
    <w:p w:rsidR="00F20A6A" w:rsidRPr="00D52A08" w:rsidRDefault="00F20A6A" w:rsidP="00F20A6A">
      <w:pPr>
        <w:rPr>
          <w:sz w:val="16"/>
        </w:rPr>
      </w:pPr>
      <w:r w:rsidRPr="00D52A08">
        <w:rPr>
          <w:sz w:val="16"/>
        </w:rPr>
        <w:t xml:space="preserve">But there is ominous writing on the walls, halls, and placards. </w:t>
      </w:r>
      <w:r w:rsidRPr="00D52A08">
        <w:rPr>
          <w:rStyle w:val="StyleUnderline"/>
        </w:rPr>
        <w:t>Ever since</w:t>
      </w:r>
      <w:r w:rsidRPr="00D52A08">
        <w:rPr>
          <w:sz w:val="16"/>
        </w:rPr>
        <w:t xml:space="preserve"> 1999 and </w:t>
      </w:r>
      <w:r w:rsidRPr="00D52A08">
        <w:rPr>
          <w:rStyle w:val="StyleUnderline"/>
        </w:rPr>
        <w:t xml:space="preserve">the </w:t>
      </w:r>
      <w:r w:rsidRPr="00D52A08">
        <w:rPr>
          <w:rStyle w:val="Emphasis"/>
        </w:rPr>
        <w:t>Seattle protests</w:t>
      </w:r>
      <w:r w:rsidRPr="00D52A08">
        <w:rPr>
          <w:rStyle w:val="StyleUnderline"/>
        </w:rPr>
        <w:t xml:space="preserve"> against the W</w:t>
      </w:r>
      <w:r w:rsidRPr="00D52A08">
        <w:rPr>
          <w:sz w:val="16"/>
        </w:rPr>
        <w:t xml:space="preserve">orld </w:t>
      </w:r>
      <w:r w:rsidRPr="00D52A08">
        <w:rPr>
          <w:rStyle w:val="StyleUnderline"/>
        </w:rPr>
        <w:t>T</w:t>
      </w:r>
      <w:r w:rsidRPr="00D52A08">
        <w:rPr>
          <w:sz w:val="16"/>
        </w:rPr>
        <w:t xml:space="preserve">rade </w:t>
      </w:r>
      <w:r w:rsidRPr="00D52A08">
        <w:rPr>
          <w:rStyle w:val="StyleUnderline"/>
        </w:rPr>
        <w:t>O</w:t>
      </w:r>
      <w:r w:rsidRPr="00D52A08">
        <w:rPr>
          <w:sz w:val="16"/>
        </w:rPr>
        <w:t xml:space="preserve">rganization, </w:t>
      </w:r>
      <w:r w:rsidRPr="00D52A08">
        <w:rPr>
          <w:rStyle w:val="StyleUnderline"/>
        </w:rPr>
        <w:t>to</w:t>
      </w:r>
      <w:r w:rsidRPr="00D52A08">
        <w:rPr>
          <w:sz w:val="16"/>
        </w:rPr>
        <w:t xml:space="preserve"> the recent support for </w:t>
      </w:r>
      <w:r w:rsidRPr="00D52A08">
        <w:rPr>
          <w:rStyle w:val="Emphasis"/>
        </w:rPr>
        <w:t>progressive parties</w:t>
      </w:r>
      <w:r w:rsidRPr="00D52A08">
        <w:rPr>
          <w:rStyle w:val="StyleUnderline"/>
        </w:rPr>
        <w:t xml:space="preserve"> like </w:t>
      </w:r>
      <w:r w:rsidRPr="00D52A08">
        <w:rPr>
          <w:rStyle w:val="Emphasis"/>
        </w:rPr>
        <w:t>Syriza</w:t>
      </w:r>
      <w:r w:rsidRPr="00D52A08">
        <w:rPr>
          <w:sz w:val="16"/>
        </w:rPr>
        <w:t xml:space="preserve"> in Greece </w:t>
      </w:r>
      <w:r w:rsidRPr="00D52A08">
        <w:rPr>
          <w:rStyle w:val="StyleUnderline"/>
        </w:rPr>
        <w:t xml:space="preserve">and </w:t>
      </w:r>
      <w:r w:rsidRPr="00D52A08">
        <w:rPr>
          <w:rStyle w:val="Emphasis"/>
        </w:rPr>
        <w:t>Podemos</w:t>
      </w:r>
      <w:r w:rsidRPr="00D52A08">
        <w:rPr>
          <w:sz w:val="16"/>
        </w:rPr>
        <w:t xml:space="preserve"> in Spain, </w:t>
      </w:r>
      <w:r w:rsidRPr="00D52A08">
        <w:rPr>
          <w:rStyle w:val="StyleUnderline"/>
        </w:rPr>
        <w:t>and even</w:t>
      </w:r>
      <w:r w:rsidRPr="00D52A08">
        <w:rPr>
          <w:sz w:val="16"/>
        </w:rPr>
        <w:t xml:space="preserve"> the </w:t>
      </w:r>
      <w:r w:rsidRPr="00D52A08">
        <w:rPr>
          <w:rStyle w:val="Emphasis"/>
        </w:rPr>
        <w:t>Bernie Sanders</w:t>
      </w:r>
      <w:r w:rsidRPr="00D52A08">
        <w:rPr>
          <w:sz w:val="16"/>
        </w:rPr>
        <w:t xml:space="preserve"> campaign in the United States, </w:t>
      </w:r>
      <w:r w:rsidRPr="00D52A08">
        <w:rPr>
          <w:rStyle w:val="StyleUnderline"/>
        </w:rPr>
        <w:t xml:space="preserve">it becomes </w:t>
      </w:r>
      <w:r w:rsidRPr="00D52A08">
        <w:rPr>
          <w:rStyle w:val="Emphasis"/>
        </w:rPr>
        <w:t>more</w:t>
      </w:r>
      <w:r w:rsidRPr="00D52A08">
        <w:rPr>
          <w:rStyle w:val="StyleUnderline"/>
        </w:rPr>
        <w:t xml:space="preserve"> and </w:t>
      </w:r>
      <w:r w:rsidRPr="00D52A08">
        <w:rPr>
          <w:rStyle w:val="Emphasis"/>
        </w:rPr>
        <w:t>more evident</w:t>
      </w:r>
      <w:r w:rsidRPr="00D52A08">
        <w:rPr>
          <w:rStyle w:val="StyleUnderline"/>
        </w:rPr>
        <w:t xml:space="preserve"> that the colossus of neoliberal capital rests on an </w:t>
      </w:r>
      <w:r w:rsidRPr="00D52A08">
        <w:rPr>
          <w:rStyle w:val="Emphasis"/>
        </w:rPr>
        <w:t>ever weaker foundation</w:t>
      </w:r>
      <w:r w:rsidRPr="00D52A08">
        <w:rPr>
          <w:sz w:val="16"/>
        </w:rPr>
        <w:t xml:space="preserve">. As more folks experience its dysfunctions, its alienation, its inequality, and its meaninglessness, as more people opt for alternative economic arrangements, as more people seek more meaningful lives—all while emerging forms of flexible, liquid selfhood are less committed to the status quo and have little loyalty to the system—as such people face the many crises of capital’s political economy, its polity, its racism, and its culture, the ideological support for the capitalist system wanes and erodes. Since at least the global financial crisis of 2007–2008, crises of legitimacy regarding the economic system, governability, and dominant culture values have become increasingly apparent. In many countries, including the United States, </w:t>
      </w:r>
      <w:r w:rsidRPr="00D52A08">
        <w:rPr>
          <w:rStyle w:val="StyleUnderline"/>
        </w:rPr>
        <w:t xml:space="preserve">progressive movements have </w:t>
      </w:r>
      <w:r w:rsidRPr="00D52A08">
        <w:rPr>
          <w:rStyle w:val="Emphasis"/>
        </w:rPr>
        <w:t>failed to secure real power</w:t>
      </w:r>
      <w:r w:rsidRPr="00D52A08">
        <w:rPr>
          <w:rStyle w:val="StyleUnderline"/>
        </w:rPr>
        <w:t xml:space="preserve"> in order to </w:t>
      </w:r>
      <w:r w:rsidRPr="00D52A08">
        <w:rPr>
          <w:rStyle w:val="Emphasis"/>
        </w:rPr>
        <w:t>implement more democratic</w:t>
      </w:r>
      <w:r w:rsidRPr="00D52A08">
        <w:rPr>
          <w:rStyle w:val="StyleUnderline"/>
        </w:rPr>
        <w:t xml:space="preserve">, </w:t>
      </w:r>
      <w:r w:rsidRPr="00D52A08">
        <w:rPr>
          <w:rStyle w:val="Emphasis"/>
        </w:rPr>
        <w:t>inclusive changes</w:t>
      </w:r>
      <w:r w:rsidRPr="00D52A08">
        <w:rPr>
          <w:rStyle w:val="StyleUnderline"/>
        </w:rPr>
        <w:t xml:space="preserve">— thus </w:t>
      </w:r>
      <w:r w:rsidRPr="00D52A08">
        <w:rPr>
          <w:rStyle w:val="Emphasis"/>
        </w:rPr>
        <w:t>creating the space for the Right</w:t>
      </w:r>
      <w:r w:rsidRPr="00D52A08">
        <w:rPr>
          <w:sz w:val="16"/>
        </w:rPr>
        <w:t xml:space="preserve"> to decry inequality, yet cast the blame upon elites, immigrants, minorities, and precarious classes; </w:t>
      </w:r>
      <w:r w:rsidRPr="00D52A08">
        <w:rPr>
          <w:rStyle w:val="StyleUnderline"/>
        </w:rPr>
        <w:t xml:space="preserve">yet, this reactionary trend has also </w:t>
      </w:r>
      <w:r w:rsidRPr="00D52A08">
        <w:rPr>
          <w:rStyle w:val="Emphasis"/>
        </w:rPr>
        <w:t>fostered various kinds of protest</w:t>
      </w:r>
      <w:r w:rsidRPr="00D52A08">
        <w:rPr>
          <w:sz w:val="16"/>
        </w:rPr>
        <w:t xml:space="preserve"> not dissimilar to what Marcuse witnessed in the 1960s and 1970s. </w:t>
      </w:r>
      <w:r w:rsidRPr="00D52A08">
        <w:rPr>
          <w:rStyle w:val="StyleUnderline"/>
        </w:rPr>
        <w:t>Such movements</w:t>
      </w:r>
      <w:r w:rsidRPr="00D52A08">
        <w:rPr>
          <w:sz w:val="16"/>
        </w:rPr>
        <w:t xml:space="preserve"> of the young—the bearers of resistance and refusal—</w:t>
      </w:r>
      <w:r w:rsidRPr="00D52A08">
        <w:rPr>
          <w:rStyle w:val="StyleUnderline"/>
        </w:rPr>
        <w:t xml:space="preserve">suggest the current move to the Right </w:t>
      </w:r>
      <w:r w:rsidRPr="00D52A08">
        <w:rPr>
          <w:rStyle w:val="Emphasis"/>
        </w:rPr>
        <w:t>may be short-lived</w:t>
      </w:r>
      <w:r w:rsidRPr="00D52A08">
        <w:rPr>
          <w:sz w:val="16"/>
        </w:rPr>
        <w:t xml:space="preserve">.50 </w:t>
      </w:r>
    </w:p>
    <w:p w:rsidR="00F20A6A" w:rsidRPr="00D52A08" w:rsidRDefault="00F20A6A" w:rsidP="00F20A6A">
      <w:pPr>
        <w:rPr>
          <w:sz w:val="16"/>
        </w:rPr>
      </w:pPr>
      <w:r w:rsidRPr="00D52A08">
        <w:rPr>
          <w:sz w:val="16"/>
        </w:rPr>
        <w:t xml:space="preserve">But </w:t>
      </w:r>
      <w:r w:rsidRPr="00D52A08">
        <w:rPr>
          <w:rStyle w:val="StyleUnderline"/>
        </w:rPr>
        <w:t xml:space="preserve">cautious optimism is </w:t>
      </w:r>
      <w:r w:rsidRPr="00D52A08">
        <w:rPr>
          <w:rStyle w:val="Emphasis"/>
        </w:rPr>
        <w:t>warranted</w:t>
      </w:r>
      <w:r w:rsidRPr="00D52A08">
        <w:rPr>
          <w:sz w:val="16"/>
        </w:rPr>
        <w:t xml:space="preserve">, in my view, </w:t>
      </w:r>
      <w:r w:rsidRPr="00D52A08">
        <w:rPr>
          <w:rStyle w:val="Emphasis"/>
        </w:rPr>
        <w:t>only if</w:t>
      </w:r>
      <w:r w:rsidRPr="00D52A08">
        <w:rPr>
          <w:rStyle w:val="StyleUnderline"/>
        </w:rPr>
        <w:t xml:space="preserve"> a way is found to </w:t>
      </w:r>
      <w:r w:rsidRPr="00D52A08">
        <w:rPr>
          <w:rStyle w:val="Emphasis"/>
        </w:rPr>
        <w:t>transform multiple refusals</w:t>
      </w:r>
      <w:r w:rsidRPr="00D52A08">
        <w:rPr>
          <w:rStyle w:val="StyleUnderline"/>
        </w:rPr>
        <w:t xml:space="preserve"> into a </w:t>
      </w:r>
      <w:r w:rsidRPr="00D52A08">
        <w:rPr>
          <w:rStyle w:val="Emphasis"/>
        </w:rPr>
        <w:t>coordinated struggle</w:t>
      </w:r>
      <w:r w:rsidRPr="00D52A08">
        <w:rPr>
          <w:rStyle w:val="StyleUnderline"/>
        </w:rPr>
        <w:t xml:space="preserve"> for </w:t>
      </w:r>
      <w:r w:rsidRPr="00D52A08">
        <w:rPr>
          <w:rStyle w:val="Emphasis"/>
        </w:rPr>
        <w:t>collective demands</w:t>
      </w:r>
      <w:r w:rsidRPr="00D52A08">
        <w:rPr>
          <w:sz w:val="16"/>
        </w:rPr>
        <w:t xml:space="preserve">. Again, Marcuse may be helpful here. In a talk in 1975, which later became an essay, “The Failure of the New Left?,” he argued that </w:t>
      </w:r>
      <w:r w:rsidRPr="00D52A08">
        <w:rPr>
          <w:rStyle w:val="StyleUnderline"/>
        </w:rPr>
        <w:t>the New Left</w:t>
      </w:r>
      <w:r w:rsidRPr="00D52A08">
        <w:rPr>
          <w:sz w:val="16"/>
        </w:rPr>
        <w:t xml:space="preserve"> in part “</w:t>
      </w:r>
      <w:r w:rsidRPr="00D52A08">
        <w:rPr>
          <w:rStyle w:val="StyleUnderline"/>
        </w:rPr>
        <w:t xml:space="preserve">destroyed itself by </w:t>
      </w:r>
      <w:r w:rsidRPr="00D52A08">
        <w:rPr>
          <w:rStyle w:val="Emphasis"/>
        </w:rPr>
        <w:t>failing to develop</w:t>
      </w:r>
      <w:r w:rsidRPr="00D52A08">
        <w:rPr>
          <w:rStyle w:val="StyleUnderline"/>
        </w:rPr>
        <w:t xml:space="preserve"> any </w:t>
      </w:r>
      <w:r w:rsidRPr="00D52A08">
        <w:rPr>
          <w:rStyle w:val="Emphasis"/>
        </w:rPr>
        <w:t>adequate organizational forms</w:t>
      </w:r>
      <w:r w:rsidRPr="00D52A08">
        <w:rPr>
          <w:rStyle w:val="StyleUnderline"/>
        </w:rPr>
        <w:t xml:space="preserve"> and by allowing internal splits to </w:t>
      </w:r>
      <w:r w:rsidRPr="00D52A08">
        <w:rPr>
          <w:rStyle w:val="Emphasis"/>
        </w:rPr>
        <w:t>grow</w:t>
      </w:r>
      <w:r w:rsidRPr="00D52A08">
        <w:rPr>
          <w:rStyle w:val="StyleUnderline"/>
        </w:rPr>
        <w:t xml:space="preserve"> and </w:t>
      </w:r>
      <w:r w:rsidRPr="00D52A08">
        <w:rPr>
          <w:rStyle w:val="Emphasis"/>
        </w:rPr>
        <w:t>spread</w:t>
      </w:r>
      <w:r w:rsidRPr="00D52A08">
        <w:rPr>
          <w:rStyle w:val="StyleUnderline"/>
        </w:rPr>
        <w:t xml:space="preserve">, a phenomenon that was linked to </w:t>
      </w:r>
      <w:r w:rsidRPr="00D52A08">
        <w:rPr>
          <w:rStyle w:val="Emphasis"/>
        </w:rPr>
        <w:t>anti-intellectualism</w:t>
      </w:r>
      <w:r w:rsidRPr="00D52A08">
        <w:rPr>
          <w:rStyle w:val="StyleUnderline"/>
        </w:rPr>
        <w:t xml:space="preserve">, to a </w:t>
      </w:r>
      <w:r w:rsidRPr="00D52A08">
        <w:rPr>
          <w:rStyle w:val="Emphasis"/>
        </w:rPr>
        <w:t>politically powerless anarchism</w:t>
      </w:r>
      <w:r w:rsidRPr="00D52A08">
        <w:rPr>
          <w:rStyle w:val="StyleUnderline"/>
        </w:rPr>
        <w:t xml:space="preserve"> and a </w:t>
      </w:r>
      <w:r w:rsidRPr="00D52A08">
        <w:rPr>
          <w:rStyle w:val="Emphasis"/>
        </w:rPr>
        <w:t>narcissistic arrogance</w:t>
      </w:r>
      <w:r w:rsidRPr="00D52A08">
        <w:rPr>
          <w:rStyle w:val="StyleUnderline"/>
        </w:rPr>
        <w:t>.</w:t>
      </w:r>
      <w:r w:rsidRPr="00D52A08">
        <w:rPr>
          <w:sz w:val="16"/>
        </w:rPr>
        <w:t xml:space="preserve">”51 </w:t>
      </w:r>
      <w:r w:rsidRPr="00D52A08">
        <w:rPr>
          <w:rStyle w:val="StyleUnderline"/>
        </w:rPr>
        <w:t xml:space="preserve">Our resistance today must produce forms of participation, pedagogy, governance, solidarity, resistance, and critique that are </w:t>
      </w:r>
      <w:r w:rsidRPr="00D52A08">
        <w:rPr>
          <w:rStyle w:val="Emphasis"/>
        </w:rPr>
        <w:t>better than the ones we have been using</w:t>
      </w:r>
      <w:r w:rsidRPr="00D52A08">
        <w:rPr>
          <w:rStyle w:val="StyleUnderline"/>
        </w:rPr>
        <w:t>. “Today the fight for life</w:t>
      </w:r>
      <w:r w:rsidRPr="00D52A08">
        <w:rPr>
          <w:sz w:val="16"/>
        </w:rPr>
        <w:t xml:space="preserve">, the fight for Eros, </w:t>
      </w:r>
      <w:r w:rsidRPr="00D52A08">
        <w:rPr>
          <w:rStyle w:val="StyleUnderline"/>
        </w:rPr>
        <w:t xml:space="preserve">is the </w:t>
      </w:r>
      <w:r w:rsidRPr="00D52A08">
        <w:rPr>
          <w:rStyle w:val="Emphasis"/>
        </w:rPr>
        <w:t>political fight</w:t>
      </w:r>
      <w:r w:rsidRPr="00D52A08">
        <w:rPr>
          <w:sz w:val="16"/>
        </w:rPr>
        <w:t xml:space="preserve">.”52 </w:t>
      </w:r>
      <w:r w:rsidRPr="00D52A08">
        <w:rPr>
          <w:rStyle w:val="StyleUnderline"/>
        </w:rPr>
        <w:t xml:space="preserve">The </w:t>
      </w:r>
      <w:r w:rsidRPr="00D52A08">
        <w:rPr>
          <w:rStyle w:val="Emphasis"/>
        </w:rPr>
        <w:t>liberation of all people</w:t>
      </w:r>
      <w:r w:rsidRPr="00D52A08">
        <w:rPr>
          <w:rStyle w:val="StyleUnderline"/>
        </w:rPr>
        <w:t xml:space="preserve">, and the </w:t>
      </w:r>
      <w:r w:rsidRPr="00D52A08">
        <w:rPr>
          <w:rStyle w:val="Emphasis"/>
        </w:rPr>
        <w:t>integrity of the ecosystem that sustains all life</w:t>
      </w:r>
      <w:r w:rsidRPr="00D52A08">
        <w:rPr>
          <w:rStyle w:val="StyleUnderline"/>
        </w:rPr>
        <w:t xml:space="preserve">, depends on our </w:t>
      </w:r>
      <w:r w:rsidRPr="00D52A08">
        <w:rPr>
          <w:rStyle w:val="Emphasis"/>
        </w:rPr>
        <w:t>political struggle today</w:t>
      </w:r>
      <w:r w:rsidRPr="00D52A08">
        <w:rPr>
          <w:sz w:val="16"/>
        </w:rPr>
        <w:t xml:space="preserve">.53 </w:t>
      </w:r>
    </w:p>
    <w:p w:rsidR="00F20A6A" w:rsidRPr="00D52A08" w:rsidRDefault="00F20A6A" w:rsidP="00F20A6A"/>
    <w:p w:rsidR="00F20A6A" w:rsidRPr="00D52A08" w:rsidRDefault="00F20A6A" w:rsidP="00F20A6A"/>
    <w:p w:rsidR="00F20A6A" w:rsidRPr="00D52A08" w:rsidRDefault="00F20A6A" w:rsidP="00F20A6A"/>
    <w:p w:rsidR="00F20A6A" w:rsidRPr="00D52A08" w:rsidRDefault="00F20A6A" w:rsidP="00F20A6A">
      <w:pPr>
        <w:pStyle w:val="Heading3"/>
      </w:pPr>
      <w:r w:rsidRPr="00D52A08">
        <w:t>2NC Lose Well</w:t>
      </w:r>
    </w:p>
    <w:p w:rsidR="00F20A6A" w:rsidRPr="00D52A08" w:rsidRDefault="00F20A6A" w:rsidP="00F20A6A"/>
    <w:p w:rsidR="00F20A6A" w:rsidRPr="00D52A08" w:rsidRDefault="00F20A6A" w:rsidP="00F20A6A">
      <w:pPr>
        <w:pStyle w:val="Heading4"/>
      </w:pPr>
      <w:r w:rsidRPr="00D52A08">
        <w:t xml:space="preserve">The impact is </w:t>
      </w:r>
      <w:r w:rsidRPr="00D52A08">
        <w:rPr>
          <w:u w:val="single"/>
        </w:rPr>
        <w:t>extinction</w:t>
      </w:r>
      <w:r w:rsidRPr="00D52A08">
        <w:t xml:space="preserve"> and the worsening of </w:t>
      </w:r>
      <w:r w:rsidRPr="00D52A08">
        <w:rPr>
          <w:u w:val="single"/>
        </w:rPr>
        <w:t>every social ill</w:t>
      </w:r>
      <w:r w:rsidRPr="00D52A08">
        <w:t xml:space="preserve">—critical scholarship is a </w:t>
      </w:r>
      <w:r w:rsidRPr="00D52A08">
        <w:rPr>
          <w:u w:val="single"/>
        </w:rPr>
        <w:t>vehicle for going nowhere</w:t>
      </w:r>
      <w:r w:rsidRPr="00D52A08">
        <w:t xml:space="preserve">, our only hope is a </w:t>
      </w:r>
      <w:r w:rsidRPr="00D52A08">
        <w:rPr>
          <w:u w:val="single"/>
        </w:rPr>
        <w:t>radical democratic trickster politics</w:t>
      </w:r>
      <w:r w:rsidRPr="00D52A08">
        <w:t xml:space="preserve"> focused on generating </w:t>
      </w:r>
      <w:r w:rsidRPr="00D52A08">
        <w:rPr>
          <w:u w:val="single"/>
        </w:rPr>
        <w:t>transformative visions</w:t>
      </w:r>
      <w:r w:rsidRPr="00D52A08">
        <w:t xml:space="preserve"> that </w:t>
      </w:r>
      <w:r w:rsidRPr="00D52A08">
        <w:rPr>
          <w:u w:val="single"/>
        </w:rPr>
        <w:t>resist critical oversimplifications</w:t>
      </w:r>
      <w:r w:rsidRPr="00D52A08">
        <w:t xml:space="preserve"> through </w:t>
      </w:r>
      <w:r w:rsidRPr="00D52A08">
        <w:rPr>
          <w:u w:val="single"/>
        </w:rPr>
        <w:t>politically engaged research</w:t>
      </w:r>
      <w:r w:rsidRPr="00D52A08">
        <w:t xml:space="preserve"> </w:t>
      </w:r>
    </w:p>
    <w:p w:rsidR="00F20A6A" w:rsidRPr="00D52A08" w:rsidRDefault="00F20A6A" w:rsidP="00F20A6A">
      <w:pPr>
        <w:rPr>
          <w:sz w:val="16"/>
          <w:szCs w:val="16"/>
        </w:rPr>
      </w:pPr>
      <w:r w:rsidRPr="00D52A08">
        <w:rPr>
          <w:sz w:val="16"/>
          <w:szCs w:val="16"/>
        </w:rPr>
        <w:t>--romanticizing “emancipatory potential”/grassroots politics is bad—those movements are just as subject to problematic power relations as any government</w:t>
      </w:r>
    </w:p>
    <w:p w:rsidR="00F20A6A" w:rsidRPr="00D52A08" w:rsidRDefault="00F20A6A" w:rsidP="00F20A6A">
      <w:pPr>
        <w:rPr>
          <w:sz w:val="16"/>
          <w:szCs w:val="16"/>
        </w:rPr>
      </w:pPr>
      <w:r w:rsidRPr="00D52A08">
        <w:rPr>
          <w:sz w:val="16"/>
          <w:szCs w:val="16"/>
        </w:rPr>
        <w:t xml:space="preserve">--demonizing anything dominant also oversimplifies and closes down avenues for resistance—radical democratic trickster politics operates via </w:t>
      </w:r>
      <w:r w:rsidRPr="00D52A08">
        <w:rPr>
          <w:sz w:val="16"/>
          <w:szCs w:val="16"/>
          <w:u w:val="single"/>
        </w:rPr>
        <w:t>reverse cooption</w:t>
      </w:r>
      <w:r w:rsidRPr="00D52A08">
        <w:rPr>
          <w:sz w:val="16"/>
          <w:szCs w:val="16"/>
        </w:rPr>
        <w:t xml:space="preserve"> that mobilizes hegemonic apparatuses for profoundly better ends</w:t>
      </w:r>
    </w:p>
    <w:p w:rsidR="00F20A6A" w:rsidRPr="00D52A08" w:rsidRDefault="00F20A6A" w:rsidP="00F20A6A">
      <w:pPr>
        <w:rPr>
          <w:sz w:val="16"/>
          <w:szCs w:val="16"/>
        </w:rPr>
      </w:pPr>
      <w:r w:rsidRPr="00D52A08">
        <w:rPr>
          <w:sz w:val="16"/>
          <w:szCs w:val="16"/>
        </w:rPr>
        <w:t>--impact to switch-side debate/dialogue/Connolly—critical reflexivity and receptivity create democratic resonance that can be mobilized towards radical ends and “just might avert the collapse of democracy and planetary ecology”</w:t>
      </w:r>
    </w:p>
    <w:p w:rsidR="00F20A6A" w:rsidRPr="00D52A08" w:rsidRDefault="00F20A6A" w:rsidP="00F20A6A">
      <w:pPr>
        <w:rPr>
          <w:sz w:val="16"/>
          <w:szCs w:val="16"/>
        </w:rPr>
      </w:pPr>
      <w:r w:rsidRPr="00D52A08">
        <w:rPr>
          <w:sz w:val="16"/>
          <w:szCs w:val="16"/>
        </w:rPr>
        <w:t>--it’s not a coalition/color-blind politics of inclusion—the “we” shifts registers across different initiatives, following James Baldwin; this can disrupt hegemonic whiteness and open avenues for transformation in white subjectivity</w:t>
      </w:r>
    </w:p>
    <w:p w:rsidR="00F20A6A" w:rsidRPr="00D52A08" w:rsidRDefault="00F20A6A" w:rsidP="00F20A6A">
      <w:pPr>
        <w:rPr>
          <w:sz w:val="16"/>
          <w:szCs w:val="16"/>
        </w:rPr>
      </w:pPr>
      <w:r w:rsidRPr="00D52A08">
        <w:rPr>
          <w:sz w:val="16"/>
          <w:szCs w:val="16"/>
        </w:rPr>
        <w:t>--teleological theorizing about pessimism and optimism is unproductive—prefer radical opportunism that seizes contingent moments of political possibility for catalyzing dynamic changes</w:t>
      </w:r>
    </w:p>
    <w:p w:rsidR="00F20A6A" w:rsidRPr="00D52A08" w:rsidRDefault="00F20A6A" w:rsidP="00F20A6A">
      <w:pPr>
        <w:rPr>
          <w:sz w:val="16"/>
          <w:szCs w:val="16"/>
        </w:rPr>
      </w:pPr>
      <w:r w:rsidRPr="00D52A08">
        <w:rPr>
          <w:sz w:val="16"/>
          <w:szCs w:val="16"/>
        </w:rPr>
        <w:t>--not to say extinction isn’t already happening for certain populations—but that we can learn from past struggles, including the ones that failed, to spark our current struggles against the coming extinctions</w:t>
      </w:r>
    </w:p>
    <w:p w:rsidR="00F20A6A" w:rsidRPr="00D52A08" w:rsidRDefault="00F20A6A" w:rsidP="00F20A6A">
      <w:r w:rsidRPr="00D52A08">
        <w:rPr>
          <w:rStyle w:val="Style13ptBold"/>
        </w:rPr>
        <w:t>Coles and Susen, 18</w:t>
      </w:r>
      <w:r w:rsidRPr="00D52A08">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rsidR="00F20A6A" w:rsidRPr="00D52A08" w:rsidRDefault="00F20A6A" w:rsidP="00F20A6A"/>
    <w:p w:rsidR="00F20A6A" w:rsidRPr="00D52A08" w:rsidRDefault="00F20A6A" w:rsidP="00F20A6A">
      <w:pPr>
        <w:rPr>
          <w:sz w:val="16"/>
        </w:rPr>
      </w:pPr>
      <w:r w:rsidRPr="00D52A08">
        <w:rPr>
          <w:sz w:val="16"/>
        </w:rPr>
        <w:t xml:space="preserve">Admittedly, </w:t>
      </w:r>
      <w:r w:rsidRPr="00D52A08">
        <w:rPr>
          <w:rStyle w:val="StyleUnderline"/>
        </w:rPr>
        <w:t>in such a bleak environment</w:t>
      </w:r>
      <w:r w:rsidRPr="00D52A08">
        <w:rPr>
          <w:sz w:val="16"/>
        </w:rPr>
        <w:t xml:space="preserve"> – in which behavioural, ideological, and institutional modes of functioning become increasingly standardized – </w:t>
      </w:r>
      <w:r w:rsidRPr="00D52A08">
        <w:rPr>
          <w:rStyle w:val="StyleUnderline"/>
        </w:rPr>
        <w:t>a ‘</w:t>
      </w:r>
      <w:r w:rsidRPr="00D52A08">
        <w:rPr>
          <w:rStyle w:val="Emphasis"/>
        </w:rPr>
        <w:t>broadening</w:t>
      </w:r>
      <w:r w:rsidRPr="00D52A08">
        <w:rPr>
          <w:rStyle w:val="StyleUnderline"/>
        </w:rPr>
        <w:t xml:space="preserve"> and </w:t>
      </w:r>
      <w:r w:rsidRPr="00D52A08">
        <w:rPr>
          <w:rStyle w:val="Emphasis"/>
        </w:rPr>
        <w:t>deepening</w:t>
      </w:r>
      <w:r w:rsidRPr="00D52A08">
        <w:rPr>
          <w:rStyle w:val="StyleUnderline"/>
        </w:rPr>
        <w:t xml:space="preserve"> “</w:t>
      </w:r>
      <w:r w:rsidRPr="00D52A08">
        <w:rPr>
          <w:rStyle w:val="Emphasis"/>
        </w:rPr>
        <w:t>we</w:t>
      </w:r>
      <w:r w:rsidRPr="00D52A08">
        <w:rPr>
          <w:rStyle w:val="StyleUnderline"/>
        </w:rPr>
        <w:t xml:space="preserve">” is </w:t>
      </w:r>
      <w:r w:rsidRPr="00D52A08">
        <w:rPr>
          <w:rStyle w:val="Emphasis"/>
        </w:rPr>
        <w:t>learning</w:t>
      </w:r>
      <w:r w:rsidRPr="00D52A08">
        <w:rPr>
          <w:rStyle w:val="StyleUnderline"/>
        </w:rPr>
        <w:t xml:space="preserve"> and </w:t>
      </w:r>
      <w:r w:rsidRPr="00D52A08">
        <w:rPr>
          <w:rStyle w:val="Emphasis"/>
        </w:rPr>
        <w:t>struggling to respond</w:t>
      </w:r>
      <w:r w:rsidRPr="00D52A08">
        <w:rPr>
          <w:rStyle w:val="StyleUnderline"/>
        </w:rPr>
        <w:t>’</w:t>
      </w:r>
      <w:r w:rsidRPr="00D52A08">
        <w:rPr>
          <w:sz w:val="16"/>
        </w:rPr>
        <w:t xml:space="preserve"> (p. 30 – italics added). </w:t>
      </w:r>
      <w:r w:rsidRPr="00D52A08">
        <w:rPr>
          <w:rStyle w:val="StyleUnderline"/>
        </w:rPr>
        <w:t>To the extent</w:t>
      </w:r>
      <w:r w:rsidRPr="00D52A08">
        <w:rPr>
          <w:sz w:val="16"/>
        </w:rPr>
        <w:t xml:space="preserve">, however, </w:t>
      </w:r>
      <w:r w:rsidRPr="00D52A08">
        <w:rPr>
          <w:rStyle w:val="StyleUnderline"/>
        </w:rPr>
        <w:t>that ‘we are</w:t>
      </w:r>
      <w:r w:rsidRPr="00D52A08">
        <w:rPr>
          <w:sz w:val="16"/>
        </w:rPr>
        <w:t xml:space="preserve"> cocreating … the radical democratic habitus’ (p. 68 – italics added), </w:t>
      </w:r>
      <w:r w:rsidRPr="00D52A08">
        <w:rPr>
          <w:rStyle w:val="Emphasis"/>
        </w:rPr>
        <w:t>required</w:t>
      </w:r>
      <w:r w:rsidRPr="00D52A08">
        <w:rPr>
          <w:rStyle w:val="StyleUnderline"/>
        </w:rPr>
        <w:t xml:space="preserve"> not only to </w:t>
      </w:r>
      <w:r w:rsidRPr="00D52A08">
        <w:rPr>
          <w:rStyle w:val="Emphasis"/>
        </w:rPr>
        <w:t>call the givenness of reality into question</w:t>
      </w:r>
      <w:r w:rsidRPr="00D52A08">
        <w:rPr>
          <w:rStyle w:val="StyleUnderline"/>
        </w:rPr>
        <w:t xml:space="preserve">, but also to </w:t>
      </w:r>
      <w:r w:rsidRPr="00D52A08">
        <w:rPr>
          <w:rStyle w:val="Emphasis"/>
        </w:rPr>
        <w:t>provide viable alternatives</w:t>
      </w:r>
      <w:r w:rsidRPr="00D52A08">
        <w:rPr>
          <w:rStyle w:val="StyleUnderline"/>
        </w:rPr>
        <w:t xml:space="preserve"> to the </w:t>
      </w:r>
      <w:r w:rsidRPr="00D52A08">
        <w:rPr>
          <w:rStyle w:val="Emphasis"/>
        </w:rPr>
        <w:t>matrix of established power relations</w:t>
      </w:r>
      <w:r w:rsidRPr="00D52A08">
        <w:rPr>
          <w:sz w:val="16"/>
        </w:rPr>
        <w:t xml:space="preserve">, it seems that </w:t>
      </w:r>
      <w:r w:rsidRPr="00D52A08">
        <w:rPr>
          <w:rStyle w:val="StyleUnderline"/>
        </w:rPr>
        <w:t xml:space="preserve">‘[o]ur </w:t>
      </w:r>
      <w:r w:rsidRPr="00D52A08">
        <w:rPr>
          <w:rStyle w:val="Emphasis"/>
        </w:rPr>
        <w:t>sensibilities</w:t>
      </w:r>
      <w:r w:rsidRPr="00D52A08">
        <w:rPr>
          <w:rStyle w:val="StyleUnderline"/>
        </w:rPr>
        <w:t xml:space="preserve">, </w:t>
      </w:r>
      <w:r w:rsidRPr="00D52A08">
        <w:rPr>
          <w:rStyle w:val="Emphasis"/>
        </w:rPr>
        <w:t>identities</w:t>
      </w:r>
      <w:r w:rsidRPr="00D52A08">
        <w:rPr>
          <w:rStyle w:val="StyleUnderline"/>
        </w:rPr>
        <w:t xml:space="preserve">, </w:t>
      </w:r>
      <w:r w:rsidRPr="00D52A08">
        <w:rPr>
          <w:rStyle w:val="Emphasis"/>
        </w:rPr>
        <w:t>affect[s]</w:t>
      </w:r>
      <w:r w:rsidRPr="00D52A08">
        <w:rPr>
          <w:rStyle w:val="StyleUnderline"/>
        </w:rPr>
        <w:t xml:space="preserve">, and </w:t>
      </w:r>
      <w:r w:rsidRPr="00D52A08">
        <w:rPr>
          <w:rStyle w:val="Emphasis"/>
        </w:rPr>
        <w:t>orientations</w:t>
      </w:r>
      <w:r w:rsidRPr="00D52A08">
        <w:rPr>
          <w:rStyle w:val="StyleUnderline"/>
        </w:rPr>
        <w:t>’</w:t>
      </w:r>
      <w:r w:rsidRPr="00D52A08">
        <w:rPr>
          <w:sz w:val="16"/>
        </w:rPr>
        <w:t xml:space="preserve"> (p. 194 – italics added) </w:t>
      </w:r>
      <w:r w:rsidRPr="00D52A08">
        <w:rPr>
          <w:rStyle w:val="StyleUnderline"/>
        </w:rPr>
        <w:t xml:space="preserve">may equip us with the capacity to </w:t>
      </w:r>
      <w:r w:rsidRPr="00D52A08">
        <w:rPr>
          <w:rStyle w:val="Emphasis"/>
        </w:rPr>
        <w:t>break out of the constraints</w:t>
      </w:r>
      <w:r w:rsidRPr="00D52A08">
        <w:rPr>
          <w:rStyle w:val="StyleUnderline"/>
        </w:rPr>
        <w:t xml:space="preserve"> of </w:t>
      </w:r>
      <w:r w:rsidRPr="00D52A08">
        <w:rPr>
          <w:rStyle w:val="Emphasis"/>
        </w:rPr>
        <w:t>material</w:t>
      </w:r>
      <w:r w:rsidRPr="00D52A08">
        <w:rPr>
          <w:rStyle w:val="StyleUnderline"/>
        </w:rPr>
        <w:t xml:space="preserve"> and </w:t>
      </w:r>
      <w:r w:rsidRPr="00D52A08">
        <w:rPr>
          <w:rStyle w:val="Emphasis"/>
        </w:rPr>
        <w:t>symbolic hegemonies</w:t>
      </w:r>
      <w:r w:rsidRPr="00D52A08">
        <w:rPr>
          <w:rStyle w:val="StyleUnderline"/>
        </w:rPr>
        <w:t>.</w:t>
      </w:r>
    </w:p>
    <w:p w:rsidR="00F20A6A" w:rsidRPr="00D52A08" w:rsidRDefault="00F20A6A" w:rsidP="00F20A6A">
      <w:pPr>
        <w:rPr>
          <w:sz w:val="16"/>
        </w:rPr>
      </w:pPr>
      <w:r w:rsidRPr="00D52A08">
        <w:rPr>
          <w:sz w:val="16"/>
        </w:rPr>
        <w:t>Question 2: Who are ‘we’?</w:t>
      </w:r>
    </w:p>
    <w:p w:rsidR="00F20A6A" w:rsidRPr="00D52A08" w:rsidRDefault="00F20A6A" w:rsidP="00F20A6A">
      <w:pPr>
        <w:rPr>
          <w:sz w:val="16"/>
        </w:rPr>
      </w:pPr>
      <w:r w:rsidRPr="00D52A08">
        <w:rPr>
          <w:sz w:val="16"/>
        </w:rPr>
        <w:t xml:space="preserve">Multiple catchphrases have been (and continue to be) employed to capture recent and ongoing developments in global academia: ‘professionalization’, ‘quantification’, ‘instrumentalization’, ‘(de-)bureaucratization’, ‘marketization’, ‘commodification’, ‘neoliberalization’, and ‘neomanagerialization’ – to mention only a few. In essence, these </w:t>
      </w:r>
      <w:r w:rsidRPr="00D52A08">
        <w:rPr>
          <w:rStyle w:val="StyleUnderline"/>
        </w:rPr>
        <w:t>trends indicate that ‘critical scholarship</w:t>
      </w:r>
      <w:r w:rsidRPr="00D52A08">
        <w:rPr>
          <w:sz w:val="16"/>
        </w:rPr>
        <w:t xml:space="preserve"> in many disciplines </w:t>
      </w:r>
      <w:r w:rsidRPr="00D52A08">
        <w:rPr>
          <w:rStyle w:val="StyleUnderline"/>
        </w:rPr>
        <w:t xml:space="preserve">is becoming a </w:t>
      </w:r>
      <w:r w:rsidRPr="00D52A08">
        <w:rPr>
          <w:rStyle w:val="Emphasis"/>
        </w:rPr>
        <w:t>vehicle for going nowhere</w:t>
      </w:r>
      <w:r w:rsidRPr="00D52A08">
        <w:rPr>
          <w:rStyle w:val="StyleUnderline"/>
        </w:rPr>
        <w:t>’</w:t>
      </w:r>
      <w:r w:rsidRPr="00D52A08">
        <w:rPr>
          <w:sz w:val="16"/>
        </w:rPr>
        <w:t xml:space="preserve"> (p. 3) </w:t>
      </w:r>
      <w:r w:rsidRPr="00D52A08">
        <w:rPr>
          <w:rStyle w:val="StyleUnderline"/>
        </w:rPr>
        <w:t>and</w:t>
      </w:r>
      <w:r w:rsidRPr="00D52A08">
        <w:rPr>
          <w:sz w:val="16"/>
        </w:rPr>
        <w:t xml:space="preserve"> that, as a result, </w:t>
      </w:r>
      <w:r w:rsidRPr="00D52A08">
        <w:rPr>
          <w:rStyle w:val="StyleUnderline"/>
        </w:rPr>
        <w:t>numerous academics feel that they are ‘</w:t>
      </w:r>
      <w:r w:rsidRPr="00D52A08">
        <w:rPr>
          <w:rStyle w:val="Emphasis"/>
        </w:rPr>
        <w:t>becoming stuck</w:t>
      </w:r>
      <w:r w:rsidRPr="00D52A08">
        <w:rPr>
          <w:rStyle w:val="StyleUnderline"/>
        </w:rPr>
        <w:t xml:space="preserve">’ </w:t>
      </w:r>
      <w:r w:rsidRPr="00D52A08">
        <w:rPr>
          <w:sz w:val="16"/>
        </w:rPr>
        <w:t xml:space="preserve">(p. 3), </w:t>
      </w:r>
      <w:r w:rsidRPr="00D52A08">
        <w:rPr>
          <w:rStyle w:val="StyleUnderline"/>
        </w:rPr>
        <w:t>in the sense that they end up ‘</w:t>
      </w:r>
      <w:r w:rsidRPr="00D52A08">
        <w:rPr>
          <w:rStyle w:val="Emphasis"/>
        </w:rPr>
        <w:t>playing the game</w:t>
      </w:r>
      <w:r w:rsidRPr="00D52A08">
        <w:rPr>
          <w:rStyle w:val="StyleUnderline"/>
        </w:rPr>
        <w:t>’</w:t>
      </w:r>
      <w:r w:rsidRPr="00D52A08">
        <w:rPr>
          <w:sz w:val="16"/>
        </w:rPr>
        <w:t xml:space="preserve"> (</w:t>
      </w:r>
      <w:r w:rsidRPr="00D52A08">
        <w:rPr>
          <w:rStyle w:val="StyleUnderline"/>
        </w:rPr>
        <w:t xml:space="preserve">to which </w:t>
      </w:r>
      <w:r w:rsidRPr="00D52A08">
        <w:rPr>
          <w:rStyle w:val="Emphasis"/>
        </w:rPr>
        <w:t>they may be ideologically opposed</w:t>
      </w:r>
      <w:r w:rsidRPr="00D52A08">
        <w:rPr>
          <w:rStyle w:val="StyleUnderline"/>
        </w:rPr>
        <w:t xml:space="preserve">, but in which they </w:t>
      </w:r>
      <w:r w:rsidRPr="00D52A08">
        <w:rPr>
          <w:rStyle w:val="Emphasis"/>
        </w:rPr>
        <w:t>effectively participate</w:t>
      </w:r>
      <w:r w:rsidRPr="00D52A08">
        <w:rPr>
          <w:sz w:val="16"/>
        </w:rPr>
        <w:t>).</w:t>
      </w:r>
    </w:p>
    <w:p w:rsidR="00F20A6A" w:rsidRPr="00D52A08" w:rsidRDefault="00F20A6A" w:rsidP="00F20A6A">
      <w:pPr>
        <w:rPr>
          <w:sz w:val="16"/>
        </w:rPr>
      </w:pPr>
      <w:r w:rsidRPr="00D52A08">
        <w:rPr>
          <w:sz w:val="16"/>
        </w:rPr>
        <w:t xml:space="preserve">Hence, we are faced with an irony, characterized by a considerable degree of complexity. On the one hand, ‘the professionalized movements of academic governmentality may be among the most antitheoretical and antischolarly conditions of impossibility imaginable for fresh thinking and political acting’ (p. 6). On the other hand, most academics, even if many of them do so reluctantly, buy into the logic of utility- and impact-driven research, whose conceptual, methodological, and empirical directions are largely dictated by neoliberal and neomanagerial agendas of league tables and pecking orders. </w:t>
      </w:r>
      <w:r w:rsidRPr="00D52A08">
        <w:rPr>
          <w:rStyle w:val="StyleUnderline"/>
        </w:rPr>
        <w:t>The</w:t>
      </w:r>
      <w:r w:rsidRPr="00D52A08">
        <w:rPr>
          <w:sz w:val="16"/>
        </w:rPr>
        <w:t xml:space="preserve"> difficult </w:t>
      </w:r>
      <w:r w:rsidRPr="00D52A08">
        <w:rPr>
          <w:rStyle w:val="StyleUnderline"/>
        </w:rPr>
        <w:t>challenge</w:t>
      </w:r>
      <w:r w:rsidRPr="00D52A08">
        <w:rPr>
          <w:sz w:val="16"/>
        </w:rPr>
        <w:t xml:space="preserve"> that arises in light of such a lightless picture </w:t>
      </w:r>
      <w:r w:rsidRPr="00D52A08">
        <w:rPr>
          <w:rStyle w:val="StyleUnderline"/>
        </w:rPr>
        <w:t xml:space="preserve">is ‘to </w:t>
      </w:r>
      <w:r w:rsidRPr="00D52A08">
        <w:rPr>
          <w:rStyle w:val="Emphasis"/>
        </w:rPr>
        <w:t>move beyond the stultifying limits</w:t>
      </w:r>
      <w:r w:rsidRPr="00D52A08">
        <w:rPr>
          <w:sz w:val="16"/>
        </w:rPr>
        <w:t xml:space="preserve"> of the uniformity that is so </w:t>
      </w:r>
      <w:r w:rsidRPr="00D52A08">
        <w:rPr>
          <w:rStyle w:val="Emphasis"/>
        </w:rPr>
        <w:t>pervasive</w:t>
      </w:r>
      <w:r w:rsidRPr="00D52A08">
        <w:rPr>
          <w:rStyle w:val="StyleUnderline"/>
        </w:rPr>
        <w:t xml:space="preserve"> in the academy</w:t>
      </w:r>
      <w:r w:rsidRPr="00D52A08">
        <w:rPr>
          <w:sz w:val="16"/>
        </w:rPr>
        <w:t xml:space="preserve"> today </w:t>
      </w:r>
      <w:r w:rsidRPr="00D52A08">
        <w:rPr>
          <w:rStyle w:val="StyleUnderline"/>
        </w:rPr>
        <w:t xml:space="preserve">in ways that </w:t>
      </w:r>
      <w:r w:rsidRPr="00D52A08">
        <w:rPr>
          <w:rStyle w:val="Emphasis"/>
        </w:rPr>
        <w:t>enhance radical democratic imagination</w:t>
      </w:r>
      <w:r w:rsidRPr="00D52A08">
        <w:rPr>
          <w:rStyle w:val="StyleUnderline"/>
        </w:rPr>
        <w:t xml:space="preserve"> and </w:t>
      </w:r>
      <w:r w:rsidRPr="00D52A08">
        <w:rPr>
          <w:rStyle w:val="Emphasis"/>
        </w:rPr>
        <w:t>practice</w:t>
      </w:r>
      <w:r w:rsidRPr="00D52A08">
        <w:rPr>
          <w:rStyle w:val="StyleUnderline"/>
        </w:rPr>
        <w:t>’</w:t>
      </w:r>
      <w:r w:rsidRPr="00D52A08">
        <w:rPr>
          <w:sz w:val="16"/>
        </w:rPr>
        <w:t xml:space="preserve"> (p. 14). In principle, most researchers – especially those working in the humanities and social sciences – may agree that </w:t>
      </w:r>
      <w:r w:rsidRPr="00D52A08">
        <w:rPr>
          <w:rStyle w:val="StyleUnderline"/>
        </w:rPr>
        <w:t>critical scholars need ‘to embark on new modes of inhabiting and transfiguring how we cocreate knowledge and practice’</w:t>
      </w:r>
      <w:r w:rsidRPr="00D52A08">
        <w:rPr>
          <w:sz w:val="16"/>
        </w:rPr>
        <w:t xml:space="preserve"> (p. 196). Yet, in reality, it is far from clear how such an ambitious aim can be achieved.</w:t>
      </w:r>
    </w:p>
    <w:p w:rsidR="00F20A6A" w:rsidRPr="00D52A08" w:rsidRDefault="00F20A6A" w:rsidP="00F20A6A">
      <w:pPr>
        <w:rPr>
          <w:sz w:val="16"/>
        </w:rPr>
      </w:pPr>
      <w:r w:rsidRPr="00D52A08">
        <w:rPr>
          <w:sz w:val="16"/>
        </w:rPr>
        <w:t xml:space="preserve">Optimistic accounts of institutionalized research will have great difficulty in denying that </w:t>
      </w:r>
      <w:r w:rsidRPr="00D52A08">
        <w:rPr>
          <w:rStyle w:val="StyleUnderline"/>
        </w:rPr>
        <w:t xml:space="preserve">‘a </w:t>
      </w:r>
      <w:r w:rsidRPr="00D52A08">
        <w:rPr>
          <w:rStyle w:val="Emphasis"/>
        </w:rPr>
        <w:t>vast portion</w:t>
      </w:r>
      <w:r w:rsidRPr="00D52A08">
        <w:rPr>
          <w:rStyle w:val="StyleUnderline"/>
        </w:rPr>
        <w:t xml:space="preserve"> of what goes on even in the “</w:t>
      </w:r>
      <w:r w:rsidRPr="00D52A08">
        <w:rPr>
          <w:rStyle w:val="Emphasis"/>
        </w:rPr>
        <w:t>critical</w:t>
      </w:r>
      <w:r w:rsidRPr="00D52A08">
        <w:rPr>
          <w:rStyle w:val="StyleUnderline"/>
        </w:rPr>
        <w:t>” portions of the academy</w:t>
      </w:r>
      <w:r w:rsidRPr="00D52A08">
        <w:rPr>
          <w:sz w:val="16"/>
        </w:rPr>
        <w:t xml:space="preserve"> has become hyperprofessionalized in ways that often </w:t>
      </w:r>
      <w:r w:rsidRPr="00D52A08">
        <w:rPr>
          <w:rStyle w:val="Emphasis"/>
        </w:rPr>
        <w:t>lack</w:t>
      </w:r>
      <w:r w:rsidRPr="00D52A08">
        <w:rPr>
          <w:rStyle w:val="StyleUnderline"/>
        </w:rPr>
        <w:t xml:space="preserve"> both </w:t>
      </w:r>
      <w:r w:rsidRPr="00D52A08">
        <w:rPr>
          <w:rStyle w:val="Emphasis"/>
        </w:rPr>
        <w:t>transformative vision</w:t>
      </w:r>
      <w:r w:rsidRPr="00D52A08">
        <w:rPr>
          <w:rStyle w:val="StyleUnderline"/>
        </w:rPr>
        <w:t xml:space="preserve"> and </w:t>
      </w:r>
      <w:r w:rsidRPr="00D52A08">
        <w:rPr>
          <w:rStyle w:val="Emphasis"/>
        </w:rPr>
        <w:t>serious contact with movements</w:t>
      </w:r>
      <w:r w:rsidRPr="00D52A08">
        <w:rPr>
          <w:rStyle w:val="StyleUnderline"/>
        </w:rPr>
        <w:t xml:space="preserve"> trying to make real change’</w:t>
      </w:r>
      <w:r w:rsidRPr="00D52A08">
        <w:rPr>
          <w:sz w:val="16"/>
        </w:rPr>
        <w:t xml:space="preserve"> (p. 1 – italics in original). In this regard, </w:t>
      </w:r>
      <w:r w:rsidRPr="00D52A08">
        <w:rPr>
          <w:rStyle w:val="StyleUnderline"/>
        </w:rPr>
        <w:t xml:space="preserve">the </w:t>
      </w:r>
      <w:r w:rsidRPr="00D52A08">
        <w:rPr>
          <w:rStyle w:val="Emphasis"/>
        </w:rPr>
        <w:t>normative task</w:t>
      </w:r>
      <w:r w:rsidRPr="00D52A08">
        <w:rPr>
          <w:rStyle w:val="StyleUnderline"/>
        </w:rPr>
        <w:t xml:space="preserve"> consists in </w:t>
      </w:r>
      <w:r w:rsidRPr="00D52A08">
        <w:rPr>
          <w:rStyle w:val="Emphasis"/>
        </w:rPr>
        <w:t>developing counter-hegemonic forms of engagement</w:t>
      </w:r>
      <w:r w:rsidRPr="00D52A08">
        <w:rPr>
          <w:rStyle w:val="StyleUnderline"/>
        </w:rPr>
        <w:t xml:space="preserve"> oriented toward </w:t>
      </w:r>
      <w:r w:rsidRPr="00D52A08">
        <w:rPr>
          <w:rStyle w:val="Emphasis"/>
        </w:rPr>
        <w:t>cross-fertilizing theoretical</w:t>
      </w:r>
      <w:r w:rsidRPr="00D52A08">
        <w:rPr>
          <w:rStyle w:val="StyleUnderline"/>
        </w:rPr>
        <w:t xml:space="preserve"> and </w:t>
      </w:r>
      <w:r w:rsidRPr="00D52A08">
        <w:rPr>
          <w:rStyle w:val="Emphasis"/>
        </w:rPr>
        <w:t>practical</w:t>
      </w:r>
      <w:r w:rsidRPr="00D52A08">
        <w:rPr>
          <w:rStyle w:val="StyleUnderline"/>
        </w:rPr>
        <w:t xml:space="preserve">, as well as </w:t>
      </w:r>
      <w:r w:rsidRPr="00D52A08">
        <w:rPr>
          <w:rStyle w:val="Emphasis"/>
        </w:rPr>
        <w:t>scholarly</w:t>
      </w:r>
      <w:r w:rsidRPr="00D52A08">
        <w:rPr>
          <w:rStyle w:val="StyleUnderline"/>
        </w:rPr>
        <w:t xml:space="preserve"> and </w:t>
      </w:r>
      <w:r w:rsidRPr="00D52A08">
        <w:rPr>
          <w:rStyle w:val="Emphasis"/>
        </w:rPr>
        <w:t>grassroots</w:t>
      </w:r>
      <w:r w:rsidRPr="00D52A08">
        <w:rPr>
          <w:rStyle w:val="StyleUnderline"/>
        </w:rPr>
        <w:t xml:space="preserve">, </w:t>
      </w:r>
      <w:r w:rsidRPr="00D52A08">
        <w:rPr>
          <w:rStyle w:val="Emphasis"/>
        </w:rPr>
        <w:t>concerns</w:t>
      </w:r>
      <w:r w:rsidRPr="00D52A08">
        <w:rPr>
          <w:rStyle w:val="StyleUnderline"/>
        </w:rPr>
        <w:t xml:space="preserve"> in a manner capable of </w:t>
      </w:r>
      <w:r w:rsidRPr="00D52A08">
        <w:rPr>
          <w:rStyle w:val="Emphasis"/>
        </w:rPr>
        <w:t>undermining the status-quo</w:t>
      </w:r>
      <w:r w:rsidRPr="00D52A08">
        <w:rPr>
          <w:rStyle w:val="StyleUnderline"/>
        </w:rPr>
        <w:t xml:space="preserve">, in addition to </w:t>
      </w:r>
      <w:r w:rsidRPr="00D52A08">
        <w:rPr>
          <w:rStyle w:val="Emphasis"/>
        </w:rPr>
        <w:t>replacing the current power matrix with a viable alternative</w:t>
      </w:r>
      <w:r w:rsidRPr="00D52A08">
        <w:rPr>
          <w:sz w:val="16"/>
        </w:rPr>
        <w:t>.</w:t>
      </w:r>
    </w:p>
    <w:p w:rsidR="00F20A6A" w:rsidRPr="00D52A08" w:rsidRDefault="00F20A6A" w:rsidP="00F20A6A">
      <w:pPr>
        <w:rPr>
          <w:sz w:val="16"/>
        </w:rPr>
      </w:pPr>
      <w:r w:rsidRPr="00D52A08">
        <w:rPr>
          <w:sz w:val="16"/>
        </w:rPr>
        <w:t>Question 3: What would an emancipatory academia look like, and to what extent is its consolidation a feasible option?</w:t>
      </w:r>
    </w:p>
    <w:p w:rsidR="00F20A6A" w:rsidRPr="00D52A08" w:rsidRDefault="00F20A6A" w:rsidP="00F20A6A">
      <w:pPr>
        <w:rPr>
          <w:sz w:val="16"/>
        </w:rPr>
      </w:pPr>
      <w:r w:rsidRPr="00D52A08">
        <w:rPr>
          <w:sz w:val="16"/>
        </w:rPr>
        <w:t xml:space="preserve">One may gather a substantial amount of evidence supporting the view that, at best, </w:t>
      </w:r>
      <w:r w:rsidRPr="00D52A08">
        <w:rPr>
          <w:rStyle w:val="StyleUnderline"/>
        </w:rPr>
        <w:t xml:space="preserve">we are facing a </w:t>
      </w:r>
      <w:r w:rsidRPr="00D52A08">
        <w:rPr>
          <w:rStyle w:val="Emphasis"/>
        </w:rPr>
        <w:t>global crisis of unprecedented scope</w:t>
      </w:r>
      <w:r w:rsidRPr="00D52A08">
        <w:rPr>
          <w:sz w:val="16"/>
        </w:rPr>
        <w:t xml:space="preserve"> or, at worst, </w:t>
      </w:r>
      <w:r w:rsidRPr="00D52A08">
        <w:rPr>
          <w:rStyle w:val="StyleUnderline"/>
        </w:rPr>
        <w:t>a ‘</w:t>
      </w:r>
      <w:r w:rsidRPr="00D52A08">
        <w:rPr>
          <w:rStyle w:val="Emphasis"/>
        </w:rPr>
        <w:t>catastrophe is under way</w:t>
      </w:r>
      <w:r w:rsidRPr="00D52A08">
        <w:rPr>
          <w:rStyle w:val="StyleUnderline"/>
        </w:rPr>
        <w:t>’</w:t>
      </w:r>
      <w:r w:rsidRPr="00D52A08">
        <w:rPr>
          <w:sz w:val="16"/>
        </w:rPr>
        <w:t xml:space="preserve"> (p. 1 – italics added). </w:t>
      </w:r>
      <w:r w:rsidRPr="00D52A08">
        <w:rPr>
          <w:rStyle w:val="StyleUnderline"/>
        </w:rPr>
        <w:t>This</w:t>
      </w:r>
      <w:r w:rsidRPr="00D52A08">
        <w:rPr>
          <w:sz w:val="16"/>
        </w:rPr>
        <w:t xml:space="preserve"> gloomy outlook </w:t>
      </w:r>
      <w:r w:rsidRPr="00D52A08">
        <w:rPr>
          <w:rStyle w:val="StyleUnderline"/>
        </w:rPr>
        <w:t xml:space="preserve">appears to be </w:t>
      </w:r>
      <w:r w:rsidRPr="00D52A08">
        <w:rPr>
          <w:rStyle w:val="Emphasis"/>
        </w:rPr>
        <w:t>confirmed at several levels</w:t>
      </w:r>
      <w:r w:rsidRPr="00D52A08">
        <w:rPr>
          <w:sz w:val="16"/>
        </w:rPr>
        <w:t xml:space="preserve"> (see p. 1): </w:t>
      </w:r>
      <w:r w:rsidRPr="00D52A08">
        <w:rPr>
          <w:rStyle w:val="Emphasis"/>
        </w:rPr>
        <w:t>systemically</w:t>
      </w:r>
      <w:r w:rsidRPr="00D52A08">
        <w:rPr>
          <w:sz w:val="16"/>
        </w:rPr>
        <w:t xml:space="preserve"> </w:t>
      </w:r>
      <w:r w:rsidRPr="00D52A08">
        <w:rPr>
          <w:rStyle w:val="StyleUnderline"/>
        </w:rPr>
        <w:t>(‘</w:t>
      </w:r>
      <w:r w:rsidRPr="00D52A08">
        <w:rPr>
          <w:rStyle w:val="Emphasis"/>
        </w:rPr>
        <w:t>hypermalignant form of capitalism</w:t>
      </w:r>
      <w:r w:rsidRPr="00D52A08">
        <w:rPr>
          <w:rStyle w:val="StyleUnderline"/>
        </w:rPr>
        <w:t xml:space="preserve">’); </w:t>
      </w:r>
      <w:r w:rsidRPr="00D52A08">
        <w:rPr>
          <w:rStyle w:val="Emphasis"/>
        </w:rPr>
        <w:t>environmentally</w:t>
      </w:r>
      <w:r w:rsidRPr="00D52A08">
        <w:rPr>
          <w:rStyle w:val="StyleUnderline"/>
        </w:rPr>
        <w:t xml:space="preserve"> (</w:t>
      </w:r>
      <w:r w:rsidRPr="00D52A08">
        <w:rPr>
          <w:rStyle w:val="Emphasis"/>
        </w:rPr>
        <w:t>climate change</w:t>
      </w:r>
      <w:r w:rsidRPr="00D52A08">
        <w:rPr>
          <w:rStyle w:val="StyleUnderline"/>
        </w:rPr>
        <w:t xml:space="preserve"> and the danger of ‘</w:t>
      </w:r>
      <w:r w:rsidRPr="00D52A08">
        <w:rPr>
          <w:rStyle w:val="Emphasis"/>
        </w:rPr>
        <w:t>ecological collapse</w:t>
      </w:r>
      <w:r w:rsidRPr="00D52A08">
        <w:rPr>
          <w:rStyle w:val="StyleUnderline"/>
        </w:rPr>
        <w:t xml:space="preserve">’); </w:t>
      </w:r>
      <w:r w:rsidRPr="00D52A08">
        <w:rPr>
          <w:rStyle w:val="Emphasis"/>
        </w:rPr>
        <w:t>socio-economically</w:t>
      </w:r>
      <w:r w:rsidRPr="00D52A08">
        <w:rPr>
          <w:rStyle w:val="StyleUnderline"/>
        </w:rPr>
        <w:t xml:space="preserve"> (‘</w:t>
      </w:r>
      <w:r w:rsidRPr="00D52A08">
        <w:rPr>
          <w:rStyle w:val="Emphasis"/>
        </w:rPr>
        <w:t>unfathomable inequality</w:t>
      </w:r>
      <w:r w:rsidRPr="00D52A08">
        <w:rPr>
          <w:rStyle w:val="StyleUnderline"/>
        </w:rPr>
        <w:t>’</w:t>
      </w:r>
      <w:r w:rsidRPr="00D52A08">
        <w:rPr>
          <w:sz w:val="16"/>
        </w:rPr>
        <w:t xml:space="preserve"> based on intersectionally constituted stratification patterns – notably </w:t>
      </w:r>
      <w:r w:rsidRPr="00D52A08">
        <w:rPr>
          <w:rStyle w:val="StyleUnderline"/>
        </w:rPr>
        <w:t xml:space="preserve">in terms of </w:t>
      </w:r>
      <w:r w:rsidRPr="00D52A08">
        <w:rPr>
          <w:rStyle w:val="Emphasis"/>
        </w:rPr>
        <w:t>class</w:t>
      </w:r>
      <w:r w:rsidRPr="00D52A08">
        <w:rPr>
          <w:rStyle w:val="StyleUnderline"/>
        </w:rPr>
        <w:t xml:space="preserve">, </w:t>
      </w:r>
      <w:r w:rsidRPr="00D52A08">
        <w:rPr>
          <w:rStyle w:val="Emphasis"/>
        </w:rPr>
        <w:t>ethnicity</w:t>
      </w:r>
      <w:r w:rsidRPr="00D52A08">
        <w:rPr>
          <w:rStyle w:val="StyleUnderline"/>
        </w:rPr>
        <w:t xml:space="preserve">, </w:t>
      </w:r>
      <w:r w:rsidRPr="00D52A08">
        <w:rPr>
          <w:rStyle w:val="Emphasis"/>
        </w:rPr>
        <w:t>gender</w:t>
      </w:r>
      <w:r w:rsidRPr="00D52A08">
        <w:rPr>
          <w:rStyle w:val="StyleUnderline"/>
        </w:rPr>
        <w:t xml:space="preserve">, </w:t>
      </w:r>
      <w:r w:rsidRPr="00D52A08">
        <w:rPr>
          <w:rStyle w:val="Emphasis"/>
        </w:rPr>
        <w:t>age</w:t>
      </w:r>
      <w:r w:rsidRPr="00D52A08">
        <w:rPr>
          <w:rStyle w:val="StyleUnderline"/>
        </w:rPr>
        <w:t xml:space="preserve">, and </w:t>
      </w:r>
      <w:r w:rsidRPr="00D52A08">
        <w:rPr>
          <w:rStyle w:val="Emphasis"/>
        </w:rPr>
        <w:t>ability</w:t>
      </w:r>
      <w:r w:rsidRPr="00D52A08">
        <w:rPr>
          <w:rStyle w:val="StyleUnderline"/>
        </w:rPr>
        <w:t>);</w:t>
      </w:r>
      <w:r w:rsidRPr="00D52A08">
        <w:rPr>
          <w:sz w:val="16"/>
        </w:rPr>
        <w:t xml:space="preserve"> socio-culturally (‘ruthless privatization of the commons’); </w:t>
      </w:r>
      <w:r w:rsidRPr="00D52A08">
        <w:rPr>
          <w:rStyle w:val="Emphasis"/>
        </w:rPr>
        <w:t>politically</w:t>
      </w:r>
      <w:r w:rsidRPr="00D52A08">
        <w:rPr>
          <w:rStyle w:val="StyleUnderline"/>
        </w:rPr>
        <w:t xml:space="preserve"> (‘the </w:t>
      </w:r>
      <w:r w:rsidRPr="00D52A08">
        <w:rPr>
          <w:rStyle w:val="Emphasis"/>
        </w:rPr>
        <w:t>dismantling of democracy</w:t>
      </w:r>
      <w:r w:rsidRPr="00D52A08">
        <w:rPr>
          <w:rStyle w:val="StyleUnderline"/>
        </w:rPr>
        <w:t xml:space="preserve">’); </w:t>
      </w:r>
      <w:r w:rsidRPr="00D52A08">
        <w:rPr>
          <w:rStyle w:val="Emphasis"/>
        </w:rPr>
        <w:t>ethno-ideologically</w:t>
      </w:r>
      <w:r w:rsidRPr="00D52A08">
        <w:rPr>
          <w:rStyle w:val="StyleUnderline"/>
        </w:rPr>
        <w:t xml:space="preserve"> (‘</w:t>
      </w:r>
      <w:r w:rsidRPr="00D52A08">
        <w:rPr>
          <w:rStyle w:val="Emphasis"/>
        </w:rPr>
        <w:t>intensifying xenophobia</w:t>
      </w:r>
      <w:r w:rsidRPr="00D52A08">
        <w:rPr>
          <w:rStyle w:val="StyleUnderline"/>
        </w:rPr>
        <w:t xml:space="preserve"> and … </w:t>
      </w:r>
      <w:r w:rsidRPr="00D52A08">
        <w:rPr>
          <w:rStyle w:val="Emphasis"/>
        </w:rPr>
        <w:t>racism</w:t>
      </w:r>
      <w:r w:rsidRPr="00D52A08">
        <w:rPr>
          <w:rStyle w:val="StyleUnderline"/>
        </w:rPr>
        <w:t xml:space="preserve">’); </w:t>
      </w:r>
      <w:r w:rsidRPr="00D52A08">
        <w:rPr>
          <w:rStyle w:val="Emphasis"/>
        </w:rPr>
        <w:t>militarily</w:t>
      </w:r>
      <w:r w:rsidRPr="00D52A08">
        <w:rPr>
          <w:rStyle w:val="StyleUnderline"/>
        </w:rPr>
        <w:t xml:space="preserve"> (the </w:t>
      </w:r>
      <w:r w:rsidRPr="00D52A08">
        <w:rPr>
          <w:rStyle w:val="Emphasis"/>
        </w:rPr>
        <w:t>presence of war</w:t>
      </w:r>
      <w:r w:rsidRPr="00D52A08">
        <w:rPr>
          <w:rStyle w:val="StyleUnderline"/>
        </w:rPr>
        <w:t xml:space="preserve"> in </w:t>
      </w:r>
      <w:r w:rsidRPr="00D52A08">
        <w:rPr>
          <w:rStyle w:val="Emphasis"/>
        </w:rPr>
        <w:t>numerous regions across the world</w:t>
      </w:r>
      <w:r w:rsidRPr="00D52A08">
        <w:rPr>
          <w:rStyle w:val="StyleUnderline"/>
        </w:rPr>
        <w:t xml:space="preserve"> and the threat of </w:t>
      </w:r>
      <w:r w:rsidRPr="00D52A08">
        <w:rPr>
          <w:rStyle w:val="Emphasis"/>
        </w:rPr>
        <w:t>nuclear conflict at a transcontinental level</w:t>
      </w:r>
      <w:r w:rsidRPr="00D52A08">
        <w:rPr>
          <w:rStyle w:val="StyleUnderline"/>
        </w:rPr>
        <w:t xml:space="preserve">); </w:t>
      </w:r>
      <w:r w:rsidRPr="00D52A08">
        <w:rPr>
          <w:rStyle w:val="Emphasis"/>
        </w:rPr>
        <w:t>educationally</w:t>
      </w:r>
      <w:r w:rsidRPr="00D52A08">
        <w:rPr>
          <w:rStyle w:val="StyleUnderline"/>
        </w:rPr>
        <w:t xml:space="preserve"> (‘the </w:t>
      </w:r>
      <w:r w:rsidRPr="00D52A08">
        <w:rPr>
          <w:rStyle w:val="Emphasis"/>
        </w:rPr>
        <w:t>destruction of higher education</w:t>
      </w:r>
      <w:r w:rsidRPr="00D52A08">
        <w:rPr>
          <w:rStyle w:val="StyleUnderline"/>
        </w:rPr>
        <w:t xml:space="preserve"> as a space for </w:t>
      </w:r>
      <w:r w:rsidRPr="00D52A08">
        <w:rPr>
          <w:rStyle w:val="Emphasis"/>
        </w:rPr>
        <w:t>critical</w:t>
      </w:r>
      <w:r w:rsidRPr="00D52A08">
        <w:rPr>
          <w:rStyle w:val="StyleUnderline"/>
        </w:rPr>
        <w:t xml:space="preserve"> and </w:t>
      </w:r>
      <w:r w:rsidRPr="00D52A08">
        <w:rPr>
          <w:rStyle w:val="Emphasis"/>
        </w:rPr>
        <w:t>creative inquiry</w:t>
      </w:r>
      <w:r w:rsidRPr="00D52A08">
        <w:rPr>
          <w:rStyle w:val="StyleUnderline"/>
        </w:rPr>
        <w:t>’</w:t>
      </w:r>
      <w:r w:rsidRPr="00D52A08">
        <w:rPr>
          <w:sz w:val="16"/>
        </w:rPr>
        <w:t>, following its gradual neoliberalization and neomanagerialization). Unsurprisingly, the list goes on and on.</w:t>
      </w:r>
    </w:p>
    <w:p w:rsidR="00F20A6A" w:rsidRPr="00D52A08" w:rsidRDefault="00F20A6A" w:rsidP="00F20A6A">
      <w:pPr>
        <w:rPr>
          <w:sz w:val="16"/>
        </w:rPr>
      </w:pPr>
      <w:r w:rsidRPr="00D52A08">
        <w:rPr>
          <w:sz w:val="16"/>
        </w:rPr>
        <w:t xml:space="preserve">Hand in hand with this pessimistic account goes the legitimate suspicion that the ‘journey beyond’ (p. 14 – italics added) existential ‘enclosures’ (p. 14) represents an increasingly complicated, if not hopeless, enterprise. While conventional and ‘[f]ormal politics are confined to narrowing channels that keep shifting rightward’ (p. 1), it seems that people’s ‘[p]ragmatic sensibilities too often lose connection with the creative provocations, affective intensities, and expansive horizons of radical vision’ (p. 1), which may challenge the quasi-ubiquitous force of systemic immanence by virtue of imaginative and empowering forms of worldly transcendence. Thus, </w:t>
      </w:r>
      <w:r w:rsidRPr="00D52A08">
        <w:rPr>
          <w:rStyle w:val="Emphasis"/>
        </w:rPr>
        <w:t>instead</w:t>
      </w:r>
      <w:r w:rsidRPr="00D52A08">
        <w:rPr>
          <w:rStyle w:val="StyleUnderline"/>
        </w:rPr>
        <w:t xml:space="preserve"> of getting caught up in playing </w:t>
      </w:r>
      <w:r w:rsidRPr="00D52A08">
        <w:rPr>
          <w:rStyle w:val="Emphasis"/>
        </w:rPr>
        <w:t>self-referential language games</w:t>
      </w:r>
      <w:r w:rsidRPr="00D52A08">
        <w:rPr>
          <w:sz w:val="16"/>
        </w:rPr>
        <w:t xml:space="preserve">, sustained by ‘discursive industries of hermetic tertiary literature’ (p. 1), </w:t>
      </w:r>
      <w:r w:rsidRPr="00D52A08">
        <w:rPr>
          <w:rStyle w:val="StyleUnderline"/>
        </w:rPr>
        <w:t xml:space="preserve">critical scholars should seek to </w:t>
      </w:r>
      <w:r w:rsidRPr="00D52A08">
        <w:rPr>
          <w:rStyle w:val="Emphasis"/>
        </w:rPr>
        <w:t>shed light on</w:t>
      </w:r>
      <w:r w:rsidRPr="00D52A08">
        <w:rPr>
          <w:rStyle w:val="StyleUnderline"/>
        </w:rPr>
        <w:t xml:space="preserve">, and to </w:t>
      </w:r>
      <w:r w:rsidRPr="00D52A08">
        <w:rPr>
          <w:rStyle w:val="Emphasis"/>
        </w:rPr>
        <w:t>engage with</w:t>
      </w:r>
      <w:r w:rsidRPr="00D52A08">
        <w:rPr>
          <w:rStyle w:val="StyleUnderline"/>
        </w:rPr>
        <w:t>, ‘</w:t>
      </w:r>
      <w:r w:rsidRPr="00D52A08">
        <w:rPr>
          <w:rStyle w:val="Emphasis"/>
        </w:rPr>
        <w:t>matters of increasing urgency</w:t>
      </w:r>
      <w:r w:rsidRPr="00D52A08">
        <w:rPr>
          <w:rStyle w:val="StyleUnderline"/>
        </w:rPr>
        <w:t>’</w:t>
      </w:r>
      <w:r w:rsidRPr="00D52A08">
        <w:rPr>
          <w:sz w:val="16"/>
        </w:rPr>
        <w:t xml:space="preserve"> (p. 1) </w:t>
      </w:r>
      <w:r w:rsidRPr="00D52A08">
        <w:rPr>
          <w:rStyle w:val="StyleUnderline"/>
        </w:rPr>
        <w:t>with which humanity is faced in the twenty-first century</w:t>
      </w:r>
      <w:r w:rsidRPr="00D52A08">
        <w:rPr>
          <w:sz w:val="16"/>
        </w:rPr>
        <w:t xml:space="preserve">. Undoubtedly, the abovementioned concerns are, to a large degree, justified. </w:t>
      </w:r>
      <w:r w:rsidRPr="00D52A08">
        <w:rPr>
          <w:rStyle w:val="StyleUnderline"/>
        </w:rPr>
        <w:t xml:space="preserve">This </w:t>
      </w:r>
      <w:r w:rsidRPr="00D52A08">
        <w:rPr>
          <w:rStyle w:val="Emphasis"/>
        </w:rPr>
        <w:t>does not mean</w:t>
      </w:r>
      <w:r w:rsidRPr="00D52A08">
        <w:rPr>
          <w:rStyle w:val="StyleUnderline"/>
        </w:rPr>
        <w:t xml:space="preserve">, however, that alarmism should be </w:t>
      </w:r>
      <w:r w:rsidRPr="00D52A08">
        <w:rPr>
          <w:rStyle w:val="Emphasis"/>
        </w:rPr>
        <w:t>converted into fatalism</w:t>
      </w:r>
      <w:r w:rsidRPr="00D52A08">
        <w:rPr>
          <w:rStyle w:val="StyleUnderline"/>
        </w:rPr>
        <w:t>, by announcing</w:t>
      </w:r>
      <w:r w:rsidRPr="00D52A08">
        <w:rPr>
          <w:sz w:val="16"/>
        </w:rPr>
        <w:t xml:space="preserve"> – as has been done innumerable times in the past – </w:t>
      </w:r>
      <w:r w:rsidRPr="00D52A08">
        <w:rPr>
          <w:rStyle w:val="StyleUnderline"/>
        </w:rPr>
        <w:t>that the world is ‘</w:t>
      </w:r>
      <w:r w:rsidRPr="00D52A08">
        <w:rPr>
          <w:rStyle w:val="Emphasis"/>
        </w:rPr>
        <w:t>on the brink of collapse</w:t>
      </w:r>
      <w:r w:rsidRPr="00D52A08">
        <w:rPr>
          <w:rStyle w:val="StyleUnderline"/>
        </w:rPr>
        <w:t>’</w:t>
      </w:r>
      <w:r w:rsidRPr="00D52A08">
        <w:rPr>
          <w:sz w:val="16"/>
        </w:rPr>
        <w:t xml:space="preserve"> (p. 34).</w:t>
      </w:r>
    </w:p>
    <w:p w:rsidR="00F20A6A" w:rsidRPr="00D52A08" w:rsidRDefault="00F20A6A" w:rsidP="00F20A6A">
      <w:pPr>
        <w:rPr>
          <w:sz w:val="16"/>
        </w:rPr>
      </w:pPr>
      <w:r w:rsidRPr="00D52A08">
        <w:rPr>
          <w:sz w:val="16"/>
        </w:rPr>
        <w:t>Question 4: To what extent is it possible to avoid the defeatist logic underlying historical fatalism by making a case for socio-ontological realism, which is founded on a balanced investigation into both the dark and the bright prospects for humanity?</w:t>
      </w:r>
    </w:p>
    <w:p w:rsidR="00F20A6A" w:rsidRPr="00D52A08" w:rsidRDefault="00F20A6A" w:rsidP="00F20A6A">
      <w:pPr>
        <w:rPr>
          <w:sz w:val="16"/>
        </w:rPr>
      </w:pPr>
      <w:r w:rsidRPr="00D52A08">
        <w:rPr>
          <w:rStyle w:val="StyleUnderline"/>
        </w:rPr>
        <w:t>The belief in ‘</w:t>
      </w:r>
      <w:r w:rsidRPr="00D52A08">
        <w:rPr>
          <w:rStyle w:val="Emphasis"/>
        </w:rPr>
        <w:t>real change</w:t>
      </w:r>
      <w:r w:rsidRPr="00D52A08">
        <w:rPr>
          <w:rStyle w:val="StyleUnderline"/>
        </w:rPr>
        <w:t>’</w:t>
      </w:r>
      <w:r w:rsidRPr="00D52A08">
        <w:rPr>
          <w:sz w:val="16"/>
        </w:rPr>
        <w:t xml:space="preserve"> (p. 1 – italics added) </w:t>
      </w:r>
      <w:r w:rsidRPr="00D52A08">
        <w:rPr>
          <w:rStyle w:val="StyleUnderline"/>
        </w:rPr>
        <w:t xml:space="preserve">is </w:t>
      </w:r>
      <w:r w:rsidRPr="00D52A08">
        <w:rPr>
          <w:rStyle w:val="Emphasis"/>
        </w:rPr>
        <w:t>essential</w:t>
      </w:r>
      <w:r w:rsidRPr="00D52A08">
        <w:rPr>
          <w:rStyle w:val="StyleUnderline"/>
        </w:rPr>
        <w:t xml:space="preserve"> to</w:t>
      </w:r>
      <w:r w:rsidRPr="00D52A08">
        <w:rPr>
          <w:sz w:val="16"/>
        </w:rPr>
        <w:t xml:space="preserve"> most ventures that claim to endorse </w:t>
      </w:r>
      <w:r w:rsidRPr="00D52A08">
        <w:rPr>
          <w:rStyle w:val="StyleUnderline"/>
        </w:rPr>
        <w:t>a ‘</w:t>
      </w:r>
      <w:r w:rsidRPr="00D52A08">
        <w:rPr>
          <w:rStyle w:val="Emphasis"/>
        </w:rPr>
        <w:t>transformative vision</w:t>
      </w:r>
      <w:r w:rsidRPr="00D52A08">
        <w:rPr>
          <w:rStyle w:val="StyleUnderline"/>
        </w:rPr>
        <w:t>’</w:t>
      </w:r>
      <w:r w:rsidRPr="00D52A08">
        <w:rPr>
          <w:sz w:val="16"/>
        </w:rPr>
        <w:t xml:space="preserve"> (p. 1) of society. By definition, </w:t>
      </w:r>
      <w:r w:rsidRPr="00D52A08">
        <w:rPr>
          <w:rStyle w:val="StyleUnderline"/>
        </w:rPr>
        <w:t>such undertakings are ‘</w:t>
      </w:r>
      <w:r w:rsidRPr="00D52A08">
        <w:rPr>
          <w:rStyle w:val="Emphasis"/>
        </w:rPr>
        <w:t>open to transformative possibilities through collective engagement</w:t>
      </w:r>
      <w:r w:rsidRPr="00D52A08">
        <w:rPr>
          <w:rStyle w:val="StyleUnderline"/>
        </w:rPr>
        <w:t>’</w:t>
      </w:r>
      <w:r w:rsidRPr="00D52A08">
        <w:rPr>
          <w:sz w:val="16"/>
        </w:rPr>
        <w:t xml:space="preserve"> (p. 49) </w:t>
      </w:r>
      <w:r w:rsidRPr="00D52A08">
        <w:rPr>
          <w:rStyle w:val="StyleUnderline"/>
        </w:rPr>
        <w:t xml:space="preserve">with the intention of making ‘a difference that </w:t>
      </w:r>
      <w:r w:rsidRPr="00D52A08">
        <w:rPr>
          <w:rStyle w:val="Emphasis"/>
        </w:rPr>
        <w:t>would not otherwise occur in a future moment</w:t>
      </w:r>
      <w:r w:rsidRPr="00D52A08">
        <w:rPr>
          <w:rStyle w:val="StyleUnderline"/>
        </w:rPr>
        <w:t>’</w:t>
      </w:r>
      <w:r w:rsidRPr="00D52A08">
        <w:rPr>
          <w:sz w:val="16"/>
        </w:rPr>
        <w:t xml:space="preserve"> (p. 49). The ambition to develop ‘transformative theories and practices for radical and ecological democracy’ (p. 2) is motivated by the conviction that humanity is equipped with the civilizational tools necessary to determine its own destiny in accordance with universal principles – such as liberty, equality, justice, accountability, and dignity.</w:t>
      </w:r>
    </w:p>
    <w:p w:rsidR="00F20A6A" w:rsidRPr="00D52A08" w:rsidRDefault="00F20A6A" w:rsidP="00F20A6A">
      <w:pPr>
        <w:rPr>
          <w:rStyle w:val="StyleUnderline"/>
        </w:rPr>
      </w:pPr>
      <w:r w:rsidRPr="00D52A08">
        <w:rPr>
          <w:sz w:val="16"/>
        </w:rPr>
        <w:t xml:space="preserve">In this context, however, at least three key challenges remain. First, </w:t>
      </w:r>
      <w:r w:rsidRPr="00D52A08">
        <w:rPr>
          <w:rStyle w:val="StyleUnderline"/>
        </w:rPr>
        <w:t xml:space="preserve">we must </w:t>
      </w:r>
      <w:r w:rsidRPr="00D52A08">
        <w:rPr>
          <w:rStyle w:val="Emphasis"/>
        </w:rPr>
        <w:t>resist the fetishization</w:t>
      </w:r>
      <w:r w:rsidRPr="00D52A08">
        <w:rPr>
          <w:rStyle w:val="StyleUnderline"/>
        </w:rPr>
        <w:t xml:space="preserve"> and </w:t>
      </w:r>
      <w:r w:rsidRPr="00D52A08">
        <w:rPr>
          <w:rStyle w:val="Emphasis"/>
        </w:rPr>
        <w:t>hypostatization</w:t>
      </w:r>
      <w:r w:rsidRPr="00D52A08">
        <w:rPr>
          <w:rStyle w:val="StyleUnderline"/>
        </w:rPr>
        <w:t xml:space="preserve"> of the idea of ‘</w:t>
      </w:r>
      <w:r w:rsidRPr="00D52A08">
        <w:rPr>
          <w:rStyle w:val="Emphasis"/>
        </w:rPr>
        <w:t>real change</w:t>
      </w:r>
      <w:r w:rsidRPr="00D52A08">
        <w:rPr>
          <w:rStyle w:val="StyleUnderline"/>
        </w:rPr>
        <w:t xml:space="preserve">’. There is a </w:t>
      </w:r>
      <w:r w:rsidRPr="00D52A08">
        <w:rPr>
          <w:rStyle w:val="Emphasis"/>
        </w:rPr>
        <w:t>wide range of political forces</w:t>
      </w:r>
      <w:r w:rsidRPr="00D52A08">
        <w:rPr>
          <w:sz w:val="16"/>
        </w:rPr>
        <w:t xml:space="preserve"> – mainstream and nonmainstream, conventional and nonconventional, </w:t>
      </w:r>
      <w:r w:rsidRPr="00D52A08">
        <w:rPr>
          <w:rStyle w:val="Emphasis"/>
        </w:rPr>
        <w:t>elitist</w:t>
      </w:r>
      <w:r w:rsidRPr="00D52A08">
        <w:rPr>
          <w:rStyle w:val="StyleUnderline"/>
        </w:rPr>
        <w:t xml:space="preserve"> and </w:t>
      </w:r>
      <w:r w:rsidRPr="00D52A08">
        <w:rPr>
          <w:rStyle w:val="Emphasis"/>
        </w:rPr>
        <w:t>grassroots</w:t>
      </w:r>
      <w:r w:rsidRPr="00D52A08">
        <w:rPr>
          <w:rStyle w:val="StyleUnderline"/>
        </w:rPr>
        <w:t xml:space="preserve">, </w:t>
      </w:r>
      <w:r w:rsidRPr="00D52A08">
        <w:rPr>
          <w:rStyle w:val="Emphasis"/>
        </w:rPr>
        <w:t>right-wing</w:t>
      </w:r>
      <w:r w:rsidRPr="00D52A08">
        <w:rPr>
          <w:rStyle w:val="StyleUnderline"/>
        </w:rPr>
        <w:t xml:space="preserve"> and </w:t>
      </w:r>
      <w:r w:rsidRPr="00D52A08">
        <w:rPr>
          <w:rStyle w:val="Emphasis"/>
        </w:rPr>
        <w:t>left-wing</w:t>
      </w:r>
      <w:r w:rsidRPr="00D52A08">
        <w:rPr>
          <w:sz w:val="16"/>
        </w:rPr>
        <w:t xml:space="preserve"> – </w:t>
      </w:r>
      <w:r w:rsidRPr="00D52A08">
        <w:rPr>
          <w:rStyle w:val="StyleUnderline"/>
        </w:rPr>
        <w:t xml:space="preserve">positing that, if they are </w:t>
      </w:r>
      <w:r w:rsidRPr="00D52A08">
        <w:rPr>
          <w:rStyle w:val="Emphasis"/>
        </w:rPr>
        <w:t>given legitimate power</w:t>
      </w:r>
      <w:r w:rsidRPr="00D52A08">
        <w:rPr>
          <w:rStyle w:val="StyleUnderline"/>
        </w:rPr>
        <w:t>, ‘</w:t>
      </w:r>
      <w:r w:rsidRPr="00D52A08">
        <w:rPr>
          <w:rStyle w:val="Emphasis"/>
        </w:rPr>
        <w:t>it won’t be business as usual</w:t>
      </w:r>
      <w:r w:rsidRPr="00D52A08">
        <w:rPr>
          <w:rStyle w:val="StyleUnderline"/>
        </w:rPr>
        <w:t>’ and ‘</w:t>
      </w:r>
      <w:r w:rsidRPr="00D52A08">
        <w:rPr>
          <w:rStyle w:val="Emphasis"/>
        </w:rPr>
        <w:t>there’s going to be real change</w:t>
      </w:r>
      <w:r w:rsidRPr="00D52A08">
        <w:rPr>
          <w:rStyle w:val="StyleUnderline"/>
        </w:rPr>
        <w:t>’</w:t>
      </w:r>
      <w:r w:rsidRPr="00D52A08">
        <w:rPr>
          <w:sz w:val="16"/>
        </w:rPr>
        <w:t xml:space="preserve">. Yet, </w:t>
      </w:r>
      <w:r w:rsidRPr="00D52A08">
        <w:rPr>
          <w:rStyle w:val="StyleUnderline"/>
        </w:rPr>
        <w:t xml:space="preserve">it is </w:t>
      </w:r>
      <w:r w:rsidRPr="00D52A08">
        <w:rPr>
          <w:rStyle w:val="Emphasis"/>
        </w:rPr>
        <w:t>not change per se</w:t>
      </w:r>
      <w:r w:rsidRPr="00D52A08">
        <w:rPr>
          <w:rStyle w:val="StyleUnderline"/>
        </w:rPr>
        <w:t xml:space="preserve"> but, rather, its </w:t>
      </w:r>
      <w:r w:rsidRPr="00D52A08">
        <w:rPr>
          <w:rStyle w:val="Emphasis"/>
        </w:rPr>
        <w:t>qualitative specificity</w:t>
      </w:r>
      <w:r w:rsidRPr="00D52A08">
        <w:rPr>
          <w:rStyle w:val="StyleUnderline"/>
        </w:rPr>
        <w:t xml:space="preserve"> that we need to consider in order to </w:t>
      </w:r>
      <w:r w:rsidRPr="00D52A08">
        <w:rPr>
          <w:rStyle w:val="Emphasis"/>
        </w:rPr>
        <w:t>make judgements about its normative value</w:t>
      </w:r>
      <w:r w:rsidRPr="00D52A08">
        <w:rPr>
          <w:rStyle w:val="StyleUnderline"/>
        </w:rPr>
        <w:t xml:space="preserve"> and </w:t>
      </w:r>
      <w:r w:rsidRPr="00D52A08">
        <w:rPr>
          <w:rStyle w:val="Emphasis"/>
        </w:rPr>
        <w:t>general desirability</w:t>
      </w:r>
      <w:r w:rsidRPr="00D52A08">
        <w:rPr>
          <w:sz w:val="16"/>
        </w:rPr>
        <w:t xml:space="preserve">. Second, </w:t>
      </w:r>
      <w:r w:rsidRPr="00D52A08">
        <w:rPr>
          <w:rStyle w:val="StyleUnderline"/>
        </w:rPr>
        <w:t xml:space="preserve">we must </w:t>
      </w:r>
      <w:r w:rsidRPr="00D52A08">
        <w:rPr>
          <w:rStyle w:val="Emphasis"/>
        </w:rPr>
        <w:t>resist the idealization</w:t>
      </w:r>
      <w:r w:rsidRPr="00D52A08">
        <w:rPr>
          <w:rStyle w:val="StyleUnderline"/>
        </w:rPr>
        <w:t xml:space="preserve"> and </w:t>
      </w:r>
      <w:r w:rsidRPr="00D52A08">
        <w:rPr>
          <w:rStyle w:val="Emphasis"/>
        </w:rPr>
        <w:t>romanticization</w:t>
      </w:r>
      <w:r w:rsidRPr="00D52A08">
        <w:rPr>
          <w:rStyle w:val="StyleUnderline"/>
        </w:rPr>
        <w:t xml:space="preserve"> of the idea of ‘</w:t>
      </w:r>
      <w:r w:rsidRPr="00D52A08">
        <w:rPr>
          <w:rStyle w:val="Emphasis"/>
        </w:rPr>
        <w:t>emancipatory potential</w:t>
      </w:r>
      <w:r w:rsidRPr="00D52A08">
        <w:rPr>
          <w:rStyle w:val="StyleUnderline"/>
        </w:rPr>
        <w:t>’. Grassroots projects</w:t>
      </w:r>
      <w:r w:rsidRPr="00D52A08">
        <w:rPr>
          <w:sz w:val="16"/>
        </w:rPr>
        <w:t xml:space="preserve">, which emanate from the intersubjective encounters and decision-making processes of everyday life, </w:t>
      </w:r>
      <w:r w:rsidRPr="00D52A08">
        <w:rPr>
          <w:rStyle w:val="StyleUnderline"/>
        </w:rPr>
        <w:t xml:space="preserve">are </w:t>
      </w:r>
      <w:r w:rsidRPr="00D52A08">
        <w:rPr>
          <w:rStyle w:val="Emphasis"/>
        </w:rPr>
        <w:t>no less fraught with difficulties</w:t>
      </w:r>
      <w:r w:rsidRPr="00D52A08">
        <w:rPr>
          <w:rStyle w:val="StyleUnderline"/>
        </w:rPr>
        <w:t xml:space="preserve">, </w:t>
      </w:r>
      <w:r w:rsidRPr="00D52A08">
        <w:rPr>
          <w:rStyle w:val="Emphasis"/>
        </w:rPr>
        <w:t>tensions</w:t>
      </w:r>
      <w:r w:rsidRPr="00D52A08">
        <w:rPr>
          <w:rStyle w:val="StyleUnderline"/>
        </w:rPr>
        <w:t xml:space="preserve">, and </w:t>
      </w:r>
      <w:r w:rsidRPr="00D52A08">
        <w:rPr>
          <w:rStyle w:val="Emphasis"/>
        </w:rPr>
        <w:t>contradictions</w:t>
      </w:r>
      <w:r w:rsidRPr="00D52A08">
        <w:rPr>
          <w:rStyle w:val="StyleUnderline"/>
        </w:rPr>
        <w:t xml:space="preserve"> than </w:t>
      </w:r>
      <w:r w:rsidRPr="00D52A08">
        <w:rPr>
          <w:rStyle w:val="Emphasis"/>
        </w:rPr>
        <w:t>institutionalized realms</w:t>
      </w:r>
      <w:r w:rsidRPr="00D52A08">
        <w:rPr>
          <w:rStyle w:val="StyleUnderline"/>
        </w:rPr>
        <w:t xml:space="preserve"> of</w:t>
      </w:r>
      <w:r w:rsidRPr="00D52A08">
        <w:rPr>
          <w:sz w:val="16"/>
        </w:rPr>
        <w:t xml:space="preserve"> hegemonic habitualization and </w:t>
      </w:r>
      <w:r w:rsidRPr="00D52A08">
        <w:rPr>
          <w:rStyle w:val="Emphasis"/>
        </w:rPr>
        <w:t>disciplinary regulation</w:t>
      </w:r>
      <w:r w:rsidRPr="00D52A08">
        <w:rPr>
          <w:rStyle w:val="StyleUnderline"/>
        </w:rPr>
        <w:t xml:space="preserve">. Power dynamics are </w:t>
      </w:r>
      <w:r w:rsidRPr="00D52A08">
        <w:rPr>
          <w:rStyle w:val="Emphasis"/>
        </w:rPr>
        <w:t>both as present</w:t>
      </w:r>
      <w:r w:rsidRPr="00D52A08">
        <w:rPr>
          <w:rStyle w:val="StyleUnderline"/>
        </w:rPr>
        <w:t xml:space="preserve"> and </w:t>
      </w:r>
      <w:r w:rsidRPr="00D52A08">
        <w:rPr>
          <w:rStyle w:val="Emphasis"/>
        </w:rPr>
        <w:t>as problematic in people’s lifeworlds</w:t>
      </w:r>
      <w:r w:rsidRPr="00D52A08">
        <w:rPr>
          <w:rStyle w:val="StyleUnderline"/>
        </w:rPr>
        <w:t xml:space="preserve"> as they are in </w:t>
      </w:r>
      <w:r w:rsidRPr="00D52A08">
        <w:rPr>
          <w:rStyle w:val="Emphasis"/>
        </w:rPr>
        <w:t>systemic mechanisms of domination</w:t>
      </w:r>
      <w:r w:rsidRPr="00D52A08">
        <w:rPr>
          <w:sz w:val="16"/>
        </w:rPr>
        <w:t xml:space="preserve"> exercised, through processes of administration and commodification, by the state and the market. Third, </w:t>
      </w:r>
      <w:r w:rsidRPr="00D52A08">
        <w:rPr>
          <w:rStyle w:val="StyleUnderline"/>
        </w:rPr>
        <w:t xml:space="preserve">we must </w:t>
      </w:r>
      <w:r w:rsidRPr="00D52A08">
        <w:rPr>
          <w:rStyle w:val="Emphasis"/>
        </w:rPr>
        <w:t>resist the demonization</w:t>
      </w:r>
      <w:r w:rsidRPr="00D52A08">
        <w:rPr>
          <w:rStyle w:val="StyleUnderline"/>
        </w:rPr>
        <w:t xml:space="preserve"> and </w:t>
      </w:r>
      <w:r w:rsidRPr="00D52A08">
        <w:rPr>
          <w:rStyle w:val="Emphasis"/>
        </w:rPr>
        <w:t>caricaturization</w:t>
      </w:r>
      <w:r w:rsidRPr="00D52A08">
        <w:rPr>
          <w:rStyle w:val="StyleUnderline"/>
        </w:rPr>
        <w:t xml:space="preserve"> of the ‘</w:t>
      </w:r>
      <w:r w:rsidRPr="00D52A08">
        <w:rPr>
          <w:rStyle w:val="Emphasis"/>
        </w:rPr>
        <w:t>dominant order</w:t>
      </w:r>
      <w:r w:rsidRPr="00D52A08">
        <w:rPr>
          <w:rStyle w:val="StyleUnderline"/>
        </w:rPr>
        <w:t xml:space="preserve">’. The fact that something is hegemonic </w:t>
      </w:r>
      <w:r w:rsidRPr="00D52A08">
        <w:rPr>
          <w:rStyle w:val="Emphasis"/>
        </w:rPr>
        <w:t>does not necessarily mean</w:t>
      </w:r>
      <w:r w:rsidRPr="00D52A08">
        <w:rPr>
          <w:rStyle w:val="StyleUnderline"/>
        </w:rPr>
        <w:t xml:space="preserve"> that it is ‘</w:t>
      </w:r>
      <w:r w:rsidRPr="00D52A08">
        <w:rPr>
          <w:rStyle w:val="Emphasis"/>
        </w:rPr>
        <w:t>regressive</w:t>
      </w:r>
      <w:r w:rsidRPr="00D52A08">
        <w:rPr>
          <w:rStyle w:val="StyleUnderline"/>
        </w:rPr>
        <w:t>’</w:t>
      </w:r>
      <w:r w:rsidRPr="00D52A08">
        <w:rPr>
          <w:sz w:val="16"/>
        </w:rPr>
        <w:t xml:space="preserve">, ‘retrograde’, </w:t>
      </w:r>
      <w:r w:rsidRPr="00D52A08">
        <w:rPr>
          <w:rStyle w:val="StyleUnderline"/>
        </w:rPr>
        <w:t>and/or ‘</w:t>
      </w:r>
      <w:r w:rsidRPr="00D52A08">
        <w:rPr>
          <w:rStyle w:val="Emphasis"/>
        </w:rPr>
        <w:t>reactionary</w:t>
      </w:r>
      <w:r w:rsidRPr="00D52A08">
        <w:rPr>
          <w:rStyle w:val="StyleUnderline"/>
        </w:rPr>
        <w:t xml:space="preserve">’. Analogously, the fact that something is non- or counter-hegemonic </w:t>
      </w:r>
      <w:r w:rsidRPr="00D52A08">
        <w:rPr>
          <w:rStyle w:val="Emphasis"/>
        </w:rPr>
        <w:t>does not necessarily mean</w:t>
      </w:r>
      <w:r w:rsidRPr="00D52A08">
        <w:rPr>
          <w:rStyle w:val="StyleUnderline"/>
        </w:rPr>
        <w:t xml:space="preserve"> that it is ‘</w:t>
      </w:r>
      <w:r w:rsidRPr="00D52A08">
        <w:rPr>
          <w:rStyle w:val="Emphasis"/>
        </w:rPr>
        <w:t>progressive</w:t>
      </w:r>
      <w:r w:rsidRPr="00D52A08">
        <w:rPr>
          <w:rStyle w:val="StyleUnderline"/>
        </w:rPr>
        <w:t>’, ‘</w:t>
      </w:r>
      <w:r w:rsidRPr="00D52A08">
        <w:rPr>
          <w:rStyle w:val="Emphasis"/>
        </w:rPr>
        <w:t>empowering</w:t>
      </w:r>
      <w:r w:rsidRPr="00D52A08">
        <w:rPr>
          <w:rStyle w:val="StyleUnderline"/>
        </w:rPr>
        <w:t>’, and/or ‘</w:t>
      </w:r>
      <w:r w:rsidRPr="00D52A08">
        <w:rPr>
          <w:rStyle w:val="Emphasis"/>
        </w:rPr>
        <w:t>emancipatory</w:t>
      </w:r>
      <w:r w:rsidRPr="00D52A08">
        <w:rPr>
          <w:rStyle w:val="StyleUnderline"/>
        </w:rPr>
        <w:t xml:space="preserve">’. A </w:t>
      </w:r>
      <w:r w:rsidRPr="00D52A08">
        <w:rPr>
          <w:rStyle w:val="Emphasis"/>
        </w:rPr>
        <w:t>truly critical theory of power</w:t>
      </w:r>
      <w:r w:rsidRPr="00D52A08">
        <w:rPr>
          <w:rStyle w:val="StyleUnderline"/>
        </w:rPr>
        <w:t xml:space="preserve"> needs to be </w:t>
      </w:r>
      <w:r w:rsidRPr="00D52A08">
        <w:rPr>
          <w:rStyle w:val="Emphasis"/>
        </w:rPr>
        <w:t>prepared to acknowledge</w:t>
      </w:r>
      <w:r w:rsidRPr="00D52A08">
        <w:rPr>
          <w:rStyle w:val="StyleUnderline"/>
        </w:rPr>
        <w:t xml:space="preserve"> that it is </w:t>
      </w:r>
      <w:r w:rsidRPr="00D52A08">
        <w:rPr>
          <w:rStyle w:val="Emphasis"/>
        </w:rPr>
        <w:t>part of the problem</w:t>
      </w:r>
      <w:r w:rsidRPr="00D52A08">
        <w:rPr>
          <w:rStyle w:val="StyleUnderline"/>
        </w:rPr>
        <w:t xml:space="preserve">, because those who </w:t>
      </w:r>
      <w:r w:rsidRPr="00D52A08">
        <w:rPr>
          <w:rStyle w:val="Emphasis"/>
        </w:rPr>
        <w:t>develop</w:t>
      </w:r>
      <w:r w:rsidRPr="00D52A08">
        <w:rPr>
          <w:rStyle w:val="StyleUnderline"/>
        </w:rPr>
        <w:t xml:space="preserve"> and </w:t>
      </w:r>
      <w:r w:rsidRPr="00D52A08">
        <w:rPr>
          <w:rStyle w:val="Emphasis"/>
        </w:rPr>
        <w:t>defend it</w:t>
      </w:r>
      <w:r w:rsidRPr="00D52A08">
        <w:rPr>
          <w:rStyle w:val="StyleUnderline"/>
        </w:rPr>
        <w:t xml:space="preserve"> are </w:t>
      </w:r>
      <w:r w:rsidRPr="00D52A08">
        <w:rPr>
          <w:rStyle w:val="Emphasis"/>
        </w:rPr>
        <w:t>part of society</w:t>
      </w:r>
      <w:r w:rsidRPr="00D52A08">
        <w:rPr>
          <w:rStyle w:val="StyleUnderline"/>
        </w:rPr>
        <w:t>.</w:t>
      </w:r>
    </w:p>
    <w:p w:rsidR="00F20A6A" w:rsidRPr="00D52A08" w:rsidRDefault="00F20A6A" w:rsidP="00F20A6A">
      <w:pPr>
        <w:rPr>
          <w:sz w:val="10"/>
          <w:szCs w:val="10"/>
        </w:rPr>
      </w:pPr>
      <w:r w:rsidRPr="00D52A08">
        <w:rPr>
          <w:sz w:val="10"/>
          <w:szCs w:val="10"/>
        </w:rPr>
        <w:t>Question 5: Where do we go from here? A key task for contemporary social and political theorists consists in grasping ‘the centrality of resonant energy in the universe and its continuity with specifically human freedom, … the resonance between and among human beings and among humans, nonhuman beings, and things’ (p. 41 – italics in original). The relationship between ‘the human’ and ‘the nonhuman’, ‘the natural’ and ‘the cultural’, ‘subjects’ and ‘objects’ lies at the core of a critical understanding of the principal challenges we, as members of the same species, face in the twenty-first century. Certainly, the nexus between ‘human and nonhuman communities’ (p. 24) is tension-laden. ‘Clods are beginning to form among humans and among the humans and the nonhuman beings and things amid the roots’ (p. 101 – italics removed). The domination of human entities by other human entities goes hand in hand with the domination of nonhuman entities by human entities. Social domination and environmental domination have developed, and continue to develop, as two interrelated features of human evolution. Problematic in this respect, however, is the overhumanization of the universe. Indeed, ‘the term “Anthropocene” may obscure our condition by overhumanizing it’ (pp. 178–179). For it delineates the ‘anthropogenic “forcing”’ (p. 179) of specifically human developments upon the multiple ways in which nonhuman dimensions of the universe evolve or, due to human influence, fail to evolve. To the extent, however, that both the conceptual and the ontological boundaries between ‘the human’ and ‘the nonhuman’ are blurred, ‘the age-old distinction between human and natural history collapses’ (p. 178). Question 6: What is the significance of the (actual or potential) overhumanization of the universe for the prospects of generating emancipatory life forms in the twenty-first century? The ambition ‘to cocreate commonwealth’ (p. 14 – italics added; cf. p. 48), based on the cultivation and ‘vision of a radical democratic habitus’ (p. 13) enabling ‘game-transformative’ (p. 12) subjects to embark upon a ‘journey beyond enclosures’ (p. 14), is motivated by the firm conviction that it is possible to ‘bend the world toward justice’ (p. 48). From this – arguably optimistic – angle, the ‘transformative power of radically democratic initiatives’ (p. 25) needs to be mobilized, in order to seize the opportunities arising from the fact that ‘human resonance harbors highly dynamic receptive potentials (to others, otherness, and futurity)’ (p. 42). If radical grassroots projects fail ‘to generate powerful alternatives that lean in fundamentally better directions’ (p. 1) than the ones dictated by the hegemonic forces controlling the development of the capitalist world order in the twenty-first century, and if, furthermore, collective endeavours of this sort do not succeed in demonstrating that societies can be organized ‘in different ways’ (p. 39) and can be oriented ‘toward different ends’ (p. 39), then it will be difficult – if not impossible – to challenge the narrow behavioural, ideological, and institutional parameters of dominant normative orders designed to sustain the global division of power. Such a radical undertaking is crucial to the daily pursuit of the ‘not-yet’ (cf. Bloch, 1959; cf. also, for example: Gunn, 1987; Susen, 2007, pp. 51, 125, 293–296; Susen, 2015, pp. 184–185) – a quotidian quest that is ‘integral to human freedom and flourishing’ (p. 42). Constellations of social struggle can be conceived of as ‘energized complexities’ (p. 38) and ‘[a]ffective intensities’ (p. 38) to the degree that power structures are produced, reproduced, and potentially transformed by embodied actors capable of ‘receptive intercorporeal resonance’. The daily immersion in practices of resonance lies at the core of the human condition: With sentient life-forms and human beings, resonance acquires distinctive, emergent, particularly receptive, and amplificatory potentials: resonance re-resonates. … Our perception of the world is born in resonance. … we are born to engage in the interworld …, born in and of the emergent interworld of resonant energies … Resonance creates possibilities for further interaction that in turn enhances resonance (pp. 41–42 and 51 – italics in original). We resonate, therefore we are (cf. Rosa, 2016). We navigate our way through the universe on the basis of a constant resonance between the objective, normative, and subjective dimensions of our existence. Any radical endeavour that fails to draw upon the multiple modes of resonance that human beings experience throughout their lives runs the risk of turning into a merely metaphysical enterprise, detached from everyday concerns and, thus, from what matters to intersubjectively mediated forms of existence. Question 7: To what extent can (and should) different modes of resonance play a truly progressive role in the construction of emancipatory life forms? Simon Susen The power of receptivity and resonant energy in radical democratic practice</w:t>
      </w:r>
    </w:p>
    <w:p w:rsidR="00F20A6A" w:rsidRPr="00D52A08" w:rsidRDefault="00F20A6A" w:rsidP="00F20A6A">
      <w:pPr>
        <w:rPr>
          <w:sz w:val="16"/>
        </w:rPr>
      </w:pPr>
      <w:r w:rsidRPr="00D52A08">
        <w:rPr>
          <w:rStyle w:val="StyleUnderline"/>
        </w:rPr>
        <w:t xml:space="preserve">Any radical endeavour that </w:t>
      </w:r>
      <w:r w:rsidRPr="00D52A08">
        <w:rPr>
          <w:rStyle w:val="Emphasis"/>
        </w:rPr>
        <w:t>fails to generate multiple modes of resonance</w:t>
      </w:r>
      <w:r w:rsidRPr="00D52A08">
        <w:rPr>
          <w:rStyle w:val="StyleUnderline"/>
        </w:rPr>
        <w:t xml:space="preserve"> in </w:t>
      </w:r>
      <w:r w:rsidRPr="00D52A08">
        <w:rPr>
          <w:rStyle w:val="Emphasis"/>
        </w:rPr>
        <w:t>myriad dimensions of everyday life</w:t>
      </w:r>
      <w:r w:rsidRPr="00D52A08">
        <w:rPr>
          <w:sz w:val="16"/>
        </w:rPr>
        <w:t xml:space="preserve">, as Simon Susen observes, </w:t>
      </w:r>
      <w:r w:rsidRPr="00D52A08">
        <w:rPr>
          <w:rStyle w:val="StyleUnderline"/>
        </w:rPr>
        <w:t>is likely to be merely a ‘</w:t>
      </w:r>
      <w:r w:rsidRPr="00D52A08">
        <w:rPr>
          <w:rStyle w:val="Emphasis"/>
        </w:rPr>
        <w:t>metaphysical enterprise</w:t>
      </w:r>
      <w:r w:rsidRPr="00D52A08">
        <w:rPr>
          <w:rStyle w:val="StyleUnderline"/>
        </w:rPr>
        <w:t>’</w:t>
      </w:r>
      <w:r w:rsidRPr="00D52A08">
        <w:rPr>
          <w:sz w:val="16"/>
        </w:rPr>
        <w:t xml:space="preserve">. While there are many ways in which resonant energies are deployed to intensify subjugation and squeeze out democratic possibilities, in Visionary Pragmatism I try to demonstrate that </w:t>
      </w:r>
      <w:r w:rsidRPr="00D52A08">
        <w:rPr>
          <w:rStyle w:val="StyleUnderline"/>
        </w:rPr>
        <w:t xml:space="preserve">we can </w:t>
      </w:r>
      <w:r w:rsidRPr="00D52A08">
        <w:rPr>
          <w:rStyle w:val="Emphasis"/>
        </w:rPr>
        <w:t>cultivate resonant energies</w:t>
      </w:r>
      <w:r w:rsidRPr="00D52A08">
        <w:rPr>
          <w:rStyle w:val="StyleUnderline"/>
        </w:rPr>
        <w:t xml:space="preserve"> in </w:t>
      </w:r>
      <w:r w:rsidRPr="00D52A08">
        <w:rPr>
          <w:rStyle w:val="Emphasis"/>
        </w:rPr>
        <w:t>radical democratic practices</w:t>
      </w:r>
      <w:r w:rsidRPr="00D52A08">
        <w:rPr>
          <w:rStyle w:val="StyleUnderline"/>
        </w:rPr>
        <w:t xml:space="preserve"> that can </w:t>
      </w:r>
      <w:r w:rsidRPr="00D52A08">
        <w:rPr>
          <w:rStyle w:val="Emphasis"/>
        </w:rPr>
        <w:t>amplify receptive openings toward others</w:t>
      </w:r>
      <w:r w:rsidRPr="00D52A08">
        <w:rPr>
          <w:rStyle w:val="StyleUnderline"/>
        </w:rPr>
        <w:t xml:space="preserve"> and </w:t>
      </w:r>
      <w:r w:rsidRPr="00D52A08">
        <w:rPr>
          <w:rStyle w:val="Emphasis"/>
        </w:rPr>
        <w:t>otherness</w:t>
      </w:r>
      <w:r w:rsidRPr="00D52A08">
        <w:rPr>
          <w:rStyle w:val="StyleUnderline"/>
        </w:rPr>
        <w:t xml:space="preserve">, </w:t>
      </w:r>
      <w:r w:rsidRPr="00D52A08">
        <w:rPr>
          <w:rStyle w:val="Emphasis"/>
        </w:rPr>
        <w:t>intensify capacious taste for emergence</w:t>
      </w:r>
      <w:r w:rsidRPr="00D52A08">
        <w:rPr>
          <w:rStyle w:val="StyleUnderline"/>
        </w:rPr>
        <w:t xml:space="preserve"> and </w:t>
      </w:r>
      <w:r w:rsidRPr="00D52A08">
        <w:rPr>
          <w:rStyle w:val="Emphasis"/>
        </w:rPr>
        <w:t>tensional questioning</w:t>
      </w:r>
      <w:r w:rsidRPr="00D52A08">
        <w:rPr>
          <w:rStyle w:val="StyleUnderline"/>
        </w:rPr>
        <w:t xml:space="preserve">, and </w:t>
      </w:r>
      <w:r w:rsidRPr="00D52A08">
        <w:rPr>
          <w:rStyle w:val="Emphasis"/>
        </w:rPr>
        <w:t>draw us into experimentation toward more democratic</w:t>
      </w:r>
      <w:r w:rsidRPr="00D52A08">
        <w:rPr>
          <w:rStyle w:val="StyleUnderline"/>
        </w:rPr>
        <w:t xml:space="preserve"> and </w:t>
      </w:r>
      <w:r w:rsidRPr="00D52A08">
        <w:rPr>
          <w:rStyle w:val="Emphasis"/>
        </w:rPr>
        <w:t>ecologically tuned alternatives</w:t>
      </w:r>
      <w:r w:rsidRPr="00D52A08">
        <w:rPr>
          <w:sz w:val="16"/>
        </w:rPr>
        <w:t xml:space="preserve">. However, I do not have a ‘firm conviction’ that we can ‘bend the world toward justice’. Rather, I enthusiastically nurture ‘possibilities’ that ‘might’ do so, based on a transfigurative reading of ‘habitus’ drawn from extensive participation in radical democratic organizing, research on mirror neurons, and phenomenology. As Susen suggests, </w:t>
      </w:r>
      <w:r w:rsidRPr="00D52A08">
        <w:rPr>
          <w:rStyle w:val="StyleUnderline"/>
        </w:rPr>
        <w:t xml:space="preserve">we </w:t>
      </w:r>
      <w:r w:rsidRPr="00D52A08">
        <w:rPr>
          <w:rStyle w:val="Emphasis"/>
        </w:rPr>
        <w:t>must resist romanticizing</w:t>
      </w:r>
      <w:r w:rsidRPr="00D52A08">
        <w:rPr>
          <w:rStyle w:val="StyleUnderline"/>
        </w:rPr>
        <w:t xml:space="preserve">, </w:t>
      </w:r>
      <w:r w:rsidRPr="00D52A08">
        <w:rPr>
          <w:rStyle w:val="Emphasis"/>
        </w:rPr>
        <w:t>fetishizing</w:t>
      </w:r>
      <w:r w:rsidRPr="00D52A08">
        <w:rPr>
          <w:rStyle w:val="StyleUnderline"/>
        </w:rPr>
        <w:t xml:space="preserve">, and </w:t>
      </w:r>
      <w:r w:rsidRPr="00D52A08">
        <w:rPr>
          <w:rStyle w:val="Emphasis"/>
        </w:rPr>
        <w:t>demonizing</w:t>
      </w:r>
      <w:r w:rsidRPr="00D52A08">
        <w:rPr>
          <w:rStyle w:val="StyleUnderline"/>
        </w:rPr>
        <w:t xml:space="preserve"> in ways that </w:t>
      </w:r>
      <w:r w:rsidRPr="00D52A08">
        <w:rPr>
          <w:rStyle w:val="Emphasis"/>
        </w:rPr>
        <w:t>simplify our situation</w:t>
      </w:r>
      <w:r w:rsidRPr="00D52A08">
        <w:rPr>
          <w:rStyle w:val="StyleUnderline"/>
        </w:rPr>
        <w:t xml:space="preserve"> and, thus, </w:t>
      </w:r>
      <w:r w:rsidRPr="00D52A08">
        <w:rPr>
          <w:rStyle w:val="Emphasis"/>
        </w:rPr>
        <w:t>block pathways</w:t>
      </w:r>
      <w:r w:rsidRPr="00D52A08">
        <w:rPr>
          <w:rStyle w:val="StyleUnderline"/>
        </w:rPr>
        <w:t xml:space="preserve"> that might enable </w:t>
      </w:r>
      <w:r w:rsidRPr="00D52A08">
        <w:rPr>
          <w:rStyle w:val="Emphasis"/>
        </w:rPr>
        <w:t>radical democratic</w:t>
      </w:r>
      <w:r w:rsidRPr="00D52A08">
        <w:rPr>
          <w:rStyle w:val="StyleUnderline"/>
        </w:rPr>
        <w:t xml:space="preserve"> and </w:t>
      </w:r>
      <w:r w:rsidRPr="00D52A08">
        <w:rPr>
          <w:rStyle w:val="Emphasis"/>
        </w:rPr>
        <w:t>ecological transformations</w:t>
      </w:r>
      <w:r w:rsidRPr="00D52A08">
        <w:rPr>
          <w:rStyle w:val="StyleUnderline"/>
        </w:rPr>
        <w:t xml:space="preserve">. Democratic possibility and power hinge upon an </w:t>
      </w:r>
      <w:r w:rsidRPr="00D52A08">
        <w:rPr>
          <w:rStyle w:val="Emphasis"/>
        </w:rPr>
        <w:t>always unstable mixture</w:t>
      </w:r>
      <w:r w:rsidRPr="00D52A08">
        <w:rPr>
          <w:rStyle w:val="StyleUnderline"/>
        </w:rPr>
        <w:t xml:space="preserve"> of </w:t>
      </w:r>
      <w:r w:rsidRPr="00D52A08">
        <w:rPr>
          <w:rStyle w:val="Emphasis"/>
        </w:rPr>
        <w:t>enthusiasm</w:t>
      </w:r>
      <w:r w:rsidRPr="00D52A08">
        <w:rPr>
          <w:rStyle w:val="StyleUnderline"/>
        </w:rPr>
        <w:t xml:space="preserve">, </w:t>
      </w:r>
      <w:r w:rsidRPr="00D52A08">
        <w:rPr>
          <w:rStyle w:val="Emphasis"/>
        </w:rPr>
        <w:t>wild imagination</w:t>
      </w:r>
      <w:r w:rsidRPr="00D52A08">
        <w:rPr>
          <w:rStyle w:val="StyleUnderline"/>
        </w:rPr>
        <w:t xml:space="preserve">, </w:t>
      </w:r>
      <w:r w:rsidRPr="00D52A08">
        <w:rPr>
          <w:rStyle w:val="Emphasis"/>
        </w:rPr>
        <w:t>action research</w:t>
      </w:r>
      <w:r w:rsidRPr="00D52A08">
        <w:rPr>
          <w:rStyle w:val="StyleUnderline"/>
        </w:rPr>
        <w:t xml:space="preserve">, </w:t>
      </w:r>
      <w:r w:rsidRPr="00D52A08">
        <w:rPr>
          <w:rStyle w:val="Emphasis"/>
        </w:rPr>
        <w:t>multi-faceted experimentation</w:t>
      </w:r>
      <w:r w:rsidRPr="00D52A08">
        <w:rPr>
          <w:rStyle w:val="StyleUnderline"/>
        </w:rPr>
        <w:t xml:space="preserve">, and </w:t>
      </w:r>
      <w:r w:rsidRPr="00D52A08">
        <w:rPr>
          <w:rStyle w:val="Emphasis"/>
        </w:rPr>
        <w:t>critical interrogation</w:t>
      </w:r>
      <w:r w:rsidRPr="00D52A08">
        <w:rPr>
          <w:sz w:val="16"/>
        </w:rPr>
        <w:t>.</w:t>
      </w:r>
    </w:p>
    <w:p w:rsidR="00F20A6A" w:rsidRPr="00D52A08" w:rsidRDefault="00F20A6A" w:rsidP="00F20A6A">
      <w:pPr>
        <w:rPr>
          <w:sz w:val="16"/>
        </w:rPr>
      </w:pPr>
      <w:r w:rsidRPr="00D52A08">
        <w:rPr>
          <w:rStyle w:val="Emphasis"/>
        </w:rPr>
        <w:t>Explicitly politicizing</w:t>
      </w:r>
      <w:r w:rsidRPr="00D52A08">
        <w:rPr>
          <w:sz w:val="16"/>
        </w:rPr>
        <w:t xml:space="preserve">, in this sense, </w:t>
      </w:r>
      <w:r w:rsidRPr="00D52A08">
        <w:rPr>
          <w:rStyle w:val="StyleUnderline"/>
        </w:rPr>
        <w:t xml:space="preserve">brings democratic organizing and movement building into </w:t>
      </w:r>
      <w:r w:rsidRPr="00D52A08">
        <w:rPr>
          <w:rStyle w:val="Emphasis"/>
        </w:rPr>
        <w:t>symbiotic relationship</w:t>
      </w:r>
      <w:r w:rsidRPr="00D52A08">
        <w:rPr>
          <w:rStyle w:val="StyleUnderline"/>
        </w:rPr>
        <w:t xml:space="preserve"> with</w:t>
      </w:r>
      <w:r w:rsidRPr="00D52A08">
        <w:rPr>
          <w:sz w:val="16"/>
        </w:rPr>
        <w:t xml:space="preserve"> the highest aspirations of liberal arts </w:t>
      </w:r>
      <w:r w:rsidRPr="00D52A08">
        <w:rPr>
          <w:rStyle w:val="Emphasis"/>
        </w:rPr>
        <w:t>education</w:t>
      </w:r>
      <w:r w:rsidRPr="00D52A08">
        <w:rPr>
          <w:sz w:val="16"/>
        </w:rPr>
        <w:t xml:space="preserve">, </w:t>
      </w:r>
      <w:r w:rsidRPr="00D52A08">
        <w:rPr>
          <w:rStyle w:val="StyleUnderline"/>
        </w:rPr>
        <w:t xml:space="preserve">and </w:t>
      </w:r>
      <w:r w:rsidRPr="00D52A08">
        <w:rPr>
          <w:rStyle w:val="Emphasis"/>
        </w:rPr>
        <w:t>profoundly informs</w:t>
      </w:r>
      <w:r w:rsidRPr="00D52A08">
        <w:rPr>
          <w:sz w:val="16"/>
        </w:rPr>
        <w:t xml:space="preserve"> my sense of </w:t>
      </w:r>
      <w:r w:rsidRPr="00D52A08">
        <w:rPr>
          <w:rStyle w:val="StyleUnderline"/>
        </w:rPr>
        <w:t xml:space="preserve">what an </w:t>
      </w:r>
      <w:r w:rsidRPr="00D52A08">
        <w:rPr>
          <w:rStyle w:val="Emphasis"/>
        </w:rPr>
        <w:t>emancipatory academia</w:t>
      </w:r>
      <w:r w:rsidRPr="00D52A08">
        <w:rPr>
          <w:rStyle w:val="StyleUnderline"/>
        </w:rPr>
        <w:t xml:space="preserve"> might look like</w:t>
      </w:r>
      <w:r w:rsidRPr="00D52A08">
        <w:rPr>
          <w:sz w:val="16"/>
        </w:rPr>
        <w:t xml:space="preserve">. In Visionary Pragmatism, I explore this question in relation to the ecologies of multiple initiatives of research, pedagogy, and radical democratic engagement that I find most hopeful for resisting myopic professionalization and generating transformative theory and practice. The idea is not to establish a new academic monoculture. Rather, </w:t>
      </w:r>
      <w:r w:rsidRPr="00D52A08">
        <w:rPr>
          <w:rStyle w:val="StyleUnderline"/>
        </w:rPr>
        <w:t>I envision</w:t>
      </w:r>
      <w:r w:rsidRPr="00D52A08">
        <w:rPr>
          <w:sz w:val="16"/>
        </w:rPr>
        <w:t xml:space="preserve"> something that looks more like a permacultural formation in which </w:t>
      </w:r>
      <w:r w:rsidRPr="00D52A08">
        <w:rPr>
          <w:rStyle w:val="Emphasis"/>
        </w:rPr>
        <w:t>many different</w:t>
      </w:r>
      <w:r w:rsidRPr="00D52A08">
        <w:rPr>
          <w:rStyle w:val="StyleUnderline"/>
        </w:rPr>
        <w:t xml:space="preserve"> and </w:t>
      </w:r>
      <w:r w:rsidRPr="00D52A08">
        <w:rPr>
          <w:rStyle w:val="Emphasis"/>
        </w:rPr>
        <w:t>often agonistic theoretical</w:t>
      </w:r>
      <w:r w:rsidRPr="00D52A08">
        <w:rPr>
          <w:rStyle w:val="StyleUnderline"/>
        </w:rPr>
        <w:t xml:space="preserve"> and </w:t>
      </w:r>
      <w:r w:rsidRPr="00D52A08">
        <w:rPr>
          <w:rStyle w:val="Emphasis"/>
        </w:rPr>
        <w:t>pragmatic modes</w:t>
      </w:r>
      <w:r w:rsidRPr="00D52A08">
        <w:rPr>
          <w:sz w:val="16"/>
        </w:rPr>
        <w:t xml:space="preserve"> co-exist and (in)form symbiotic relationships </w:t>
      </w:r>
      <w:r w:rsidRPr="00D52A08">
        <w:rPr>
          <w:rStyle w:val="StyleUnderline"/>
        </w:rPr>
        <w:t xml:space="preserve">that </w:t>
      </w:r>
      <w:r w:rsidRPr="00D52A08">
        <w:rPr>
          <w:rStyle w:val="Emphasis"/>
        </w:rPr>
        <w:t>stimulate</w:t>
      </w:r>
      <w:r w:rsidRPr="00D52A08">
        <w:rPr>
          <w:rStyle w:val="StyleUnderline"/>
        </w:rPr>
        <w:t xml:space="preserve"> and </w:t>
      </w:r>
      <w:r w:rsidRPr="00D52A08">
        <w:rPr>
          <w:rStyle w:val="Emphasis"/>
        </w:rPr>
        <w:t>nurture creative</w:t>
      </w:r>
      <w:r w:rsidRPr="00D52A08">
        <w:rPr>
          <w:rStyle w:val="StyleUnderline"/>
        </w:rPr>
        <w:t xml:space="preserve"> and </w:t>
      </w:r>
      <w:r w:rsidRPr="00D52A08">
        <w:rPr>
          <w:rStyle w:val="Emphasis"/>
        </w:rPr>
        <w:t>reflective experiments</w:t>
      </w:r>
      <w:r w:rsidRPr="00D52A08">
        <w:rPr>
          <w:sz w:val="16"/>
        </w:rPr>
        <w:t xml:space="preserve"> in forming action research publics. </w:t>
      </w:r>
      <w:r w:rsidRPr="00D52A08">
        <w:rPr>
          <w:rStyle w:val="StyleUnderline"/>
        </w:rPr>
        <w:t>Higher education</w:t>
      </w:r>
      <w:r w:rsidRPr="00D52A08">
        <w:rPr>
          <w:sz w:val="16"/>
        </w:rPr>
        <w:t xml:space="preserve"> for radical and ecological democracy </w:t>
      </w:r>
      <w:r w:rsidRPr="00D52A08">
        <w:rPr>
          <w:rStyle w:val="StyleUnderline"/>
        </w:rPr>
        <w:t xml:space="preserve">must become </w:t>
      </w:r>
      <w:r w:rsidRPr="00D52A08">
        <w:rPr>
          <w:rStyle w:val="Emphasis"/>
        </w:rPr>
        <w:t>more public</w:t>
      </w:r>
      <w:r w:rsidRPr="00D52A08">
        <w:rPr>
          <w:sz w:val="16"/>
        </w:rPr>
        <w:t xml:space="preserve"> – not only in the sense of being well-financed and supported by the polity, but </w:t>
      </w:r>
      <w:r w:rsidRPr="00D52A08">
        <w:rPr>
          <w:rStyle w:val="StyleUnderline"/>
        </w:rPr>
        <w:t xml:space="preserve">most vitally in the sense of </w:t>
      </w:r>
      <w:r w:rsidRPr="00D52A08">
        <w:rPr>
          <w:rStyle w:val="Emphasis"/>
        </w:rPr>
        <w:t>catalysing myriad processes of collaborative action research</w:t>
      </w:r>
      <w:r w:rsidRPr="00D52A08">
        <w:rPr>
          <w:rStyle w:val="StyleUnderline"/>
        </w:rPr>
        <w:t xml:space="preserve"> that </w:t>
      </w:r>
      <w:r w:rsidRPr="00D52A08">
        <w:rPr>
          <w:rStyle w:val="Emphasis"/>
        </w:rPr>
        <w:t>regenerate</w:t>
      </w:r>
      <w:r w:rsidRPr="00D52A08">
        <w:rPr>
          <w:rStyle w:val="StyleUnderline"/>
        </w:rPr>
        <w:t xml:space="preserve"> and </w:t>
      </w:r>
      <w:r w:rsidRPr="00D52A08">
        <w:rPr>
          <w:rStyle w:val="Emphasis"/>
        </w:rPr>
        <w:t>co-create publics</w:t>
      </w:r>
      <w:r w:rsidRPr="00D52A08">
        <w:rPr>
          <w:rStyle w:val="StyleUnderline"/>
        </w:rPr>
        <w:t xml:space="preserve"> and </w:t>
      </w:r>
      <w:r w:rsidRPr="00D52A08">
        <w:rPr>
          <w:rStyle w:val="Emphasis"/>
        </w:rPr>
        <w:t>intensify publicness</w:t>
      </w:r>
      <w:r w:rsidRPr="00D52A08">
        <w:rPr>
          <w:rStyle w:val="StyleUnderline"/>
        </w:rPr>
        <w:t xml:space="preserve"> in which </w:t>
      </w:r>
      <w:r w:rsidRPr="00D52A08">
        <w:rPr>
          <w:rStyle w:val="Emphasis"/>
        </w:rPr>
        <w:t>diverse communities</w:t>
      </w:r>
      <w:r w:rsidRPr="00D52A08">
        <w:rPr>
          <w:rStyle w:val="StyleUnderline"/>
        </w:rPr>
        <w:t xml:space="preserve"> with </w:t>
      </w:r>
      <w:r w:rsidRPr="00D52A08">
        <w:rPr>
          <w:rStyle w:val="Emphasis"/>
        </w:rPr>
        <w:t>different modes of knowledge become involved</w:t>
      </w:r>
      <w:r w:rsidRPr="00D52A08">
        <w:rPr>
          <w:rStyle w:val="StyleUnderline"/>
        </w:rPr>
        <w:t xml:space="preserve"> and </w:t>
      </w:r>
      <w:r w:rsidRPr="00D52A08">
        <w:rPr>
          <w:rStyle w:val="Emphasis"/>
        </w:rPr>
        <w:t>existentially invested</w:t>
      </w:r>
      <w:r w:rsidRPr="00D52A08">
        <w:rPr>
          <w:sz w:val="16"/>
        </w:rPr>
        <w:t xml:space="preserve"> in co-governing inquiry and practice striving to forge complex patterns of commonwealth. </w:t>
      </w:r>
      <w:r w:rsidRPr="00D52A08">
        <w:rPr>
          <w:rStyle w:val="StyleUnderline"/>
        </w:rPr>
        <w:t xml:space="preserve">I understand this to be a </w:t>
      </w:r>
      <w:r w:rsidRPr="00D52A08">
        <w:rPr>
          <w:rStyle w:val="Emphasis"/>
        </w:rPr>
        <w:t>vital condition of possibility for knowledge</w:t>
      </w:r>
      <w:r w:rsidRPr="00D52A08">
        <w:rPr>
          <w:rStyle w:val="StyleUnderline"/>
        </w:rPr>
        <w:t xml:space="preserve">, </w:t>
      </w:r>
      <w:r w:rsidRPr="00D52A08">
        <w:rPr>
          <w:rStyle w:val="Emphasis"/>
        </w:rPr>
        <w:t>relationships</w:t>
      </w:r>
      <w:r w:rsidRPr="00D52A08">
        <w:rPr>
          <w:rStyle w:val="StyleUnderline"/>
        </w:rPr>
        <w:t xml:space="preserve">, and </w:t>
      </w:r>
      <w:r w:rsidRPr="00D52A08">
        <w:rPr>
          <w:rStyle w:val="Emphasis"/>
        </w:rPr>
        <w:t>power</w:t>
      </w:r>
      <w:r w:rsidRPr="00D52A08">
        <w:rPr>
          <w:rStyle w:val="StyleUnderline"/>
        </w:rPr>
        <w:t xml:space="preserve"> that </w:t>
      </w:r>
      <w:r w:rsidRPr="00D52A08">
        <w:rPr>
          <w:rStyle w:val="Emphasis"/>
        </w:rPr>
        <w:t>just might avert the collapse of democracy</w:t>
      </w:r>
      <w:r w:rsidRPr="00D52A08">
        <w:rPr>
          <w:rStyle w:val="StyleUnderline"/>
        </w:rPr>
        <w:t xml:space="preserve"> and </w:t>
      </w:r>
      <w:r w:rsidRPr="00D52A08">
        <w:rPr>
          <w:rStyle w:val="Emphasis"/>
        </w:rPr>
        <w:t>planetary ecology</w:t>
      </w:r>
      <w:r w:rsidRPr="00D52A08">
        <w:rPr>
          <w:rStyle w:val="StyleUnderline"/>
        </w:rPr>
        <w:t xml:space="preserve">. We do not know very well how to generate </w:t>
      </w:r>
      <w:r w:rsidRPr="00D52A08">
        <w:rPr>
          <w:rStyle w:val="Emphasis"/>
        </w:rPr>
        <w:t>resilient democratic transformation</w:t>
      </w:r>
      <w:r w:rsidRPr="00D52A08">
        <w:rPr>
          <w:rStyle w:val="StyleUnderline"/>
        </w:rPr>
        <w:t xml:space="preserve">, so it is </w:t>
      </w:r>
      <w:r w:rsidRPr="00D52A08">
        <w:rPr>
          <w:rStyle w:val="Emphasis"/>
        </w:rPr>
        <w:t>crucial</w:t>
      </w:r>
      <w:r w:rsidRPr="00D52A08">
        <w:rPr>
          <w:rStyle w:val="StyleUnderline"/>
        </w:rPr>
        <w:t xml:space="preserve"> that we </w:t>
      </w:r>
      <w:r w:rsidRPr="00D52A08">
        <w:rPr>
          <w:rStyle w:val="Emphasis"/>
        </w:rPr>
        <w:t>establish reflective</w:t>
      </w:r>
      <w:r w:rsidRPr="00D52A08">
        <w:rPr>
          <w:rStyle w:val="StyleUnderline"/>
        </w:rPr>
        <w:t xml:space="preserve"> and </w:t>
      </w:r>
      <w:r w:rsidRPr="00D52A08">
        <w:rPr>
          <w:rStyle w:val="Emphasis"/>
        </w:rPr>
        <w:t>imaginative heterogeneous learning processes</w:t>
      </w:r>
      <w:r w:rsidRPr="00D52A08">
        <w:rPr>
          <w:rStyle w:val="StyleUnderline"/>
        </w:rPr>
        <w:t xml:space="preserve"> as well as </w:t>
      </w:r>
      <w:r w:rsidRPr="00D52A08">
        <w:rPr>
          <w:rStyle w:val="Emphasis"/>
        </w:rPr>
        <w:t>capacious dispositions</w:t>
      </w:r>
      <w:r w:rsidRPr="00D52A08">
        <w:rPr>
          <w:rStyle w:val="StyleUnderline"/>
        </w:rPr>
        <w:t xml:space="preserve"> toward </w:t>
      </w:r>
      <w:r w:rsidRPr="00D52A08">
        <w:rPr>
          <w:rStyle w:val="Emphasis"/>
        </w:rPr>
        <w:t>engaging modes that make us uncomfortable</w:t>
      </w:r>
      <w:r w:rsidRPr="00D52A08">
        <w:rPr>
          <w:rStyle w:val="StyleUnderline"/>
        </w:rPr>
        <w:t>. Transforming higher education and capitalism also involves</w:t>
      </w:r>
      <w:r w:rsidRPr="00D52A08">
        <w:rPr>
          <w:sz w:val="16"/>
        </w:rPr>
        <w:t xml:space="preserve"> what I theorize as </w:t>
      </w:r>
      <w:r w:rsidRPr="00D52A08">
        <w:rPr>
          <w:rStyle w:val="Emphasis"/>
        </w:rPr>
        <w:t>radical democratic trickster politics</w:t>
      </w:r>
      <w:r w:rsidRPr="00D52A08">
        <w:rPr>
          <w:sz w:val="16"/>
        </w:rPr>
        <w:t xml:space="preserve">: namely, </w:t>
      </w:r>
      <w:r w:rsidRPr="00D52A08">
        <w:rPr>
          <w:rStyle w:val="Emphasis"/>
        </w:rPr>
        <w:t>robust experimentation with</w:t>
      </w:r>
      <w:r w:rsidRPr="00D52A08">
        <w:rPr>
          <w:rStyle w:val="StyleUnderline"/>
        </w:rPr>
        <w:t xml:space="preserve"> (</w:t>
      </w:r>
      <w:r w:rsidRPr="00D52A08">
        <w:rPr>
          <w:rStyle w:val="Emphasis"/>
        </w:rPr>
        <w:t>rather</w:t>
      </w:r>
      <w:r w:rsidRPr="00D52A08">
        <w:rPr>
          <w:rStyle w:val="StyleUnderline"/>
        </w:rPr>
        <w:t xml:space="preserve"> than </w:t>
      </w:r>
      <w:r w:rsidRPr="00D52A08">
        <w:rPr>
          <w:rStyle w:val="Emphasis"/>
        </w:rPr>
        <w:t>just a fear of</w:t>
      </w:r>
      <w:r w:rsidRPr="00D52A08">
        <w:rPr>
          <w:rStyle w:val="StyleUnderline"/>
        </w:rPr>
        <w:t xml:space="preserve">) a </w:t>
      </w:r>
      <w:r w:rsidRPr="00D52A08">
        <w:rPr>
          <w:rStyle w:val="Emphasis"/>
        </w:rPr>
        <w:t>politics of co-optation</w:t>
      </w:r>
      <w:r w:rsidRPr="00D52A08">
        <w:rPr>
          <w:rStyle w:val="StyleUnderline"/>
        </w:rPr>
        <w:t xml:space="preserve">, whereby we </w:t>
      </w:r>
      <w:r w:rsidRPr="00D52A08">
        <w:rPr>
          <w:rStyle w:val="Emphasis"/>
        </w:rPr>
        <w:t>selectively occupy</w:t>
      </w:r>
      <w:r w:rsidRPr="00D52A08">
        <w:rPr>
          <w:rStyle w:val="StyleUnderline"/>
        </w:rPr>
        <w:t xml:space="preserve"> and </w:t>
      </w:r>
      <w:r w:rsidRPr="00D52A08">
        <w:rPr>
          <w:rStyle w:val="Emphasis"/>
        </w:rPr>
        <w:t>employ certain neoliberal dynamics</w:t>
      </w:r>
      <w:r w:rsidRPr="00D52A08">
        <w:rPr>
          <w:rStyle w:val="StyleUnderline"/>
        </w:rPr>
        <w:t xml:space="preserve"> in order to </w:t>
      </w:r>
      <w:r w:rsidRPr="00D52A08">
        <w:rPr>
          <w:rStyle w:val="Emphasis"/>
        </w:rPr>
        <w:t>create spaces</w:t>
      </w:r>
      <w:r w:rsidRPr="00D52A08">
        <w:rPr>
          <w:rStyle w:val="StyleUnderline"/>
        </w:rPr>
        <w:t xml:space="preserve">, </w:t>
      </w:r>
      <w:r w:rsidRPr="00D52A08">
        <w:rPr>
          <w:rStyle w:val="Emphasis"/>
        </w:rPr>
        <w:t>relationships</w:t>
      </w:r>
      <w:r w:rsidRPr="00D52A08">
        <w:rPr>
          <w:rStyle w:val="StyleUnderline"/>
        </w:rPr>
        <w:t xml:space="preserve">, and </w:t>
      </w:r>
      <w:r w:rsidRPr="00D52A08">
        <w:rPr>
          <w:rStyle w:val="Emphasis"/>
        </w:rPr>
        <w:t>fuel</w:t>
      </w:r>
      <w:r w:rsidRPr="00D52A08">
        <w:rPr>
          <w:rStyle w:val="StyleUnderline"/>
        </w:rPr>
        <w:t xml:space="preserve"> for </w:t>
      </w:r>
      <w:r w:rsidRPr="00D52A08">
        <w:rPr>
          <w:rStyle w:val="Emphasis"/>
        </w:rPr>
        <w:t>radically democratic dynamics</w:t>
      </w:r>
      <w:r w:rsidRPr="00D52A08">
        <w:rPr>
          <w:rStyle w:val="StyleUnderline"/>
        </w:rPr>
        <w:t xml:space="preserve"> that move in </w:t>
      </w:r>
      <w:r w:rsidRPr="00D52A08">
        <w:rPr>
          <w:rStyle w:val="Emphasis"/>
        </w:rPr>
        <w:t>profoundly better directions</w:t>
      </w:r>
      <w:r w:rsidRPr="00D52A08">
        <w:rPr>
          <w:sz w:val="16"/>
        </w:rPr>
        <w:t>. I demonstrate this extensively in the book, arguing that complex dynamic systems theory can contribute to orienting, empowering, and evaluating our efforts in emancipatory ways.</w:t>
      </w:r>
    </w:p>
    <w:p w:rsidR="00F20A6A" w:rsidRPr="00D52A08" w:rsidRDefault="00F20A6A" w:rsidP="00F20A6A">
      <w:pPr>
        <w:rPr>
          <w:sz w:val="10"/>
          <w:szCs w:val="10"/>
        </w:rPr>
      </w:pPr>
      <w:r w:rsidRPr="00D52A08">
        <w:rPr>
          <w:sz w:val="10"/>
          <w:szCs w:val="10"/>
        </w:rPr>
        <w:t>Susen is correct to suggest that the aspiration to draw theory and practice into generative relationships stretches far back. Moreover, there are, indeed, important ways in which my work is informed by and sympathetic with Marx’s efforts in this regard. Yet, I am also profoundly influenced by theorists such as Maurice Merleau-Ponty, Theodor W. Adorno, and Jacques Derrida concerning depth, distance, nonidentity, and difference with regard to the unexpected vitalities and the tragic violence that are immanent in our condition (cf. Coles, 1997, 2005). These influences lead me – as my remarks above already suggest – to a heightened sense of the messy complexity and erring associated with our political life and our efforts to sense, to understand, and to change the world. We are capable of profound movements of thought and action that powerfully respond to subjugative power and open better possibilities; but, our efforts never cease to be entangled with new problems, power relations, and difficult differences. These can stimulate further radical reformations only insofar as we tend carefully to that which exceeds, and to those who exceed, our horizons. We become malignant the instant we think we represent the avant-garde of history. Relatedly, we become malignant when we ‘overhumanize’ – a problem that is deeply entangled with political subjugation, as Susen suggests. This is a danger not only in the rapacious relationships neoliberal capitalism has established among many human beings and other forms of life on Earth, but also in most of the contested tradition of political reflection on theory and practice. I have long argued for the centrality of ethical receptivity and dialogical responsiveness in relation to nonhuman beings and ecosystems. In Visionary Pragmatism, I explore a pragmatics of sustainable materialism cultivated in practices of receptive entanglements characterized by what I call ‘polyface flows’. By this, I mean practices of cultivating flows of humans, nonhumans, and things in ways that are more responsive to the ethical calls of multispecies flourishing. At stake in this process is not only ethics but ecologically viable forms of power and vitality for humans, nonhumans, and ecosystems.</w:t>
      </w:r>
    </w:p>
    <w:p w:rsidR="00F20A6A" w:rsidRPr="00D52A08" w:rsidRDefault="00F20A6A" w:rsidP="00F20A6A">
      <w:pPr>
        <w:rPr>
          <w:sz w:val="16"/>
        </w:rPr>
      </w:pPr>
      <w:r w:rsidRPr="00D52A08">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D52A08">
        <w:rPr>
          <w:rStyle w:val="StyleUnderline"/>
        </w:rPr>
        <w:t xml:space="preserve">receptivity is </w:t>
      </w:r>
      <w:r w:rsidRPr="00D52A08">
        <w:rPr>
          <w:rStyle w:val="Emphasis"/>
        </w:rPr>
        <w:t>indispensable</w:t>
      </w:r>
      <w:r w:rsidRPr="00D52A08">
        <w:rPr>
          <w:rStyle w:val="StyleUnderline"/>
        </w:rPr>
        <w:t xml:space="preserve"> for </w:t>
      </w:r>
      <w:r w:rsidRPr="00D52A08">
        <w:rPr>
          <w:rStyle w:val="Emphasis"/>
        </w:rPr>
        <w:t>generating democratic power</w:t>
      </w:r>
      <w:r w:rsidRPr="00D52A08">
        <w:rPr>
          <w:sz w:val="16"/>
        </w:rPr>
        <w:t xml:space="preserve"> – precisely </w:t>
      </w:r>
      <w:r w:rsidRPr="00D52A08">
        <w:rPr>
          <w:rStyle w:val="StyleUnderline"/>
        </w:rPr>
        <w:t xml:space="preserve">because receptivity involves </w:t>
      </w:r>
      <w:r w:rsidRPr="00D52A08">
        <w:rPr>
          <w:rStyle w:val="Emphasis"/>
        </w:rPr>
        <w:t>vulnerability</w:t>
      </w:r>
      <w:r w:rsidRPr="00D52A08">
        <w:rPr>
          <w:rStyle w:val="StyleUnderline"/>
        </w:rPr>
        <w:t xml:space="preserve">, </w:t>
      </w:r>
      <w:r w:rsidRPr="00D52A08">
        <w:rPr>
          <w:rStyle w:val="Emphasis"/>
        </w:rPr>
        <w:t>relationship formation</w:t>
      </w:r>
      <w:r w:rsidRPr="00D52A08">
        <w:rPr>
          <w:rStyle w:val="StyleUnderline"/>
        </w:rPr>
        <w:t xml:space="preserve">, </w:t>
      </w:r>
      <w:r w:rsidRPr="00D52A08">
        <w:rPr>
          <w:rStyle w:val="Emphasis"/>
        </w:rPr>
        <w:t>capacities to modulate</w:t>
      </w:r>
      <w:r w:rsidRPr="00D52A08">
        <w:rPr>
          <w:rStyle w:val="StyleUnderline"/>
        </w:rPr>
        <w:t xml:space="preserve">, and </w:t>
      </w:r>
      <w:r w:rsidRPr="00D52A08">
        <w:rPr>
          <w:rStyle w:val="Emphasis"/>
        </w:rPr>
        <w:t>learning in unexpected ways</w:t>
      </w:r>
      <w:r w:rsidRPr="00D52A08">
        <w:rPr>
          <w:rStyle w:val="StyleUnderline"/>
        </w:rPr>
        <w:t xml:space="preserve"> amidst </w:t>
      </w:r>
      <w:r w:rsidRPr="00D52A08">
        <w:rPr>
          <w:rStyle w:val="Emphasis"/>
        </w:rPr>
        <w:t>difficult differences</w:t>
      </w:r>
      <w:r w:rsidRPr="00D52A08">
        <w:rPr>
          <w:sz w:val="16"/>
        </w:rPr>
        <w:t xml:space="preserve">. Drawing on my engagements with the movement for democratic action research in Northern Arizona, I argue that </w:t>
      </w:r>
      <w:r w:rsidRPr="00D52A08">
        <w:rPr>
          <w:rStyle w:val="StyleUnderline"/>
        </w:rPr>
        <w:t xml:space="preserve">receptive practices </w:t>
      </w:r>
      <w:r w:rsidRPr="00D52A08">
        <w:rPr>
          <w:rStyle w:val="Emphasis"/>
        </w:rPr>
        <w:t>engender remarkable capacities</w:t>
      </w:r>
      <w:r w:rsidRPr="00D52A08">
        <w:rPr>
          <w:rStyle w:val="StyleUnderline"/>
        </w:rPr>
        <w:t xml:space="preserve"> for </w:t>
      </w:r>
      <w:r w:rsidRPr="00D52A08">
        <w:rPr>
          <w:rStyle w:val="Emphasis"/>
        </w:rPr>
        <w:t>fostering grassroots critique</w:t>
      </w:r>
      <w:r w:rsidRPr="00D52A08">
        <w:rPr>
          <w:rStyle w:val="StyleUnderline"/>
        </w:rPr>
        <w:t xml:space="preserve"> and </w:t>
      </w:r>
      <w:r w:rsidRPr="00D52A08">
        <w:rPr>
          <w:rStyle w:val="Emphasis"/>
        </w:rPr>
        <w:t>alternatives</w:t>
      </w:r>
      <w:r w:rsidRPr="00D52A08">
        <w:rPr>
          <w:rStyle w:val="StyleUnderline"/>
        </w:rPr>
        <w:t xml:space="preserve">, </w:t>
      </w:r>
      <w:r w:rsidRPr="00D52A08">
        <w:rPr>
          <w:rStyle w:val="Emphasis"/>
        </w:rPr>
        <w:t>powerful political assemblages across differences</w:t>
      </w:r>
      <w:r w:rsidRPr="00D52A08">
        <w:rPr>
          <w:rStyle w:val="StyleUnderline"/>
        </w:rPr>
        <w:t xml:space="preserve">, and </w:t>
      </w:r>
      <w:r w:rsidRPr="00D52A08">
        <w:rPr>
          <w:rStyle w:val="Emphasis"/>
        </w:rPr>
        <w:t>transformative dynamics</w:t>
      </w:r>
      <w:r w:rsidRPr="00D52A08">
        <w:rPr>
          <w:rStyle w:val="StyleUnderline"/>
        </w:rPr>
        <w:t xml:space="preserve"> in the face of what otherwise appear to be </w:t>
      </w:r>
      <w:r w:rsidRPr="00D52A08">
        <w:rPr>
          <w:rStyle w:val="Emphasis"/>
        </w:rPr>
        <w:t>intractable problems</w:t>
      </w:r>
      <w:r w:rsidRPr="00D52A08">
        <w:rPr>
          <w:rStyle w:val="StyleUnderline"/>
        </w:rPr>
        <w:t xml:space="preserve">. Our </w:t>
      </w:r>
      <w:r w:rsidRPr="00D52A08">
        <w:rPr>
          <w:rStyle w:val="Emphasis"/>
        </w:rPr>
        <w:t>best</w:t>
      </w:r>
      <w:r w:rsidRPr="00D52A08">
        <w:rPr>
          <w:rStyle w:val="StyleUnderline"/>
        </w:rPr>
        <w:t xml:space="preserve"> and </w:t>
      </w:r>
      <w:r w:rsidRPr="00D52A08">
        <w:rPr>
          <w:rStyle w:val="Emphasis"/>
        </w:rPr>
        <w:t>most powerful possibilities</w:t>
      </w:r>
      <w:r w:rsidRPr="00D52A08">
        <w:rPr>
          <w:rStyle w:val="StyleUnderline"/>
        </w:rPr>
        <w:t xml:space="preserve"> for co-creating urgent democratic change </w:t>
      </w:r>
      <w:r w:rsidRPr="00D52A08">
        <w:rPr>
          <w:rStyle w:val="Emphasis"/>
        </w:rPr>
        <w:t>almost always advance</w:t>
      </w:r>
      <w:r w:rsidRPr="00D52A08">
        <w:rPr>
          <w:rStyle w:val="StyleUnderline"/>
        </w:rPr>
        <w:t xml:space="preserve"> along pathways </w:t>
      </w:r>
      <w:r w:rsidRPr="00D52A08">
        <w:rPr>
          <w:rStyle w:val="Emphasis"/>
        </w:rPr>
        <w:t>engendered partly through relationships of careful attentiveness</w:t>
      </w:r>
      <w:r w:rsidRPr="00D52A08">
        <w:rPr>
          <w:rStyle w:val="StyleUnderline"/>
        </w:rPr>
        <w:t xml:space="preserve"> to what we </w:t>
      </w:r>
      <w:r w:rsidRPr="00D52A08">
        <w:rPr>
          <w:rStyle w:val="Emphasis"/>
        </w:rPr>
        <w:t>initially took to be oblique</w:t>
      </w:r>
      <w:r w:rsidRPr="00D52A08">
        <w:rPr>
          <w:rStyle w:val="StyleUnderline"/>
        </w:rPr>
        <w:t xml:space="preserve">, </w:t>
      </w:r>
      <w:r w:rsidRPr="00D52A08">
        <w:rPr>
          <w:rStyle w:val="Emphasis"/>
        </w:rPr>
        <w:t>unintelligible</w:t>
      </w:r>
      <w:r w:rsidRPr="00D52A08">
        <w:rPr>
          <w:rStyle w:val="StyleUnderline"/>
        </w:rPr>
        <w:t xml:space="preserve"> – or, perhaps, even </w:t>
      </w:r>
      <w:r w:rsidRPr="00D52A08">
        <w:rPr>
          <w:rStyle w:val="Emphasis"/>
        </w:rPr>
        <w:t>odious</w:t>
      </w:r>
      <w:r w:rsidRPr="00D52A08">
        <w:rPr>
          <w:sz w:val="16"/>
        </w:rPr>
        <w:t>.</w:t>
      </w:r>
    </w:p>
    <w:p w:rsidR="00F20A6A" w:rsidRPr="00D52A08" w:rsidRDefault="00F20A6A" w:rsidP="00F20A6A">
      <w:pPr>
        <w:rPr>
          <w:sz w:val="16"/>
        </w:rPr>
      </w:pPr>
      <w:r w:rsidRPr="00D52A08">
        <w:rPr>
          <w:sz w:val="16"/>
        </w:rPr>
        <w:t xml:space="preserve">For these reasons, my political, theoretical, and pedagogical engagements move across many different configurations and a wider range of situations, ideologies, modes, and commitments than most. </w:t>
      </w:r>
      <w:r w:rsidRPr="00D52A08">
        <w:rPr>
          <w:rStyle w:val="StyleUnderline"/>
        </w:rPr>
        <w:t>Eschewing a single subject position</w:t>
      </w:r>
      <w:r w:rsidRPr="00D52A08">
        <w:rPr>
          <w:sz w:val="16"/>
        </w:rPr>
        <w:t xml:space="preserve">, in Visionary Pragmatism, I experiment with first-person plurals in which </w:t>
      </w:r>
      <w:r w:rsidRPr="00D52A08">
        <w:rPr>
          <w:rStyle w:val="StyleUnderline"/>
        </w:rPr>
        <w:t xml:space="preserve">the ‘we’ </w:t>
      </w:r>
      <w:r w:rsidRPr="00D52A08">
        <w:rPr>
          <w:rStyle w:val="Emphasis"/>
        </w:rPr>
        <w:t>morphs</w:t>
      </w:r>
      <w:r w:rsidRPr="00D52A08">
        <w:rPr>
          <w:rStyle w:val="StyleUnderline"/>
        </w:rPr>
        <w:t xml:space="preserve"> in relation to the </w:t>
      </w:r>
      <w:r w:rsidRPr="00D52A08">
        <w:rPr>
          <w:rStyle w:val="Emphasis"/>
        </w:rPr>
        <w:t>different loci of initiative</w:t>
      </w:r>
      <w:r w:rsidRPr="00D52A08">
        <w:rPr>
          <w:sz w:val="16"/>
        </w:rPr>
        <w:t xml:space="preserve"> that animate my reflections. </w:t>
      </w:r>
      <w:r w:rsidRPr="00D52A08">
        <w:rPr>
          <w:rStyle w:val="StyleUnderline"/>
        </w:rPr>
        <w:t xml:space="preserve">Sometimes ‘we’ refers to </w:t>
      </w:r>
      <w:r w:rsidRPr="00D52A08">
        <w:rPr>
          <w:rStyle w:val="Emphasis"/>
        </w:rPr>
        <w:t>proponents of radical</w:t>
      </w:r>
      <w:r w:rsidRPr="00D52A08">
        <w:rPr>
          <w:rStyle w:val="StyleUnderline"/>
        </w:rPr>
        <w:t xml:space="preserve"> and </w:t>
      </w:r>
      <w:r w:rsidRPr="00D52A08">
        <w:rPr>
          <w:rStyle w:val="Emphasis"/>
        </w:rPr>
        <w:t>ecological democracy very broadly</w:t>
      </w:r>
      <w:r w:rsidRPr="00D52A08">
        <w:rPr>
          <w:rStyle w:val="StyleUnderline"/>
        </w:rPr>
        <w:t xml:space="preserve">, sometimes to </w:t>
      </w:r>
      <w:r w:rsidRPr="00D52A08">
        <w:rPr>
          <w:rStyle w:val="Emphasis"/>
        </w:rPr>
        <w:t>scholars in higher education</w:t>
      </w:r>
      <w:r w:rsidRPr="00D52A08">
        <w:rPr>
          <w:rStyle w:val="StyleUnderline"/>
        </w:rPr>
        <w:t xml:space="preserve">, sometimes to </w:t>
      </w:r>
      <w:r w:rsidRPr="00D52A08">
        <w:rPr>
          <w:rStyle w:val="Emphasis"/>
        </w:rPr>
        <w:t>political theorists</w:t>
      </w:r>
      <w:r w:rsidRPr="00D52A08">
        <w:rPr>
          <w:sz w:val="16"/>
        </w:rPr>
        <w:t xml:space="preserve">, sometimes to the action research movement that formed among people at Northern Arizona University and its community partners, sometimes to a specific action research team, </w:t>
      </w:r>
      <w:r w:rsidRPr="00D52A08">
        <w:rPr>
          <w:rStyle w:val="StyleUnderline"/>
        </w:rPr>
        <w:t xml:space="preserve">sometimes to </w:t>
      </w:r>
      <w:r w:rsidRPr="00D52A08">
        <w:rPr>
          <w:rStyle w:val="Emphasis"/>
        </w:rPr>
        <w:t>all people facing the possibility of planetary ecological collapse</w:t>
      </w:r>
      <w:r w:rsidRPr="00D52A08">
        <w:rPr>
          <w:sz w:val="16"/>
        </w:rPr>
        <w:t xml:space="preserve">. Among the many things I find compelling about the writing of </w:t>
      </w:r>
      <w:r w:rsidRPr="00D52A08">
        <w:rPr>
          <w:rStyle w:val="Emphasis"/>
        </w:rPr>
        <w:t>James Baldwin</w:t>
      </w:r>
      <w:r w:rsidRPr="00D52A08">
        <w:rPr>
          <w:sz w:val="16"/>
        </w:rPr>
        <w:t xml:space="preserve"> is how he </w:t>
      </w:r>
      <w:r w:rsidRPr="00D52A08">
        <w:rPr>
          <w:rStyle w:val="StyleUnderline"/>
        </w:rPr>
        <w:t xml:space="preserve">shifts his pronouns </w:t>
      </w:r>
      <w:r w:rsidRPr="00D52A08">
        <w:rPr>
          <w:rStyle w:val="Emphasis"/>
        </w:rPr>
        <w:t>without notice</w:t>
      </w:r>
      <w:r w:rsidRPr="00D52A08">
        <w:rPr>
          <w:sz w:val="16"/>
        </w:rPr>
        <w:t xml:space="preserve"> – for example, </w:t>
      </w:r>
      <w:r w:rsidRPr="00D52A08">
        <w:rPr>
          <w:rStyle w:val="Emphasis"/>
        </w:rPr>
        <w:t>sometimes</w:t>
      </w:r>
      <w:r w:rsidRPr="00D52A08">
        <w:rPr>
          <w:rStyle w:val="StyleUnderline"/>
        </w:rPr>
        <w:t xml:space="preserve"> using ‘</w:t>
      </w:r>
      <w:r w:rsidRPr="00D52A08">
        <w:rPr>
          <w:rStyle w:val="Emphasis"/>
        </w:rPr>
        <w:t>we</w:t>
      </w:r>
      <w:r w:rsidRPr="00D52A08">
        <w:rPr>
          <w:rStyle w:val="StyleUnderline"/>
        </w:rPr>
        <w:t xml:space="preserve">’ to represent </w:t>
      </w:r>
      <w:r w:rsidRPr="00D52A08">
        <w:rPr>
          <w:rStyle w:val="Emphasis"/>
        </w:rPr>
        <w:t>black people</w:t>
      </w:r>
      <w:r w:rsidRPr="00D52A08">
        <w:rPr>
          <w:rStyle w:val="StyleUnderline"/>
        </w:rPr>
        <w:t xml:space="preserve">, sometimes as an </w:t>
      </w:r>
      <w:r w:rsidRPr="00D52A08">
        <w:rPr>
          <w:rStyle w:val="Emphasis"/>
        </w:rPr>
        <w:t>uncanny member of the white-majority United States</w:t>
      </w:r>
      <w:r w:rsidRPr="00D52A08">
        <w:rPr>
          <w:rStyle w:val="StyleUnderline"/>
        </w:rPr>
        <w:t>. This</w:t>
      </w:r>
      <w:r w:rsidRPr="00D52A08">
        <w:rPr>
          <w:sz w:val="16"/>
        </w:rPr>
        <w:t xml:space="preserve"> rhetorical shiftiness </w:t>
      </w:r>
      <w:r w:rsidRPr="00D52A08">
        <w:rPr>
          <w:rStyle w:val="Emphasis"/>
        </w:rPr>
        <w:t>encroaches upon</w:t>
      </w:r>
      <w:r w:rsidRPr="00D52A08">
        <w:rPr>
          <w:rStyle w:val="StyleUnderline"/>
        </w:rPr>
        <w:t xml:space="preserve"> and </w:t>
      </w:r>
      <w:r w:rsidRPr="00D52A08">
        <w:rPr>
          <w:rStyle w:val="Emphasis"/>
        </w:rPr>
        <w:t>pulls his readers</w:t>
      </w:r>
      <w:r w:rsidRPr="00D52A08">
        <w:rPr>
          <w:rStyle w:val="StyleUnderline"/>
        </w:rPr>
        <w:t xml:space="preserve"> – </w:t>
      </w:r>
      <w:r w:rsidRPr="00D52A08">
        <w:rPr>
          <w:rStyle w:val="Emphasis"/>
        </w:rPr>
        <w:t>especially white readers</w:t>
      </w:r>
      <w:r w:rsidRPr="00D52A08">
        <w:rPr>
          <w:rStyle w:val="StyleUnderline"/>
        </w:rPr>
        <w:t xml:space="preserve"> – </w:t>
      </w:r>
      <w:r w:rsidRPr="00D52A08">
        <w:rPr>
          <w:rStyle w:val="Emphasis"/>
        </w:rPr>
        <w:t>beyond</w:t>
      </w:r>
      <w:r w:rsidRPr="00D52A08">
        <w:rPr>
          <w:rStyle w:val="StyleUnderline"/>
        </w:rPr>
        <w:t xml:space="preserve"> the ‘</w:t>
      </w:r>
      <w:r w:rsidRPr="00D52A08">
        <w:rPr>
          <w:rStyle w:val="Emphasis"/>
        </w:rPr>
        <w:t>innocence that constitutes the crime</w:t>
      </w:r>
      <w:r w:rsidRPr="00D52A08">
        <w:rPr>
          <w:rStyle w:val="StyleUnderline"/>
        </w:rPr>
        <w:t xml:space="preserve">’ of their </w:t>
      </w:r>
      <w:r w:rsidRPr="00D52A08">
        <w:rPr>
          <w:rStyle w:val="Emphasis"/>
        </w:rPr>
        <w:t>assumed individual</w:t>
      </w:r>
      <w:r w:rsidRPr="00D52A08">
        <w:rPr>
          <w:rStyle w:val="StyleUnderline"/>
        </w:rPr>
        <w:t xml:space="preserve"> and </w:t>
      </w:r>
      <w:r w:rsidRPr="00D52A08">
        <w:rPr>
          <w:rStyle w:val="Emphasis"/>
        </w:rPr>
        <w:t>collective white subjectivities</w:t>
      </w:r>
      <w:r w:rsidRPr="00D52A08">
        <w:rPr>
          <w:sz w:val="16"/>
        </w:rPr>
        <w:t xml:space="preserve"> </w:t>
      </w:r>
      <w:r w:rsidRPr="00D52A08">
        <w:rPr>
          <w:rStyle w:val="StyleUnderline"/>
        </w:rPr>
        <w:t xml:space="preserve">in ways that work in </w:t>
      </w:r>
      <w:r w:rsidRPr="00D52A08">
        <w:rPr>
          <w:rStyle w:val="Emphasis"/>
        </w:rPr>
        <w:t>visceral</w:t>
      </w:r>
      <w:r w:rsidRPr="00D52A08">
        <w:rPr>
          <w:rStyle w:val="StyleUnderline"/>
        </w:rPr>
        <w:t xml:space="preserve">, </w:t>
      </w:r>
      <w:r w:rsidRPr="00D52A08">
        <w:rPr>
          <w:rStyle w:val="Emphasis"/>
        </w:rPr>
        <w:t>relational</w:t>
      </w:r>
      <w:r w:rsidRPr="00D52A08">
        <w:rPr>
          <w:rStyle w:val="StyleUnderline"/>
        </w:rPr>
        <w:t xml:space="preserve">, and </w:t>
      </w:r>
      <w:r w:rsidRPr="00D52A08">
        <w:rPr>
          <w:rStyle w:val="Emphasis"/>
        </w:rPr>
        <w:t>conceptual registers</w:t>
      </w:r>
      <w:r w:rsidRPr="00D52A08">
        <w:rPr>
          <w:sz w:val="16"/>
        </w:rPr>
        <w:t xml:space="preserve"> (Baldwin, 1992, p. 6). </w:t>
      </w:r>
      <w:r w:rsidRPr="00D52A08">
        <w:rPr>
          <w:rStyle w:val="StyleUnderline"/>
        </w:rPr>
        <w:t xml:space="preserve">Such uncertainty has </w:t>
      </w:r>
      <w:r w:rsidRPr="00D52A08">
        <w:rPr>
          <w:rStyle w:val="Emphasis"/>
        </w:rPr>
        <w:t>significant capacity to erode habits</w:t>
      </w:r>
      <w:r w:rsidRPr="00D52A08">
        <w:rPr>
          <w:rStyle w:val="StyleUnderline"/>
        </w:rPr>
        <w:t xml:space="preserve"> and </w:t>
      </w:r>
      <w:r w:rsidRPr="00D52A08">
        <w:rPr>
          <w:rStyle w:val="Emphasis"/>
        </w:rPr>
        <w:t>defences</w:t>
      </w:r>
      <w:r w:rsidRPr="00D52A08">
        <w:rPr>
          <w:rStyle w:val="StyleUnderline"/>
        </w:rPr>
        <w:t xml:space="preserve">, as one finds oneself </w:t>
      </w:r>
      <w:r w:rsidRPr="00D52A08">
        <w:rPr>
          <w:rStyle w:val="Emphasis"/>
        </w:rPr>
        <w:t>unexpectedly drawn into perspectives</w:t>
      </w:r>
      <w:r w:rsidRPr="00D52A08">
        <w:rPr>
          <w:rStyle w:val="StyleUnderline"/>
        </w:rPr>
        <w:t xml:space="preserve">, </w:t>
      </w:r>
      <w:r w:rsidRPr="00D52A08">
        <w:rPr>
          <w:rStyle w:val="Emphasis"/>
        </w:rPr>
        <w:t>locations</w:t>
      </w:r>
      <w:r w:rsidRPr="00D52A08">
        <w:rPr>
          <w:rStyle w:val="StyleUnderline"/>
        </w:rPr>
        <w:t xml:space="preserve">, </w:t>
      </w:r>
      <w:r w:rsidRPr="00D52A08">
        <w:rPr>
          <w:rStyle w:val="Emphasis"/>
        </w:rPr>
        <w:t>energies</w:t>
      </w:r>
      <w:r w:rsidRPr="00D52A08">
        <w:rPr>
          <w:rStyle w:val="StyleUnderline"/>
        </w:rPr>
        <w:t xml:space="preserve">, and </w:t>
      </w:r>
      <w:r w:rsidRPr="00D52A08">
        <w:rPr>
          <w:rStyle w:val="Emphasis"/>
        </w:rPr>
        <w:t>tendencies</w:t>
      </w:r>
      <w:r w:rsidRPr="00D52A08">
        <w:rPr>
          <w:rStyle w:val="StyleUnderline"/>
        </w:rPr>
        <w:t xml:space="preserve"> that </w:t>
      </w:r>
      <w:r w:rsidRPr="00D52A08">
        <w:rPr>
          <w:rStyle w:val="Emphasis"/>
        </w:rPr>
        <w:t>unsettle</w:t>
      </w:r>
      <w:r w:rsidRPr="00D52A08">
        <w:rPr>
          <w:rStyle w:val="StyleUnderline"/>
        </w:rPr>
        <w:t xml:space="preserve"> and </w:t>
      </w:r>
      <w:r w:rsidRPr="00D52A08">
        <w:rPr>
          <w:rStyle w:val="Emphasis"/>
        </w:rPr>
        <w:t>reorient one’s own subjectivity</w:t>
      </w:r>
      <w:r w:rsidRPr="00D52A08">
        <w:rPr>
          <w:sz w:val="16"/>
        </w:rPr>
        <w:t>. Much of my work has theorized ‘moving democracy’, and my rhetorical shifting of the first-person plural is a textual practice that aims to enhance this in ways that facilitate reflection.</w:t>
      </w:r>
    </w:p>
    <w:p w:rsidR="00F20A6A" w:rsidRPr="00D52A08" w:rsidRDefault="00F20A6A" w:rsidP="00F20A6A">
      <w:pPr>
        <w:rPr>
          <w:sz w:val="16"/>
        </w:rPr>
      </w:pPr>
      <w:r w:rsidRPr="00D52A08">
        <w:rPr>
          <w:sz w:val="16"/>
        </w:rPr>
        <w:t xml:space="preserve">Throughout Visionary Pragmatism, I argue that </w:t>
      </w:r>
      <w:r w:rsidRPr="00D52A08">
        <w:rPr>
          <w:rStyle w:val="StyleUnderline"/>
        </w:rPr>
        <w:t xml:space="preserve">there are </w:t>
      </w:r>
      <w:r w:rsidRPr="00D52A08">
        <w:rPr>
          <w:rStyle w:val="Emphasis"/>
        </w:rPr>
        <w:t>powerful reasons for active hope</w:t>
      </w:r>
      <w:r w:rsidRPr="00D52A08">
        <w:rPr>
          <w:rStyle w:val="StyleUnderline"/>
        </w:rPr>
        <w:t xml:space="preserve">. At the same time, we </w:t>
      </w:r>
      <w:r w:rsidRPr="00D52A08">
        <w:rPr>
          <w:rStyle w:val="Emphasis"/>
        </w:rPr>
        <w:t>do not live far from tipping points</w:t>
      </w:r>
      <w:r w:rsidRPr="00D52A08">
        <w:rPr>
          <w:rStyle w:val="StyleUnderline"/>
        </w:rPr>
        <w:t xml:space="preserve"> beyond which </w:t>
      </w:r>
      <w:r w:rsidRPr="00D52A08">
        <w:rPr>
          <w:rStyle w:val="Emphasis"/>
        </w:rPr>
        <w:t>planetary ecological collapse</w:t>
      </w:r>
      <w:r w:rsidRPr="00D52A08">
        <w:rPr>
          <w:rStyle w:val="StyleUnderline"/>
        </w:rPr>
        <w:t xml:space="preserve">, </w:t>
      </w:r>
      <w:r w:rsidRPr="00D52A08">
        <w:rPr>
          <w:rStyle w:val="Emphasis"/>
        </w:rPr>
        <w:t>globalizing neoliberal fascism</w:t>
      </w:r>
      <w:r w:rsidRPr="00D52A08">
        <w:rPr>
          <w:rStyle w:val="StyleUnderline"/>
        </w:rPr>
        <w:t xml:space="preserve">, and </w:t>
      </w:r>
      <w:r w:rsidRPr="00D52A08">
        <w:rPr>
          <w:rStyle w:val="Emphasis"/>
        </w:rPr>
        <w:t>violent chaos</w:t>
      </w:r>
      <w:r w:rsidRPr="00D52A08">
        <w:rPr>
          <w:rStyle w:val="StyleUnderline"/>
        </w:rPr>
        <w:t xml:space="preserve"> may </w:t>
      </w:r>
      <w:r w:rsidRPr="00D52A08">
        <w:rPr>
          <w:rStyle w:val="Emphasis"/>
        </w:rPr>
        <w:t>overwhelm our efforts</w:t>
      </w:r>
      <w:r w:rsidRPr="00D52A08">
        <w:rPr>
          <w:rStyle w:val="StyleUnderline"/>
        </w:rPr>
        <w:t xml:space="preserve">. I </w:t>
      </w:r>
      <w:r w:rsidRPr="00D52A08">
        <w:rPr>
          <w:rStyle w:val="Emphasis"/>
        </w:rPr>
        <w:t>do not think so much</w:t>
      </w:r>
      <w:r w:rsidRPr="00D52A08">
        <w:rPr>
          <w:rStyle w:val="StyleUnderline"/>
        </w:rPr>
        <w:t xml:space="preserve"> in terms of </w:t>
      </w:r>
      <w:r w:rsidRPr="00D52A08">
        <w:rPr>
          <w:rStyle w:val="Emphasis"/>
        </w:rPr>
        <w:t>pessimism</w:t>
      </w:r>
      <w:r w:rsidRPr="00D52A08">
        <w:rPr>
          <w:rStyle w:val="StyleUnderline"/>
        </w:rPr>
        <w:t xml:space="preserve"> or </w:t>
      </w:r>
      <w:r w:rsidRPr="00D52A08">
        <w:rPr>
          <w:rStyle w:val="Emphasis"/>
        </w:rPr>
        <w:t>optimism</w:t>
      </w:r>
      <w:r w:rsidRPr="00D52A08">
        <w:rPr>
          <w:rStyle w:val="StyleUnderline"/>
        </w:rPr>
        <w:t xml:space="preserve"> as I do about </w:t>
      </w:r>
      <w:r w:rsidRPr="00D52A08">
        <w:rPr>
          <w:rStyle w:val="Emphasis"/>
        </w:rPr>
        <w:t>seizing</w:t>
      </w:r>
      <w:r w:rsidRPr="00D52A08">
        <w:rPr>
          <w:rStyle w:val="StyleUnderline"/>
        </w:rPr>
        <w:t xml:space="preserve"> and </w:t>
      </w:r>
      <w:r w:rsidRPr="00D52A08">
        <w:rPr>
          <w:rStyle w:val="Emphasis"/>
        </w:rPr>
        <w:t>co-creating opportunities</w:t>
      </w:r>
      <w:r w:rsidRPr="00D52A08">
        <w:rPr>
          <w:rStyle w:val="StyleUnderline"/>
        </w:rPr>
        <w:t xml:space="preserve"> for </w:t>
      </w:r>
      <w:r w:rsidRPr="00D52A08">
        <w:rPr>
          <w:rStyle w:val="Emphasis"/>
        </w:rPr>
        <w:t>catalysing dynamic changes</w:t>
      </w:r>
      <w:r w:rsidRPr="00D52A08">
        <w:rPr>
          <w:rStyle w:val="StyleUnderline"/>
        </w:rPr>
        <w:t xml:space="preserve"> in theory and practice that </w:t>
      </w:r>
      <w:r w:rsidRPr="00D52A08">
        <w:rPr>
          <w:rStyle w:val="Emphasis"/>
        </w:rPr>
        <w:t>foster a powerful movement</w:t>
      </w:r>
      <w:r w:rsidRPr="00D52A08">
        <w:rPr>
          <w:rStyle w:val="StyleUnderline"/>
        </w:rPr>
        <w:t xml:space="preserve"> of </w:t>
      </w:r>
      <w:r w:rsidRPr="00D52A08">
        <w:rPr>
          <w:rStyle w:val="Emphasis"/>
        </w:rPr>
        <w:t>receptive democracy</w:t>
      </w:r>
      <w:r w:rsidRPr="00D52A08">
        <w:rPr>
          <w:rStyle w:val="StyleUnderline"/>
        </w:rPr>
        <w:t xml:space="preserve">, for </w:t>
      </w:r>
      <w:r w:rsidRPr="00D52A08">
        <w:rPr>
          <w:rStyle w:val="Emphasis"/>
        </w:rPr>
        <w:t>complex democratic commonwealth</w:t>
      </w:r>
      <w:r w:rsidRPr="00D52A08">
        <w:rPr>
          <w:rStyle w:val="StyleUnderline"/>
        </w:rPr>
        <w:t xml:space="preserve"> and </w:t>
      </w:r>
      <w:r w:rsidRPr="00D52A08">
        <w:rPr>
          <w:rStyle w:val="Emphasis"/>
        </w:rPr>
        <w:t>ecological flourishing</w:t>
      </w:r>
      <w:r w:rsidRPr="00D52A08">
        <w:rPr>
          <w:rStyle w:val="StyleUnderline"/>
        </w:rPr>
        <w:t>. In one sense</w:t>
      </w:r>
      <w:r w:rsidRPr="00D52A08">
        <w:rPr>
          <w:sz w:val="16"/>
        </w:rPr>
        <w:t xml:space="preserve">, as Walter Benjamin’s discussion of Paul Klee’s ‘Angelus Novus’ makes poignantly clear, </w:t>
      </w:r>
      <w:r w:rsidRPr="00D52A08">
        <w:rPr>
          <w:rStyle w:val="StyleUnderline"/>
        </w:rPr>
        <w:t xml:space="preserve">it is </w:t>
      </w:r>
      <w:r w:rsidRPr="00D52A08">
        <w:rPr>
          <w:rStyle w:val="Emphasis"/>
        </w:rPr>
        <w:t>always ‘too late’ for so much</w:t>
      </w:r>
      <w:r w:rsidRPr="00D52A08">
        <w:rPr>
          <w:rStyle w:val="StyleUnderline"/>
        </w:rPr>
        <w:t xml:space="preserve"> and </w:t>
      </w:r>
      <w:r w:rsidRPr="00D52A08">
        <w:rPr>
          <w:rStyle w:val="Emphasis"/>
        </w:rPr>
        <w:t>so many</w:t>
      </w:r>
      <w:r w:rsidRPr="00D52A08">
        <w:rPr>
          <w:rStyle w:val="StyleUnderline"/>
        </w:rPr>
        <w:t xml:space="preserve">, as catastrophic history </w:t>
      </w:r>
      <w:r w:rsidRPr="00D52A08">
        <w:rPr>
          <w:rStyle w:val="Emphasis"/>
        </w:rPr>
        <w:t>keeps piling wreckage at our feet</w:t>
      </w:r>
      <w:r w:rsidRPr="00D52A08">
        <w:rPr>
          <w:rStyle w:val="StyleUnderline"/>
        </w:rPr>
        <w:t xml:space="preserve">. </w:t>
      </w:r>
      <w:r w:rsidRPr="00D52A08">
        <w:rPr>
          <w:rStyle w:val="Emphasis"/>
        </w:rPr>
        <w:t>At the same time</w:t>
      </w:r>
      <w:r w:rsidRPr="00D52A08">
        <w:rPr>
          <w:rStyle w:val="StyleUnderline"/>
        </w:rPr>
        <w:t>, there are</w:t>
      </w:r>
      <w:r w:rsidRPr="00D52A08">
        <w:rPr>
          <w:sz w:val="16"/>
        </w:rPr>
        <w:t xml:space="preserve"> what Benjamin (1968) calls </w:t>
      </w:r>
      <w:r w:rsidRPr="00D52A08">
        <w:rPr>
          <w:rStyle w:val="StyleUnderline"/>
        </w:rPr>
        <w:t>‘</w:t>
      </w:r>
      <w:r w:rsidRPr="00D52A08">
        <w:rPr>
          <w:sz w:val="16"/>
        </w:rPr>
        <w:t xml:space="preserve">weak messianic powers’ that emerge as </w:t>
      </w:r>
      <w:r w:rsidRPr="00D52A08">
        <w:rPr>
          <w:rStyle w:val="StyleUnderline"/>
        </w:rPr>
        <w:t xml:space="preserve">the </w:t>
      </w:r>
      <w:r w:rsidRPr="00D52A08">
        <w:rPr>
          <w:rStyle w:val="Emphasis"/>
        </w:rPr>
        <w:t>retroactive force</w:t>
      </w:r>
      <w:r w:rsidRPr="00D52A08">
        <w:rPr>
          <w:rStyle w:val="StyleUnderline"/>
        </w:rPr>
        <w:t xml:space="preserve"> of salvaged aspects of past struggles </w:t>
      </w:r>
      <w:r w:rsidRPr="00D52A08">
        <w:rPr>
          <w:rStyle w:val="Emphasis"/>
        </w:rPr>
        <w:t>ignite sparks with emerging struggles</w:t>
      </w:r>
      <w:r w:rsidRPr="00D52A08">
        <w:rPr>
          <w:sz w:val="16"/>
        </w:rPr>
        <w:t xml:space="preserve"> to explode the continuum of progress. </w:t>
      </w:r>
      <w:r w:rsidRPr="00D52A08">
        <w:rPr>
          <w:rStyle w:val="StyleUnderline"/>
        </w:rPr>
        <w:t>In this sense</w:t>
      </w:r>
      <w:r w:rsidRPr="00D52A08">
        <w:rPr>
          <w:sz w:val="16"/>
        </w:rPr>
        <w:t xml:space="preserve">, up to our day, </w:t>
      </w:r>
      <w:r w:rsidRPr="00D52A08">
        <w:rPr>
          <w:rStyle w:val="StyleUnderline"/>
        </w:rPr>
        <w:t xml:space="preserve">it is </w:t>
      </w:r>
      <w:r w:rsidRPr="00D52A08">
        <w:rPr>
          <w:rStyle w:val="Emphasis"/>
        </w:rPr>
        <w:t>never altogether too late</w:t>
      </w:r>
      <w:r w:rsidRPr="00D52A08">
        <w:rPr>
          <w:sz w:val="16"/>
        </w:rPr>
        <w:t xml:space="preserve">. With the language of ‘game-transformative practice’, I argue that </w:t>
      </w:r>
      <w:r w:rsidRPr="00D52A08">
        <w:rPr>
          <w:rStyle w:val="StyleUnderline"/>
        </w:rPr>
        <w:t xml:space="preserve">a </w:t>
      </w:r>
      <w:r w:rsidRPr="00D52A08">
        <w:rPr>
          <w:rStyle w:val="Emphasis"/>
        </w:rPr>
        <w:t>visionary-pragmatic movement</w:t>
      </w:r>
      <w:r w:rsidRPr="00D52A08">
        <w:rPr>
          <w:sz w:val="16"/>
        </w:rPr>
        <w:t xml:space="preserve"> of radical democracy </w:t>
      </w:r>
      <w:r w:rsidRPr="00D52A08">
        <w:rPr>
          <w:rStyle w:val="StyleUnderline"/>
        </w:rPr>
        <w:t xml:space="preserve">must do something analogous in response to the </w:t>
      </w:r>
      <w:r w:rsidRPr="00D52A08">
        <w:rPr>
          <w:rStyle w:val="Emphasis"/>
        </w:rPr>
        <w:t>fierce urgency of now</w:t>
      </w:r>
      <w:r w:rsidRPr="00D52A08">
        <w:rPr>
          <w:rStyle w:val="StyleUnderline"/>
        </w:rPr>
        <w:t xml:space="preserve">, to </w:t>
      </w:r>
      <w:r w:rsidRPr="00D52A08">
        <w:rPr>
          <w:rStyle w:val="Emphasis"/>
        </w:rPr>
        <w:t>avoid a sixth extinction</w:t>
      </w:r>
      <w:r w:rsidRPr="00D52A08">
        <w:rPr>
          <w:rStyle w:val="StyleUnderline"/>
        </w:rPr>
        <w:t xml:space="preserve"> in which this possibility </w:t>
      </w:r>
      <w:r w:rsidRPr="00D52A08">
        <w:rPr>
          <w:rStyle w:val="Emphasis"/>
        </w:rPr>
        <w:t>could well become a casualty</w:t>
      </w:r>
      <w:r w:rsidRPr="00D52A08">
        <w:rPr>
          <w:sz w:val="16"/>
        </w:rPr>
        <w:t>.</w:t>
      </w:r>
    </w:p>
    <w:p w:rsidR="00F20A6A" w:rsidRPr="00D52A08" w:rsidRDefault="00F20A6A" w:rsidP="00F20A6A"/>
    <w:p w:rsidR="00F20A6A" w:rsidRPr="00D52A08" w:rsidRDefault="00F20A6A" w:rsidP="00F20A6A"/>
    <w:p w:rsidR="00F20A6A" w:rsidRPr="00D52A08" w:rsidRDefault="00F20A6A" w:rsidP="00F20A6A"/>
    <w:p w:rsidR="00FA20FD" w:rsidRPr="00D52A08" w:rsidRDefault="00FA20FD" w:rsidP="00FA20FD">
      <w:pPr>
        <w:pStyle w:val="Heading3"/>
      </w:pPr>
      <w:r w:rsidRPr="00D52A08">
        <w:t>1NC State Inevitable</w:t>
      </w:r>
    </w:p>
    <w:p w:rsidR="00FA20FD" w:rsidRPr="00D52A08" w:rsidRDefault="00FA20FD" w:rsidP="00FA20FD"/>
    <w:p w:rsidR="00FA20FD" w:rsidRPr="00D52A08" w:rsidRDefault="00FA20FD" w:rsidP="00FA20FD">
      <w:pPr>
        <w:pStyle w:val="Heading4"/>
      </w:pPr>
      <w:r w:rsidRPr="00D52A08">
        <w:t xml:space="preserve">The state is </w:t>
      </w:r>
      <w:r w:rsidRPr="00D52A08">
        <w:rPr>
          <w:u w:val="single"/>
        </w:rPr>
        <w:t>inevitable</w:t>
      </w:r>
      <w:r w:rsidRPr="00D52A08">
        <w:t xml:space="preserve">—denouncing </w:t>
      </w:r>
      <w:r w:rsidRPr="00D52A08">
        <w:t>the topic</w:t>
      </w:r>
      <w:r w:rsidRPr="00D52A08">
        <w:t xml:space="preserve"> as “liberal reformism” ignores that even if we don’t engage the state, it will engage us—</w:t>
      </w:r>
      <w:r w:rsidRPr="00D52A08">
        <w:t>anarchism</w:t>
      </w:r>
      <w:r w:rsidRPr="00D52A08">
        <w:t xml:space="preserve"> devolves politics into a dogmatic void that the right is all too willing to fill </w:t>
      </w:r>
    </w:p>
    <w:p w:rsidR="00FA20FD" w:rsidRPr="00D52A08" w:rsidRDefault="00FA20FD" w:rsidP="00FA20FD">
      <w:r w:rsidRPr="00D52A08">
        <w:rPr>
          <w:rStyle w:val="Style13ptBold"/>
        </w:rPr>
        <w:t>Choat, 16</w:t>
      </w:r>
      <w:r w:rsidRPr="00D52A08">
        <w:t xml:space="preserve">—PhD in Political Science at Queen Mary University of London, member of the Political Studies Association, Senior Lecturer in the School of Economics, Politics, and History (Simon, “Marxism and anarchism in an age of neoliberal crisis,” </w:t>
      </w:r>
      <w:hyperlink r:id="rId34" w:history="1">
        <w:r w:rsidRPr="00D52A08">
          <w:rPr>
            <w:rStyle w:val="Hyperlink"/>
          </w:rPr>
          <w:t>http://eprints.kingston.ac.uk/32233/1/Choat-S-3223-AAM.pdf</w:t>
        </w:r>
      </w:hyperlink>
      <w:r w:rsidRPr="00D52A08">
        <w:t>, dml)</w:t>
      </w:r>
    </w:p>
    <w:p w:rsidR="00FA20FD" w:rsidRPr="00D52A08" w:rsidRDefault="00FA20FD" w:rsidP="00FA20FD"/>
    <w:p w:rsidR="00FA20FD" w:rsidRPr="00D52A08" w:rsidRDefault="00FA20FD" w:rsidP="00FA20FD">
      <w:pPr>
        <w:rPr>
          <w:rStyle w:val="StyleUnderline"/>
        </w:rPr>
      </w:pPr>
      <w:r w:rsidRPr="00D52A08">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D52A08">
        <w:rPr>
          <w:rStyle w:val="StyleUnderline"/>
        </w:rPr>
        <w:t>some</w:t>
      </w:r>
      <w:r w:rsidRPr="00D52A08">
        <w:rPr>
          <w:sz w:val="16"/>
        </w:rPr>
        <w:t xml:space="preserve"> (though by no means all) </w:t>
      </w:r>
      <w:r w:rsidRPr="00D52A08">
        <w:rPr>
          <w:rStyle w:val="StyleUnderline"/>
        </w:rPr>
        <w:t>anarchists</w:t>
      </w:r>
      <w:r w:rsidRPr="00D52A08">
        <w:rPr>
          <w:sz w:val="16"/>
        </w:rPr>
        <w:t xml:space="preserve"> have supported formal political organisations, with rules, membership criteria, and even internal discipline (Schmidt and van der Walt 2009: 247-263), they </w:t>
      </w:r>
      <w:r w:rsidRPr="00D52A08">
        <w:rPr>
          <w:rStyle w:val="StyleUnderline"/>
        </w:rPr>
        <w:t>have</w:t>
      </w:r>
      <w:r w:rsidRPr="00D52A08">
        <w:rPr>
          <w:sz w:val="16"/>
        </w:rPr>
        <w:t xml:space="preserve"> traditionally </w:t>
      </w:r>
      <w:r w:rsidRPr="00D52A08">
        <w:rPr>
          <w:rStyle w:val="Emphasis"/>
        </w:rPr>
        <w:t>rejected any engagement with the state</w:t>
      </w:r>
      <w:r w:rsidRPr="00D52A08">
        <w:rPr>
          <w:rStyle w:val="StyleUnderline"/>
        </w:rPr>
        <w:t xml:space="preserve"> – whether it be </w:t>
      </w:r>
      <w:r w:rsidRPr="00D52A08">
        <w:rPr>
          <w:rStyle w:val="Emphasis"/>
        </w:rPr>
        <w:t>voting</w:t>
      </w:r>
      <w:r w:rsidRPr="00D52A08">
        <w:rPr>
          <w:rStyle w:val="StyleUnderline"/>
        </w:rPr>
        <w:t xml:space="preserve">, </w:t>
      </w:r>
      <w:r w:rsidRPr="00D52A08">
        <w:rPr>
          <w:rStyle w:val="Emphasis"/>
        </w:rPr>
        <w:t>demanding legal rights</w:t>
      </w:r>
      <w:r w:rsidRPr="00D52A08">
        <w:rPr>
          <w:rStyle w:val="StyleUnderline"/>
        </w:rPr>
        <w:t xml:space="preserve"> or protections, </w:t>
      </w:r>
      <w:r w:rsidRPr="00D52A08">
        <w:rPr>
          <w:rStyle w:val="Emphasis"/>
        </w:rPr>
        <w:t>forming political parties</w:t>
      </w:r>
      <w:r w:rsidRPr="00D52A08">
        <w:rPr>
          <w:rStyle w:val="StyleUnderline"/>
        </w:rPr>
        <w:t xml:space="preserve">, or attempting </w:t>
      </w:r>
      <w:r w:rsidRPr="00D52A08">
        <w:rPr>
          <w:rStyle w:val="Emphasis"/>
        </w:rPr>
        <w:t>the revolutionary seizure of government</w:t>
      </w:r>
      <w:r w:rsidRPr="00D52A08">
        <w:rPr>
          <w:rStyle w:val="StyleUnderline"/>
        </w:rPr>
        <w:t xml:space="preserve"> – on the basis that such engagement </w:t>
      </w:r>
      <w:r w:rsidRPr="00D52A08">
        <w:rPr>
          <w:rStyle w:val="Emphasis"/>
        </w:rPr>
        <w:t>can only end up replicating the oppressive hierarchies</w:t>
      </w:r>
      <w:r w:rsidRPr="00D52A08">
        <w:rPr>
          <w:rStyle w:val="StyleUnderline"/>
        </w:rPr>
        <w:t xml:space="preserve"> that they are fighting: either it will lead to </w:t>
      </w:r>
      <w:r w:rsidRPr="00D52A08">
        <w:rPr>
          <w:rStyle w:val="Emphasis"/>
        </w:rPr>
        <w:t>new forms of dictatorship</w:t>
      </w:r>
      <w:r w:rsidRPr="00D52A08">
        <w:rPr>
          <w:rStyle w:val="StyleUnderline"/>
        </w:rPr>
        <w:t xml:space="preserve"> and </w:t>
      </w:r>
      <w:r w:rsidRPr="00D52A08">
        <w:rPr>
          <w:rStyle w:val="Emphasis"/>
        </w:rPr>
        <w:t>bureaucracy</w:t>
      </w:r>
      <w:r w:rsidRPr="00D52A08">
        <w:rPr>
          <w:sz w:val="16"/>
        </w:rPr>
        <w:t xml:space="preserve"> (such as developed in the Soviet Union); </w:t>
      </w:r>
      <w:r w:rsidRPr="00D52A08">
        <w:rPr>
          <w:rStyle w:val="StyleUnderline"/>
        </w:rPr>
        <w:t>or</w:t>
      </w:r>
      <w:r w:rsidRPr="00D52A08">
        <w:rPr>
          <w:sz w:val="16"/>
        </w:rPr>
        <w:t xml:space="preserve"> it will lead to parliamentary </w:t>
      </w:r>
      <w:r w:rsidRPr="00D52A08">
        <w:rPr>
          <w:rStyle w:val="Emphasis"/>
        </w:rPr>
        <w:t>reformism</w:t>
      </w:r>
      <w:r w:rsidRPr="00D52A08">
        <w:rPr>
          <w:rStyle w:val="StyleUnderline"/>
        </w:rPr>
        <w:t xml:space="preserve"> and</w:t>
      </w:r>
      <w:r w:rsidRPr="00D52A08">
        <w:rPr>
          <w:sz w:val="16"/>
        </w:rPr>
        <w:t xml:space="preserve"> hence </w:t>
      </w:r>
      <w:r w:rsidRPr="00D52A08">
        <w:rPr>
          <w:rStyle w:val="StyleUnderline"/>
        </w:rPr>
        <w:t xml:space="preserve">merely </w:t>
      </w:r>
      <w:r w:rsidRPr="00D52A08">
        <w:rPr>
          <w:rStyle w:val="Emphasis"/>
        </w:rPr>
        <w:t>reinforce existing structures</w:t>
      </w:r>
      <w:r w:rsidRPr="00D52A08">
        <w:rPr>
          <w:rStyle w:val="StyleUnderline"/>
        </w:rPr>
        <w:t xml:space="preserve"> and relations of power. </w:t>
      </w:r>
    </w:p>
    <w:p w:rsidR="00FA20FD" w:rsidRPr="00D52A08" w:rsidRDefault="00FA20FD" w:rsidP="00FA20FD">
      <w:pPr>
        <w:rPr>
          <w:sz w:val="16"/>
        </w:rPr>
      </w:pPr>
      <w:r w:rsidRPr="00D52A08">
        <w:rPr>
          <w:rStyle w:val="StyleUnderline"/>
        </w:rPr>
        <w:t>If Marxists support</w:t>
      </w:r>
      <w:r w:rsidRPr="00D52A08">
        <w:rPr>
          <w:sz w:val="16"/>
        </w:rPr>
        <w:t xml:space="preserve"> (qualified) </w:t>
      </w:r>
      <w:r w:rsidRPr="00D52A08">
        <w:rPr>
          <w:rStyle w:val="StyleUnderline"/>
        </w:rPr>
        <w:t>engagement with the state and even the formation of political parties</w:t>
      </w:r>
      <w:r w:rsidRPr="00D52A08">
        <w:rPr>
          <w:sz w:val="16"/>
        </w:rPr>
        <w:t xml:space="preserve">, however, </w:t>
      </w:r>
      <w:r w:rsidRPr="00D52A08">
        <w:rPr>
          <w:rStyle w:val="StyleUnderline"/>
        </w:rPr>
        <w:t xml:space="preserve">it is </w:t>
      </w:r>
      <w:r w:rsidRPr="00D52A08">
        <w:rPr>
          <w:rStyle w:val="Emphasis"/>
        </w:rPr>
        <w:t>not</w:t>
      </w:r>
      <w:r w:rsidRPr="00D52A08">
        <w:rPr>
          <w:rStyle w:val="StyleUnderline"/>
        </w:rPr>
        <w:t xml:space="preserve"> because they think that centralised hierarchies are </w:t>
      </w:r>
      <w:r w:rsidRPr="00D52A08">
        <w:rPr>
          <w:rStyle w:val="Emphasis"/>
        </w:rPr>
        <w:t>desirable</w:t>
      </w:r>
      <w:r w:rsidRPr="00D52A08">
        <w:rPr>
          <w:rStyle w:val="StyleUnderline"/>
        </w:rPr>
        <w:t xml:space="preserve"> or </w:t>
      </w:r>
      <w:r w:rsidRPr="00D52A08">
        <w:rPr>
          <w:rStyle w:val="Emphasis"/>
        </w:rPr>
        <w:t>inevitable</w:t>
      </w:r>
      <w:r w:rsidRPr="00D52A08">
        <w:rPr>
          <w:rStyle w:val="StyleUnderline"/>
        </w:rPr>
        <w:t xml:space="preserve">, but because they begin from a </w:t>
      </w:r>
      <w:r w:rsidRPr="00D52A08">
        <w:rPr>
          <w:rStyle w:val="Emphasis"/>
        </w:rPr>
        <w:t>different understanding of politics</w:t>
      </w:r>
      <w:r w:rsidRPr="00D52A08">
        <w:rPr>
          <w:sz w:val="16"/>
        </w:rPr>
        <w:t xml:space="preserve">. They argue that </w:t>
      </w:r>
      <w:r w:rsidRPr="00D52A08">
        <w:rPr>
          <w:rStyle w:val="StyleUnderline"/>
        </w:rPr>
        <w:t>the</w:t>
      </w:r>
      <w:r w:rsidRPr="00D52A08">
        <w:rPr>
          <w:sz w:val="16"/>
        </w:rPr>
        <w:t xml:space="preserve"> </w:t>
      </w:r>
      <w:r w:rsidRPr="00D52A08">
        <w:rPr>
          <w:rStyle w:val="StyleUnderline"/>
        </w:rPr>
        <w:t>anarchist</w:t>
      </w:r>
      <w:r w:rsidRPr="00D52A08">
        <w:rPr>
          <w:sz w:val="16"/>
        </w:rPr>
        <w:t xml:space="preserve"> </w:t>
      </w:r>
      <w:r w:rsidRPr="00D52A08">
        <w:rPr>
          <w:rStyle w:val="StyleUnderline"/>
        </w:rPr>
        <w:t xml:space="preserve">abstention from state politics </w:t>
      </w:r>
      <w:r w:rsidRPr="00D52A08">
        <w:rPr>
          <w:rStyle w:val="Emphasis"/>
        </w:rPr>
        <w:t>denies us the most effective means of political action</w:t>
      </w:r>
      <w:r w:rsidRPr="00D52A08">
        <w:rPr>
          <w:rStyle w:val="StyleUnderline"/>
        </w:rPr>
        <w:t xml:space="preserve">: we </w:t>
      </w:r>
      <w:r w:rsidRPr="00D52A08">
        <w:rPr>
          <w:rStyle w:val="Emphasis"/>
        </w:rPr>
        <w:t>disempower ourselves rather than the state</w:t>
      </w:r>
      <w:r w:rsidRPr="00D52A08">
        <w:rPr>
          <w:rStyle w:val="StyleUnderline"/>
        </w:rPr>
        <w:t xml:space="preserve"> when we refuse to engage with it. Making demands on the state </w:t>
      </w:r>
      <w:r w:rsidRPr="00D52A08">
        <w:rPr>
          <w:rStyle w:val="Emphasis"/>
        </w:rPr>
        <w:t>does not necessarily entail an endorsement of the state</w:t>
      </w:r>
      <w:r w:rsidRPr="00D52A08">
        <w:rPr>
          <w:rStyle w:val="StyleUnderline"/>
        </w:rPr>
        <w:t>, any more than the demands that are made by employees during a strike are an endorsement of the employer or of the system of wage-labour</w:t>
      </w:r>
      <w:r w:rsidRPr="00D52A08">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rsidR="00FA20FD" w:rsidRPr="00D52A08" w:rsidRDefault="00FA20FD" w:rsidP="00FA20FD">
      <w:pPr>
        <w:rPr>
          <w:sz w:val="16"/>
        </w:rPr>
      </w:pPr>
      <w:r w:rsidRPr="00D52A08">
        <w:rPr>
          <w:sz w:val="16"/>
        </w:rPr>
        <w:t xml:space="preserve">More than this, </w:t>
      </w:r>
      <w:r w:rsidRPr="00D52A08">
        <w:rPr>
          <w:rStyle w:val="StyleUnderline"/>
        </w:rPr>
        <w:t xml:space="preserve">abstention from state politics is </w:t>
      </w:r>
      <w:r w:rsidRPr="00D52A08">
        <w:rPr>
          <w:rStyle w:val="Emphasis"/>
        </w:rPr>
        <w:t>not a genuine option</w:t>
      </w:r>
      <w:r w:rsidRPr="00D52A08">
        <w:rPr>
          <w:rStyle w:val="StyleUnderline"/>
        </w:rPr>
        <w:t xml:space="preserve">: </w:t>
      </w:r>
      <w:r w:rsidRPr="00D52A08">
        <w:rPr>
          <w:rStyle w:val="Emphasis"/>
        </w:rPr>
        <w:t>whether we like it or not</w:t>
      </w:r>
      <w:r w:rsidRPr="00D52A08">
        <w:rPr>
          <w:rStyle w:val="StyleUnderline"/>
        </w:rPr>
        <w:t xml:space="preserve">, we are all </w:t>
      </w:r>
      <w:r w:rsidRPr="00D52A08">
        <w:rPr>
          <w:rStyle w:val="Emphasis"/>
        </w:rPr>
        <w:t>already involved in state politics</w:t>
      </w:r>
      <w:r w:rsidRPr="00D52A08">
        <w:rPr>
          <w:rStyle w:val="StyleUnderline"/>
        </w:rPr>
        <w:t xml:space="preserve">, because we are all </w:t>
      </w:r>
      <w:r w:rsidRPr="00D52A08">
        <w:rPr>
          <w:rStyle w:val="Emphasis"/>
        </w:rPr>
        <w:t>always already submitted to state power</w:t>
      </w:r>
      <w:r w:rsidRPr="00D52A08">
        <w:rPr>
          <w:rStyle w:val="StyleUnderline"/>
        </w:rPr>
        <w:t xml:space="preserve">, </w:t>
      </w:r>
      <w:r w:rsidRPr="00D52A08">
        <w:rPr>
          <w:rStyle w:val="Emphasis"/>
        </w:rPr>
        <w:t>control</w:t>
      </w:r>
      <w:r w:rsidRPr="00D52A08">
        <w:rPr>
          <w:rStyle w:val="StyleUnderline"/>
        </w:rPr>
        <w:t xml:space="preserve">, and </w:t>
      </w:r>
      <w:r w:rsidRPr="00D52A08">
        <w:rPr>
          <w:rStyle w:val="Emphasis"/>
        </w:rPr>
        <w:t>oppression</w:t>
      </w:r>
      <w:r w:rsidRPr="00D52A08">
        <w:rPr>
          <w:rStyle w:val="StyleUnderline"/>
        </w:rPr>
        <w:t>. Anarchists are concerned that participation in conventional politics will lead to</w:t>
      </w:r>
      <w:r w:rsidRPr="00D52A08">
        <w:rPr>
          <w:sz w:val="16"/>
        </w:rPr>
        <w:t xml:space="preserve"> parliamentary </w:t>
      </w:r>
      <w:r w:rsidRPr="00D52A08">
        <w:rPr>
          <w:rStyle w:val="StyleUnderline"/>
        </w:rPr>
        <w:t xml:space="preserve">reformism. But this concern is itself ultimately </w:t>
      </w:r>
      <w:r w:rsidRPr="00D52A08">
        <w:rPr>
          <w:rStyle w:val="Emphasis"/>
        </w:rPr>
        <w:t>premised on a tacit acceptance of the liberal-parliamentary understanding of politics</w:t>
      </w:r>
      <w:r w:rsidRPr="00D52A08">
        <w:rPr>
          <w:rStyle w:val="StyleUnderline"/>
        </w:rPr>
        <w:t xml:space="preserve">: to claim that we can safely repudiate state politics simply by refusing ever to enter a polling booth </w:t>
      </w:r>
      <w:r w:rsidRPr="00D52A08">
        <w:rPr>
          <w:rStyle w:val="Emphasis"/>
        </w:rPr>
        <w:t>is to assume that ‘the state’ stops at the door of Parliament</w:t>
      </w:r>
      <w:r w:rsidRPr="00D52A08">
        <w:rPr>
          <w:sz w:val="16"/>
        </w:rPr>
        <w:t xml:space="preserve">. Marxists, in contrast, have argued that the state apparatus includes educational institutions, the media, churches, the family, and so on (e.g. Althusser 1971): </w:t>
      </w:r>
      <w:r w:rsidRPr="00D52A08">
        <w:rPr>
          <w:rStyle w:val="StyleUnderline"/>
        </w:rPr>
        <w:t xml:space="preserve">simply in going about our daily lives we are </w:t>
      </w:r>
      <w:r w:rsidRPr="00D52A08">
        <w:rPr>
          <w:rStyle w:val="Emphasis"/>
        </w:rPr>
        <w:t>all therefore implicated in state politics</w:t>
      </w:r>
      <w:r w:rsidRPr="00D52A08">
        <w:rPr>
          <w:rStyle w:val="StyleUnderline"/>
        </w:rPr>
        <w:t xml:space="preserve">. Given our necessary involvement within politics, the question is </w:t>
      </w:r>
      <w:r w:rsidRPr="00D52A08">
        <w:rPr>
          <w:rStyle w:val="Emphasis"/>
        </w:rPr>
        <w:t>not whether we engage with it</w:t>
      </w:r>
      <w:r w:rsidRPr="00D52A08">
        <w:rPr>
          <w:rStyle w:val="StyleUnderline"/>
        </w:rPr>
        <w:t xml:space="preserve">, but </w:t>
      </w:r>
      <w:r w:rsidRPr="00D52A08">
        <w:rPr>
          <w:rStyle w:val="Emphasis"/>
        </w:rPr>
        <w:t>how we do so</w:t>
      </w:r>
      <w:r w:rsidRPr="00D52A08">
        <w:rPr>
          <w:sz w:val="16"/>
        </w:rPr>
        <w:t xml:space="preserve">; even libertarian Marxists like Holloway argue that engagement with the state is inevitable (Holloway 2005: 40). In contrast, </w:t>
      </w:r>
      <w:r w:rsidRPr="00D52A08">
        <w:rPr>
          <w:rStyle w:val="StyleUnderline"/>
        </w:rPr>
        <w:t>the</w:t>
      </w:r>
      <w:r w:rsidRPr="00D52A08">
        <w:rPr>
          <w:sz w:val="16"/>
        </w:rPr>
        <w:t xml:space="preserve"> anarchist </w:t>
      </w:r>
      <w:r w:rsidRPr="00D52A08">
        <w:rPr>
          <w:rStyle w:val="StyleUnderline"/>
        </w:rPr>
        <w:t xml:space="preserve">recommendation of disengagement from the state </w:t>
      </w:r>
      <w:r w:rsidRPr="00D52A08">
        <w:rPr>
          <w:rStyle w:val="Emphasis"/>
        </w:rPr>
        <w:t>risks a politics of withdrawal</w:t>
      </w:r>
      <w:r w:rsidRPr="00D52A08">
        <w:rPr>
          <w:rStyle w:val="StyleUnderline"/>
        </w:rPr>
        <w:t xml:space="preserve"> and </w:t>
      </w:r>
      <w:r w:rsidRPr="00D52A08">
        <w:rPr>
          <w:rStyle w:val="Emphasis"/>
        </w:rPr>
        <w:t>isolation</w:t>
      </w:r>
      <w:r w:rsidRPr="00D52A08">
        <w:rPr>
          <w:sz w:val="16"/>
        </w:rPr>
        <w:t xml:space="preserve">. </w:t>
      </w:r>
    </w:p>
    <w:p w:rsidR="00FA20FD" w:rsidRPr="00D52A08" w:rsidRDefault="00FA20FD" w:rsidP="00FA20FD">
      <w:pPr>
        <w:rPr>
          <w:rStyle w:val="StyleUnderline"/>
        </w:rPr>
      </w:pPr>
      <w:r w:rsidRPr="00D52A08">
        <w:rPr>
          <w:sz w:val="16"/>
        </w:rPr>
        <w:t xml:space="preserve">There are two related reasons why under our current conditions in particular </w:t>
      </w:r>
      <w:r w:rsidRPr="00D52A08">
        <w:rPr>
          <w:rStyle w:val="StyleUnderline"/>
        </w:rPr>
        <w:t>the</w:t>
      </w:r>
      <w:r w:rsidRPr="00D52A08">
        <w:rPr>
          <w:sz w:val="16"/>
        </w:rPr>
        <w:t xml:space="preserve"> Marxist </w:t>
      </w:r>
      <w:r w:rsidRPr="00D52A08">
        <w:rPr>
          <w:rStyle w:val="StyleUnderline"/>
        </w:rPr>
        <w:t>willingness to engage in state politics is preferable</w:t>
      </w:r>
      <w:r w:rsidRPr="00D52A08">
        <w:rPr>
          <w:sz w:val="16"/>
        </w:rPr>
        <w:t xml:space="preserve"> to an anarchist position. The first is the dominance of neoliberalism today. </w:t>
      </w:r>
      <w:r w:rsidRPr="00D52A08">
        <w:rPr>
          <w:rStyle w:val="StyleUnderline"/>
        </w:rPr>
        <w:t xml:space="preserve">Given the strength of neoliberalism since the crisis that it created, there is a </w:t>
      </w:r>
      <w:r w:rsidRPr="00D52A08">
        <w:rPr>
          <w:rStyle w:val="Emphasis"/>
        </w:rPr>
        <w:t>strong case</w:t>
      </w:r>
      <w:r w:rsidRPr="00D52A08">
        <w:rPr>
          <w:rStyle w:val="StyleUnderline"/>
        </w:rPr>
        <w:t xml:space="preserve"> for a </w:t>
      </w:r>
      <w:r w:rsidRPr="00D52A08">
        <w:rPr>
          <w:rStyle w:val="Emphasis"/>
        </w:rPr>
        <w:t>certain pragmatism</w:t>
      </w:r>
      <w:r w:rsidRPr="00D52A08">
        <w:rPr>
          <w:rStyle w:val="StyleUnderline"/>
        </w:rPr>
        <w:t xml:space="preserve"> in our response</w:t>
      </w:r>
      <w:r w:rsidRPr="00D52A08">
        <w:rPr>
          <w:sz w:val="16"/>
        </w:rPr>
        <w:t xml:space="preserve">. A danger of the </w:t>
      </w:r>
      <w:r w:rsidRPr="00D52A08">
        <w:rPr>
          <w:rStyle w:val="StyleUnderline"/>
        </w:rPr>
        <w:t>prefigurative politics</w:t>
      </w:r>
      <w:r w:rsidRPr="00D52A08">
        <w:rPr>
          <w:sz w:val="16"/>
        </w:rPr>
        <w:t xml:space="preserve"> favoured by anarchists is that it </w:t>
      </w:r>
      <w:r w:rsidRPr="00D52A08">
        <w:rPr>
          <w:rStyle w:val="Emphasis"/>
        </w:rPr>
        <w:t>dogmatically dictates</w:t>
      </w:r>
      <w:r w:rsidRPr="00D52A08">
        <w:rPr>
          <w:rStyle w:val="StyleUnderline"/>
        </w:rPr>
        <w:t xml:space="preserve"> an </w:t>
      </w:r>
      <w:r w:rsidRPr="00D52A08">
        <w:rPr>
          <w:rStyle w:val="Emphasis"/>
        </w:rPr>
        <w:t>a priori exclusion</w:t>
      </w:r>
      <w:r w:rsidRPr="00D52A08">
        <w:rPr>
          <w:rStyle w:val="StyleUnderline"/>
        </w:rPr>
        <w:t xml:space="preserve"> of certain forms of political action</w:t>
      </w:r>
      <w:r w:rsidRPr="00D52A08">
        <w:rPr>
          <w:sz w:val="16"/>
        </w:rPr>
        <w:t xml:space="preserve">. For Marxists, on the other hand, </w:t>
      </w:r>
      <w:r w:rsidRPr="00D52A08">
        <w:rPr>
          <w:rStyle w:val="StyleUnderline"/>
        </w:rPr>
        <w:t xml:space="preserve">political strategies must be decided </w:t>
      </w:r>
      <w:r w:rsidRPr="00D52A08">
        <w:rPr>
          <w:rStyle w:val="Emphasis"/>
        </w:rPr>
        <w:t>according to particular conditions</w:t>
      </w:r>
      <w:r w:rsidRPr="00D52A08">
        <w:rPr>
          <w:rStyle w:val="StyleUnderline"/>
        </w:rPr>
        <w:t xml:space="preserve"> and </w:t>
      </w:r>
      <w:r w:rsidRPr="00D52A08">
        <w:rPr>
          <w:rStyle w:val="Emphasis"/>
        </w:rPr>
        <w:t>within a certain context</w:t>
      </w:r>
      <w:r w:rsidRPr="00D52A08">
        <w:rPr>
          <w:sz w:val="16"/>
        </w:rPr>
        <w:t xml:space="preserve">. In a context in which private companies are increasingly undertaking tasks previously performed by the state, </w:t>
      </w:r>
      <w:r w:rsidRPr="00D52A08">
        <w:rPr>
          <w:rStyle w:val="StyleUnderline"/>
        </w:rPr>
        <w:t>the active defence of state services and institutions</w:t>
      </w:r>
      <w:r w:rsidRPr="00D52A08">
        <w:rPr>
          <w:sz w:val="16"/>
        </w:rPr>
        <w:t xml:space="preserve"> can be viewed as a radical position to adopt: defending welfare provision, public pensions, universal healthcare, and free higher education </w:t>
      </w:r>
      <w:r w:rsidRPr="00D52A08">
        <w:rPr>
          <w:rStyle w:val="StyleUnderline"/>
        </w:rPr>
        <w:t xml:space="preserve">should be seen </w:t>
      </w:r>
      <w:r w:rsidRPr="00D52A08">
        <w:rPr>
          <w:rStyle w:val="Emphasis"/>
        </w:rPr>
        <w:t>not as a reformist compromise</w:t>
      </w:r>
      <w:r w:rsidRPr="00D52A08">
        <w:rPr>
          <w:rStyle w:val="StyleUnderline"/>
        </w:rPr>
        <w:t xml:space="preserve"> with the existing order but as </w:t>
      </w:r>
      <w:r w:rsidRPr="00D52A08">
        <w:rPr>
          <w:rStyle w:val="Emphasis"/>
        </w:rPr>
        <w:t>safeguarding the gains of class struggle</w:t>
      </w:r>
      <w:r w:rsidRPr="00D52A08">
        <w:rPr>
          <w:rStyle w:val="StyleUnderline"/>
        </w:rPr>
        <w:t xml:space="preserve"> against capitalist processes of accumulation by dispossession. </w:t>
      </w:r>
    </w:p>
    <w:p w:rsidR="00FA20FD" w:rsidRPr="00D52A08" w:rsidRDefault="00FA20FD" w:rsidP="00FA20FD">
      <w:pPr>
        <w:rPr>
          <w:sz w:val="16"/>
        </w:rPr>
      </w:pPr>
      <w:r w:rsidRPr="00D52A08">
        <w:rPr>
          <w:sz w:val="16"/>
        </w:rPr>
        <w:t xml:space="preserve">This leads to the second reason for doubting the refusal of state politics as a viable tactic under current conditions, which concerns the specific role of the state under neoliberalism. </w:t>
      </w:r>
      <w:r w:rsidRPr="00D52A08">
        <w:rPr>
          <w:rStyle w:val="StyleUnderline"/>
        </w:rPr>
        <w:t>The anti-state politics of anarchism may have made sense during eras in which the state could plausibly be presented as the main threat to freedom</w:t>
      </w:r>
      <w:r w:rsidRPr="00D52A08">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D52A08">
        <w:rPr>
          <w:rStyle w:val="StyleUnderline"/>
        </w:rPr>
        <w:t xml:space="preserve">it has </w:t>
      </w:r>
      <w:r w:rsidRPr="00D52A08">
        <w:rPr>
          <w:rStyle w:val="Emphasis"/>
        </w:rPr>
        <w:t>far less purchase</w:t>
      </w:r>
      <w:r w:rsidRPr="00D52A08">
        <w:rPr>
          <w:rStyle w:val="StyleUnderline"/>
        </w:rPr>
        <w:t xml:space="preserve"> in an era in which neoliberalism, as both the official ideology and a form of everyday common sense, is anti-statist.</w:t>
      </w:r>
      <w:r w:rsidRPr="00D52A08">
        <w:rPr>
          <w:sz w:val="16"/>
        </w:rPr>
        <w:t xml:space="preserve"> Put simply, </w:t>
      </w:r>
      <w:r w:rsidRPr="00D52A08">
        <w:rPr>
          <w:rStyle w:val="StyleUnderline"/>
        </w:rPr>
        <w:t xml:space="preserve">the attack on state power </w:t>
      </w:r>
      <w:r w:rsidRPr="00D52A08">
        <w:rPr>
          <w:rStyle w:val="Emphasis"/>
        </w:rPr>
        <w:t>too easily echoes the rhetoric of neoliberalism itself</w:t>
      </w:r>
      <w:r w:rsidRPr="00D52A08">
        <w:rPr>
          <w:sz w:val="16"/>
        </w:rPr>
        <w:t xml:space="preserve"> (Taylor 2013: 735). </w:t>
      </w:r>
      <w:r w:rsidRPr="00D52A08">
        <w:rPr>
          <w:rStyle w:val="StyleUnderline"/>
        </w:rPr>
        <w:t xml:space="preserve">When government actors themselves are </w:t>
      </w:r>
      <w:r w:rsidRPr="00D52A08">
        <w:rPr>
          <w:rStyle w:val="Emphasis"/>
        </w:rPr>
        <w:t>explicitly endorsing the retreat of the state</w:t>
      </w:r>
      <w:r w:rsidRPr="00D52A08">
        <w:rPr>
          <w:rStyle w:val="StyleUnderline"/>
        </w:rPr>
        <w:t>, then</w:t>
      </w:r>
      <w:r w:rsidRPr="00D52A08">
        <w:rPr>
          <w:sz w:val="16"/>
        </w:rPr>
        <w:t xml:space="preserve"> anarchist </w:t>
      </w:r>
      <w:r w:rsidRPr="00D52A08">
        <w:rPr>
          <w:rStyle w:val="StyleUnderline"/>
        </w:rPr>
        <w:t xml:space="preserve">attacks on state power have </w:t>
      </w:r>
      <w:r w:rsidRPr="00D52A08">
        <w:rPr>
          <w:rStyle w:val="Emphasis"/>
        </w:rPr>
        <w:t>limited efficacy</w:t>
      </w:r>
      <w:r w:rsidRPr="00D52A08">
        <w:rPr>
          <w:rStyle w:val="StyleUnderline"/>
        </w:rPr>
        <w:t xml:space="preserve"> either as a tactical call to arms or as a convincing analysis of our present conjuncture</w:t>
      </w:r>
      <w:r w:rsidRPr="00D52A08">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FA20FD" w:rsidRPr="00D52A08" w:rsidRDefault="00FA20FD" w:rsidP="00FA20FD"/>
    <w:p w:rsidR="00FA20FD" w:rsidRPr="00D52A08" w:rsidRDefault="00FA20FD" w:rsidP="00FA20FD"/>
    <w:p w:rsidR="00FA20FD" w:rsidRPr="00D52A08" w:rsidRDefault="00FA20FD" w:rsidP="00FA20FD">
      <w:pPr>
        <w:pStyle w:val="Heading3"/>
      </w:pPr>
      <w:r w:rsidRPr="00D52A08">
        <w:t>2NC State Inevitable</w:t>
      </w:r>
    </w:p>
    <w:p w:rsidR="00FA20FD" w:rsidRPr="00D52A08" w:rsidRDefault="00FA20FD" w:rsidP="00FA20FD"/>
    <w:p w:rsidR="00FA20FD" w:rsidRPr="00D52A08" w:rsidRDefault="00FA20FD" w:rsidP="00FA20FD">
      <w:pPr>
        <w:pStyle w:val="Heading4"/>
        <w:rPr>
          <w:u w:val="single"/>
        </w:rPr>
      </w:pPr>
      <w:r w:rsidRPr="00D52A08">
        <w:t xml:space="preserve">Assume solvency is </w:t>
      </w:r>
      <w:r w:rsidRPr="00D52A08">
        <w:rPr>
          <w:u w:val="single"/>
        </w:rPr>
        <w:t>zero</w:t>
      </w:r>
      <w:r w:rsidRPr="00D52A08">
        <w:t xml:space="preserve"> if they can’t explain how they mobilize squo institutions or create new ones to exercise power—</w:t>
      </w:r>
      <w:r w:rsidRPr="00D52A08">
        <w:rPr>
          <w:b w:val="0"/>
        </w:rPr>
        <w:t xml:space="preserve">states are the only actors capable of combining </w:t>
      </w:r>
      <w:r w:rsidRPr="00D52A08">
        <w:rPr>
          <w:b w:val="0"/>
          <w:u w:val="single"/>
        </w:rPr>
        <w:t>legitimacy</w:t>
      </w:r>
      <w:r w:rsidRPr="00D52A08">
        <w:rPr>
          <w:b w:val="0"/>
        </w:rPr>
        <w:t xml:space="preserve"> and </w:t>
      </w:r>
      <w:r w:rsidRPr="00D52A08">
        <w:rPr>
          <w:b w:val="0"/>
          <w:u w:val="single"/>
        </w:rPr>
        <w:t>efficacy</w:t>
      </w:r>
      <w:r w:rsidRPr="00D52A08">
        <w:rPr>
          <w:b w:val="0"/>
        </w:rPr>
        <w:t xml:space="preserve"> to resolve </w:t>
      </w:r>
      <w:r w:rsidRPr="00D52A08">
        <w:rPr>
          <w:b w:val="0"/>
          <w:u w:val="single"/>
        </w:rPr>
        <w:t>transnational problems</w:t>
      </w:r>
      <w:r w:rsidRPr="00D52A08">
        <w:rPr>
          <w:b w:val="0"/>
        </w:rPr>
        <w:t xml:space="preserve"> which </w:t>
      </w:r>
      <w:r w:rsidRPr="00D52A08">
        <w:rPr>
          <w:b w:val="0"/>
          <w:u w:val="single"/>
        </w:rPr>
        <w:t>outweigh</w:t>
      </w:r>
      <w:r w:rsidRPr="00D52A08">
        <w:rPr>
          <w:b w:val="0"/>
        </w:rPr>
        <w:t xml:space="preserve"> </w:t>
      </w:r>
    </w:p>
    <w:p w:rsidR="00FA20FD" w:rsidRPr="00D52A08" w:rsidRDefault="00FA20FD" w:rsidP="00FA20FD">
      <w:r w:rsidRPr="00D52A08">
        <w:rPr>
          <w:b/>
          <w:bCs/>
        </w:rPr>
        <w:t>Frega, 17</w:t>
      </w:r>
      <w:r w:rsidRPr="00D52A08">
        <w:t>—Senior Researcher, French National Center for Scientific Research (CNRS) (Roberto, “Pragmatism and democracy in a global world,” Review of International Studies, Volume 43, Issue 4, October 2017, pp. 720-741, dml)</w:t>
      </w:r>
    </w:p>
    <w:p w:rsidR="00FA20FD" w:rsidRPr="00D52A08" w:rsidRDefault="00FA20FD" w:rsidP="00FA20FD"/>
    <w:p w:rsidR="00FA20FD" w:rsidRPr="00D52A08" w:rsidRDefault="00FA20FD" w:rsidP="00FA20FD">
      <w:pPr>
        <w:rPr>
          <w:sz w:val="16"/>
        </w:rPr>
      </w:pPr>
      <w:r w:rsidRPr="00D52A08">
        <w:rPr>
          <w:sz w:val="16"/>
        </w:rPr>
        <w:t xml:space="preserve">Rethinking legitimacy requires, </w:t>
      </w:r>
      <w:r w:rsidRPr="00D52A08">
        <w:rPr>
          <w:sz w:val="16"/>
          <w:szCs w:val="16"/>
        </w:rPr>
        <w:t>for Fraser</w:t>
      </w:r>
      <w:r w:rsidRPr="00D52A08">
        <w:rPr>
          <w:sz w:val="16"/>
        </w:rPr>
        <w:t>, challenging the ‘all-subjected’ principle to emancipate it from identification with citizenship. The resulting normative requirement is that: ‘</w:t>
      </w:r>
      <w:r w:rsidRPr="00D52A08">
        <w:rPr>
          <w:u w:val="single"/>
        </w:rPr>
        <w:t>what turns a collection</w:t>
      </w:r>
      <w:r w:rsidRPr="00D52A08">
        <w:rPr>
          <w:sz w:val="16"/>
        </w:rPr>
        <w:t xml:space="preserve"> of people </w:t>
      </w:r>
      <w:r w:rsidRPr="00D52A08">
        <w:rPr>
          <w:u w:val="single"/>
        </w:rPr>
        <w:t>into</w:t>
      </w:r>
      <w:r w:rsidRPr="00D52A08">
        <w:rPr>
          <w:sz w:val="16"/>
        </w:rPr>
        <w:t xml:space="preserve"> fellow members of </w:t>
      </w:r>
      <w:r w:rsidRPr="00D52A08">
        <w:rPr>
          <w:u w:val="single"/>
        </w:rPr>
        <w:t>a public is</w:t>
      </w:r>
      <w:r w:rsidRPr="00D52A08">
        <w:rPr>
          <w:sz w:val="16"/>
        </w:rPr>
        <w:t xml:space="preserve"> not shared citizenship, but </w:t>
      </w:r>
      <w:r w:rsidRPr="00D52A08">
        <w:rPr>
          <w:u w:val="single"/>
        </w:rPr>
        <w:t xml:space="preserve">their </w:t>
      </w:r>
      <w:r w:rsidRPr="00D52A08">
        <w:rPr>
          <w:b/>
          <w:iCs/>
          <w:u w:val="single"/>
          <w:bdr w:val="single" w:sz="8" w:space="0" w:color="auto"/>
        </w:rPr>
        <w:t>co-imbrication</w:t>
      </w:r>
      <w:r w:rsidRPr="00D52A08">
        <w:rPr>
          <w:u w:val="single"/>
        </w:rPr>
        <w:t xml:space="preserve"> in</w:t>
      </w:r>
      <w:r w:rsidRPr="00D52A08">
        <w:rPr>
          <w:sz w:val="16"/>
        </w:rPr>
        <w:t xml:space="preserve"> a </w:t>
      </w:r>
      <w:r w:rsidRPr="00D52A08">
        <w:rPr>
          <w:b/>
          <w:iCs/>
          <w:u w:val="single"/>
          <w:bdr w:val="single" w:sz="8" w:space="0" w:color="auto"/>
        </w:rPr>
        <w:t>common</w:t>
      </w:r>
      <w:r w:rsidRPr="00D52A08">
        <w:rPr>
          <w:sz w:val="16"/>
        </w:rPr>
        <w:t xml:space="preserve"> set of </w:t>
      </w:r>
      <w:r w:rsidRPr="00D52A08">
        <w:rPr>
          <w:b/>
          <w:iCs/>
          <w:u w:val="single"/>
          <w:bdr w:val="single" w:sz="8" w:space="0" w:color="auto"/>
        </w:rPr>
        <w:t>structures</w:t>
      </w:r>
      <w:r w:rsidRPr="00D52A08">
        <w:rPr>
          <w:u w:val="single"/>
        </w:rPr>
        <w:t xml:space="preserve"> and/or </w:t>
      </w:r>
      <w:r w:rsidRPr="00D52A08">
        <w:rPr>
          <w:b/>
          <w:iCs/>
          <w:u w:val="single"/>
          <w:bdr w:val="single" w:sz="8" w:space="0" w:color="auto"/>
        </w:rPr>
        <w:t>institutions</w:t>
      </w:r>
      <w:r w:rsidRPr="00D52A08">
        <w:rPr>
          <w:u w:val="single"/>
        </w:rPr>
        <w:t xml:space="preserve"> that affect their lives</w:t>
      </w:r>
      <w:r w:rsidRPr="00D52A08">
        <w:rPr>
          <w:sz w:val="16"/>
        </w:rPr>
        <w:t xml:space="preserve">’. 49 </w:t>
      </w:r>
      <w:r w:rsidRPr="00D52A08">
        <w:rPr>
          <w:u w:val="single"/>
        </w:rPr>
        <w:t>This definition</w:t>
      </w:r>
      <w:r w:rsidRPr="00D52A08">
        <w:rPr>
          <w:sz w:val="16"/>
        </w:rPr>
        <w:t xml:space="preserve">, however, </w:t>
      </w:r>
      <w:r w:rsidRPr="00D52A08">
        <w:rPr>
          <w:b/>
          <w:iCs/>
          <w:u w:val="single"/>
          <w:bdr w:val="single" w:sz="8" w:space="0" w:color="auto"/>
        </w:rPr>
        <w:t>begs the question</w:t>
      </w:r>
      <w:r w:rsidRPr="00D52A08">
        <w:rPr>
          <w:u w:val="single"/>
        </w:rPr>
        <w:t xml:space="preserve">, as the lack of legitimate transnational institutions is </w:t>
      </w:r>
      <w:r w:rsidRPr="00D52A08">
        <w:rPr>
          <w:b/>
          <w:iCs/>
          <w:u w:val="single"/>
          <w:bdr w:val="single" w:sz="8" w:space="0" w:color="auto"/>
        </w:rPr>
        <w:t>precisely the problem to solve</w:t>
      </w:r>
      <w:r w:rsidRPr="00D52A08">
        <w:rPr>
          <w:u w:val="single"/>
        </w:rPr>
        <w:t xml:space="preserve">, </w:t>
      </w:r>
      <w:r w:rsidRPr="00D52A08">
        <w:rPr>
          <w:b/>
          <w:iCs/>
          <w:u w:val="single"/>
          <w:bdr w:val="single" w:sz="8" w:space="0" w:color="auto"/>
        </w:rPr>
        <w:t>not the solution to it</w:t>
      </w:r>
      <w:r w:rsidRPr="00D52A08">
        <w:rPr>
          <w:sz w:val="16"/>
        </w:rPr>
        <w:t xml:space="preserve">. Also </w:t>
      </w:r>
      <w:r w:rsidRPr="00D52A08">
        <w:rPr>
          <w:u w:val="single"/>
        </w:rPr>
        <w:t xml:space="preserve">the conditions of efficacy in the global world continues to be defined through the </w:t>
      </w:r>
      <w:r w:rsidRPr="00D52A08">
        <w:rPr>
          <w:b/>
          <w:iCs/>
          <w:u w:val="single"/>
          <w:bdr w:val="single" w:sz="8" w:space="0" w:color="auto"/>
        </w:rPr>
        <w:t>generalisation of the efficacy principle</w:t>
      </w:r>
      <w:r w:rsidRPr="00D52A08">
        <w:rPr>
          <w:sz w:val="16"/>
        </w:rPr>
        <w:t xml:space="preserve"> as it was developed within public sphere theory: ‘</w:t>
      </w:r>
      <w:r w:rsidRPr="00D52A08">
        <w:rPr>
          <w:u w:val="single"/>
        </w:rPr>
        <w:t xml:space="preserve">public opinion is considered efficacious </w:t>
      </w:r>
      <w:r w:rsidRPr="00D52A08">
        <w:rPr>
          <w:b/>
          <w:iCs/>
          <w:u w:val="single"/>
          <w:bdr w:val="single" w:sz="8" w:space="0" w:color="auto"/>
        </w:rPr>
        <w:t>if and only if</w:t>
      </w:r>
      <w:r w:rsidRPr="00D52A08">
        <w:rPr>
          <w:u w:val="single"/>
        </w:rPr>
        <w:t xml:space="preserve"> it is </w:t>
      </w:r>
      <w:r w:rsidRPr="00D52A08">
        <w:rPr>
          <w:b/>
          <w:iCs/>
          <w:u w:val="single"/>
          <w:bdr w:val="single" w:sz="8" w:space="0" w:color="auto"/>
        </w:rPr>
        <w:t>mobilized as a political force</w:t>
      </w:r>
      <w:r w:rsidRPr="00D52A08">
        <w:rPr>
          <w:u w:val="single"/>
        </w:rPr>
        <w:t xml:space="preserve"> to </w:t>
      </w:r>
      <w:r w:rsidRPr="00D52A08">
        <w:rPr>
          <w:b/>
          <w:iCs/>
          <w:u w:val="single"/>
          <w:bdr w:val="single" w:sz="8" w:space="0" w:color="auto"/>
        </w:rPr>
        <w:t>hold public power accountable</w:t>
      </w:r>
      <w:r w:rsidRPr="00D52A08">
        <w:rPr>
          <w:u w:val="single"/>
        </w:rPr>
        <w:t>, ensuring that the latter’s exercise reflects the considered will of civil society’</w:t>
      </w:r>
      <w:r w:rsidRPr="00D52A08">
        <w:rPr>
          <w:sz w:val="16"/>
        </w:rPr>
        <w:t>. 50</w:t>
      </w:r>
    </w:p>
    <w:p w:rsidR="00FA20FD" w:rsidRPr="00D52A08" w:rsidRDefault="00FA20FD" w:rsidP="00FA20FD">
      <w:pPr>
        <w:rPr>
          <w:sz w:val="16"/>
        </w:rPr>
      </w:pPr>
      <w:r w:rsidRPr="00D52A08">
        <w:rPr>
          <w:u w:val="single"/>
        </w:rPr>
        <w:t xml:space="preserve">In the same way in which ‘post-Westphalian’ legitimacy requires a transnationalisation of the public sphere, </w:t>
      </w:r>
      <w:r w:rsidRPr="00D52A08">
        <w:rPr>
          <w:b/>
          <w:iCs/>
          <w:u w:val="single"/>
          <w:bdr w:val="single" w:sz="8" w:space="0" w:color="auto"/>
        </w:rPr>
        <w:t>achieving efficacy at global level requires the construction of</w:t>
      </w:r>
      <w:r w:rsidRPr="00D52A08">
        <w:rPr>
          <w:sz w:val="16"/>
        </w:rPr>
        <w:t xml:space="preserve"> ‘new addressees for public opinion, in the sense of </w:t>
      </w:r>
      <w:r w:rsidRPr="00D52A08">
        <w:rPr>
          <w:b/>
          <w:iCs/>
          <w:u w:val="single"/>
          <w:bdr w:val="single" w:sz="8" w:space="0" w:color="auto"/>
        </w:rPr>
        <w:t>new</w:t>
      </w:r>
      <w:r w:rsidRPr="00D52A08">
        <w:rPr>
          <w:u w:val="single"/>
        </w:rPr>
        <w:t xml:space="preserve">, </w:t>
      </w:r>
      <w:r w:rsidRPr="00D52A08">
        <w:rPr>
          <w:b/>
          <w:iCs/>
          <w:u w:val="single"/>
          <w:bdr w:val="single" w:sz="8" w:space="0" w:color="auto"/>
        </w:rPr>
        <w:t>transnational public powers</w:t>
      </w:r>
      <w:r w:rsidRPr="00D52A08">
        <w:rPr>
          <w:u w:val="single"/>
        </w:rPr>
        <w:t xml:space="preserve"> that </w:t>
      </w:r>
      <w:r w:rsidRPr="00D52A08">
        <w:rPr>
          <w:b/>
          <w:iCs/>
          <w:u w:val="single"/>
          <w:bdr w:val="single" w:sz="8" w:space="0" w:color="auto"/>
        </w:rPr>
        <w:t>possess the administrative capacity</w:t>
      </w:r>
      <w:r w:rsidRPr="00D52A08">
        <w:rPr>
          <w:u w:val="single"/>
        </w:rPr>
        <w:t xml:space="preserve"> to </w:t>
      </w:r>
      <w:r w:rsidRPr="00D52A08">
        <w:rPr>
          <w:b/>
          <w:iCs/>
          <w:u w:val="single"/>
          <w:bdr w:val="single" w:sz="8" w:space="0" w:color="auto"/>
        </w:rPr>
        <w:t>solve transnational problems</w:t>
      </w:r>
      <w:r w:rsidRPr="00D52A08">
        <w:rPr>
          <w:u w:val="single"/>
        </w:rPr>
        <w:t>’</w:t>
      </w:r>
      <w:r w:rsidRPr="00D52A08">
        <w:rPr>
          <w:sz w:val="16"/>
        </w:rPr>
        <w:t xml:space="preserve">. 51 </w:t>
      </w:r>
      <w:r w:rsidRPr="00D52A08">
        <w:rPr>
          <w:sz w:val="16"/>
          <w:szCs w:val="16"/>
        </w:rPr>
        <w:t>As Fraser acknowledges,</w:t>
      </w:r>
      <w:r w:rsidRPr="00D52A08">
        <w:rPr>
          <w:u w:val="single"/>
        </w:rPr>
        <w:t xml:space="preserve"> historically the state has been considered the </w:t>
      </w:r>
      <w:r w:rsidRPr="00D52A08">
        <w:rPr>
          <w:b/>
          <w:iCs/>
          <w:u w:val="single"/>
          <w:bdr w:val="single" w:sz="8" w:space="0" w:color="auto"/>
        </w:rPr>
        <w:t>only actor</w:t>
      </w:r>
      <w:r w:rsidRPr="00D52A08">
        <w:rPr>
          <w:u w:val="single"/>
        </w:rPr>
        <w:t xml:space="preserve"> capable of </w:t>
      </w:r>
      <w:r w:rsidRPr="00D52A08">
        <w:rPr>
          <w:b/>
          <w:iCs/>
          <w:u w:val="single"/>
          <w:bdr w:val="single" w:sz="8" w:space="0" w:color="auto"/>
        </w:rPr>
        <w:t>combining legitimacy</w:t>
      </w:r>
      <w:r w:rsidRPr="00D52A08">
        <w:rPr>
          <w:u w:val="single"/>
        </w:rPr>
        <w:t xml:space="preserve"> and </w:t>
      </w:r>
      <w:r w:rsidRPr="00D52A08">
        <w:rPr>
          <w:b/>
          <w:iCs/>
          <w:u w:val="single"/>
          <w:bdr w:val="single" w:sz="8" w:space="0" w:color="auto"/>
        </w:rPr>
        <w:t>efficacy</w:t>
      </w:r>
      <w:r w:rsidRPr="00D52A08">
        <w:rPr>
          <w:u w:val="single"/>
        </w:rPr>
        <w:t xml:space="preserve">, by associating </w:t>
      </w:r>
      <w:r w:rsidRPr="00D52A08">
        <w:rPr>
          <w:b/>
          <w:iCs/>
          <w:u w:val="single"/>
          <w:bdr w:val="single" w:sz="8" w:space="0" w:color="auto"/>
        </w:rPr>
        <w:t>political authority</w:t>
      </w:r>
      <w:r w:rsidRPr="00D52A08">
        <w:rPr>
          <w:sz w:val="16"/>
        </w:rPr>
        <w:t xml:space="preserve"> (monopoly of force) </w:t>
      </w:r>
      <w:r w:rsidRPr="00D52A08">
        <w:rPr>
          <w:u w:val="single"/>
        </w:rPr>
        <w:t xml:space="preserve">with the </w:t>
      </w:r>
      <w:r w:rsidRPr="00D52A08">
        <w:rPr>
          <w:b/>
          <w:iCs/>
          <w:u w:val="single"/>
          <w:bdr w:val="single" w:sz="8" w:space="0" w:color="auto"/>
        </w:rPr>
        <w:t>administrative power</w:t>
      </w:r>
      <w:r w:rsidRPr="00D52A08">
        <w:rPr>
          <w:u w:val="single"/>
        </w:rPr>
        <w:t xml:space="preserve"> granted by a </w:t>
      </w:r>
      <w:r w:rsidRPr="00D52A08">
        <w:rPr>
          <w:b/>
          <w:iCs/>
          <w:u w:val="single"/>
          <w:bdr w:val="single" w:sz="8" w:space="0" w:color="auto"/>
        </w:rPr>
        <w:t>powerful material infrastructure</w:t>
      </w:r>
      <w:r w:rsidRPr="00D52A08">
        <w:rPr>
          <w:u w:val="single"/>
        </w:rPr>
        <w:t xml:space="preserve">, both being considered </w:t>
      </w:r>
      <w:r w:rsidRPr="00D52A08">
        <w:rPr>
          <w:b/>
          <w:iCs/>
          <w:u w:val="single"/>
          <w:bdr w:val="single" w:sz="8" w:space="0" w:color="auto"/>
        </w:rPr>
        <w:t>necessary conditions</w:t>
      </w:r>
      <w:r w:rsidRPr="00D52A08">
        <w:rPr>
          <w:u w:val="single"/>
        </w:rPr>
        <w:t xml:space="preserve"> for </w:t>
      </w:r>
      <w:r w:rsidRPr="00D52A08">
        <w:rPr>
          <w:b/>
          <w:iCs/>
          <w:u w:val="single"/>
          <w:bdr w:val="single" w:sz="8" w:space="0" w:color="auto"/>
        </w:rPr>
        <w:t>converting public opinion</w:t>
      </w:r>
      <w:r w:rsidRPr="00D52A08">
        <w:rPr>
          <w:u w:val="single"/>
        </w:rPr>
        <w:t xml:space="preserve"> into </w:t>
      </w:r>
      <w:r w:rsidRPr="00D52A08">
        <w:rPr>
          <w:b/>
          <w:iCs/>
          <w:u w:val="single"/>
          <w:bdr w:val="single" w:sz="8" w:space="0" w:color="auto"/>
        </w:rPr>
        <w:t>common will</w:t>
      </w:r>
      <w:r w:rsidRPr="00D52A08">
        <w:rPr>
          <w:u w:val="single"/>
        </w:rPr>
        <w:t xml:space="preserve"> and for its </w:t>
      </w:r>
      <w:r w:rsidRPr="00D52A08">
        <w:rPr>
          <w:b/>
          <w:iCs/>
          <w:u w:val="single"/>
          <w:bdr w:val="single" w:sz="8" w:space="0" w:color="auto"/>
        </w:rPr>
        <w:t>concrete realisation</w:t>
      </w:r>
      <w:r w:rsidRPr="00D52A08">
        <w:rPr>
          <w:sz w:val="16"/>
          <w:szCs w:val="16"/>
        </w:rPr>
        <w:t xml:space="preserve">. Accordingly, Fraser candidly admits that </w:t>
      </w:r>
      <w:r w:rsidRPr="00D52A08">
        <w:rPr>
          <w:u w:val="single"/>
        </w:rPr>
        <w:t xml:space="preserve">it is </w:t>
      </w:r>
      <w:r w:rsidRPr="00D52A08">
        <w:rPr>
          <w:b/>
          <w:iCs/>
          <w:u w:val="single"/>
          <w:bdr w:val="single" w:sz="8" w:space="0" w:color="auto"/>
        </w:rPr>
        <w:t>not clear how</w:t>
      </w:r>
      <w:r w:rsidRPr="00D52A08">
        <w:rPr>
          <w:u w:val="single"/>
        </w:rPr>
        <w:t xml:space="preserve"> or </w:t>
      </w:r>
      <w:r w:rsidRPr="00D52A08">
        <w:rPr>
          <w:b/>
          <w:iCs/>
          <w:u w:val="single"/>
          <w:bdr w:val="single" w:sz="8" w:space="0" w:color="auto"/>
        </w:rPr>
        <w:t>even whether</w:t>
      </w:r>
      <w:r w:rsidRPr="00D52A08">
        <w:rPr>
          <w:u w:val="single"/>
        </w:rPr>
        <w:t xml:space="preserve"> the theory of the public sphere can be </w:t>
      </w:r>
      <w:r w:rsidRPr="00D52A08">
        <w:rPr>
          <w:b/>
          <w:iCs/>
          <w:u w:val="single"/>
          <w:bdr w:val="single" w:sz="8" w:space="0" w:color="auto"/>
        </w:rPr>
        <w:t>extended to the transnational domain</w:t>
      </w:r>
      <w:r w:rsidRPr="00D52A08">
        <w:rPr>
          <w:sz w:val="16"/>
        </w:rPr>
        <w:t xml:space="preserve">, given its strong legitimacy (priority of ‘all-subjected’ over ‘all-affected’) and efficacy (dual model) requirements. </w:t>
      </w:r>
      <w:r w:rsidRPr="00D52A08">
        <w:rPr>
          <w:u w:val="single"/>
        </w:rPr>
        <w:t xml:space="preserve">A transnational theory of the public sphere </w:t>
      </w:r>
      <w:r w:rsidRPr="00D52A08">
        <w:rPr>
          <w:b/>
          <w:iCs/>
          <w:u w:val="single"/>
          <w:bdr w:val="single" w:sz="8" w:space="0" w:color="auto"/>
        </w:rPr>
        <w:t>can be viable only to the extent</w:t>
      </w:r>
      <w:r w:rsidRPr="00D52A08">
        <w:rPr>
          <w:u w:val="single"/>
        </w:rPr>
        <w:t xml:space="preserve"> that we can identify</w:t>
      </w:r>
      <w:r w:rsidRPr="00D52A08">
        <w:rPr>
          <w:sz w:val="16"/>
        </w:rPr>
        <w:t xml:space="preserve"> a legitimate transnational public – consistent with the ‘all-subjected principle’ – and </w:t>
      </w:r>
      <w:r w:rsidRPr="00D52A08">
        <w:rPr>
          <w:u w:val="single"/>
        </w:rPr>
        <w:t xml:space="preserve">an </w:t>
      </w:r>
      <w:r w:rsidRPr="00D52A08">
        <w:rPr>
          <w:b/>
          <w:iCs/>
          <w:u w:val="single"/>
          <w:bdr w:val="single" w:sz="8" w:space="0" w:color="auto"/>
        </w:rPr>
        <w:t>efficacious transnational political power</w:t>
      </w:r>
      <w:r w:rsidRPr="00D52A08">
        <w:rPr>
          <w:u w:val="single"/>
        </w:rPr>
        <w:t xml:space="preserve"> that can be the addressee</w:t>
      </w:r>
      <w:r w:rsidRPr="00D52A08">
        <w:rPr>
          <w:sz w:val="16"/>
        </w:rPr>
        <w:t xml:space="preserve"> of public opinion. </w:t>
      </w:r>
      <w:r w:rsidRPr="00D52A08">
        <w:rPr>
          <w:sz w:val="16"/>
          <w:szCs w:val="16"/>
        </w:rPr>
        <w:t>According to Fraser, this transnational public and this transnational structure of governance can be found in the international system of interstate and global governance institutions: ‘a regime that spans the whole of political space and sets the parameters for institutionalization at lower levels’. 52 Back to utopian cosmopolitanism.</w:t>
      </w:r>
    </w:p>
    <w:p w:rsidR="00FA20FD" w:rsidRPr="00D52A08" w:rsidRDefault="00FA20FD" w:rsidP="00FA20FD"/>
    <w:p w:rsidR="00FA20FD" w:rsidRPr="00D52A08" w:rsidRDefault="00F20A6A" w:rsidP="00F20A6A">
      <w:pPr>
        <w:pStyle w:val="Heading3"/>
      </w:pPr>
      <w:r w:rsidRPr="00D52A08">
        <w:t>1NC Martel/Misinterpellation Wrong</w:t>
      </w:r>
    </w:p>
    <w:p w:rsidR="00F20A6A" w:rsidRPr="00D52A08" w:rsidRDefault="00F20A6A" w:rsidP="00F20A6A"/>
    <w:p w:rsidR="00F20A6A" w:rsidRPr="00D52A08" w:rsidRDefault="00F20A6A" w:rsidP="00F20A6A">
      <w:pPr>
        <w:pStyle w:val="Heading4"/>
      </w:pPr>
      <w:r w:rsidRPr="00D52A08">
        <w:t xml:space="preserve">Martel’s </w:t>
      </w:r>
      <w:r w:rsidRPr="00D52A08">
        <w:rPr>
          <w:u w:val="single"/>
        </w:rPr>
        <w:t>frame</w:t>
      </w:r>
      <w:r w:rsidRPr="00D52A08">
        <w:t xml:space="preserve"> of misinterpellation </w:t>
      </w:r>
      <w:r w:rsidRPr="00D52A08">
        <w:rPr>
          <w:u w:val="single"/>
        </w:rPr>
        <w:t>precludes comparison</w:t>
      </w:r>
      <w:r w:rsidRPr="00D52A08">
        <w:t xml:space="preserve"> and even </w:t>
      </w:r>
      <w:r w:rsidRPr="00D52A08">
        <w:rPr>
          <w:u w:val="single"/>
        </w:rPr>
        <w:t>consideration</w:t>
      </w:r>
      <w:r w:rsidRPr="00D52A08">
        <w:t xml:space="preserve"> of positive forms of interpellation </w:t>
      </w:r>
    </w:p>
    <w:p w:rsidR="00F20A6A" w:rsidRPr="00D52A08" w:rsidRDefault="00F20A6A" w:rsidP="00F20A6A">
      <w:r w:rsidRPr="00D52A08">
        <w:rPr>
          <w:rStyle w:val="Style13ptBold"/>
        </w:rPr>
        <w:t>Thomassen, 17</w:t>
      </w:r>
      <w:r w:rsidRPr="00D52A08">
        <w:t>—School of Politics and International Relations, Queen Mary, University of London (Lasse, “Book Review: The Misinterpellated Subject, by James Martel,” Political Theory, December 28, 2017, dml)</w:t>
      </w:r>
    </w:p>
    <w:p w:rsidR="00F20A6A" w:rsidRPr="00D52A08" w:rsidRDefault="00F20A6A" w:rsidP="00F20A6A"/>
    <w:p w:rsidR="00F20A6A" w:rsidRPr="00D52A08" w:rsidRDefault="00F20A6A" w:rsidP="00F20A6A">
      <w:pPr>
        <w:rPr>
          <w:sz w:val="16"/>
        </w:rPr>
      </w:pPr>
      <w:r w:rsidRPr="00D52A08">
        <w:rPr>
          <w:sz w:val="16"/>
        </w:rPr>
        <w:t xml:space="preserve">Martel encourages us to “[turn] from calls that interpellate us to calls that scatter and subvert” (8). Here and elsewhere, </w:t>
      </w:r>
      <w:r w:rsidRPr="00D52A08">
        <w:rPr>
          <w:rStyle w:val="StyleUnderline"/>
        </w:rPr>
        <w:t xml:space="preserve">Martel seems to suggest that </w:t>
      </w:r>
      <w:r w:rsidRPr="00D52A08">
        <w:rPr>
          <w:rStyle w:val="Emphasis"/>
        </w:rPr>
        <w:t>some forms of discourse interpellate</w:t>
      </w:r>
      <w:r w:rsidRPr="00D52A08">
        <w:rPr>
          <w:sz w:val="16"/>
        </w:rPr>
        <w:t xml:space="preserve"> (in the Althusserian sense) </w:t>
      </w:r>
      <w:r w:rsidRPr="00D52A08">
        <w:rPr>
          <w:rStyle w:val="StyleUnderline"/>
        </w:rPr>
        <w:t xml:space="preserve">while </w:t>
      </w:r>
      <w:r w:rsidRPr="00D52A08">
        <w:rPr>
          <w:rStyle w:val="Emphasis"/>
        </w:rPr>
        <w:t>others do not</w:t>
      </w:r>
      <w:r w:rsidRPr="00D52A08">
        <w:rPr>
          <w:sz w:val="16"/>
        </w:rPr>
        <w:t xml:space="preserve">. The distinction between interpellation and misinterpellation is both analytical and normative. </w:t>
      </w:r>
      <w:r w:rsidRPr="00D52A08">
        <w:rPr>
          <w:rStyle w:val="StyleUnderline"/>
        </w:rPr>
        <w:t>On the one side</w:t>
      </w:r>
      <w:r w:rsidRPr="00D52A08">
        <w:rPr>
          <w:sz w:val="16"/>
        </w:rPr>
        <w:t xml:space="preserve">, we get a picture of </w:t>
      </w:r>
      <w:r w:rsidRPr="00D52A08">
        <w:rPr>
          <w:rStyle w:val="Emphasis"/>
        </w:rPr>
        <w:t>interpellation</w:t>
      </w:r>
      <w:r w:rsidRPr="00D52A08">
        <w:rPr>
          <w:sz w:val="16"/>
        </w:rPr>
        <w:t xml:space="preserve">, which </w:t>
      </w:r>
      <w:r w:rsidRPr="00D52A08">
        <w:rPr>
          <w:rStyle w:val="StyleUnderline"/>
        </w:rPr>
        <w:t>is associated with</w:t>
      </w:r>
      <w:r w:rsidRPr="00D52A08">
        <w:rPr>
          <w:sz w:val="16"/>
        </w:rPr>
        <w:t xml:space="preserve"> arche, </w:t>
      </w:r>
      <w:r w:rsidRPr="00D52A08">
        <w:rPr>
          <w:rStyle w:val="Emphasis"/>
        </w:rPr>
        <w:t>authority</w:t>
      </w:r>
      <w:r w:rsidRPr="00D52A08">
        <w:rPr>
          <w:rStyle w:val="StyleUnderline"/>
        </w:rPr>
        <w:t xml:space="preserve">, and </w:t>
      </w:r>
      <w:r w:rsidRPr="00D52A08">
        <w:rPr>
          <w:rStyle w:val="Emphasis"/>
        </w:rPr>
        <w:t>state institutions</w:t>
      </w:r>
      <w:r w:rsidRPr="00D52A08">
        <w:rPr>
          <w:rStyle w:val="StyleUnderline"/>
        </w:rPr>
        <w:t xml:space="preserve"> and, on the other side, </w:t>
      </w:r>
      <w:r w:rsidRPr="00D52A08">
        <w:rPr>
          <w:rStyle w:val="Emphasis"/>
        </w:rPr>
        <w:t>misinterpellation</w:t>
      </w:r>
      <w:r w:rsidRPr="00D52A08">
        <w:rPr>
          <w:sz w:val="16"/>
        </w:rPr>
        <w:t xml:space="preserve">, which </w:t>
      </w:r>
      <w:r w:rsidRPr="00D52A08">
        <w:rPr>
          <w:rStyle w:val="StyleUnderline"/>
        </w:rPr>
        <w:t xml:space="preserve">is </w:t>
      </w:r>
      <w:r w:rsidRPr="00D52A08">
        <w:rPr>
          <w:rStyle w:val="Emphasis"/>
        </w:rPr>
        <w:t>anarchic</w:t>
      </w:r>
      <w:r w:rsidRPr="00D52A08">
        <w:rPr>
          <w:rStyle w:val="StyleUnderline"/>
        </w:rPr>
        <w:t xml:space="preserve"> and “comes from within</w:t>
      </w:r>
      <w:r w:rsidRPr="00D52A08">
        <w:rPr>
          <w:sz w:val="16"/>
        </w:rPr>
        <w:t xml:space="preserve"> and beneath and among the </w:t>
      </w:r>
      <w:r w:rsidRPr="00D52A08">
        <w:rPr>
          <w:rStyle w:val="Emphasis"/>
        </w:rPr>
        <w:t>communities</w:t>
      </w:r>
      <w:r w:rsidRPr="00D52A08">
        <w:rPr>
          <w:rStyle w:val="StyleUnderline"/>
        </w:rPr>
        <w:t xml:space="preserve"> and </w:t>
      </w:r>
      <w:r w:rsidRPr="00D52A08">
        <w:rPr>
          <w:rStyle w:val="Emphasis"/>
        </w:rPr>
        <w:t>individuals</w:t>
      </w:r>
      <w:r w:rsidRPr="00D52A08">
        <w:rPr>
          <w:sz w:val="16"/>
        </w:rPr>
        <w:t xml:space="preserve"> in question” (29). However, </w:t>
      </w:r>
      <w:r w:rsidRPr="00D52A08">
        <w:rPr>
          <w:rStyle w:val="StyleUnderline"/>
        </w:rPr>
        <w:t xml:space="preserve">this raises the question of how those “communities and individuals” are </w:t>
      </w:r>
      <w:r w:rsidRPr="00D52A08">
        <w:rPr>
          <w:rStyle w:val="Emphasis"/>
        </w:rPr>
        <w:t>constituted</w:t>
      </w:r>
      <w:r w:rsidRPr="00D52A08">
        <w:rPr>
          <w:rStyle w:val="StyleUnderline"/>
        </w:rPr>
        <w:t xml:space="preserve"> as communities and as individuals </w:t>
      </w:r>
      <w:r w:rsidRPr="00D52A08">
        <w:rPr>
          <w:rStyle w:val="Emphasis"/>
        </w:rPr>
        <w:t>in the first place</w:t>
      </w:r>
      <w:r w:rsidRPr="00D52A08">
        <w:rPr>
          <w:rStyle w:val="StyleUnderline"/>
        </w:rPr>
        <w:t xml:space="preserve">. Presumably that </w:t>
      </w:r>
      <w:r w:rsidRPr="00D52A08">
        <w:rPr>
          <w:rStyle w:val="Emphasis"/>
        </w:rPr>
        <w:t>only happens through interpellation</w:t>
      </w:r>
      <w:r w:rsidRPr="00D52A08">
        <w:rPr>
          <w:sz w:val="16"/>
        </w:rPr>
        <w:t>—however precarious—</w:t>
      </w:r>
      <w:r w:rsidRPr="00D52A08">
        <w:rPr>
          <w:rStyle w:val="StyleUnderline"/>
        </w:rPr>
        <w:t xml:space="preserve">but, in that case, interpellation and misinterpellation </w:t>
      </w:r>
      <w:r w:rsidRPr="00D52A08">
        <w:rPr>
          <w:rStyle w:val="Emphasis"/>
        </w:rPr>
        <w:t>cannot simply be opposed</w:t>
      </w:r>
      <w:r w:rsidRPr="00D52A08">
        <w:rPr>
          <w:sz w:val="16"/>
        </w:rPr>
        <w:t>.</w:t>
      </w:r>
    </w:p>
    <w:p w:rsidR="00F20A6A" w:rsidRPr="00D52A08" w:rsidRDefault="00F20A6A" w:rsidP="00F20A6A">
      <w:pPr>
        <w:rPr>
          <w:sz w:val="16"/>
        </w:rPr>
      </w:pPr>
      <w:r w:rsidRPr="00D52A08">
        <w:rPr>
          <w:sz w:val="16"/>
        </w:rPr>
        <w:t xml:space="preserve">In other places, </w:t>
      </w:r>
      <w:r w:rsidRPr="00D52A08">
        <w:rPr>
          <w:rStyle w:val="StyleUnderline"/>
        </w:rPr>
        <w:t>Martel insists</w:t>
      </w:r>
      <w:r w:rsidRPr="00D52A08">
        <w:rPr>
          <w:sz w:val="16"/>
        </w:rPr>
        <w:t>—with Althusser and Judith Butler—</w:t>
      </w:r>
      <w:r w:rsidRPr="00D52A08">
        <w:rPr>
          <w:rStyle w:val="StyleUnderline"/>
        </w:rPr>
        <w:t xml:space="preserve">that interpellation is </w:t>
      </w:r>
      <w:r w:rsidRPr="00D52A08">
        <w:rPr>
          <w:rStyle w:val="Emphasis"/>
        </w:rPr>
        <w:t>constitutive</w:t>
      </w:r>
      <w:r w:rsidRPr="00D52A08">
        <w:rPr>
          <w:rStyle w:val="StyleUnderline"/>
        </w:rPr>
        <w:t xml:space="preserve">, and that we are </w:t>
      </w:r>
      <w:r w:rsidRPr="00D52A08">
        <w:rPr>
          <w:rStyle w:val="Emphasis"/>
        </w:rPr>
        <w:t>always constituted</w:t>
      </w:r>
      <w:r w:rsidRPr="00D52A08">
        <w:rPr>
          <w:rStyle w:val="StyleUnderline"/>
        </w:rPr>
        <w:t xml:space="preserve"> as this or that subject. There is </w:t>
      </w:r>
      <w:r w:rsidRPr="00D52A08">
        <w:rPr>
          <w:rStyle w:val="Emphasis"/>
        </w:rPr>
        <w:t>no subject beyond interpellation</w:t>
      </w:r>
      <w:r w:rsidRPr="00D52A08">
        <w:rPr>
          <w:rStyle w:val="StyleUnderline"/>
        </w:rPr>
        <w:t xml:space="preserve">, in which case misinterpellation is </w:t>
      </w:r>
      <w:r w:rsidRPr="00D52A08">
        <w:rPr>
          <w:rStyle w:val="Emphasis"/>
        </w:rPr>
        <w:t>not so much an alternative</w:t>
      </w:r>
      <w:r w:rsidRPr="00D52A08">
        <w:rPr>
          <w:rStyle w:val="StyleUnderline"/>
        </w:rPr>
        <w:t xml:space="preserve"> to interpellation as a </w:t>
      </w:r>
      <w:r w:rsidRPr="00D52A08">
        <w:rPr>
          <w:rStyle w:val="Emphasis"/>
        </w:rPr>
        <w:t>general trait</w:t>
      </w:r>
      <w:r w:rsidRPr="00D52A08">
        <w:rPr>
          <w:rStyle w:val="StyleUnderline"/>
        </w:rPr>
        <w:t xml:space="preserve"> of interpellation</w:t>
      </w:r>
      <w:r w:rsidRPr="00D52A08">
        <w:rPr>
          <w:sz w:val="16"/>
        </w:rPr>
        <w:t xml:space="preserve">. Put differently, all interpellative calls at once interpellate us and scatter and subvert our subjectivity: </w:t>
      </w:r>
      <w:r w:rsidRPr="00D52A08">
        <w:rPr>
          <w:rStyle w:val="StyleUnderline"/>
        </w:rPr>
        <w:t xml:space="preserve">any call </w:t>
      </w:r>
      <w:r w:rsidRPr="00D52A08">
        <w:rPr>
          <w:rStyle w:val="Emphasis"/>
        </w:rPr>
        <w:t>both interpellates and misinterpellates</w:t>
      </w:r>
      <w:r w:rsidRPr="00D52A08">
        <w:rPr>
          <w:rStyle w:val="StyleUnderline"/>
        </w:rPr>
        <w:t xml:space="preserve">, and it is </w:t>
      </w:r>
      <w:r w:rsidRPr="00D52A08">
        <w:rPr>
          <w:rStyle w:val="Emphasis"/>
        </w:rPr>
        <w:t>never simply one or the other</w:t>
      </w:r>
      <w:r w:rsidRPr="00D52A08">
        <w:rPr>
          <w:sz w:val="16"/>
        </w:rPr>
        <w:t xml:space="preserve">. Martel also notes that </w:t>
      </w:r>
      <w:r w:rsidRPr="00D52A08">
        <w:rPr>
          <w:rStyle w:val="StyleUnderline"/>
        </w:rPr>
        <w:t xml:space="preserve">interpellation is </w:t>
      </w:r>
      <w:r w:rsidRPr="00D52A08">
        <w:rPr>
          <w:rStyle w:val="Emphasis"/>
        </w:rPr>
        <w:t>not a one-way street</w:t>
      </w:r>
      <w:r w:rsidRPr="00D52A08">
        <w:rPr>
          <w:rStyle w:val="StyleUnderline"/>
        </w:rPr>
        <w:t xml:space="preserve"> because it must be </w:t>
      </w:r>
      <w:r w:rsidRPr="00D52A08">
        <w:rPr>
          <w:rStyle w:val="Emphasis"/>
        </w:rPr>
        <w:t>taken up</w:t>
      </w:r>
      <w:r w:rsidRPr="00D52A08">
        <w:rPr>
          <w:rStyle w:val="StyleUnderline"/>
        </w:rPr>
        <w:t xml:space="preserve"> or </w:t>
      </w:r>
      <w:r w:rsidRPr="00D52A08">
        <w:rPr>
          <w:rStyle w:val="Emphasis"/>
        </w:rPr>
        <w:t>recognized</w:t>
      </w:r>
      <w:r w:rsidRPr="00D52A08">
        <w:rPr>
          <w:sz w:val="16"/>
        </w:rPr>
        <w:t xml:space="preserve"> (which is why interpellation can misfire): “interpellation and the consciousness that it produces work like a circuit and are hence not a unidirectional or hydraulic system. . . . [I]deology is not something that any one group owns or operates” (20). </w:t>
      </w:r>
      <w:r w:rsidRPr="00D52A08">
        <w:rPr>
          <w:rStyle w:val="StyleUnderline"/>
        </w:rPr>
        <w:t xml:space="preserve">This </w:t>
      </w:r>
      <w:r w:rsidRPr="00D52A08">
        <w:rPr>
          <w:rStyle w:val="Emphasis"/>
        </w:rPr>
        <w:t>takes some of the</w:t>
      </w:r>
      <w:r w:rsidRPr="00D52A08">
        <w:rPr>
          <w:sz w:val="16"/>
        </w:rPr>
        <w:t xml:space="preserve"> arche and </w:t>
      </w:r>
      <w:r w:rsidRPr="00D52A08">
        <w:rPr>
          <w:rStyle w:val="Emphasis"/>
        </w:rPr>
        <w:t>sovereignty out of interpellation</w:t>
      </w:r>
      <w:r w:rsidRPr="00D52A08">
        <w:rPr>
          <w:rStyle w:val="StyleUnderline"/>
        </w:rPr>
        <w:t xml:space="preserve"> and of the </w:t>
      </w:r>
      <w:r w:rsidRPr="00D52A08">
        <w:rPr>
          <w:rStyle w:val="Emphasis"/>
        </w:rPr>
        <w:t>structures</w:t>
      </w:r>
      <w:r w:rsidRPr="00D52A08">
        <w:rPr>
          <w:rStyle w:val="StyleUnderline"/>
        </w:rPr>
        <w:t xml:space="preserve">, </w:t>
      </w:r>
      <w:r w:rsidRPr="00D52A08">
        <w:rPr>
          <w:rStyle w:val="Emphasis"/>
        </w:rPr>
        <w:t>institutions</w:t>
      </w:r>
      <w:r w:rsidRPr="00D52A08">
        <w:rPr>
          <w:rStyle w:val="StyleUnderline"/>
        </w:rPr>
        <w:t xml:space="preserve">, and </w:t>
      </w:r>
      <w:r w:rsidRPr="00D52A08">
        <w:rPr>
          <w:rStyle w:val="Emphasis"/>
        </w:rPr>
        <w:t>agents</w:t>
      </w:r>
      <w:r w:rsidRPr="00D52A08">
        <w:rPr>
          <w:rStyle w:val="StyleUnderline"/>
        </w:rPr>
        <w:t xml:space="preserve"> that interpellate. And it means that the question is </w:t>
      </w:r>
      <w:r w:rsidRPr="00D52A08">
        <w:rPr>
          <w:rStyle w:val="Emphasis"/>
        </w:rPr>
        <w:t>not one of interpellation or not</w:t>
      </w:r>
      <w:r w:rsidRPr="00D52A08">
        <w:rPr>
          <w:rStyle w:val="StyleUnderline"/>
        </w:rPr>
        <w:t xml:space="preserve">, but of </w:t>
      </w:r>
      <w:r w:rsidRPr="00D52A08">
        <w:rPr>
          <w:rStyle w:val="Emphasis"/>
        </w:rPr>
        <w:t>what kind of interpellation</w:t>
      </w:r>
      <w:r w:rsidRPr="00D52A08">
        <w:rPr>
          <w:sz w:val="16"/>
        </w:rPr>
        <w:t xml:space="preserve"> (and perhaps misinterpellation) </w:t>
      </w:r>
      <w:r w:rsidRPr="00D52A08">
        <w:rPr>
          <w:rStyle w:val="Emphasis"/>
        </w:rPr>
        <w:t>we want</w:t>
      </w:r>
      <w:r w:rsidRPr="00D52A08">
        <w:rPr>
          <w:sz w:val="16"/>
        </w:rPr>
        <w:t>.</w:t>
      </w:r>
    </w:p>
    <w:p w:rsidR="00F20A6A" w:rsidRPr="00D52A08" w:rsidRDefault="00F20A6A" w:rsidP="00F20A6A">
      <w:pPr>
        <w:rPr>
          <w:sz w:val="16"/>
        </w:rPr>
      </w:pPr>
      <w:r w:rsidRPr="00D52A08">
        <w:rPr>
          <w:sz w:val="16"/>
        </w:rPr>
        <w:t xml:space="preserve">This is where I was left looking for more. For instance, Martel writes: “If the production of authority is the critical factor in interpellation, the production of anti-authorities, the breakdown of processes of ideology and interpellation, is vital for any consideration of ongoing resistance” (21). This is just one example of where the book opens up different alternatives to interpellation as it currently functions. One possibility is to start from the ways in which misinterpellation undermines authority, but here we have to decide if we should think of misinterpellation as non-interpellation (i.e., as beyond interpellation), or as the precariousness of any interpellation (i.e., the inherent failure of any interpellation). If the latter, and if interpellation is constitutive, then </w:t>
      </w:r>
      <w:r w:rsidRPr="00D52A08">
        <w:rPr>
          <w:rStyle w:val="StyleUnderline"/>
        </w:rPr>
        <w:t xml:space="preserve">misinterpellation needs to be </w:t>
      </w:r>
      <w:r w:rsidRPr="00D52A08">
        <w:rPr>
          <w:rStyle w:val="Emphasis"/>
        </w:rPr>
        <w:t>combined with interpellation</w:t>
      </w:r>
      <w:r w:rsidRPr="00D52A08">
        <w:rPr>
          <w:rStyle w:val="StyleUnderline"/>
        </w:rPr>
        <w:t xml:space="preserve">. One might imagine attempts to </w:t>
      </w:r>
      <w:r w:rsidRPr="00D52A08">
        <w:rPr>
          <w:rStyle w:val="Emphasis"/>
        </w:rPr>
        <w:t>pluralize interpellations</w:t>
      </w:r>
      <w:r w:rsidRPr="00D52A08">
        <w:rPr>
          <w:rStyle w:val="StyleUnderline"/>
        </w:rPr>
        <w:t xml:space="preserve">, thus </w:t>
      </w:r>
      <w:r w:rsidRPr="00D52A08">
        <w:rPr>
          <w:rStyle w:val="Emphasis"/>
        </w:rPr>
        <w:t>dispersing authority</w:t>
      </w:r>
      <w:r w:rsidRPr="00D52A08">
        <w:rPr>
          <w:rStyle w:val="StyleUnderline"/>
        </w:rPr>
        <w:t xml:space="preserve"> and </w:t>
      </w:r>
      <w:r w:rsidRPr="00D52A08">
        <w:rPr>
          <w:rStyle w:val="Emphasis"/>
        </w:rPr>
        <w:t>sovereignty</w:t>
      </w:r>
      <w:r w:rsidRPr="00D52A08">
        <w:rPr>
          <w:sz w:val="16"/>
        </w:rPr>
        <w:t xml:space="preserve"> (56); </w:t>
      </w:r>
      <w:r w:rsidRPr="00D52A08">
        <w:rPr>
          <w:rStyle w:val="StyleUnderline"/>
        </w:rPr>
        <w:t xml:space="preserve">one might also stress the development of </w:t>
      </w:r>
      <w:r w:rsidRPr="00D52A08">
        <w:rPr>
          <w:rStyle w:val="Emphasis"/>
        </w:rPr>
        <w:t>alternative</w:t>
      </w:r>
      <w:r w:rsidRPr="00D52A08">
        <w:rPr>
          <w:rStyle w:val="StyleUnderline"/>
        </w:rPr>
        <w:t xml:space="preserve"> and “</w:t>
      </w:r>
      <w:r w:rsidRPr="00D52A08">
        <w:rPr>
          <w:rStyle w:val="Emphasis"/>
        </w:rPr>
        <w:t>better</w:t>
      </w:r>
      <w:r w:rsidRPr="00D52A08">
        <w:rPr>
          <w:rStyle w:val="StyleUnderline"/>
        </w:rPr>
        <w:t>” interpellations</w:t>
      </w:r>
      <w:r w:rsidRPr="00D52A08">
        <w:rPr>
          <w:sz w:val="16"/>
        </w:rPr>
        <w:t xml:space="preserve"> (12). </w:t>
      </w:r>
      <w:r w:rsidRPr="00D52A08">
        <w:rPr>
          <w:rStyle w:val="StyleUnderline"/>
        </w:rPr>
        <w:t>The book</w:t>
      </w:r>
      <w:r w:rsidRPr="00D52A08">
        <w:rPr>
          <w:sz w:val="16"/>
        </w:rPr>
        <w:t xml:space="preserve"> opens these possibilities, but it </w:t>
      </w:r>
      <w:r w:rsidRPr="00D52A08">
        <w:rPr>
          <w:rStyle w:val="StyleUnderline"/>
        </w:rPr>
        <w:t xml:space="preserve">does not engage in a </w:t>
      </w:r>
      <w:r w:rsidRPr="00D52A08">
        <w:rPr>
          <w:rStyle w:val="Emphasis"/>
        </w:rPr>
        <w:t>more systematic consideration</w:t>
      </w:r>
      <w:r w:rsidRPr="00D52A08">
        <w:rPr>
          <w:rStyle w:val="StyleUnderline"/>
        </w:rPr>
        <w:t xml:space="preserve"> of the assumptions behind these alternatives</w:t>
      </w:r>
      <w:r w:rsidRPr="00D52A08">
        <w:rPr>
          <w:sz w:val="16"/>
        </w:rPr>
        <w:t>.</w:t>
      </w:r>
    </w:p>
    <w:p w:rsidR="00F20A6A" w:rsidRPr="00D52A08" w:rsidRDefault="00F20A6A" w:rsidP="00F20A6A">
      <w:pPr>
        <w:rPr>
          <w:rStyle w:val="StyleUnderline"/>
        </w:rPr>
      </w:pPr>
      <w:r w:rsidRPr="00D52A08">
        <w:rPr>
          <w:sz w:val="16"/>
        </w:rPr>
        <w:t xml:space="preserve">Related to this, </w:t>
      </w:r>
      <w:r w:rsidRPr="00D52A08">
        <w:rPr>
          <w:rStyle w:val="StyleUnderline"/>
        </w:rPr>
        <w:t xml:space="preserve">Martel identifies a </w:t>
      </w:r>
      <w:r w:rsidRPr="00D52A08">
        <w:rPr>
          <w:rStyle w:val="Emphasis"/>
        </w:rPr>
        <w:t>general problem</w:t>
      </w:r>
      <w:r w:rsidRPr="00D52A08">
        <w:rPr>
          <w:rStyle w:val="StyleUnderline"/>
        </w:rPr>
        <w:t xml:space="preserve"> with interpellation insofar as it involves ideology and the exercise of power. However, </w:t>
      </w:r>
      <w:r w:rsidRPr="00D52A08">
        <w:rPr>
          <w:rStyle w:val="Emphasis"/>
        </w:rPr>
        <w:t>often he associates this with</w:t>
      </w:r>
      <w:r w:rsidRPr="00D52A08">
        <w:rPr>
          <w:sz w:val="16"/>
        </w:rPr>
        <w:t xml:space="preserve"> a particular historical society: “liberal capitalism,” “modern capitalism,” and </w:t>
      </w:r>
      <w:r w:rsidRPr="00D52A08">
        <w:rPr>
          <w:rStyle w:val="StyleUnderline"/>
        </w:rPr>
        <w:t>“</w:t>
      </w:r>
      <w:r w:rsidRPr="00D52A08">
        <w:rPr>
          <w:rStyle w:val="Emphasis"/>
        </w:rPr>
        <w:t>liberalism</w:t>
      </w:r>
      <w:r w:rsidRPr="00D52A08">
        <w:rPr>
          <w:rStyle w:val="StyleUnderline"/>
        </w:rPr>
        <w:t>”</w:t>
      </w:r>
      <w:r w:rsidRPr="00D52A08">
        <w:rPr>
          <w:sz w:val="16"/>
        </w:rPr>
        <w:t xml:space="preserve"> are the terms he uses to refer to this society. </w:t>
      </w:r>
      <w:r w:rsidRPr="00D52A08">
        <w:rPr>
          <w:rStyle w:val="StyleUnderline"/>
        </w:rPr>
        <w:t xml:space="preserve">Does that suggest that it is possible to </w:t>
      </w:r>
      <w:r w:rsidRPr="00D52A08">
        <w:rPr>
          <w:rStyle w:val="Emphasis"/>
        </w:rPr>
        <w:t>imagine other forms of society without the ills of interpellation</w:t>
      </w:r>
      <w:r w:rsidRPr="00D52A08">
        <w:rPr>
          <w:rStyle w:val="StyleUnderline"/>
        </w:rPr>
        <w:t>?</w:t>
      </w:r>
      <w:r w:rsidRPr="00D52A08">
        <w:rPr>
          <w:sz w:val="16"/>
        </w:rPr>
        <w:t xml:space="preserve"> It seems that, again, </w:t>
      </w:r>
      <w:r w:rsidRPr="00D52A08">
        <w:rPr>
          <w:rStyle w:val="StyleUnderline"/>
        </w:rPr>
        <w:t xml:space="preserve">we are back to the question of whether interpellation is a </w:t>
      </w:r>
      <w:r w:rsidRPr="00D52A08">
        <w:rPr>
          <w:rStyle w:val="Emphasis"/>
        </w:rPr>
        <w:t>general condition</w:t>
      </w:r>
      <w:r w:rsidRPr="00D52A08">
        <w:rPr>
          <w:sz w:val="16"/>
        </w:rPr>
        <w:t xml:space="preserve"> (i.e., constitutive) </w:t>
      </w:r>
      <w:r w:rsidRPr="00D52A08">
        <w:rPr>
          <w:rStyle w:val="StyleUnderline"/>
        </w:rPr>
        <w:t xml:space="preserve">or associated with a </w:t>
      </w:r>
      <w:r w:rsidRPr="00D52A08">
        <w:rPr>
          <w:rStyle w:val="Emphasis"/>
        </w:rPr>
        <w:t>particular kind of society</w:t>
      </w:r>
      <w:r w:rsidRPr="00D52A08">
        <w:rPr>
          <w:rStyle w:val="StyleUnderline"/>
        </w:rPr>
        <w:t xml:space="preserve"> and </w:t>
      </w:r>
      <w:r w:rsidRPr="00D52A08">
        <w:rPr>
          <w:rStyle w:val="Emphasis"/>
        </w:rPr>
        <w:t>ideology</w:t>
      </w:r>
      <w:r w:rsidRPr="00D52A08">
        <w:rPr>
          <w:rStyle w:val="StyleUnderline"/>
        </w:rPr>
        <w:t xml:space="preserve">. This is important for </w:t>
      </w:r>
      <w:r w:rsidRPr="00D52A08">
        <w:rPr>
          <w:rStyle w:val="Emphasis"/>
        </w:rPr>
        <w:t>thinking about our alternatives</w:t>
      </w:r>
      <w:r w:rsidRPr="00D52A08">
        <w:rPr>
          <w:rStyle w:val="StyleUnderline"/>
        </w:rPr>
        <w:t xml:space="preserve">: should we aim for </w:t>
      </w:r>
      <w:r w:rsidRPr="00D52A08">
        <w:rPr>
          <w:rStyle w:val="Emphasis"/>
        </w:rPr>
        <w:t>different kinds of interpellation</w:t>
      </w:r>
      <w:r w:rsidRPr="00D52A08">
        <w:rPr>
          <w:sz w:val="16"/>
        </w:rPr>
        <w:t xml:space="preserve"> (taking advantage of misinterpellation), </w:t>
      </w:r>
      <w:r w:rsidRPr="00D52A08">
        <w:rPr>
          <w:rStyle w:val="StyleUnderline"/>
        </w:rPr>
        <w:t xml:space="preserve">or should we </w:t>
      </w:r>
      <w:r w:rsidRPr="00D52A08">
        <w:rPr>
          <w:rStyle w:val="Emphasis"/>
        </w:rPr>
        <w:t>avoid interpellation altogether</w:t>
      </w:r>
      <w:r w:rsidRPr="00D52A08">
        <w:rPr>
          <w:rStyle w:val="StyleUnderline"/>
        </w:rPr>
        <w:t>?</w:t>
      </w:r>
    </w:p>
    <w:p w:rsidR="00F20A6A" w:rsidRPr="00D52A08" w:rsidRDefault="00F20A6A" w:rsidP="00F20A6A">
      <w:pPr>
        <w:rPr>
          <w:sz w:val="16"/>
        </w:rPr>
      </w:pPr>
      <w:r w:rsidRPr="00D52A08">
        <w:rPr>
          <w:rStyle w:val="StyleUnderline"/>
        </w:rPr>
        <w:t>This is related to the question of collective identities. Martel invokes a “</w:t>
      </w:r>
      <w:r w:rsidRPr="00D52A08">
        <w:rPr>
          <w:rStyle w:val="Emphasis"/>
        </w:rPr>
        <w:t>we</w:t>
      </w:r>
      <w:r w:rsidRPr="00D52A08">
        <w:rPr>
          <w:rStyle w:val="StyleUnderline"/>
        </w:rPr>
        <w:t xml:space="preserve">”: “an </w:t>
      </w:r>
      <w:r w:rsidRPr="00D52A08">
        <w:rPr>
          <w:rStyle w:val="Emphasis"/>
        </w:rPr>
        <w:t>assortment of failed subjects</w:t>
      </w:r>
      <w:r w:rsidRPr="00D52A08">
        <w:rPr>
          <w:rStyle w:val="StyleUnderline"/>
        </w:rPr>
        <w:t>”</w:t>
      </w:r>
      <w:r w:rsidRPr="00D52A08">
        <w:rPr>
          <w:sz w:val="16"/>
        </w:rPr>
        <w:t xml:space="preserve"> (31), and “a plethora of beings that cannot easily answer to one name” (270). </w:t>
      </w:r>
      <w:r w:rsidRPr="00D52A08">
        <w:rPr>
          <w:rStyle w:val="StyleUnderline"/>
        </w:rPr>
        <w:t xml:space="preserve">This seems right: once we have accepted the constitutive character of misinterpellation, then we </w:t>
      </w:r>
      <w:r w:rsidRPr="00D52A08">
        <w:rPr>
          <w:rStyle w:val="Emphasis"/>
        </w:rPr>
        <w:t>cannot take any “we” as a given</w:t>
      </w:r>
      <w:r w:rsidRPr="00D52A08">
        <w:rPr>
          <w:sz w:val="16"/>
        </w:rPr>
        <w:t xml:space="preserve">. Martel also cites Black Lives Matter approvingly as a movement that struggles against oppressive interpellations: “Rather than continue to accept an interpellation of young African Americans as ‘thugs’ and ‘gangsters,’ Black Lives Matter asserts counteridentities” (94). </w:t>
      </w:r>
      <w:r w:rsidRPr="00D52A08">
        <w:rPr>
          <w:rStyle w:val="StyleUnderline"/>
        </w:rPr>
        <w:t xml:space="preserve">Here we are dealing </w:t>
      </w:r>
      <w:r w:rsidRPr="00D52A08">
        <w:rPr>
          <w:rStyle w:val="Emphasis"/>
        </w:rPr>
        <w:t>not with an alternative to interpellation</w:t>
      </w:r>
      <w:r w:rsidRPr="00D52A08">
        <w:rPr>
          <w:rStyle w:val="StyleUnderline"/>
        </w:rPr>
        <w:t xml:space="preserve">, but an </w:t>
      </w:r>
      <w:r w:rsidRPr="00D52A08">
        <w:rPr>
          <w:rStyle w:val="Emphasis"/>
        </w:rPr>
        <w:t>alternative to a particular interpellation</w:t>
      </w:r>
      <w:r w:rsidRPr="00D52A08">
        <w:rPr>
          <w:rStyle w:val="StyleUnderline"/>
        </w:rPr>
        <w:t xml:space="preserve">, thus pitting one interpellation against another. What is </w:t>
      </w:r>
      <w:r w:rsidRPr="00D52A08">
        <w:rPr>
          <w:rStyle w:val="Emphasis"/>
        </w:rPr>
        <w:t>missing</w:t>
      </w:r>
      <w:r w:rsidRPr="00D52A08">
        <w:rPr>
          <w:rStyle w:val="StyleUnderline"/>
        </w:rPr>
        <w:t xml:space="preserve"> is an account of the </w:t>
      </w:r>
      <w:r w:rsidRPr="00D52A08">
        <w:rPr>
          <w:rStyle w:val="Emphasis"/>
        </w:rPr>
        <w:t>construction of collective identities</w:t>
      </w:r>
      <w:r w:rsidRPr="00D52A08">
        <w:rPr>
          <w:rStyle w:val="StyleUnderline"/>
        </w:rPr>
        <w:t xml:space="preserve">. They are clearly there, but it is </w:t>
      </w:r>
      <w:r w:rsidRPr="00D52A08">
        <w:rPr>
          <w:rStyle w:val="Emphasis"/>
        </w:rPr>
        <w:t>not clear what role they play</w:t>
      </w:r>
      <w:r w:rsidRPr="00D52A08">
        <w:rPr>
          <w:rStyle w:val="StyleUnderline"/>
        </w:rPr>
        <w:t xml:space="preserve">, and </w:t>
      </w:r>
      <w:r w:rsidRPr="00D52A08">
        <w:rPr>
          <w:rStyle w:val="Emphasis"/>
        </w:rPr>
        <w:t>what form they take</w:t>
      </w:r>
      <w:r w:rsidRPr="00D52A08">
        <w:rPr>
          <w:rStyle w:val="StyleUnderline"/>
        </w:rPr>
        <w:t xml:space="preserve"> in struggles against interpellations</w:t>
      </w:r>
      <w:r w:rsidRPr="00D52A08">
        <w:rPr>
          <w:sz w:val="16"/>
        </w:rPr>
        <w:t>.</w:t>
      </w:r>
    </w:p>
    <w:p w:rsidR="00F20A6A" w:rsidRPr="00D52A08" w:rsidRDefault="00F20A6A" w:rsidP="00F20A6A"/>
    <w:p w:rsidR="00F20A6A" w:rsidRPr="00D52A08" w:rsidRDefault="00F20A6A" w:rsidP="00F20A6A">
      <w:pPr>
        <w:pStyle w:val="Heading3"/>
      </w:pPr>
      <w:r w:rsidRPr="00D52A08">
        <w:t>2NC Martel/Misinterpellation Wrong</w:t>
      </w:r>
    </w:p>
    <w:p w:rsidR="00F20A6A" w:rsidRPr="00D52A08" w:rsidRDefault="00F20A6A" w:rsidP="00F20A6A"/>
    <w:p w:rsidR="00F20A6A" w:rsidRPr="00D52A08" w:rsidRDefault="00F20A6A" w:rsidP="00F20A6A">
      <w:pPr>
        <w:pStyle w:val="Heading4"/>
        <w:rPr>
          <w:u w:val="single"/>
        </w:rPr>
      </w:pPr>
      <w:r w:rsidRPr="00D52A08">
        <w:t xml:space="preserve">Even if they do spill up, Martel advocates an anarchist praxis of refusing hierarchal interpellations—those forms of “direct action” and “autonomous organizing” </w:t>
      </w:r>
      <w:r w:rsidRPr="00D52A08">
        <w:rPr>
          <w:u w:val="single"/>
        </w:rPr>
        <w:t>sound nice</w:t>
      </w:r>
      <w:r w:rsidRPr="00D52A08">
        <w:t xml:space="preserve"> in theory but </w:t>
      </w:r>
      <w:r w:rsidRPr="00D52A08">
        <w:rPr>
          <w:u w:val="single"/>
        </w:rPr>
        <w:t>utterly fail</w:t>
      </w:r>
      <w:r w:rsidRPr="00D52A08">
        <w:t xml:space="preserve"> in practice—rejecting the state and hierarchal organization </w:t>
      </w:r>
      <w:r w:rsidRPr="00D52A08">
        <w:rPr>
          <w:u w:val="single"/>
        </w:rPr>
        <w:t>dooms effectiveness</w:t>
      </w:r>
      <w:r w:rsidRPr="00D52A08">
        <w:t>—</w:t>
      </w:r>
      <w:r w:rsidRPr="00D52A08">
        <w:rPr>
          <w:u w:val="single"/>
        </w:rPr>
        <w:t>all empirics prove</w:t>
      </w:r>
    </w:p>
    <w:p w:rsidR="00F20A6A" w:rsidRPr="00D52A08" w:rsidRDefault="00F20A6A" w:rsidP="00F20A6A">
      <w:r w:rsidRPr="00D52A08">
        <w:rPr>
          <w:rStyle w:val="Style13ptBold"/>
        </w:rPr>
        <w:t>Meyer, 18</w:t>
      </w:r>
      <w:r w:rsidRPr="00D52A08">
        <w:t>—Hostos Community College (CUNY) (Gerald, “Marxism and Anarchism: Their Contradictions,” Science &amp; Society, Vol. 82, No. 3, July 2018, 360–385, dml)</w:t>
      </w:r>
    </w:p>
    <w:p w:rsidR="00F20A6A" w:rsidRPr="00D52A08" w:rsidRDefault="00F20A6A" w:rsidP="00F20A6A"/>
    <w:p w:rsidR="00F20A6A" w:rsidRPr="00D52A08" w:rsidRDefault="00F20A6A" w:rsidP="00F20A6A">
      <w:pPr>
        <w:rPr>
          <w:sz w:val="16"/>
        </w:rPr>
      </w:pPr>
      <w:r w:rsidRPr="00D52A08">
        <w:rPr>
          <w:sz w:val="16"/>
        </w:rPr>
        <w:t xml:space="preserve">Peter Kropotkin (1842–1921) succinctly laid out the anarchist method of struggle: “Direct economical struggle against capitalism, without interfering in the political parliamentary agitation.” </w:t>
      </w:r>
      <w:r w:rsidRPr="00D52A08">
        <w:rPr>
          <w:rStyle w:val="StyleUnderline"/>
        </w:rPr>
        <w:t xml:space="preserve">Anarchism’s </w:t>
      </w:r>
      <w:r w:rsidRPr="00D52A08">
        <w:rPr>
          <w:rStyle w:val="Emphasis"/>
        </w:rPr>
        <w:t>rejection of organizations</w:t>
      </w:r>
      <w:r w:rsidRPr="00D52A08">
        <w:rPr>
          <w:rStyle w:val="StyleUnderline"/>
        </w:rPr>
        <w:t xml:space="preserve"> meant rejecting</w:t>
      </w:r>
      <w:r w:rsidRPr="00D52A08">
        <w:rPr>
          <w:sz w:val="16"/>
        </w:rPr>
        <w:t xml:space="preserve"> the two major means available to workers and their allies in their fight against capitalism: </w:t>
      </w:r>
      <w:r w:rsidRPr="00D52A08">
        <w:rPr>
          <w:rStyle w:val="Emphasis"/>
        </w:rPr>
        <w:t>mass political parties</w:t>
      </w:r>
      <w:r w:rsidRPr="00D52A08">
        <w:rPr>
          <w:rStyle w:val="StyleUnderline"/>
        </w:rPr>
        <w:t xml:space="preserve"> and </w:t>
      </w:r>
      <w:r w:rsidRPr="00D52A08">
        <w:rPr>
          <w:rStyle w:val="Emphasis"/>
        </w:rPr>
        <w:t>trade unions</w:t>
      </w:r>
      <w:r w:rsidRPr="00D52A08">
        <w:rPr>
          <w:rStyle w:val="StyleUnderline"/>
        </w:rPr>
        <w:t xml:space="preserve">. In their stead, anarchists have demanded </w:t>
      </w:r>
      <w:r w:rsidRPr="00D52A08">
        <w:rPr>
          <w:rStyle w:val="Emphasis"/>
        </w:rPr>
        <w:t>unmediated democracy</w:t>
      </w:r>
      <w:r w:rsidRPr="00D52A08">
        <w:rPr>
          <w:rStyle w:val="StyleUnderline"/>
        </w:rPr>
        <w:t xml:space="preserve">, most often in the form of </w:t>
      </w:r>
      <w:r w:rsidRPr="00D52A08">
        <w:rPr>
          <w:rStyle w:val="Emphasis"/>
        </w:rPr>
        <w:t>general assemblies</w:t>
      </w:r>
      <w:r w:rsidRPr="00D52A08">
        <w:rPr>
          <w:rStyle w:val="StyleUnderline"/>
        </w:rPr>
        <w:t xml:space="preserve"> and </w:t>
      </w:r>
      <w:r w:rsidRPr="00D52A08">
        <w:rPr>
          <w:rStyle w:val="Emphasis"/>
        </w:rPr>
        <w:t>direct action</w:t>
      </w:r>
      <w:r w:rsidRPr="00D52A08">
        <w:rPr>
          <w:rStyle w:val="StyleUnderline"/>
        </w:rPr>
        <w:t xml:space="preserve">. In </w:t>
      </w:r>
      <w:r w:rsidRPr="00D52A08">
        <w:rPr>
          <w:rStyle w:val="Emphasis"/>
        </w:rPr>
        <w:t>theory</w:t>
      </w:r>
      <w:r w:rsidRPr="00D52A08">
        <w:rPr>
          <w:rStyle w:val="StyleUnderline"/>
        </w:rPr>
        <w:t xml:space="preserve">, anarchism allowed for federations of these entities, but there are </w:t>
      </w:r>
      <w:r w:rsidRPr="00D52A08">
        <w:rPr>
          <w:rStyle w:val="Emphasis"/>
        </w:rPr>
        <w:t>few examples</w:t>
      </w:r>
      <w:r w:rsidRPr="00D52A08">
        <w:rPr>
          <w:rStyle w:val="StyleUnderline"/>
        </w:rPr>
        <w:t xml:space="preserve"> of anarchist federations that </w:t>
      </w:r>
      <w:r w:rsidRPr="00D52A08">
        <w:rPr>
          <w:rStyle w:val="Emphasis"/>
        </w:rPr>
        <w:t>successfully coordinated autonomous entities</w:t>
      </w:r>
      <w:r w:rsidRPr="00D52A08">
        <w:rPr>
          <w:sz w:val="16"/>
        </w:rPr>
        <w:t xml:space="preserve">, such as lodges and unions, </w:t>
      </w:r>
      <w:r w:rsidRPr="00D52A08">
        <w:rPr>
          <w:rStyle w:val="StyleUnderline"/>
        </w:rPr>
        <w:t xml:space="preserve">to </w:t>
      </w:r>
      <w:r w:rsidRPr="00D52A08">
        <w:rPr>
          <w:rStyle w:val="Emphasis"/>
        </w:rPr>
        <w:t>engage in larger-scale campaigns</w:t>
      </w:r>
      <w:r w:rsidRPr="00D52A08">
        <w:rPr>
          <w:rStyle w:val="StyleUnderline"/>
        </w:rPr>
        <w:t xml:space="preserve">. The </w:t>
      </w:r>
      <w:r w:rsidRPr="00D52A08">
        <w:rPr>
          <w:rStyle w:val="Emphasis"/>
        </w:rPr>
        <w:t>absence of hierarchy</w:t>
      </w:r>
      <w:r w:rsidRPr="00D52A08">
        <w:rPr>
          <w:sz w:val="16"/>
        </w:rPr>
        <w:t xml:space="preserve">, delegation of responsibilities, division of labor, </w:t>
      </w:r>
      <w:r w:rsidRPr="00D52A08">
        <w:rPr>
          <w:rStyle w:val="Emphasis"/>
        </w:rPr>
        <w:t>coordination</w:t>
      </w:r>
      <w:r w:rsidRPr="00D52A08">
        <w:rPr>
          <w:rStyle w:val="StyleUnderline"/>
        </w:rPr>
        <w:t xml:space="preserve">, and </w:t>
      </w:r>
      <w:r w:rsidRPr="00D52A08">
        <w:rPr>
          <w:rStyle w:val="Emphasis"/>
        </w:rPr>
        <w:t>other organizational features</w:t>
      </w:r>
      <w:r w:rsidRPr="00D52A08">
        <w:rPr>
          <w:rStyle w:val="StyleUnderline"/>
        </w:rPr>
        <w:t xml:space="preserve"> inimical to the anarchist creed </w:t>
      </w:r>
      <w:r w:rsidRPr="00D52A08">
        <w:rPr>
          <w:rStyle w:val="Emphasis"/>
        </w:rPr>
        <w:t>limited anarchism’s activities</w:t>
      </w:r>
      <w:r w:rsidRPr="00D52A08">
        <w:rPr>
          <w:rStyle w:val="StyleUnderline"/>
        </w:rPr>
        <w:t xml:space="preserve"> to small groups operating in specific localities. </w:t>
      </w:r>
      <w:r w:rsidRPr="00D52A08">
        <w:rPr>
          <w:rStyle w:val="Emphasis"/>
        </w:rPr>
        <w:t>Repeatedly</w:t>
      </w:r>
      <w:r w:rsidRPr="00D52A08">
        <w:rPr>
          <w:rStyle w:val="StyleUnderline"/>
        </w:rPr>
        <w:t xml:space="preserve">, these Lilliputian entities proved to be </w:t>
      </w:r>
      <w:r w:rsidRPr="00D52A08">
        <w:rPr>
          <w:rStyle w:val="Emphasis"/>
        </w:rPr>
        <w:t>neither a match</w:t>
      </w:r>
      <w:r w:rsidRPr="00D52A08">
        <w:rPr>
          <w:rStyle w:val="StyleUnderline"/>
        </w:rPr>
        <w:t xml:space="preserve"> for the forces of </w:t>
      </w:r>
      <w:r w:rsidRPr="00D52A08">
        <w:rPr>
          <w:rStyle w:val="Emphasis"/>
        </w:rPr>
        <w:t>reaction</w:t>
      </w:r>
      <w:r w:rsidRPr="00D52A08">
        <w:rPr>
          <w:rStyle w:val="StyleUnderline"/>
        </w:rPr>
        <w:t xml:space="preserve"> and </w:t>
      </w:r>
      <w:r w:rsidRPr="00D52A08">
        <w:rPr>
          <w:rStyle w:val="Emphasis"/>
        </w:rPr>
        <w:t>state repression</w:t>
      </w:r>
      <w:r w:rsidRPr="00D52A08">
        <w:rPr>
          <w:rStyle w:val="StyleUnderline"/>
        </w:rPr>
        <w:t xml:space="preserve">, </w:t>
      </w:r>
      <w:r w:rsidRPr="00D52A08">
        <w:rPr>
          <w:rStyle w:val="Emphasis"/>
        </w:rPr>
        <w:t>nor capable</w:t>
      </w:r>
      <w:r w:rsidRPr="00D52A08">
        <w:rPr>
          <w:rStyle w:val="StyleUnderline"/>
        </w:rPr>
        <w:t xml:space="preserve"> of creating an economy producing on a scale </w:t>
      </w:r>
      <w:r w:rsidRPr="00D52A08">
        <w:rPr>
          <w:rStyle w:val="Emphasis"/>
        </w:rPr>
        <w:t>sufficient to satisfy social needs</w:t>
      </w:r>
      <w:r w:rsidRPr="00D52A08">
        <w:rPr>
          <w:sz w:val="16"/>
        </w:rPr>
        <w:t xml:space="preserve">. </w:t>
      </w:r>
    </w:p>
    <w:p w:rsidR="00F20A6A" w:rsidRPr="00D52A08" w:rsidRDefault="00F20A6A" w:rsidP="00F20A6A">
      <w:pPr>
        <w:rPr>
          <w:sz w:val="16"/>
        </w:rPr>
      </w:pPr>
      <w:r w:rsidRPr="00D52A08">
        <w:rPr>
          <w:rStyle w:val="StyleUnderline"/>
        </w:rPr>
        <w:t xml:space="preserve">In the </w:t>
      </w:r>
      <w:r w:rsidRPr="00D52A08">
        <w:rPr>
          <w:rStyle w:val="Emphasis"/>
        </w:rPr>
        <w:t>absence of established leadership</w:t>
      </w:r>
      <w:r w:rsidRPr="00D52A08">
        <w:rPr>
          <w:rStyle w:val="StyleUnderline"/>
        </w:rPr>
        <w:t xml:space="preserve"> and </w:t>
      </w:r>
      <w:r w:rsidRPr="00D52A08">
        <w:rPr>
          <w:rStyle w:val="Emphasis"/>
        </w:rPr>
        <w:t>organization</w:t>
      </w:r>
      <w:r w:rsidRPr="00D52A08">
        <w:rPr>
          <w:rStyle w:val="StyleUnderline"/>
        </w:rPr>
        <w:t xml:space="preserve">, anarchist movements become prone to </w:t>
      </w:r>
      <w:r w:rsidRPr="00D52A08">
        <w:rPr>
          <w:rStyle w:val="Emphasis"/>
        </w:rPr>
        <w:t>individualistic</w:t>
      </w:r>
      <w:r w:rsidRPr="00D52A08">
        <w:rPr>
          <w:rStyle w:val="StyleUnderline"/>
        </w:rPr>
        <w:t xml:space="preserve">, </w:t>
      </w:r>
      <w:r w:rsidRPr="00D52A08">
        <w:rPr>
          <w:rStyle w:val="Emphasis"/>
        </w:rPr>
        <w:t>spontaneous actions</w:t>
      </w:r>
      <w:r w:rsidRPr="00D52A08">
        <w:rPr>
          <w:rStyle w:val="StyleUnderline"/>
        </w:rPr>
        <w:t xml:space="preserve">. Acts of </w:t>
      </w:r>
      <w:r w:rsidRPr="00D52A08">
        <w:rPr>
          <w:rStyle w:val="Emphasis"/>
        </w:rPr>
        <w:t>terrorism</w:t>
      </w:r>
      <w:r w:rsidRPr="00D52A08">
        <w:rPr>
          <w:rStyle w:val="StyleUnderline"/>
        </w:rPr>
        <w:t xml:space="preserve"> and </w:t>
      </w:r>
      <w:r w:rsidRPr="00D52A08">
        <w:rPr>
          <w:rStyle w:val="Emphasis"/>
        </w:rPr>
        <w:t>direct confrontation</w:t>
      </w:r>
      <w:r w:rsidRPr="00D52A08">
        <w:rPr>
          <w:sz w:val="16"/>
        </w:rPr>
        <w:t xml:space="preserve"> with police and other representatives of authority </w:t>
      </w:r>
      <w:r w:rsidRPr="00D52A08">
        <w:rPr>
          <w:rStyle w:val="StyleUnderline"/>
        </w:rPr>
        <w:t xml:space="preserve">invite those in power to </w:t>
      </w:r>
      <w:r w:rsidRPr="00D52A08">
        <w:rPr>
          <w:rStyle w:val="Emphasis"/>
        </w:rPr>
        <w:t>justify repression</w:t>
      </w:r>
      <w:r w:rsidRPr="00D52A08">
        <w:rPr>
          <w:rStyle w:val="StyleUnderline"/>
        </w:rPr>
        <w:t xml:space="preserve">. In this process, the </w:t>
      </w:r>
      <w:r w:rsidRPr="00D52A08">
        <w:rPr>
          <w:rStyle w:val="Emphasis"/>
        </w:rPr>
        <w:t>losses accruing from constant confrontation</w:t>
      </w:r>
      <w:r w:rsidRPr="00D52A08">
        <w:rPr>
          <w:rStyle w:val="StyleUnderline"/>
        </w:rPr>
        <w:t xml:space="preserve"> with the forces of the state place an </w:t>
      </w:r>
      <w:r w:rsidRPr="00D52A08">
        <w:rPr>
          <w:rStyle w:val="Emphasis"/>
        </w:rPr>
        <w:t>unbearable burden</w:t>
      </w:r>
      <w:r w:rsidRPr="00D52A08">
        <w:rPr>
          <w:rStyle w:val="StyleUnderline"/>
        </w:rPr>
        <w:t xml:space="preserve"> on the anarchist militants.</w:t>
      </w:r>
      <w:r w:rsidRPr="00D52A08">
        <w:rPr>
          <w:sz w:val="16"/>
        </w:rPr>
        <w:t xml:space="preserve"> </w:t>
      </w:r>
    </w:p>
    <w:p w:rsidR="00F20A6A" w:rsidRPr="00D52A08" w:rsidRDefault="00F20A6A" w:rsidP="00F20A6A">
      <w:pPr>
        <w:rPr>
          <w:sz w:val="16"/>
        </w:rPr>
      </w:pPr>
      <w:r w:rsidRPr="00D52A08">
        <w:rPr>
          <w:sz w:val="16"/>
        </w:rPr>
        <w:t xml:space="preserve">The high degree of risk-taking entailed in these ventures prove acceptable only to those, most often men, who had pledged themselves to a revolutionary lifestyle. The gender implications of anarchism versus socialism/communism have not even begun to be seriously studied. While Emma Goodman’s presence in the anarchist movement is widely known, men dominated the anarchist movements; women found in their ranks tended to be attracted to organizationally oriented types of anarchism. Historically, the participation of women in anarchist-led movements has been less than in the ranks of socialist and communist movements. Anarchism often appeared in all-male work settings, such as seamen, lumberjacks, groups of men who migrated to work locations — most often agricultural. </w:t>
      </w:r>
    </w:p>
    <w:p w:rsidR="00F20A6A" w:rsidRPr="00D52A08" w:rsidRDefault="00F20A6A" w:rsidP="00F20A6A">
      <w:pPr>
        <w:rPr>
          <w:sz w:val="16"/>
        </w:rPr>
      </w:pPr>
      <w:r w:rsidRPr="00D52A08">
        <w:rPr>
          <w:sz w:val="16"/>
        </w:rPr>
        <w:t xml:space="preserve">Anarcho-syndicalism (also referred to as revolutionary anarchism), a progenitor of industrial unionism, which first appeared in France around the turn of the 20th century, offered some relief from anarchism’s self-imposed restriction on organization. Anarchosyndicalists’ enlistment of all workers into unions at a particular work site, as opposed to their organization according to particular skills, mirrored the anarchist movement’s reliance on general assemblies, which similarly enabled undifferentiated community members to speak and to vote equally. In the United States, the Industrial Workers of the World, founded in 1905, organized along anarcho-syndicalist lines, attracted tens of thousands of unskilled workers, most of whom had been excluded from craft unions. The proletarianized throngs of immigrant workers, especially those from non–English-speaking nationalities, who had little chance of obtaining citizenship, embraced the fiercely internationalist IWW. </w:t>
      </w:r>
    </w:p>
    <w:p w:rsidR="00F20A6A" w:rsidRPr="00D52A08" w:rsidRDefault="00F20A6A" w:rsidP="00F20A6A">
      <w:pPr>
        <w:rPr>
          <w:sz w:val="16"/>
        </w:rPr>
      </w:pPr>
      <w:r w:rsidRPr="00D52A08">
        <w:rPr>
          <w:rStyle w:val="StyleUnderline"/>
        </w:rPr>
        <w:t xml:space="preserve">The </w:t>
      </w:r>
      <w:r w:rsidRPr="00D52A08">
        <w:rPr>
          <w:rStyle w:val="Emphasis"/>
        </w:rPr>
        <w:t>refusal</w:t>
      </w:r>
      <w:r w:rsidRPr="00D52A08">
        <w:rPr>
          <w:sz w:val="16"/>
        </w:rPr>
        <w:t xml:space="preserve"> of anarcho-syndicalist unions </w:t>
      </w:r>
      <w:r w:rsidRPr="00D52A08">
        <w:rPr>
          <w:rStyle w:val="Emphasis"/>
        </w:rPr>
        <w:t>to participate</w:t>
      </w:r>
      <w:r w:rsidRPr="00D52A08">
        <w:rPr>
          <w:rStyle w:val="StyleUnderline"/>
        </w:rPr>
        <w:t xml:space="preserve"> in elections and in representative bodies </w:t>
      </w:r>
      <w:r w:rsidRPr="00D52A08">
        <w:rPr>
          <w:rStyle w:val="Emphasis"/>
        </w:rPr>
        <w:t>vitiated their effectiveness</w:t>
      </w:r>
      <w:r w:rsidRPr="00D52A08">
        <w:rPr>
          <w:sz w:val="16"/>
        </w:rPr>
        <w:t xml:space="preserve"> in fighting on behalf of workers’ interests. </w:t>
      </w:r>
      <w:r w:rsidRPr="00D52A08">
        <w:rPr>
          <w:rStyle w:val="StyleUnderline"/>
        </w:rPr>
        <w:t>Even at the height of their strength</w:t>
      </w:r>
      <w:r w:rsidRPr="00D52A08">
        <w:rPr>
          <w:sz w:val="16"/>
        </w:rPr>
        <w:t xml:space="preserve">, from around the turn of the 20th century to 1917, </w:t>
      </w:r>
      <w:r w:rsidRPr="00D52A08">
        <w:rPr>
          <w:rStyle w:val="StyleUnderline"/>
        </w:rPr>
        <w:t xml:space="preserve">when anarchist initiatives gained </w:t>
      </w:r>
      <w:r w:rsidRPr="00D52A08">
        <w:rPr>
          <w:rStyle w:val="Emphasis"/>
        </w:rPr>
        <w:t>important local victories</w:t>
      </w:r>
      <w:r w:rsidRPr="00D52A08">
        <w:rPr>
          <w:sz w:val="16"/>
        </w:rPr>
        <w:t xml:space="preserve"> (such as the general strikes of Lawrence, Massachusetts in 1912 and Paterson, New Jersey in 1913), </w:t>
      </w:r>
      <w:r w:rsidRPr="00D52A08">
        <w:rPr>
          <w:rStyle w:val="StyleUnderline"/>
        </w:rPr>
        <w:t xml:space="preserve">anarcho-syndicalists proved </w:t>
      </w:r>
      <w:r w:rsidRPr="00D52A08">
        <w:rPr>
          <w:rStyle w:val="Emphasis"/>
        </w:rPr>
        <w:t>unable to sustain their hard-fought gains</w:t>
      </w:r>
      <w:r w:rsidRPr="00D52A08">
        <w:rPr>
          <w:rStyle w:val="StyleUnderline"/>
        </w:rPr>
        <w:t>. The</w:t>
      </w:r>
      <w:r w:rsidRPr="00D52A08">
        <w:rPr>
          <w:sz w:val="16"/>
        </w:rPr>
        <w:t xml:space="preserve"> anarchists’ insistence on using the courts as venues for political propagandizing and their </w:t>
      </w:r>
      <w:r w:rsidRPr="00D52A08">
        <w:rPr>
          <w:rStyle w:val="Emphasis"/>
        </w:rPr>
        <w:t>refusal to take any advantage</w:t>
      </w:r>
      <w:r w:rsidRPr="00D52A08">
        <w:rPr>
          <w:rStyle w:val="StyleUnderline"/>
        </w:rPr>
        <w:t xml:space="preserve"> of whatever recourse the existing legal system afforded </w:t>
      </w:r>
      <w:r w:rsidRPr="00D52A08">
        <w:rPr>
          <w:rStyle w:val="Emphasis"/>
        </w:rPr>
        <w:t>condemned its leaders</w:t>
      </w:r>
      <w:r w:rsidRPr="00D52A08">
        <w:rPr>
          <w:rStyle w:val="StyleUnderline"/>
        </w:rPr>
        <w:t xml:space="preserve"> and </w:t>
      </w:r>
      <w:r w:rsidRPr="00D52A08">
        <w:rPr>
          <w:rStyle w:val="Emphasis"/>
        </w:rPr>
        <w:t>militants</w:t>
      </w:r>
      <w:r w:rsidRPr="00D52A08">
        <w:rPr>
          <w:rStyle w:val="StyleUnderline"/>
        </w:rPr>
        <w:t xml:space="preserve"> to prolonged sentences. The failure of the anarchists to </w:t>
      </w:r>
      <w:r w:rsidRPr="00D52A08">
        <w:rPr>
          <w:rStyle w:val="Emphasis"/>
        </w:rPr>
        <w:t>build durable movements</w:t>
      </w:r>
      <w:r w:rsidRPr="00D52A08">
        <w:rPr>
          <w:rStyle w:val="StyleUnderline"/>
        </w:rPr>
        <w:t xml:space="preserve"> or </w:t>
      </w:r>
      <w:r w:rsidRPr="00D52A08">
        <w:rPr>
          <w:rStyle w:val="Emphasis"/>
        </w:rPr>
        <w:t>provide effective legal counsel</w:t>
      </w:r>
      <w:r w:rsidRPr="00D52A08">
        <w:rPr>
          <w:sz w:val="16"/>
        </w:rPr>
        <w:t xml:space="preserve"> on behalf of Nicola Sacco and Bartolomeo Vanzetti, two anti-organizational anarchists charged in 1921 with killing a payroll guard, </w:t>
      </w:r>
      <w:r w:rsidRPr="00D52A08">
        <w:rPr>
          <w:rStyle w:val="StyleUnderline"/>
        </w:rPr>
        <w:t xml:space="preserve">proved to be </w:t>
      </w:r>
      <w:r w:rsidRPr="00D52A08">
        <w:rPr>
          <w:rStyle w:val="Emphasis"/>
        </w:rPr>
        <w:t>extremely damaging</w:t>
      </w:r>
      <w:r w:rsidRPr="00D52A08">
        <w:rPr>
          <w:rStyle w:val="StyleUnderline"/>
        </w:rPr>
        <w:t xml:space="preserve"> to the anarchist movement</w:t>
      </w:r>
      <w:r w:rsidRPr="00D52A08">
        <w:rPr>
          <w:sz w:val="16"/>
        </w:rPr>
        <w:t xml:space="preserve"> in the Little Italys that had arisen in cities and towns throughout the United States. Conversely, the success of the Communist Party–led International Labor Defense in building an international movement on behalf of the “good shoe maker and the poor fish peddler” greatly added to Communists’ prestige while tarnishing the reputation of the anarchists.11 </w:t>
      </w:r>
    </w:p>
    <w:p w:rsidR="00F20A6A" w:rsidRPr="00D52A08" w:rsidRDefault="00F20A6A" w:rsidP="00F20A6A">
      <w:pPr>
        <w:rPr>
          <w:sz w:val="16"/>
        </w:rPr>
      </w:pPr>
      <w:r w:rsidRPr="00D52A08">
        <w:rPr>
          <w:rStyle w:val="StyleUnderline"/>
        </w:rPr>
        <w:t>Even when</w:t>
      </w:r>
      <w:r w:rsidRPr="00D52A08">
        <w:rPr>
          <w:sz w:val="16"/>
        </w:rPr>
        <w:t xml:space="preserve"> the </w:t>
      </w:r>
      <w:r w:rsidRPr="00D52A08">
        <w:rPr>
          <w:rStyle w:val="StyleUnderline"/>
        </w:rPr>
        <w:t>workers were organized</w:t>
      </w:r>
      <w:r w:rsidRPr="00D52A08">
        <w:rPr>
          <w:sz w:val="16"/>
        </w:rPr>
        <w:t xml:space="preserve"> into industrial unions, </w:t>
      </w:r>
      <w:r w:rsidRPr="00D52A08">
        <w:rPr>
          <w:rStyle w:val="StyleUnderline"/>
        </w:rPr>
        <w:t xml:space="preserve">their needs </w:t>
      </w:r>
      <w:r w:rsidRPr="00D52A08">
        <w:rPr>
          <w:rStyle w:val="Emphasis"/>
        </w:rPr>
        <w:t>could not be resolved solely through militant labor struggles</w:t>
      </w:r>
      <w:r w:rsidRPr="00D52A08">
        <w:rPr>
          <w:rStyle w:val="StyleUnderline"/>
        </w:rPr>
        <w:t xml:space="preserve">. Increasingly workers </w:t>
      </w:r>
      <w:r w:rsidRPr="00D52A08">
        <w:rPr>
          <w:rStyle w:val="Emphasis"/>
        </w:rPr>
        <w:t>insisted on united actions</w:t>
      </w:r>
      <w:r w:rsidRPr="00D52A08">
        <w:rPr>
          <w:rStyle w:val="StyleUnderline"/>
        </w:rPr>
        <w:t xml:space="preserve"> to compel legislative bodies to enact pro-labor laws and social legislation; to expand the suffrage</w:t>
      </w:r>
      <w:r w:rsidRPr="00D52A08">
        <w:rPr>
          <w:sz w:val="16"/>
        </w:rPr>
        <w:t xml:space="preserve">; and, in Spain and elsewhere in Europe, to separate church and state. </w:t>
      </w:r>
      <w:r w:rsidRPr="00D52A08">
        <w:rPr>
          <w:rStyle w:val="StyleUnderline"/>
        </w:rPr>
        <w:t xml:space="preserve">The anarcho-syndicalists’ alternative modus operandi of </w:t>
      </w:r>
      <w:r w:rsidRPr="00D52A08">
        <w:rPr>
          <w:rStyle w:val="Emphasis"/>
        </w:rPr>
        <w:t>fighting on these issues solely in the streets</w:t>
      </w:r>
      <w:r w:rsidRPr="00D52A08">
        <w:rPr>
          <w:rStyle w:val="StyleUnderline"/>
        </w:rPr>
        <w:t xml:space="preserve"> and </w:t>
      </w:r>
      <w:r w:rsidRPr="00D52A08">
        <w:rPr>
          <w:rStyle w:val="Emphasis"/>
        </w:rPr>
        <w:t>plazas proved ineffective</w:t>
      </w:r>
      <w:r w:rsidRPr="00D52A08">
        <w:rPr>
          <w:rStyle w:val="StyleUnderline"/>
        </w:rPr>
        <w:t>. Within this framework, the most efficacious anarchist tactic was the general strike</w:t>
      </w:r>
      <w:r w:rsidRPr="00D52A08">
        <w:rPr>
          <w:sz w:val="16"/>
        </w:rPr>
        <w:t xml:space="preserve">. The most prolonged and widespread examples of anarcho-syndicalism in action can be found in Italy from 1880 to 1910 and Spain until 1939. </w:t>
      </w:r>
      <w:r w:rsidRPr="00D52A08">
        <w:rPr>
          <w:rStyle w:val="StyleUnderline"/>
        </w:rPr>
        <w:t xml:space="preserve">The </w:t>
      </w:r>
      <w:r w:rsidRPr="00D52A08">
        <w:rPr>
          <w:rStyle w:val="Emphasis"/>
        </w:rPr>
        <w:t>major outcome</w:t>
      </w:r>
      <w:r w:rsidRPr="00D52A08">
        <w:rPr>
          <w:rStyle w:val="StyleUnderline"/>
        </w:rPr>
        <w:t xml:space="preserve"> of these movements</w:t>
      </w:r>
      <w:r w:rsidRPr="00D52A08">
        <w:rPr>
          <w:sz w:val="16"/>
        </w:rPr>
        <w:t xml:space="preserve">, however, </w:t>
      </w:r>
      <w:r w:rsidRPr="00D52A08">
        <w:rPr>
          <w:rStyle w:val="StyleUnderline"/>
        </w:rPr>
        <w:t xml:space="preserve">was </w:t>
      </w:r>
      <w:r w:rsidRPr="00D52A08">
        <w:rPr>
          <w:rStyle w:val="Emphasis"/>
        </w:rPr>
        <w:t>increased repression</w:t>
      </w:r>
      <w:r w:rsidRPr="00D52A08">
        <w:rPr>
          <w:rStyle w:val="StyleUnderline"/>
        </w:rPr>
        <w:t xml:space="preserve">; political and economic structures </w:t>
      </w:r>
      <w:r w:rsidRPr="00D52A08">
        <w:rPr>
          <w:rStyle w:val="Emphasis"/>
        </w:rPr>
        <w:t>remained unbowed</w:t>
      </w:r>
      <w:r w:rsidRPr="00D52A08">
        <w:rPr>
          <w:sz w:val="16"/>
        </w:rPr>
        <w:t>.</w:t>
      </w:r>
    </w:p>
    <w:p w:rsidR="00F20A6A" w:rsidRPr="007517BD" w:rsidRDefault="00F20A6A" w:rsidP="00F20A6A">
      <w:pPr>
        <w:rPr>
          <w:sz w:val="16"/>
        </w:rPr>
      </w:pPr>
      <w:r w:rsidRPr="00D52A08">
        <w:rPr>
          <w:rStyle w:val="StyleUnderline"/>
        </w:rPr>
        <w:t xml:space="preserve">The Spanish Civil War proved that the </w:t>
      </w:r>
      <w:r w:rsidRPr="00D52A08">
        <w:rPr>
          <w:rStyle w:val="Emphasis"/>
        </w:rPr>
        <w:t>core principles</w:t>
      </w:r>
      <w:r w:rsidRPr="00D52A08">
        <w:rPr>
          <w:rStyle w:val="StyleUnderline"/>
        </w:rPr>
        <w:t xml:space="preserve"> of anarchism</w:t>
      </w:r>
      <w:r w:rsidRPr="00D52A08">
        <w:rPr>
          <w:sz w:val="16"/>
        </w:rPr>
        <w:t xml:space="preserve"> — horizontalism, prefigurement, localism — </w:t>
      </w:r>
      <w:r w:rsidRPr="00D52A08">
        <w:rPr>
          <w:rStyle w:val="StyleUnderline"/>
        </w:rPr>
        <w:t xml:space="preserve">were </w:t>
      </w:r>
      <w:r w:rsidRPr="00D52A08">
        <w:rPr>
          <w:rStyle w:val="Emphasis"/>
        </w:rPr>
        <w:t>entirely inadequate responses</w:t>
      </w:r>
      <w:r w:rsidRPr="00D52A08">
        <w:rPr>
          <w:rStyle w:val="StyleUnderline"/>
        </w:rPr>
        <w:t xml:space="preserve"> to the fascist onslaught</w:t>
      </w:r>
      <w:r w:rsidRPr="00D52A08">
        <w:rPr>
          <w:sz w:val="16"/>
        </w:rPr>
        <w:t xml:space="preserve">. In Spain, the last holdout of mass anarchism, </w:t>
      </w:r>
      <w:r w:rsidRPr="00D52A08">
        <w:rPr>
          <w:rStyle w:val="StyleUnderline"/>
        </w:rPr>
        <w:t>resistance to the Fascist invasion</w:t>
      </w:r>
      <w:r w:rsidRPr="00D52A08">
        <w:rPr>
          <w:sz w:val="16"/>
        </w:rPr>
        <w:t xml:space="preserve"> in 1936 </w:t>
      </w:r>
      <w:r w:rsidRPr="00D52A08">
        <w:rPr>
          <w:rStyle w:val="Emphasis"/>
        </w:rPr>
        <w:t>collapsed</w:t>
      </w:r>
      <w:r w:rsidRPr="00D52A08">
        <w:rPr>
          <w:rStyle w:val="StyleUnderline"/>
        </w:rPr>
        <w:t xml:space="preserve"> in the anarchist strongholds</w:t>
      </w:r>
      <w:r w:rsidRPr="00D52A08">
        <w:rPr>
          <w:sz w:val="16"/>
        </w:rPr>
        <w:t xml:space="preserve"> in Andalucía. Remarkably, as their redoubts fell to the advancing Fascist armies, anarchists failed to regroup as guerrilla bands to fight the Fascist occupation from behind the lines. In Barcelona, anarchist militias resisted the transfer of matériel and manpower to the defense of Madrid; while on the outskirts of Madrid, the Communist-led International Brigade, fighting with Soviet-made weapons, massed to successfully halt the Fascist advance. Shortly, </w:t>
      </w:r>
      <w:r w:rsidRPr="00D52A08">
        <w:rPr>
          <w:rStyle w:val="StyleUnderline"/>
        </w:rPr>
        <w:t>the mass base of anarchist support</w:t>
      </w:r>
      <w:r w:rsidRPr="00D52A08">
        <w:rPr>
          <w:sz w:val="16"/>
        </w:rPr>
        <w:t xml:space="preserve">, the Federación Nacional del Trabajo (CNT), </w:t>
      </w:r>
      <w:r w:rsidRPr="00D52A08">
        <w:rPr>
          <w:rStyle w:val="Emphasis"/>
        </w:rPr>
        <w:t>abandoned abstentionism</w:t>
      </w:r>
      <w:r w:rsidRPr="00D52A08">
        <w:rPr>
          <w:rStyle w:val="StyleUnderline"/>
        </w:rPr>
        <w:t xml:space="preserve"> and entered the Republican government and </w:t>
      </w:r>
      <w:r w:rsidRPr="00D52A08">
        <w:rPr>
          <w:rStyle w:val="Emphasis"/>
        </w:rPr>
        <w:t>took responsibility for various governmental ministries</w:t>
      </w:r>
      <w:r w:rsidRPr="00D52A08">
        <w:rPr>
          <w:rStyle w:val="StyleUnderline"/>
        </w:rPr>
        <w:t>,</w:t>
      </w:r>
      <w:r w:rsidRPr="00D52A08">
        <w:rPr>
          <w:sz w:val="16"/>
        </w:rPr>
        <w:t xml:space="preserve"> thereby effectively </w:t>
      </w:r>
      <w:r w:rsidRPr="00D52A08">
        <w:rPr>
          <w:rStyle w:val="StyleUnderline"/>
        </w:rPr>
        <w:t>renouncing anarchism</w:t>
      </w:r>
      <w:r w:rsidRPr="00D52A08">
        <w:rPr>
          <w:sz w:val="16"/>
        </w:rPr>
        <w:t>.12</w:t>
      </w:r>
    </w:p>
    <w:p w:rsidR="00F20A6A" w:rsidRDefault="00F20A6A" w:rsidP="00F20A6A"/>
    <w:p w:rsidR="00F20A6A" w:rsidRPr="00B55AD5" w:rsidRDefault="00F20A6A" w:rsidP="00F20A6A"/>
    <w:p w:rsidR="00F20A6A" w:rsidRPr="00F20A6A" w:rsidRDefault="00F20A6A" w:rsidP="00F20A6A"/>
    <w:sectPr w:rsidR="00F20A6A" w:rsidRPr="00F20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17BEE"/>
    <w:multiLevelType w:val="hybridMultilevel"/>
    <w:tmpl w:val="E99EE9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0A0650"/>
    <w:multiLevelType w:val="multilevel"/>
    <w:tmpl w:val="9A901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0E37FE"/>
    <w:multiLevelType w:val="hybridMultilevel"/>
    <w:tmpl w:val="30360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B50049"/>
    <w:multiLevelType w:val="hybridMultilevel"/>
    <w:tmpl w:val="44E8EEAC"/>
    <w:lvl w:ilvl="0" w:tplc="EDF429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7A4CA5"/>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392149"/>
    <w:multiLevelType w:val="hybridMultilevel"/>
    <w:tmpl w:val="CB6E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94969"/>
    <w:multiLevelType w:val="hybridMultilevel"/>
    <w:tmpl w:val="15525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3"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61F4D"/>
    <w:multiLevelType w:val="multilevel"/>
    <w:tmpl w:val="E512A4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5"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D1CFB"/>
    <w:multiLevelType w:val="hybridMultilevel"/>
    <w:tmpl w:val="0D249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14038B"/>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1"/>
  </w:num>
  <w:num w:numId="13">
    <w:abstractNumId w:val="14"/>
  </w:num>
  <w:num w:numId="14">
    <w:abstractNumId w:val="27"/>
  </w:num>
  <w:num w:numId="15">
    <w:abstractNumId w:val="17"/>
  </w:num>
  <w:num w:numId="16">
    <w:abstractNumId w:val="28"/>
  </w:num>
  <w:num w:numId="17">
    <w:abstractNumId w:val="36"/>
  </w:num>
  <w:num w:numId="18">
    <w:abstractNumId w:val="21"/>
  </w:num>
  <w:num w:numId="19">
    <w:abstractNumId w:val="35"/>
  </w:num>
  <w:num w:numId="20">
    <w:abstractNumId w:val="30"/>
  </w:num>
  <w:num w:numId="21">
    <w:abstractNumId w:val="29"/>
  </w:num>
  <w:num w:numId="22">
    <w:abstractNumId w:val="20"/>
  </w:num>
  <w:num w:numId="23">
    <w:abstractNumId w:val="19"/>
  </w:num>
  <w:num w:numId="24">
    <w:abstractNumId w:val="22"/>
  </w:num>
  <w:num w:numId="25">
    <w:abstractNumId w:val="25"/>
  </w:num>
  <w:num w:numId="26">
    <w:abstractNumId w:val="24"/>
  </w:num>
  <w:num w:numId="27">
    <w:abstractNumId w:val="33"/>
  </w:num>
  <w:num w:numId="28">
    <w:abstractNumId w:val="32"/>
  </w:num>
  <w:num w:numId="29">
    <w:abstractNumId w:val="18"/>
  </w:num>
  <w:num w:numId="30">
    <w:abstractNumId w:val="12"/>
  </w:num>
  <w:num w:numId="31">
    <w:abstractNumId w:val="16"/>
  </w:num>
  <w:num w:numId="32">
    <w:abstractNumId w:val="26"/>
  </w:num>
  <w:num w:numId="33">
    <w:abstractNumId w:val="37"/>
  </w:num>
  <w:num w:numId="34">
    <w:abstractNumId w:val="23"/>
  </w:num>
  <w:num w:numId="35">
    <w:abstractNumId w:val="38"/>
  </w:num>
  <w:num w:numId="36">
    <w:abstractNumId w:val="15"/>
  </w:num>
  <w:num w:numId="37">
    <w:abstractNumId w:val="11"/>
  </w:num>
  <w:num w:numId="38">
    <w:abstractNumId w:val="34"/>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817142"/>
    <w:rsid w:val="000139A3"/>
    <w:rsid w:val="000622D4"/>
    <w:rsid w:val="00100833"/>
    <w:rsid w:val="00104529"/>
    <w:rsid w:val="00105942"/>
    <w:rsid w:val="00107396"/>
    <w:rsid w:val="00144A4C"/>
    <w:rsid w:val="00176AB0"/>
    <w:rsid w:val="00177B7D"/>
    <w:rsid w:val="0018322D"/>
    <w:rsid w:val="00186C20"/>
    <w:rsid w:val="001B5776"/>
    <w:rsid w:val="001C151F"/>
    <w:rsid w:val="001E527A"/>
    <w:rsid w:val="001F78CE"/>
    <w:rsid w:val="00251FC7"/>
    <w:rsid w:val="002855A7"/>
    <w:rsid w:val="002B146A"/>
    <w:rsid w:val="002B5E17"/>
    <w:rsid w:val="0030276E"/>
    <w:rsid w:val="00315690"/>
    <w:rsid w:val="00316B75"/>
    <w:rsid w:val="00325646"/>
    <w:rsid w:val="003460F2"/>
    <w:rsid w:val="0038158C"/>
    <w:rsid w:val="003902BA"/>
    <w:rsid w:val="003A09E2"/>
    <w:rsid w:val="00407037"/>
    <w:rsid w:val="00453722"/>
    <w:rsid w:val="004605D6"/>
    <w:rsid w:val="004675B5"/>
    <w:rsid w:val="00495EB2"/>
    <w:rsid w:val="004C60E8"/>
    <w:rsid w:val="004E3579"/>
    <w:rsid w:val="004E728B"/>
    <w:rsid w:val="004F39E0"/>
    <w:rsid w:val="00537BD5"/>
    <w:rsid w:val="00546CEE"/>
    <w:rsid w:val="0055507E"/>
    <w:rsid w:val="0057268A"/>
    <w:rsid w:val="005D2912"/>
    <w:rsid w:val="006065BD"/>
    <w:rsid w:val="00645FA9"/>
    <w:rsid w:val="00647866"/>
    <w:rsid w:val="00665003"/>
    <w:rsid w:val="006A2AD0"/>
    <w:rsid w:val="006C2375"/>
    <w:rsid w:val="006D4ECC"/>
    <w:rsid w:val="00722258"/>
    <w:rsid w:val="007243E5"/>
    <w:rsid w:val="00766EA0"/>
    <w:rsid w:val="007A2226"/>
    <w:rsid w:val="007A2A25"/>
    <w:rsid w:val="007F5B66"/>
    <w:rsid w:val="00807A4F"/>
    <w:rsid w:val="00817142"/>
    <w:rsid w:val="00823A1C"/>
    <w:rsid w:val="00845B9D"/>
    <w:rsid w:val="00860984"/>
    <w:rsid w:val="008B3ECB"/>
    <w:rsid w:val="008B4E85"/>
    <w:rsid w:val="008C1B2E"/>
    <w:rsid w:val="0091627E"/>
    <w:rsid w:val="0097032B"/>
    <w:rsid w:val="009A0918"/>
    <w:rsid w:val="009D2EAD"/>
    <w:rsid w:val="009D54B2"/>
    <w:rsid w:val="009E1922"/>
    <w:rsid w:val="009F7ED2"/>
    <w:rsid w:val="00A25AE2"/>
    <w:rsid w:val="00A93661"/>
    <w:rsid w:val="00A95652"/>
    <w:rsid w:val="00AC0AB8"/>
    <w:rsid w:val="00B33C6D"/>
    <w:rsid w:val="00B4508F"/>
    <w:rsid w:val="00B55AD5"/>
    <w:rsid w:val="00B64184"/>
    <w:rsid w:val="00B8057C"/>
    <w:rsid w:val="00BB1FA8"/>
    <w:rsid w:val="00BD6238"/>
    <w:rsid w:val="00BF593B"/>
    <w:rsid w:val="00BF773A"/>
    <w:rsid w:val="00BF7E81"/>
    <w:rsid w:val="00C04F10"/>
    <w:rsid w:val="00C13773"/>
    <w:rsid w:val="00C17CC8"/>
    <w:rsid w:val="00C4413C"/>
    <w:rsid w:val="00C83417"/>
    <w:rsid w:val="00C9604F"/>
    <w:rsid w:val="00CA19AA"/>
    <w:rsid w:val="00CB4991"/>
    <w:rsid w:val="00CC5298"/>
    <w:rsid w:val="00CD736E"/>
    <w:rsid w:val="00CD798D"/>
    <w:rsid w:val="00CE161E"/>
    <w:rsid w:val="00CF59A8"/>
    <w:rsid w:val="00D079E9"/>
    <w:rsid w:val="00D325A9"/>
    <w:rsid w:val="00D36A8A"/>
    <w:rsid w:val="00D52A08"/>
    <w:rsid w:val="00D61409"/>
    <w:rsid w:val="00D6691E"/>
    <w:rsid w:val="00D71170"/>
    <w:rsid w:val="00DA1C92"/>
    <w:rsid w:val="00DA25D4"/>
    <w:rsid w:val="00DA6538"/>
    <w:rsid w:val="00DD53DB"/>
    <w:rsid w:val="00E15E75"/>
    <w:rsid w:val="00E5262C"/>
    <w:rsid w:val="00E54DF1"/>
    <w:rsid w:val="00E77E8D"/>
    <w:rsid w:val="00EC7DC4"/>
    <w:rsid w:val="00ED30CF"/>
    <w:rsid w:val="00F176EF"/>
    <w:rsid w:val="00F20A6A"/>
    <w:rsid w:val="00F45E10"/>
    <w:rsid w:val="00F6364A"/>
    <w:rsid w:val="00F9113A"/>
    <w:rsid w:val="00FA20FD"/>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B0FB1-1FE3-4187-8EBE-D4909D92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7142"/>
    <w:pPr>
      <w:spacing w:after="0" w:line="240" w:lineRule="auto"/>
    </w:pPr>
    <w:rPr>
      <w:rFonts w:ascii="Georgia" w:hAnsi="Georgia"/>
    </w:rPr>
  </w:style>
  <w:style w:type="paragraph" w:styleId="Heading1">
    <w:name w:val="heading 1"/>
    <w:aliases w:val="Pocket"/>
    <w:basedOn w:val="Normal"/>
    <w:next w:val="Normal"/>
    <w:link w:val="Heading1Char"/>
    <w:qFormat/>
    <w:rsid w:val="00817142"/>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714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81714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T"/>
    <w:basedOn w:val="Normal"/>
    <w:next w:val="Normal"/>
    <w:link w:val="Heading4Char"/>
    <w:uiPriority w:val="3"/>
    <w:unhideWhenUsed/>
    <w:qFormat/>
    <w:rsid w:val="00817142"/>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17142"/>
    <w:pPr>
      <w:numPr>
        <w:ilvl w:val="4"/>
        <w:numId w:val="38"/>
      </w:numPr>
      <w:spacing w:before="240" w:after="60"/>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qFormat/>
    <w:rsid w:val="00817142"/>
    <w:pPr>
      <w:numPr>
        <w:ilvl w:val="5"/>
        <w:numId w:val="38"/>
      </w:numPr>
      <w:spacing w:before="240" w:after="60"/>
      <w:outlineLvl w:val="5"/>
    </w:pPr>
    <w:rPr>
      <w:b/>
      <w:bCs/>
    </w:rPr>
  </w:style>
  <w:style w:type="paragraph" w:styleId="Heading7">
    <w:name w:val="heading 7"/>
    <w:basedOn w:val="Normal"/>
    <w:next w:val="Normal"/>
    <w:link w:val="Heading7Char"/>
    <w:uiPriority w:val="9"/>
    <w:semiHidden/>
    <w:unhideWhenUsed/>
    <w:qFormat/>
    <w:rsid w:val="00817142"/>
    <w:pPr>
      <w:numPr>
        <w:ilvl w:val="6"/>
        <w:numId w:val="38"/>
      </w:numPr>
      <w:spacing w:before="240" w:after="60"/>
      <w:outlineLvl w:val="6"/>
    </w:pPr>
    <w:rPr>
      <w:rFonts w:asciiTheme="minorHAnsi" w:eastAsiaTheme="minorEastAsia" w:hAnsiTheme="minorHAnsi"/>
      <w:sz w:val="24"/>
      <w:szCs w:val="24"/>
    </w:rPr>
  </w:style>
  <w:style w:type="paragraph" w:styleId="Heading8">
    <w:name w:val="heading 8"/>
    <w:basedOn w:val="Normal"/>
    <w:next w:val="Normal"/>
    <w:link w:val="Heading8Char"/>
    <w:uiPriority w:val="9"/>
    <w:semiHidden/>
    <w:unhideWhenUsed/>
    <w:qFormat/>
    <w:rsid w:val="00817142"/>
    <w:pPr>
      <w:numPr>
        <w:ilvl w:val="7"/>
        <w:numId w:val="38"/>
      </w:numPr>
      <w:spacing w:before="240" w:after="60"/>
      <w:outlineLvl w:val="7"/>
    </w:pPr>
    <w:rPr>
      <w:rFonts w:asciiTheme="minorHAns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817142"/>
    <w:pPr>
      <w:numPr>
        <w:ilvl w:val="8"/>
        <w:numId w:val="38"/>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rsid w:val="008171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7142"/>
  </w:style>
  <w:style w:type="character" w:customStyle="1" w:styleId="Heading1Char">
    <w:name w:val="Heading 1 Char"/>
    <w:aliases w:val="Pocket Char"/>
    <w:basedOn w:val="DefaultParagraphFont"/>
    <w:link w:val="Heading1"/>
    <w:rsid w:val="0081714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17142"/>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817142"/>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17142"/>
    <w:rPr>
      <w:rFonts w:ascii="Georgia" w:eastAsiaTheme="majorEastAsia" w:hAnsi="Georgia" w:cstheme="majorBidi"/>
      <w:b/>
      <w:iCs/>
    </w:rPr>
  </w:style>
  <w:style w:type="character" w:customStyle="1" w:styleId="Heading6Char">
    <w:name w:val="Heading 6 Char"/>
    <w:basedOn w:val="DefaultParagraphFont"/>
    <w:link w:val="Heading6"/>
    <w:rsid w:val="00817142"/>
    <w:rPr>
      <w:rFonts w:ascii="Georgia" w:hAnsi="Georgia"/>
      <w:b/>
      <w:b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817142"/>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817142"/>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817142"/>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817142"/>
    <w:rPr>
      <w:b w:val="0"/>
      <w:sz w:val="22"/>
      <w:u w:val="single"/>
    </w:rPr>
  </w:style>
  <w:style w:type="paragraph" w:customStyle="1" w:styleId="card">
    <w:name w:val="card"/>
    <w:aliases w:val="No Spacing,Medium Grid 21,Tags,No Spacing31,No Spacing22,No Spacing111,No Spacing3,tag,Dont use,Very Small Text,Card Format,Small Text,No Spacing112,No Spacing1,No Spacing1111,tags,Card,No Spacing21,No Spacing111111,Tag and Cite,nonunderlined"/>
    <w:basedOn w:val="Normal"/>
    <w:next w:val="Normal"/>
    <w:link w:val="StyleUnderline"/>
    <w:uiPriority w:val="6"/>
    <w:qFormat/>
    <w:rsid w:val="00817142"/>
    <w:pPr>
      <w:ind w:left="288" w:right="288"/>
    </w:pPr>
    <w:rPr>
      <w:rFonts w:asciiTheme="minorHAnsi" w:hAnsiTheme="minorHAnsi"/>
      <w:u w:val="singl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817142"/>
    <w:rPr>
      <w:color w:val="auto"/>
      <w:u w:val="none"/>
    </w:rPr>
  </w:style>
  <w:style w:type="character" w:styleId="FollowedHyperlink">
    <w:name w:val="FollowedHyperlink"/>
    <w:basedOn w:val="DefaultParagraphFont"/>
    <w:uiPriority w:val="99"/>
    <w:semiHidden/>
    <w:unhideWhenUsed/>
    <w:rsid w:val="00817142"/>
    <w:rPr>
      <w:color w:val="auto"/>
      <w:u w:val="none"/>
    </w:rPr>
  </w:style>
  <w:style w:type="character" w:customStyle="1" w:styleId="Heading5Char">
    <w:name w:val="Heading 5 Char"/>
    <w:basedOn w:val="DefaultParagraphFont"/>
    <w:link w:val="Heading5"/>
    <w:uiPriority w:val="9"/>
    <w:semiHidden/>
    <w:rsid w:val="00817142"/>
    <w:rPr>
      <w:rFonts w:eastAsiaTheme="minorEastAsia"/>
      <w:b/>
      <w:bCs/>
      <w:i/>
      <w:iCs/>
      <w:sz w:val="26"/>
      <w:szCs w:val="26"/>
    </w:rPr>
  </w:style>
  <w:style w:type="character" w:customStyle="1" w:styleId="Heading7Char">
    <w:name w:val="Heading 7 Char"/>
    <w:basedOn w:val="DefaultParagraphFont"/>
    <w:link w:val="Heading7"/>
    <w:uiPriority w:val="9"/>
    <w:semiHidden/>
    <w:rsid w:val="00817142"/>
    <w:rPr>
      <w:rFonts w:eastAsiaTheme="minorEastAsia"/>
      <w:sz w:val="24"/>
      <w:szCs w:val="24"/>
    </w:rPr>
  </w:style>
  <w:style w:type="character" w:customStyle="1" w:styleId="Heading8Char">
    <w:name w:val="Heading 8 Char"/>
    <w:basedOn w:val="DefaultParagraphFont"/>
    <w:link w:val="Heading8"/>
    <w:uiPriority w:val="9"/>
    <w:semiHidden/>
    <w:rsid w:val="00817142"/>
    <w:rPr>
      <w:rFonts w:eastAsiaTheme="minorEastAsia"/>
      <w:i/>
      <w:iCs/>
      <w:sz w:val="24"/>
      <w:szCs w:val="24"/>
    </w:rPr>
  </w:style>
  <w:style w:type="character" w:customStyle="1" w:styleId="Heading9Char">
    <w:name w:val="Heading 9 Char"/>
    <w:basedOn w:val="DefaultParagraphFont"/>
    <w:link w:val="Heading9"/>
    <w:uiPriority w:val="9"/>
    <w:semiHidden/>
    <w:rsid w:val="00817142"/>
    <w:rPr>
      <w:rFonts w:asciiTheme="majorHAnsi" w:eastAsiaTheme="majorEastAsia" w:hAnsiTheme="majorHAnsi" w:cstheme="majorBidi"/>
    </w:rPr>
  </w:style>
  <w:style w:type="character" w:customStyle="1" w:styleId="DocumentMapChar">
    <w:name w:val="Document Map Char"/>
    <w:basedOn w:val="DefaultParagraphFont"/>
    <w:link w:val="DocumentMap"/>
    <w:uiPriority w:val="99"/>
    <w:semiHidden/>
    <w:rsid w:val="00817142"/>
    <w:rPr>
      <w:rFonts w:ascii="Lucida Grande" w:hAnsi="Lucida Grande" w:cs="Lucida Grande"/>
      <w:sz w:val="24"/>
    </w:rPr>
  </w:style>
  <w:style w:type="paragraph" w:styleId="DocumentMap">
    <w:name w:val="Document Map"/>
    <w:basedOn w:val="Normal"/>
    <w:link w:val="DocumentMapChar"/>
    <w:uiPriority w:val="99"/>
    <w:semiHidden/>
    <w:unhideWhenUsed/>
    <w:rsid w:val="00817142"/>
    <w:rPr>
      <w:rFonts w:ascii="Lucida Grande" w:hAnsi="Lucida Grande" w:cs="Lucida Grande"/>
      <w:sz w:val="24"/>
    </w:rPr>
  </w:style>
  <w:style w:type="character" w:customStyle="1" w:styleId="7TimesNewRoman">
    <w:name w:val="7 Times New Roman"/>
    <w:rsid w:val="00817142"/>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CardsUnderlined">
    <w:name w:val="Cards Underlined"/>
    <w:rsid w:val="00817142"/>
    <w:rPr>
      <w:rFonts w:ascii="Helvetica" w:hAnsi="Helvetica"/>
      <w:sz w:val="22"/>
      <w:szCs w:val="24"/>
      <w:u w:val="thick"/>
    </w:rPr>
  </w:style>
  <w:style w:type="paragraph" w:customStyle="1" w:styleId="Cards">
    <w:name w:val="Cards"/>
    <w:next w:val="Normal"/>
    <w:link w:val="CardsChar"/>
    <w:qFormat/>
    <w:rsid w:val="00817142"/>
    <w:pPr>
      <w:widowControl w:val="0"/>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rsid w:val="00817142"/>
    <w:rPr>
      <w:rFonts w:ascii="Times New Roman" w:eastAsia="Times New Roman" w:hAnsi="Times New Roman" w:cs="Times New Roman"/>
      <w:sz w:val="20"/>
      <w:szCs w:val="24"/>
    </w:rPr>
  </w:style>
  <w:style w:type="character" w:customStyle="1" w:styleId="Cites-AuthorDate">
    <w:name w:val="Cites-Author/Date"/>
    <w:rsid w:val="00817142"/>
    <w:rPr>
      <w:rFonts w:ascii="Helvetica" w:hAnsi="Helvetica"/>
      <w:sz w:val="22"/>
      <w:szCs w:val="24"/>
      <w:u w:val="thick"/>
    </w:rPr>
  </w:style>
  <w:style w:type="paragraph" w:styleId="ListParagraph">
    <w:name w:val="List Paragraph"/>
    <w:basedOn w:val="Normal"/>
    <w:uiPriority w:val="99"/>
    <w:unhideWhenUsed/>
    <w:qFormat/>
    <w:rsid w:val="00817142"/>
    <w:pPr>
      <w:ind w:left="720"/>
      <w:contextualSpacing/>
    </w:pPr>
  </w:style>
  <w:style w:type="paragraph" w:customStyle="1" w:styleId="Emphasis1">
    <w:name w:val="Emphasis1"/>
    <w:basedOn w:val="Normal"/>
    <w:autoRedefine/>
    <w:uiPriority w:val="7"/>
    <w:qFormat/>
    <w:rsid w:val="00817142"/>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styleId="PlaceholderText">
    <w:name w:val="Placeholder Text"/>
    <w:basedOn w:val="DefaultParagraphFont"/>
    <w:uiPriority w:val="99"/>
    <w:unhideWhenUsed/>
    <w:rsid w:val="00817142"/>
    <w:rPr>
      <w:color w:val="808080"/>
    </w:rPr>
  </w:style>
  <w:style w:type="paragraph" w:styleId="Header">
    <w:name w:val="header"/>
    <w:basedOn w:val="Normal"/>
    <w:link w:val="HeaderChar"/>
    <w:uiPriority w:val="99"/>
    <w:unhideWhenUsed/>
    <w:rsid w:val="00817142"/>
    <w:pPr>
      <w:tabs>
        <w:tab w:val="center" w:pos="4680"/>
        <w:tab w:val="right" w:pos="9360"/>
      </w:tabs>
    </w:pPr>
  </w:style>
  <w:style w:type="character" w:customStyle="1" w:styleId="HeaderChar">
    <w:name w:val="Header Char"/>
    <w:basedOn w:val="DefaultParagraphFont"/>
    <w:link w:val="Header"/>
    <w:uiPriority w:val="99"/>
    <w:rsid w:val="00817142"/>
    <w:rPr>
      <w:rFonts w:ascii="Georgia" w:hAnsi="Georgia"/>
    </w:rPr>
  </w:style>
  <w:style w:type="paragraph" w:styleId="Footer">
    <w:name w:val="footer"/>
    <w:basedOn w:val="Normal"/>
    <w:link w:val="FooterChar"/>
    <w:uiPriority w:val="99"/>
    <w:unhideWhenUsed/>
    <w:rsid w:val="00817142"/>
    <w:pPr>
      <w:tabs>
        <w:tab w:val="center" w:pos="4680"/>
        <w:tab w:val="right" w:pos="9360"/>
      </w:tabs>
    </w:pPr>
  </w:style>
  <w:style w:type="character" w:customStyle="1" w:styleId="FooterChar">
    <w:name w:val="Footer Char"/>
    <w:basedOn w:val="DefaultParagraphFont"/>
    <w:link w:val="Footer"/>
    <w:uiPriority w:val="99"/>
    <w:rsid w:val="00817142"/>
    <w:rPr>
      <w:rFonts w:ascii="Georgia" w:hAnsi="Georgia"/>
    </w:rPr>
  </w:style>
  <w:style w:type="paragraph" w:customStyle="1" w:styleId="Small">
    <w:name w:val="Small"/>
    <w:basedOn w:val="Normal"/>
    <w:qFormat/>
    <w:rsid w:val="00817142"/>
    <w:rPr>
      <w:sz w:val="14"/>
    </w:rPr>
  </w:style>
  <w:style w:type="character" w:customStyle="1" w:styleId="underline">
    <w:name w:val="underline"/>
    <w:qFormat/>
    <w:rsid w:val="00817142"/>
    <w:rPr>
      <w:u w:val="single"/>
    </w:rPr>
  </w:style>
  <w:style w:type="paragraph" w:customStyle="1" w:styleId="CiteSpacing">
    <w:name w:val="Cite Spacing"/>
    <w:basedOn w:val="Normal"/>
    <w:uiPriority w:val="4"/>
    <w:qFormat/>
    <w:rsid w:val="00817142"/>
    <w:pPr>
      <w:spacing w:before="60" w:after="60"/>
    </w:pPr>
  </w:style>
  <w:style w:type="paragraph" w:customStyle="1" w:styleId="Underline2">
    <w:name w:val="Underline2"/>
    <w:basedOn w:val="Normal"/>
    <w:link w:val="Underline2Char"/>
    <w:autoRedefine/>
    <w:uiPriority w:val="4"/>
    <w:qFormat/>
    <w:rsid w:val="00817142"/>
    <w:rPr>
      <w:u w:val="single"/>
    </w:rPr>
  </w:style>
  <w:style w:type="character" w:customStyle="1" w:styleId="Underline2Char">
    <w:name w:val="Underline2 Char"/>
    <w:basedOn w:val="DefaultParagraphFont"/>
    <w:link w:val="Underline2"/>
    <w:uiPriority w:val="4"/>
    <w:rsid w:val="00817142"/>
    <w:rPr>
      <w:rFonts w:ascii="Georgia" w:hAnsi="Georgia"/>
      <w:u w:val="single"/>
    </w:rPr>
  </w:style>
  <w:style w:type="character" w:customStyle="1" w:styleId="BoldUnderline">
    <w:name w:val="BoldUnderline"/>
    <w:basedOn w:val="DefaultParagraphFont"/>
    <w:uiPriority w:val="1"/>
    <w:qFormat/>
    <w:rsid w:val="00817142"/>
    <w:rPr>
      <w:rFonts w:ascii="Arial" w:hAnsi="Arial"/>
      <w:b/>
      <w:sz w:val="20"/>
      <w:u w:val="single"/>
    </w:rPr>
  </w:style>
  <w:style w:type="paragraph" w:customStyle="1" w:styleId="UnderlinePara">
    <w:name w:val="Underline Para"/>
    <w:basedOn w:val="Normal"/>
    <w:autoRedefine/>
    <w:uiPriority w:val="6"/>
    <w:qFormat/>
    <w:rsid w:val="00817142"/>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17142"/>
    <w:pPr>
      <w:spacing w:after="0" w:line="240" w:lineRule="auto"/>
    </w:pPr>
    <w:rPr>
      <w:u w:val="single"/>
    </w:rPr>
  </w:style>
  <w:style w:type="character" w:customStyle="1" w:styleId="apple-converted-space">
    <w:name w:val="apple-converted-space"/>
    <w:rsid w:val="00817142"/>
  </w:style>
  <w:style w:type="paragraph" w:styleId="NormalWeb">
    <w:name w:val="Normal (Web)"/>
    <w:basedOn w:val="Normal"/>
    <w:uiPriority w:val="99"/>
    <w:unhideWhenUsed/>
    <w:rsid w:val="00817142"/>
    <w:pPr>
      <w:spacing w:before="100" w:beforeAutospacing="1" w:after="100" w:afterAutospacing="1"/>
    </w:pPr>
    <w:rPr>
      <w:rFonts w:ascii="Times New Roman" w:eastAsia="Times New Roman" w:hAnsi="Times New Roman" w:cs="Times New Roman"/>
      <w:sz w:val="24"/>
    </w:rPr>
  </w:style>
  <w:style w:type="paragraph" w:customStyle="1" w:styleId="text-justify">
    <w:name w:val="text-justify"/>
    <w:basedOn w:val="Normal"/>
    <w:rsid w:val="00817142"/>
    <w:pPr>
      <w:spacing w:before="100" w:beforeAutospacing="1" w:after="100" w:afterAutospacing="1"/>
    </w:pPr>
    <w:rPr>
      <w:rFonts w:ascii="Times New Roman" w:eastAsia="Times New Roman" w:hAnsi="Times New Roman" w:cs="Times New Roman"/>
      <w:sz w:val="24"/>
    </w:rPr>
  </w:style>
  <w:style w:type="paragraph" w:customStyle="1" w:styleId="output">
    <w:name w:val="output"/>
    <w:basedOn w:val="Normal"/>
    <w:rsid w:val="00817142"/>
    <w:pPr>
      <w:spacing w:before="100" w:beforeAutospacing="1" w:after="100" w:afterAutospacing="1"/>
    </w:pPr>
    <w:rPr>
      <w:rFonts w:ascii="Times New Roman" w:eastAsia="Times New Roman" w:hAnsi="Times New Roman" w:cs="Times New Roman"/>
      <w:sz w:val="24"/>
      <w:szCs w:val="24"/>
    </w:rPr>
  </w:style>
  <w:style w:type="character" w:styleId="BookTitle">
    <w:name w:val="Book Title"/>
    <w:basedOn w:val="DefaultParagraphFont"/>
    <w:uiPriority w:val="99"/>
    <w:qFormat/>
    <w:rsid w:val="00817142"/>
    <w:rPr>
      <w:b/>
      <w:bCs/>
      <w:i/>
      <w:iCs/>
      <w:spacing w:val="5"/>
    </w:rPr>
  </w:style>
  <w:style w:type="character" w:customStyle="1" w:styleId="TitleChar">
    <w:name w:val="Title Char"/>
    <w:basedOn w:val="DefaultParagraphFont"/>
    <w:link w:val="Title"/>
    <w:uiPriority w:val="6"/>
    <w:qFormat/>
    <w:locked/>
    <w:rsid w:val="00FA20FD"/>
    <w:rPr>
      <w:rFonts w:cs="Times New Roman"/>
      <w:u w:val="single"/>
    </w:rPr>
  </w:style>
  <w:style w:type="paragraph" w:styleId="Title">
    <w:name w:val="Title"/>
    <w:basedOn w:val="Normal"/>
    <w:next w:val="Normal"/>
    <w:link w:val="TitleChar"/>
    <w:uiPriority w:val="6"/>
    <w:qFormat/>
    <w:rsid w:val="00FA20FD"/>
    <w:pPr>
      <w:spacing w:after="160" w:line="259" w:lineRule="auto"/>
      <w:ind w:left="720"/>
      <w:outlineLvl w:val="0"/>
    </w:pPr>
    <w:rPr>
      <w:rFonts w:asciiTheme="minorHAnsi" w:hAnsiTheme="minorHAnsi" w:cs="Times New Roman"/>
      <w:u w:val="single"/>
    </w:rPr>
  </w:style>
  <w:style w:type="character" w:customStyle="1" w:styleId="TitleChar1">
    <w:name w:val="Title Char1"/>
    <w:basedOn w:val="DefaultParagraphFont"/>
    <w:uiPriority w:val="99"/>
    <w:semiHidden/>
    <w:rsid w:val="00FA20F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sgoingdown.org/wp-content/uploads/2017/02/anarchist_public_health_read.pdf" TargetMode="External"/><Relationship Id="rId13" Type="http://schemas.openxmlformats.org/officeDocument/2006/relationships/hyperlink" Target="https://www.unlvfreepress.com/making-sense-anarchy-government-good-government/" TargetMode="External"/><Relationship Id="rId18" Type="http://schemas.openxmlformats.org/officeDocument/2006/relationships/hyperlink" Target="chrome-extension://iggoldplbhinbmldepiifdjfenfiompa/popup.html" TargetMode="External"/><Relationship Id="rId26" Type="http://schemas.openxmlformats.org/officeDocument/2006/relationships/hyperlink" Target="chrome-extension://iggoldplbhinbmldepiifdjfenfiompa/popup.html" TargetMode="External"/><Relationship Id="rId3" Type="http://schemas.openxmlformats.org/officeDocument/2006/relationships/styles" Target="styles.xml"/><Relationship Id="rId21" Type="http://schemas.openxmlformats.org/officeDocument/2006/relationships/hyperlink" Target="chrome-extension://iggoldplbhinbmldepiifdjfenfiompa/popup.html" TargetMode="External"/><Relationship Id="rId34" Type="http://schemas.openxmlformats.org/officeDocument/2006/relationships/hyperlink" Target="http://eprints.kingston.ac.uk/32233/1/Choat-S-3223-AAM.pdf" TargetMode="External"/><Relationship Id="rId7" Type="http://schemas.openxmlformats.org/officeDocument/2006/relationships/hyperlink" Target="chrome-extension://iggoldplbhinbmldepiifdjfenfiompa/popup.html" TargetMode="External"/><Relationship Id="rId12" Type="http://schemas.openxmlformats.org/officeDocument/2006/relationships/hyperlink" Target="chrome-extension://iggoldplbhinbmldepiifdjfenfiompa/popup.html" TargetMode="External"/><Relationship Id="rId17" Type="http://schemas.openxmlformats.org/officeDocument/2006/relationships/hyperlink" Target="chrome-extension://iggoldplbhinbmldepiifdjfenfiompa/popup.html" TargetMode="External"/><Relationship Id="rId25" Type="http://schemas.openxmlformats.org/officeDocument/2006/relationships/hyperlink" Target="chrome-extension://iggoldplbhinbmldepiifdjfenfiompa/popup.html" TargetMode="External"/><Relationship Id="rId33" Type="http://schemas.openxmlformats.org/officeDocument/2006/relationships/hyperlink" Target="chrome-extension://iggoldplbhinbmldepiifdjfenfiompa/popup.html" TargetMode="External"/><Relationship Id="rId2" Type="http://schemas.openxmlformats.org/officeDocument/2006/relationships/numbering" Target="numbering.xml"/><Relationship Id="rId16" Type="http://schemas.openxmlformats.org/officeDocument/2006/relationships/hyperlink" Target="chrome-extension://iggoldplbhinbmldepiifdjfenfiompa/popup.html" TargetMode="External"/><Relationship Id="rId20" Type="http://schemas.openxmlformats.org/officeDocument/2006/relationships/hyperlink" Target="chrome-extension://iggoldplbhinbmldepiifdjfenfiompa/popup.html" TargetMode="External"/><Relationship Id="rId29" Type="http://schemas.openxmlformats.org/officeDocument/2006/relationships/hyperlink" Target="chrome-extension://iggoldplbhinbmldepiifdjfenfiompa/popup.html" TargetMode="External"/><Relationship Id="rId1" Type="http://schemas.openxmlformats.org/officeDocument/2006/relationships/customXml" Target="../customXml/item1.xml"/><Relationship Id="rId6" Type="http://schemas.openxmlformats.org/officeDocument/2006/relationships/hyperlink" Target="https://doi.org/10.1080/13523260.2011.556823" TargetMode="External"/><Relationship Id="rId11" Type="http://schemas.openxmlformats.org/officeDocument/2006/relationships/hyperlink" Target="https://theanarchistlibrary.org/library/anonymous-endless-war-anarchist-antimilitarism-and-the-war-on-terrorism.pdf" TargetMode="External"/><Relationship Id="rId24" Type="http://schemas.openxmlformats.org/officeDocument/2006/relationships/hyperlink" Target="chrome-extension://iggoldplbhinbmldepiifdjfenfiompa/popup.html" TargetMode="External"/><Relationship Id="rId32" Type="http://schemas.openxmlformats.org/officeDocument/2006/relationships/hyperlink" Target="chrome-extension://iggoldplbhinbmldepiifdjfenfiompa/popup.html" TargetMode="External"/><Relationship Id="rId5" Type="http://schemas.openxmlformats.org/officeDocument/2006/relationships/webSettings" Target="webSettings.xml"/><Relationship Id="rId15" Type="http://schemas.openxmlformats.org/officeDocument/2006/relationships/hyperlink" Target="chrome-extension://iggoldplbhinbmldepiifdjfenfiompa/popup.html" TargetMode="External"/><Relationship Id="rId23" Type="http://schemas.openxmlformats.org/officeDocument/2006/relationships/hyperlink" Target="chrome-extension://iggoldplbhinbmldepiifdjfenfiompa/popup.html" TargetMode="External"/><Relationship Id="rId28" Type="http://schemas.openxmlformats.org/officeDocument/2006/relationships/hyperlink" Target="chrome-extension://iggoldplbhinbmldepiifdjfenfiompa/popup.html" TargetMode="External"/><Relationship Id="rId36" Type="http://schemas.openxmlformats.org/officeDocument/2006/relationships/theme" Target="theme/theme1.xml"/><Relationship Id="rId10" Type="http://schemas.openxmlformats.org/officeDocument/2006/relationships/hyperlink" Target="https://yorkspace.library.yorku.ca/xmlui/bitstream/handle/10315/33498/Kashefi_Sirus_2016_PhD.pdf?sequence=2&amp;isAllowed=y" TargetMode="External"/><Relationship Id="rId19" Type="http://schemas.openxmlformats.org/officeDocument/2006/relationships/hyperlink" Target="chrome-extension://iggoldplbhinbmldepiifdjfenfiompa/popup.html" TargetMode="External"/><Relationship Id="rId31" Type="http://schemas.openxmlformats.org/officeDocument/2006/relationships/hyperlink" Target="chrome-extension://iggoldplbhinbmldepiifdjfenfiompa/popup.html" TargetMode="External"/><Relationship Id="rId4" Type="http://schemas.openxmlformats.org/officeDocument/2006/relationships/settings" Target="settings.xml"/><Relationship Id="rId9" Type="http://schemas.openxmlformats.org/officeDocument/2006/relationships/hyperlink" Target="https://www.tandfonline.com/doi/abs/10.1080/13523260.2011.556861" TargetMode="External"/><Relationship Id="rId14" Type="http://schemas.openxmlformats.org/officeDocument/2006/relationships/hyperlink" Target="chrome-extension://iggoldplbhinbmldepiifdjfenfiompa/popup.html" TargetMode="External"/><Relationship Id="rId22" Type="http://schemas.openxmlformats.org/officeDocument/2006/relationships/hyperlink" Target="chrome-extension://iggoldplbhinbmldepiifdjfenfiompa/popup.html" TargetMode="External"/><Relationship Id="rId27" Type="http://schemas.openxmlformats.org/officeDocument/2006/relationships/hyperlink" Target="chrome-extension://iggoldplbhinbmldepiifdjfenfiompa/popup.html" TargetMode="External"/><Relationship Id="rId30" Type="http://schemas.openxmlformats.org/officeDocument/2006/relationships/hyperlink" Target="chrome-extension://iggoldplbhinbmldepiifdjfenfiompa/popup.html"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C6715-2A18-4A35-BC5B-BE982FA07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115615</Words>
  <Characters>659010</Characters>
  <Application>Microsoft Office Word</Application>
  <DocSecurity>0</DocSecurity>
  <Lines>5491</Lines>
  <Paragraphs>1546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2019-07-21T23:40:00Z</dcterms:created>
  <dcterms:modified xsi:type="dcterms:W3CDTF">2019-07-22T00:49:00Z</dcterms:modified>
</cp:coreProperties>
</file>