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9061E" w14:textId="3C16C174" w:rsidR="001478EA" w:rsidRPr="00F51FB6" w:rsidRDefault="001478EA" w:rsidP="006A2568">
      <w:pPr>
        <w:pStyle w:val="Heading1"/>
      </w:pPr>
      <w:r w:rsidRPr="00F51FB6">
        <w:t xml:space="preserve">Capitalism K </w:t>
      </w:r>
      <w:r w:rsidR="004901F3" w:rsidRPr="00F51FB6">
        <w:t>Starter - GMDI 2019</w:t>
      </w:r>
    </w:p>
    <w:p w14:paraId="10262325" w14:textId="50368FC1" w:rsidR="001523FC" w:rsidRPr="00F51FB6" w:rsidRDefault="001478EA" w:rsidP="001523FC">
      <w:pPr>
        <w:pStyle w:val="Heading3"/>
      </w:pPr>
      <w:r w:rsidRPr="00F51FB6">
        <w:t>Strategy Pag</w:t>
      </w:r>
      <w:r w:rsidR="001523FC" w:rsidRPr="00F51FB6">
        <w:t>e</w:t>
      </w:r>
    </w:p>
    <w:p w14:paraId="039A3D50" w14:textId="40B45A08" w:rsidR="001478EA" w:rsidRPr="00F51FB6" w:rsidRDefault="00D24528" w:rsidP="00E034D1">
      <w:pPr>
        <w:pStyle w:val="Heading4"/>
        <w:rPr>
          <w:u w:val="single"/>
        </w:rPr>
      </w:pPr>
      <w:r w:rsidRPr="00F51FB6">
        <w:rPr>
          <w:u w:val="single"/>
        </w:rPr>
        <w:t>Summary</w:t>
      </w:r>
    </w:p>
    <w:p w14:paraId="415C78B8" w14:textId="033AFFC2" w:rsidR="00A45F70" w:rsidRPr="00F51FB6" w:rsidRDefault="009A615E" w:rsidP="001478EA">
      <w:r w:rsidRPr="00F51FB6">
        <w:t>Th</w:t>
      </w:r>
      <w:r w:rsidR="004775C6" w:rsidRPr="00F51FB6">
        <w:t>is</w:t>
      </w:r>
      <w:r w:rsidRPr="00F51FB6">
        <w:t xml:space="preserve"> K</w:t>
      </w:r>
      <w:r w:rsidR="004775C6" w:rsidRPr="00F51FB6">
        <w:t>ritik</w:t>
      </w:r>
      <w:r w:rsidRPr="00F51FB6">
        <w:t xml:space="preserve"> argues that capitalism creates the conditions under which violence, war, and social inequality </w:t>
      </w:r>
      <w:r w:rsidR="004775C6" w:rsidRPr="00F51FB6">
        <w:t xml:space="preserve">are guaranteed to </w:t>
      </w:r>
      <w:r w:rsidRPr="00F51FB6">
        <w:t>take place. This is because the logic of capitalism changes our culture, institutions, and s</w:t>
      </w:r>
      <w:r w:rsidR="004775C6" w:rsidRPr="00F51FB6">
        <w:t>ystem</w:t>
      </w:r>
      <w:r w:rsidRPr="00F51FB6">
        <w:t xml:space="preserve">s of value, to </w:t>
      </w:r>
      <w:r w:rsidR="00F76623" w:rsidRPr="00F51FB6">
        <w:t>benefit whatever is considered productive, and displaces whatever is deemed unproductive.</w:t>
      </w:r>
      <w:r w:rsidR="004775C6" w:rsidRPr="00F51FB6">
        <w:t xml:space="preserve"> The basic argument of the Cap-K is straight forward, however, how you choose to argue can and should change based on the affirmative you’re answering.</w:t>
      </w:r>
    </w:p>
    <w:p w14:paraId="3A7D7EE9" w14:textId="77777777" w:rsidR="00DD26AE" w:rsidRPr="00F51FB6" w:rsidRDefault="00DD26AE" w:rsidP="001478EA"/>
    <w:p w14:paraId="3797F58C" w14:textId="5544846E" w:rsidR="00D24528" w:rsidRPr="00F51FB6" w:rsidRDefault="00D24528" w:rsidP="00E034D1">
      <w:pPr>
        <w:pStyle w:val="Heading4"/>
        <w:rPr>
          <w:u w:val="single"/>
        </w:rPr>
      </w:pPr>
      <w:r w:rsidRPr="00F51FB6">
        <w:rPr>
          <w:u w:val="single"/>
        </w:rPr>
        <w:t>Key Concepts</w:t>
      </w:r>
    </w:p>
    <w:p w14:paraId="40994109" w14:textId="249BC4D9" w:rsidR="00D24528" w:rsidRPr="00F51FB6" w:rsidRDefault="00DD26AE" w:rsidP="001478EA">
      <w:r w:rsidRPr="00F51FB6">
        <w:t xml:space="preserve">The capitalism kritik </w:t>
      </w:r>
      <w:r w:rsidR="001240BD" w:rsidRPr="00F51FB6">
        <w:t>i</w:t>
      </w:r>
      <w:r w:rsidRPr="00F51FB6">
        <w:t>s a very fundamental response to most Kritical-affs. Generally, you’ll almost never find yourself having to argue the “Cap good vs Cap bad” debate, because most post-modern critical theory agrees that capitalism/neoliberalism is bad. Where the debate actually goes down is on the link and alt solvency level. You’ll find yourself needing to argue that the links are predicated upon how the affirmative has presented its knowledge within the debate space and/or how the theory behind their kriticism precludes and analysis of capital structures.</w:t>
      </w:r>
    </w:p>
    <w:p w14:paraId="6470729F" w14:textId="62F89E62" w:rsidR="00D24528" w:rsidRPr="00F51FB6" w:rsidRDefault="00D24528" w:rsidP="001478EA"/>
    <w:p w14:paraId="523A01DE" w14:textId="2B28CFC6" w:rsidR="001478EA" w:rsidRPr="00F51FB6" w:rsidRDefault="00E034D1" w:rsidP="00E034D1">
      <w:pPr>
        <w:pStyle w:val="Heading4"/>
        <w:rPr>
          <w:u w:val="single"/>
        </w:rPr>
      </w:pPr>
      <w:r w:rsidRPr="00F51FB6">
        <w:rPr>
          <w:u w:val="single"/>
        </w:rPr>
        <w:t>Future Potential</w:t>
      </w:r>
    </w:p>
    <w:p w14:paraId="73ADA6D0" w14:textId="30C30A44" w:rsidR="001478EA" w:rsidRPr="00F51FB6" w:rsidRDefault="00F76623" w:rsidP="001478EA">
      <w:r w:rsidRPr="00F51FB6">
        <w:t>You can adapt this starter file in multiple ways to alter the argument or how you choose to read it. For example, you could find more impact</w:t>
      </w:r>
      <w:r w:rsidR="00C748FA" w:rsidRPr="00F51FB6">
        <w:t xml:space="preserve"> or link</w:t>
      </w:r>
      <w:r w:rsidRPr="00F51FB6">
        <w:t xml:space="preserve"> cards to be more responsive to the specific Aff</w:t>
      </w:r>
      <w:r w:rsidR="00C748FA" w:rsidRPr="00F51FB6">
        <w:t xml:space="preserve"> that you’re negating. You could choose to experiment with different alternatives and see how this changes your solvency explanation. </w:t>
      </w:r>
    </w:p>
    <w:p w14:paraId="2B06A051" w14:textId="77777777" w:rsidR="00AF5CE7" w:rsidRPr="00F51FB6" w:rsidRDefault="00AF5CE7" w:rsidP="00AF5CE7"/>
    <w:p w14:paraId="2D8D197A" w14:textId="12AD0065" w:rsidR="001478EA" w:rsidRPr="00F51FB6" w:rsidRDefault="001478EA" w:rsidP="001478EA">
      <w:pPr>
        <w:pStyle w:val="Heading2"/>
      </w:pPr>
      <w:r w:rsidRPr="00F51FB6">
        <w:t>Links</w:t>
      </w:r>
    </w:p>
    <w:p w14:paraId="346EA98D" w14:textId="4A9E8834" w:rsidR="00BF6256" w:rsidRDefault="00BF6256" w:rsidP="00F4061D">
      <w:pPr>
        <w:pStyle w:val="Heading3"/>
      </w:pPr>
      <w:r>
        <w:t xml:space="preserve">Abolition </w:t>
      </w:r>
    </w:p>
    <w:p w14:paraId="1DACF368" w14:textId="77777777" w:rsidR="00BF6256" w:rsidRDefault="00BF6256" w:rsidP="00BF6256">
      <w:pPr>
        <w:pStyle w:val="Heading4"/>
      </w:pPr>
      <w:r>
        <w:t xml:space="preserve">The pedagogy of abolition incorrectly equates refusal and resistance. The continuation of structure of capitalism is not a function of the disposition of individuals within the structure, but rather one of coercion and implicit ideological repetition. </w:t>
      </w:r>
    </w:p>
    <w:p w14:paraId="0F02997A" w14:textId="77777777" w:rsidR="00BF6256" w:rsidRPr="00FC357C" w:rsidRDefault="00BF6256" w:rsidP="00BF6256">
      <w:r w:rsidRPr="00595FEB">
        <w:rPr>
          <w:b/>
          <w:bCs/>
        </w:rPr>
        <w:t>Lissovoy 2013</w:t>
      </w:r>
      <w:r>
        <w:t xml:space="preserve"> [Noah de Lissovoy, </w:t>
      </w:r>
      <w:r w:rsidRPr="00595FEB">
        <w:t>University of Texas at Austin</w:t>
      </w:r>
      <w:r>
        <w:t>; “</w:t>
      </w:r>
      <w:r w:rsidRPr="00595FEB">
        <w:t>Pedagogy of the Impossible: neoliberalism and the ideology of accountability</w:t>
      </w:r>
      <w:r>
        <w:t>”; Accessed: 6.30.2019] GMDI</w:t>
      </w:r>
    </w:p>
    <w:p w14:paraId="71C695BD" w14:textId="77777777" w:rsidR="00BF6256" w:rsidRDefault="00BF6256" w:rsidP="00BF6256">
      <w:r w:rsidRPr="00FC357C">
        <w:t xml:space="preserve">The notion of fantasy, as a model for ideology, is helpful for understanding this </w:t>
      </w:r>
      <w:r w:rsidRPr="00FC357C">
        <w:rPr>
          <w:b/>
          <w:bCs/>
        </w:rPr>
        <w:t>contemporary reconstruction of education as unceasing assessment and procedure.</w:t>
      </w:r>
      <w:r w:rsidRPr="00FC357C">
        <w:t xml:space="preserve"> Ideology as fantasy, as I have described, extends to encompass the entire economy of the subject and its environment (Žižek, 2008). In other words, </w:t>
      </w:r>
      <w:r w:rsidRPr="00FC357C">
        <w:rPr>
          <w:u w:val="single"/>
        </w:rPr>
        <w:t>ideology is not so much within the subject as outside of it, in its relationship to its surroundings.</w:t>
      </w:r>
      <w:r w:rsidRPr="00FC357C">
        <w:t xml:space="preserve"> As a result, belief itself is </w:t>
      </w:r>
      <w:r w:rsidRPr="00FC357C">
        <w:rPr>
          <w:b/>
          <w:bCs/>
        </w:rPr>
        <w:t>not really a matter of an inner disposition</w:t>
      </w:r>
      <w:r w:rsidRPr="00FC357C">
        <w:t xml:space="preserve"> so much as a </w:t>
      </w:r>
      <w:r w:rsidRPr="00FC357C">
        <w:rPr>
          <w:u w:val="single"/>
        </w:rPr>
        <w:t>compulsive repetition of the ideological ritual.</w:t>
      </w:r>
      <w:r w:rsidRPr="00FC357C">
        <w:t xml:space="preserve"> For instance, </w:t>
      </w:r>
      <w:r w:rsidRPr="00FC357C">
        <w:rPr>
          <w:b/>
          <w:bCs/>
        </w:rPr>
        <w:t>money</w:t>
      </w:r>
      <w:r w:rsidRPr="00FC357C">
        <w:t xml:space="preserve"> functions ideologically not insofar as we think that it magically congeals value within its tokens, but rather because in our everyday use of it we act as if it does. Similarly, </w:t>
      </w:r>
      <w:r w:rsidRPr="00FC357C">
        <w:rPr>
          <w:b/>
          <w:bCs/>
        </w:rPr>
        <w:t>obsessive testing and monitoring</w:t>
      </w:r>
      <w:r w:rsidRPr="00FC357C">
        <w:t xml:space="preserve"> function ideologically to the extent that they are prolifically repeated in practice; in the process, they may even relieve the subject (in this case, students and teachers) from the necessity of believing the official knowledge encoded in the curriculum, or even its manifest content. Instead, we might say, the tests believe for them.[2] That is to say, the effective ideological element in the accountability apparatus may no longer be the reproduction of a hegemonic ‘common sense’ in the curriculum and in students. </w:t>
      </w:r>
      <w:r w:rsidRPr="00FC357C">
        <w:rPr>
          <w:u w:val="single"/>
        </w:rPr>
        <w:t>Rather, ideology consists in the basic structure and form of neoliberal schooling, which continue to do the work – regardless of our views on the curricular understandings they</w:t>
      </w:r>
      <w:r>
        <w:rPr>
          <w:u w:val="single"/>
        </w:rPr>
        <w:t xml:space="preserve"> </w:t>
      </w:r>
      <w:r w:rsidRPr="00FC357C">
        <w:rPr>
          <w:u w:val="single"/>
        </w:rPr>
        <w:t>encode – of stratifying students, reproducing inequalities, and maintaining control of the society and economy by elites.</w:t>
      </w:r>
      <w:r w:rsidRPr="00FC357C">
        <w:t xml:space="preserve"> Neoliberal education reform, including dominant forms of accountability, is generally criticized as an inculcator of false notions of meritocracy, and as a training in beliefs and habits that construct social life according to norms of economic rationality, competition, entrepreneurialism and measurement (Apple, 2007; Davies &amp; Bansel, 2007). Thus, as students perform well or poorly on tests, they are encouraged to understand this performance as a reflection of their own innate capacity and worth, which is in the same moment measured and set against the capacity and worth of their peers and competitors. </w:t>
      </w:r>
      <w:r w:rsidRPr="00FC357C">
        <w:rPr>
          <w:b/>
          <w:bCs/>
          <w:u w:val="single"/>
        </w:rPr>
        <w:t>It may be, however, that accountability functions ideologically less through the beliefs that it promotes, and more through the procedures that it repeats.</w:t>
      </w:r>
      <w:r w:rsidRPr="00FC357C">
        <w:t xml:space="preserve"> It may be, in this era of hyper-testing, performance indexes and benchmarks, that the manufacture of consent in schooling (the traditional formula for ideological hegemony) is less important than the continuous submission to assessment and monitoring that is demanded of students and teachers alike. </w:t>
      </w:r>
      <w:r w:rsidRPr="00FC357C">
        <w:rPr>
          <w:u w:val="single"/>
        </w:rPr>
        <w:t>In a society in which the market has already effectively instituted itself as the inner and essential meaning, and in which ever more of the subject’s potentialities are mined and reorganized within its logic, it is no longer as important to inculcate a particular mindset</w:t>
      </w:r>
      <w:r w:rsidRPr="00FC357C">
        <w:t>; instead, the point is to ever more continuously organize and verify the subject as the effect or property of control (assessment) itself. Educational accountability, as one of the paradigmatic instances of a proliferating ‘auditing culture’ (Fisher, 2009, p. 50) in post-Fordism, substitutes the continuous control of dispersed, provisional and precarious identities for the disciplinary production of ideologically self-governing autonomous subjects.</w:t>
      </w:r>
    </w:p>
    <w:p w14:paraId="3CAA1F99" w14:textId="77777777" w:rsidR="00BF6256" w:rsidRDefault="00BF6256" w:rsidP="00BF6256">
      <w:pPr>
        <w:pStyle w:val="Heading4"/>
      </w:pPr>
      <w:r>
        <w:t>Abolition is only possible through the lens of focused criticism on the historical and material realities of capitalism. The affirmative lacks an axis point to find meaning in a world absent capitalism, this dooms their project to failure – class focus is a critical praxis to give movements against oppression the ability to resist the reproduction of neoliberal values within educational spaces.</w:t>
      </w:r>
    </w:p>
    <w:p w14:paraId="658B11C3" w14:textId="77777777" w:rsidR="00BF6256" w:rsidRDefault="00BF6256" w:rsidP="00BF6256">
      <w:r w:rsidRPr="00595FEB">
        <w:rPr>
          <w:b/>
          <w:bCs/>
        </w:rPr>
        <w:t>McLaren and Ryoo 2012</w:t>
      </w:r>
      <w:r>
        <w:t xml:space="preserve"> [Peter McLaren, Professor of Critical Studies, Chapman University; Jean J. Ryoo, Educational researcher, UCLA; “Revolutionary Critical Pedagogy against Capitalist Multicultural Pedagogy”; Accessed: 6.30.2019] GMDI</w:t>
      </w:r>
    </w:p>
    <w:p w14:paraId="2335563C" w14:textId="77777777" w:rsidR="00BF6256" w:rsidRDefault="00BF6256" w:rsidP="00BF6256">
      <w:r w:rsidRPr="008A0814">
        <w:rPr>
          <w:b/>
          <w:bCs/>
          <w:u w:val="single"/>
        </w:rPr>
        <w:t xml:space="preserve">Engagement in a praxis of critique toward revolutionizing education requires that one both acknowledge and examine the class contradictions which both plague all capitalist countries </w:t>
      </w:r>
      <w:r w:rsidRPr="00507956">
        <w:rPr>
          <w:u w:val="single"/>
        </w:rPr>
        <w:t>and beguile its rulers and ruled alike, because these class contradictions are at the center of meaning-making in our material world</w:t>
      </w:r>
      <w:r w:rsidRPr="00507956">
        <w:t>. One cannot engage in praxis and the dialectic of being and becoming or thinking and action without recognizing the historical, material context of such being, thought, and action.</w:t>
      </w:r>
      <w:r w:rsidRPr="00E42E97">
        <w:t xml:space="preserve"> As discussed by Teresa Ebert (1995</w:t>
      </w:r>
      <w:r w:rsidRPr="00507956">
        <w:rPr>
          <w:u w:val="single"/>
        </w:rPr>
        <w:t>) in her analysis of materialism, one must recognize that, while meaning in our schools and communities may be made through words, meaning is also made beyond the linguistic in social contexts and, often, unconsciously.</w:t>
      </w:r>
      <w:r w:rsidRPr="00507956">
        <w:t xml:space="preserve"> In other words, meaning-making and material “reality” as we know it are often independent of consciousness, formed outside language boundaries, and directly defined by social relations of labor.</w:t>
      </w:r>
      <w:r w:rsidRPr="00E42E97">
        <w:t xml:space="preserve"> </w:t>
      </w:r>
      <w:r w:rsidRPr="008A0814">
        <w:rPr>
          <w:b/>
          <w:bCs/>
          <w:u w:val="single"/>
        </w:rPr>
        <w:t>Meaning is made in historical praxis and the continuous conflict between those who own the means of production and those who must sell their labor power to survive</w:t>
      </w:r>
      <w:r w:rsidRPr="00E42E97">
        <w:rPr>
          <w:u w:val="single"/>
        </w:rPr>
        <w:t xml:space="preserve"> (Jaramillo &amp; McLaren, 2008; McLaren &amp; Jaramillo, 2007). Indeed</w:t>
      </w:r>
      <w:r w:rsidRPr="008A0814">
        <w:rPr>
          <w:b/>
          <w:bCs/>
          <w:u w:val="single"/>
        </w:rPr>
        <w:t xml:space="preserve">, </w:t>
      </w:r>
      <w:r w:rsidRPr="00507956">
        <w:rPr>
          <w:u w:val="single"/>
        </w:rPr>
        <w:t>capital is a social relation of abstract labor within which people currently make sense of the world. It is capital as a social relation that revolutionary critical pedagogy seeks transcend despite the challenges of ideological state apparatuses</w:t>
      </w:r>
      <w:r w:rsidRPr="00E42E97">
        <w:rPr>
          <w:u w:val="single"/>
        </w:rPr>
        <w:t xml:space="preserve"> that convince us that we cannot live outside such capitalist structures.</w:t>
      </w:r>
      <w:r w:rsidRPr="00E42E97">
        <w:t xml:space="preserve"> </w:t>
      </w:r>
      <w:r w:rsidRPr="00507956">
        <w:rPr>
          <w:sz w:val="18"/>
          <w:szCs w:val="18"/>
        </w:rPr>
        <w:t>Why must the citizen-as-consumer – students, parents, teachers – succumb to the capitalist logic that they must buy brand new computers or cell phones every year, adding to the world’s toxic landfills, simply because large corporations seeking profit have changed their computer input jacks, cables, or software? Why must school educator/student relationships be organized according to systems of privilege, based on social class or administrative hierarchies, when such relationships counter school-wide unity and respect and impede the struggle against capitalist exploitation by hiding its predatory logic behind appeals to the free market? We are taught to believe that free-market, neoliberal, global capitalism seems the only direction in which our societies can move worldwide, yet more and more people suffer from its expanse. As Resnick (1997) notes, “All of us live and experience a central paradox on a global scale: vastly expanding technological and productive power, great riches being produced, yet most people getting poorer, less secure, more anxious, and the environment more threatened” (p. 12).</w:t>
      </w:r>
      <w:r w:rsidRPr="00E42E97">
        <w:t xml:space="preserve"> </w:t>
      </w:r>
      <w:r w:rsidRPr="00507956">
        <w:rPr>
          <w:b/>
          <w:bCs/>
          <w:u w:val="single"/>
        </w:rPr>
        <w:t>Social equality is impossible under capitalism because capitalism – through a systematic exploitation of human labor power</w:t>
      </w:r>
      <w:r w:rsidRPr="00E42E97">
        <w:t xml:space="preserve"> – spawns asymmetrical systems of power and privilege that ensure the reproduction of the transnational state and transnational capitalist class over the working class and deny working people true direct, participatory or “protagonistic” democracy and the opportunity to unite against conditions of exploitation and oppression. </w:t>
      </w:r>
      <w:r w:rsidRPr="008A0814">
        <w:rPr>
          <w:u w:val="single"/>
        </w:rPr>
        <w:t>If we want to see all people treated with respect in an egalitarian society that values human life over money, then we must follow Mészáros’s (1995) call to eradicate the world of capitalism itself.</w:t>
      </w:r>
      <w:r w:rsidRPr="00E42E97">
        <w:t xml:space="preserve"> There are alternative spaces and in-between spaces where people work can see the contradictions of capitalist relations and search for social and economic justice. </w:t>
      </w:r>
      <w:r w:rsidRPr="008A0814">
        <w:rPr>
          <w:b/>
          <w:bCs/>
          <w:u w:val="single"/>
        </w:rPr>
        <w:t>But such social and economic justice is not possible within a capitalist system. Revolutionary critical pedagogy seeks to abolish capital as a social relation so that our schools may move toward emancipation.</w:t>
      </w:r>
      <w:r w:rsidRPr="00E42E97">
        <w:t xml:space="preserve"> While our politics are organized and our schools are designed according to conflictual relationships of capital, revolutionary critical pedagogy can provide some direction in opposing capital as a social relation. Schools must offer students and teachers the space to openly and safely question capitalist practices and ideologies (Macrine, et al., 2009; McLaren, in press).</w:t>
      </w:r>
    </w:p>
    <w:p w14:paraId="3EDC1F63" w14:textId="77777777" w:rsidR="00BF6256" w:rsidRPr="00BF6256" w:rsidRDefault="00BF6256" w:rsidP="00BF6256"/>
    <w:p w14:paraId="11F4E3F5" w14:textId="5E3BBA80" w:rsidR="00F4061D" w:rsidRPr="00F51FB6" w:rsidRDefault="00F4061D" w:rsidP="00F4061D">
      <w:pPr>
        <w:pStyle w:val="Heading3"/>
      </w:pPr>
      <w:r w:rsidRPr="00F51FB6">
        <w:t>Affect</w:t>
      </w:r>
    </w:p>
    <w:p w14:paraId="1CDF1E1B" w14:textId="77777777" w:rsidR="00F4061D" w:rsidRPr="00F51FB6" w:rsidRDefault="00F4061D" w:rsidP="00F4061D">
      <w:pPr>
        <w:pStyle w:val="Heading4"/>
      </w:pPr>
      <w:r w:rsidRPr="00F51FB6">
        <w:t xml:space="preserve">The affirmative is complicit with the structures of capital through the commodification with the material where affective expressions become sources of value. </w:t>
      </w:r>
    </w:p>
    <w:p w14:paraId="355F9639" w14:textId="3788013C" w:rsidR="00F4061D" w:rsidRPr="00F51FB6" w:rsidRDefault="00F4061D" w:rsidP="00F4061D">
      <w:r w:rsidRPr="00F51FB6">
        <w:rPr>
          <w:b/>
          <w:sz w:val="24"/>
          <w:szCs w:val="24"/>
        </w:rPr>
        <w:t>Noah De Lissovoy in 08</w:t>
      </w:r>
      <w:r w:rsidRPr="00F51FB6">
        <w:t xml:space="preserve"> [Capitalism Nature Socialism Volume 19, Issue 1, 2008  Capitalism Nature Socialism Volume 19, Issue 1, 2008,  Dialectic of Emergency/Emergency of the Dialectic] </w:t>
      </w:r>
    </w:p>
    <w:p w14:paraId="2F12DFB3" w14:textId="77777777" w:rsidR="00F4061D" w:rsidRPr="00F51FB6" w:rsidRDefault="00F4061D" w:rsidP="00F4061D">
      <w:r w:rsidRPr="00F51FB6">
        <w:rPr>
          <w:b/>
          <w:u w:val="single"/>
        </w:rPr>
        <w:t>Capital cannot escape the necessity to expand and thus disrupt human and natural ecologies in a fundamental way</w:t>
      </w:r>
      <w:r w:rsidRPr="00F51FB6">
        <w:t xml:space="preserve">. And in doing so, </w:t>
      </w:r>
      <w:r w:rsidRPr="00F51FB6">
        <w:rPr>
          <w:b/>
          <w:u w:val="single"/>
        </w:rPr>
        <w:t>it is increasingly pressed against its own immanent contradictions. This unsurpassable limit</w:t>
      </w:r>
      <w:r w:rsidRPr="00F51FB6">
        <w:t>, in turn</w:t>
      </w:r>
      <w:r w:rsidRPr="00F51FB6">
        <w:rPr>
          <w:b/>
          <w:u w:val="single"/>
        </w:rPr>
        <w:t>, impinges upon the system</w:t>
      </w:r>
      <w:r w:rsidRPr="00F51FB6">
        <w:t xml:space="preserve">. As it cannot respond rationally to its own constitutive crises, what new irrationalities does capital produce, as these crises point ever more unequivocally to its own ultimate impossibility? </w:t>
      </w:r>
      <w:r w:rsidRPr="00F51FB6">
        <w:rPr>
          <w:b/>
          <w:u w:val="single"/>
        </w:rPr>
        <w:t>The quantitative increase in the rate of exploitation that characterizes capitalism's inexorable speed-up eventually crosses a qualitative threshold</w:t>
      </w:r>
      <w:r w:rsidRPr="00F51FB6">
        <w:t xml:space="preserve">. At this point, the very velocity of colonization of the personal and the natural by the commodity form produces a new essence to capital in the form of a kind of violation that surpasses the principle of exploitation. </w:t>
      </w:r>
      <w:r w:rsidRPr="00F51FB6">
        <w:rPr>
          <w:b/>
          <w:u w:val="single"/>
        </w:rPr>
        <w:t>While the unique resources of human and natural being are the source of profit in capitalism</w:t>
      </w:r>
      <w:r w:rsidRPr="00F51FB6">
        <w:t xml:space="preserve"> (as creative labor power and conditions of production respectively), </w:t>
      </w:r>
      <w:r w:rsidRPr="00F51FB6">
        <w:rPr>
          <w:b/>
          <w:u w:val="single"/>
        </w:rPr>
        <w:t>their persistent resistance to complete absorption by its logic has always outraged capital's rule. Pressed to the breaking point</w:t>
      </w:r>
      <w:r w:rsidRPr="00F51FB6">
        <w:t xml:space="preserve"> by its own contradictions, </w:t>
      </w:r>
      <w:r w:rsidRPr="00F51FB6">
        <w:rPr>
          <w:b/>
          <w:u w:val="single"/>
        </w:rPr>
        <w:t>capital increasingly seeks their ultimate subjugation, and with this, the assimilation of all externalities.</w:t>
      </w:r>
      <w:r w:rsidRPr="00F51FB6">
        <w:t xml:space="preserve"> The patenting of the human genome or of naturally occurring pharmacological compounds are the most often mentioned examples of capitalism's deep-seated tendency to privatize, but </w:t>
      </w:r>
      <w:r w:rsidRPr="00F51FB6">
        <w:rPr>
          <w:b/>
          <w:u w:val="single"/>
        </w:rPr>
        <w:t>the seizing of the commons extends to collectively held resources of all kinds</w:t>
      </w:r>
      <w:r w:rsidRPr="00F51FB6">
        <w:t xml:space="preserve">, from water to the idea of national identity. </w:t>
      </w:r>
      <w:r w:rsidRPr="00F51FB6">
        <w:rPr>
          <w:b/>
          <w:u w:val="single"/>
        </w:rPr>
        <w:t>These seizures or enclosures</w:t>
      </w:r>
      <w:r w:rsidRPr="00F51FB6">
        <w:t>, reflecting as they do an intensifying crisis of accumulation</w:t>
      </w:r>
      <w:r w:rsidRPr="00F51FB6">
        <w:rPr>
          <w:b/>
          <w:u w:val="single"/>
        </w:rPr>
        <w:t>, indicate the importance of forms of “accumulation by dispossession</w:t>
      </w:r>
      <w:r w:rsidRPr="00F51FB6">
        <w:t xml:space="preserve">,” as described by David Harvey, which accompany contemporary imperialism.20 In addition, </w:t>
      </w:r>
      <w:r w:rsidRPr="00F51FB6">
        <w:rPr>
          <w:b/>
          <w:u w:val="single"/>
        </w:rPr>
        <w:t>new forms of power and dominion must be invented</w:t>
      </w:r>
      <w:r w:rsidRPr="00F51FB6">
        <w:t xml:space="preserve">—more and more totalized forms, by means of which capital can overwhelm the human remainder that resists it. </w:t>
      </w:r>
      <w:r w:rsidRPr="00F51FB6">
        <w:rPr>
          <w:b/>
          <w:u w:val="single"/>
        </w:rPr>
        <w:t>Hardt &amp; Negri give the example of “immaterial labor,” in which personality traits, emotions, and affective expressions, like the smiles demanded of service workers, become sources of value.</w:t>
      </w:r>
      <w:r w:rsidRPr="00F51FB6">
        <w:t xml:space="preserve">21 </w:t>
      </w:r>
      <w:r w:rsidRPr="00F51FB6">
        <w:rPr>
          <w:b/>
          <w:u w:val="single"/>
        </w:rPr>
        <w:t>Also relevant here is</w:t>
      </w:r>
      <w:r w:rsidRPr="00F51FB6">
        <w:t xml:space="preserve"> Achille Mbembe's description of sovereignty in terms of “necropower”—</w:t>
      </w:r>
      <w:r w:rsidRPr="00F51FB6">
        <w:rPr>
          <w:b/>
          <w:u w:val="single"/>
        </w:rPr>
        <w:t>the impulse and power toward the “maximum destruction of persons</w:t>
      </w:r>
      <w:r w:rsidRPr="00F51FB6">
        <w:t xml:space="preserve">”22—a formation </w:t>
      </w:r>
      <w:r w:rsidRPr="00F51FB6">
        <w:rPr>
          <w:b/>
          <w:u w:val="single"/>
        </w:rPr>
        <w:t>that is exemplified in the racism of colonial occupation, but which increasingly characterizes the logic of capital itself</w:t>
      </w:r>
      <w:r w:rsidRPr="00F51FB6">
        <w:t xml:space="preserve">. More recently, Naomi Klein has described this phenomenon in her notion of “disaster capitalism,” in which elites opportunistically exploit the chaos and destruction caused by social and natural catastrophes to reconfigure previously public spaces and functions in accordance with the demands of capital.23 </w:t>
      </w:r>
    </w:p>
    <w:p w14:paraId="021CAB73" w14:textId="77777777" w:rsidR="00F4061D" w:rsidRPr="00F51FB6" w:rsidRDefault="00F4061D" w:rsidP="00F4061D">
      <w:r w:rsidRPr="00F51FB6">
        <w:br w:type="page"/>
      </w:r>
    </w:p>
    <w:p w14:paraId="4E9920A2" w14:textId="77777777" w:rsidR="00F4061D" w:rsidRPr="00F51FB6" w:rsidRDefault="00F4061D" w:rsidP="00F4061D">
      <w:pPr>
        <w:pStyle w:val="Heading4"/>
      </w:pPr>
      <w:r w:rsidRPr="00F51FB6">
        <w:t xml:space="preserve">Politics of affect, difference, and desire preclude a class based analysis – Class itself becomes dispersed amongst a series of interpersonal relations and alienation becomes an internally produced phenomena. Under their framework, the social is created by affect making it impossible to enact change. </w:t>
      </w:r>
    </w:p>
    <w:p w14:paraId="6385B5F9" w14:textId="5AAA20BD" w:rsidR="00F4061D" w:rsidRPr="00F51FB6" w:rsidRDefault="00F4061D" w:rsidP="00F4061D">
      <w:r w:rsidRPr="00F51FB6">
        <w:rPr>
          <w:b/>
        </w:rPr>
        <w:t>Ebert and Zavarzadeh in 2008</w:t>
      </w:r>
      <w:r w:rsidR="000D14E1" w:rsidRPr="00F51FB6">
        <w:rPr>
          <w:b/>
          <w:u w:val="single"/>
        </w:rPr>
        <w:t xml:space="preserve"> </w:t>
      </w:r>
      <w:r w:rsidR="000D14E1" w:rsidRPr="00F51FB6">
        <w:t>[</w:t>
      </w:r>
      <w:r w:rsidRPr="00F51FB6">
        <w:t>Teresa L., English, State University of New York, Albany, Mas’ud, prolific writer and expert on class ideology, “Class in Culture”, p. 4-7</w:t>
      </w:r>
      <w:r w:rsidR="000D14E1" w:rsidRPr="00F51FB6">
        <w:t>]</w:t>
      </w:r>
    </w:p>
    <w:p w14:paraId="1BA30A78" w14:textId="77777777" w:rsidR="00F4061D" w:rsidRPr="00F51FB6" w:rsidRDefault="00F4061D" w:rsidP="00F4061D">
      <w:r w:rsidRPr="00F51FB6">
        <w:rPr>
          <w:b/>
          <w:u w:val="single"/>
        </w:rPr>
        <w:t>Human freedom</w:t>
      </w:r>
      <w:r w:rsidRPr="00F51FB6">
        <w:t xml:space="preserve">, however, </w:t>
      </w:r>
      <w:r w:rsidRPr="00F51FB6">
        <w:rPr>
          <w:b/>
          <w:u w:val="single"/>
        </w:rPr>
        <w:t>is no longer thought of as depending on changing the existing social relations of production and ending class</w:t>
      </w:r>
      <w:r w:rsidRPr="00F51FB6">
        <w:t xml:space="preserve">. Production itself is seen as a totalizing concept (productivism) and put under suspicion not only by conservatives but also by such marxists (small "rn") as Fredric Jameson </w:t>
      </w:r>
      <w:r w:rsidRPr="00F51FB6">
        <w:rPr>
          <w:i/>
          <w:iCs/>
        </w:rPr>
        <w:t xml:space="preserve">(Postmodernism or, the Cultural Logic of Late Capitalism </w:t>
      </w:r>
      <w:r w:rsidRPr="00F51FB6">
        <w:t xml:space="preserve">406). </w:t>
      </w:r>
      <w:r w:rsidRPr="00F51FB6">
        <w:rPr>
          <w:b/>
          <w:u w:val="single"/>
        </w:rPr>
        <w:t xml:space="preserve">Freedom is </w:t>
      </w:r>
      <w:r w:rsidRPr="00F51FB6">
        <w:t xml:space="preserve">thus </w:t>
      </w:r>
      <w:r w:rsidRPr="00F51FB6">
        <w:rPr>
          <w:b/>
          <w:u w:val="single"/>
        </w:rPr>
        <w:t>said to be obtained by working within the current system of wage-labor</w:t>
      </w:r>
      <w:r w:rsidRPr="00F51FB6">
        <w:t xml:space="preserve">, </w:t>
      </w:r>
      <w:r w:rsidRPr="00F51FB6">
        <w:rPr>
          <w:b/>
          <w:u w:val="single"/>
        </w:rPr>
        <w:t xml:space="preserve">along with </w:t>
      </w:r>
      <w:r w:rsidRPr="00F51FB6">
        <w:t xml:space="preserve">some </w:t>
      </w:r>
      <w:r w:rsidRPr="00F51FB6">
        <w:rPr>
          <w:b/>
          <w:u w:val="single"/>
        </w:rPr>
        <w:t>reforms</w:t>
      </w:r>
      <w:r w:rsidRPr="00F51FB6">
        <w:t xml:space="preserve">, which are often </w:t>
      </w:r>
      <w:r w:rsidRPr="00F51FB6">
        <w:rPr>
          <w:b/>
          <w:u w:val="single"/>
        </w:rPr>
        <w:t xml:space="preserve">represented as "difference." </w:t>
      </w:r>
      <w:r w:rsidRPr="00F51FB6">
        <w:t>"</w:t>
      </w:r>
      <w:r w:rsidRPr="00F51FB6">
        <w:rPr>
          <w:b/>
          <w:u w:val="single"/>
        </w:rPr>
        <w:t xml:space="preserve">Our political and theoretical interest," </w:t>
      </w:r>
      <w:r w:rsidRPr="00F51FB6">
        <w:t xml:space="preserve">J. K. Gibson-Graham write, </w:t>
      </w:r>
      <w:r w:rsidRPr="00F51FB6">
        <w:rPr>
          <w:b/>
          <w:u w:val="single"/>
        </w:rPr>
        <w:t xml:space="preserve">"is in creating alternative </w:t>
      </w:r>
      <w:r w:rsidRPr="00F51FB6">
        <w:t xml:space="preserve">(and potentially emancipatory) economic </w:t>
      </w:r>
      <w:r w:rsidRPr="00F51FB6">
        <w:rPr>
          <w:b/>
          <w:u w:val="single"/>
        </w:rPr>
        <w:t xml:space="preserve">futures in which </w:t>
      </w:r>
      <w:r w:rsidRPr="00F51FB6">
        <w:rPr>
          <w:b/>
          <w:i/>
          <w:iCs/>
          <w:u w:val="single"/>
        </w:rPr>
        <w:t xml:space="preserve">class diversity </w:t>
      </w:r>
      <w:r w:rsidRPr="00F51FB6">
        <w:rPr>
          <w:b/>
          <w:u w:val="single"/>
        </w:rPr>
        <w:t>can flourish</w:t>
      </w:r>
      <w:r w:rsidRPr="00F51FB6">
        <w:t xml:space="preserve">" </w:t>
      </w:r>
      <w:r w:rsidRPr="00F51FB6">
        <w:rPr>
          <w:i/>
          <w:iCs/>
        </w:rPr>
        <w:t xml:space="preserve">[The End of Capitalism (as </w:t>
      </w:r>
      <w:r w:rsidRPr="00F51FB6">
        <w:t xml:space="preserve">we </w:t>
      </w:r>
      <w:r w:rsidRPr="00F51FB6">
        <w:rPr>
          <w:i/>
          <w:iCs/>
        </w:rPr>
        <w:t xml:space="preserve">knew it) </w:t>
      </w:r>
      <w:r w:rsidRPr="00F51FB6">
        <w:t xml:space="preserve">52, emphasis added, xi]. </w:t>
      </w:r>
      <w:r w:rsidRPr="00F51FB6">
        <w:rPr>
          <w:b/>
          <w:u w:val="single"/>
        </w:rPr>
        <w:t>The goal</w:t>
      </w:r>
      <w:r w:rsidRPr="00F51FB6">
        <w:t xml:space="preserve">, in other words, </w:t>
      </w:r>
      <w:r w:rsidRPr="00F51FB6">
        <w:rPr>
          <w:b/>
          <w:u w:val="single"/>
        </w:rPr>
        <w:t xml:space="preserve">is </w:t>
      </w:r>
      <w:r w:rsidRPr="00F51FB6">
        <w:t xml:space="preserve">no longer classlessness but </w:t>
      </w:r>
      <w:r w:rsidRPr="00F51FB6">
        <w:rPr>
          <w:b/>
          <w:u w:val="single"/>
        </w:rPr>
        <w:t xml:space="preserve">class difference and heterogeneity </w:t>
      </w:r>
      <w:r w:rsidRPr="00F51FB6">
        <w:t xml:space="preserve">("class diversity"), </w:t>
      </w:r>
      <w:r w:rsidRPr="00F51FB6">
        <w:rPr>
          <w:b/>
          <w:u w:val="single"/>
        </w:rPr>
        <w:t>which is seen as a resistance to capitalism's "class homogeneity ," especially since "the revolutionary task of replacing capitalism now seems outmoded and unrealistic</w:t>
      </w:r>
      <w:r w:rsidRPr="00F51FB6">
        <w:t xml:space="preserve">" (263). In the </w:t>
      </w:r>
      <w:r w:rsidRPr="00F51FB6">
        <w:rPr>
          <w:i/>
          <w:iCs/>
        </w:rPr>
        <w:t xml:space="preserve">a-revolutionary </w:t>
      </w:r>
      <w:r w:rsidRPr="00F51FB6">
        <w:t xml:space="preserve">world, </w:t>
      </w:r>
      <w:r w:rsidRPr="00F51FB6">
        <w:rPr>
          <w:b/>
          <w:u w:val="single"/>
        </w:rPr>
        <w:t>discursive difference suspends the "economic essence" of the social and rewrites class not in relation to production but in terms of a post-class belonging</w:t>
      </w:r>
      <w:r w:rsidRPr="00F51FB6">
        <w:t xml:space="preserve">, </w:t>
      </w:r>
      <w:r w:rsidRPr="00F51FB6">
        <w:rPr>
          <w:b/>
          <w:u w:val="single"/>
        </w:rPr>
        <w:t>what Derrida calls "a link of affinity"-a link of affects "suffering, and hope</w:t>
      </w:r>
      <w:r w:rsidRPr="00F51FB6">
        <w:t xml:space="preserve">" but </w:t>
      </w:r>
      <w:r w:rsidRPr="00F51FB6">
        <w:rPr>
          <w:b/>
          <w:u w:val="single"/>
        </w:rPr>
        <w:t>without "belonging to a class</w:t>
      </w:r>
      <w:r w:rsidRPr="00F51FB6">
        <w:t xml:space="preserve">" </w:t>
      </w:r>
      <w:r w:rsidRPr="00F51FB6">
        <w:rPr>
          <w:i/>
          <w:iCs/>
        </w:rPr>
        <w:t xml:space="preserve">(Specters of Marx </w:t>
      </w:r>
      <w:r w:rsidRPr="00F51FB6">
        <w:t xml:space="preserve">85). </w:t>
      </w:r>
      <w:r w:rsidRPr="00F51FB6">
        <w:rPr>
          <w:b/>
          <w:u w:val="single"/>
        </w:rPr>
        <w:t>Class</w:t>
      </w:r>
      <w:r w:rsidRPr="00F51FB6">
        <w:t xml:space="preserve">, as the social structure of the divisions of labor and their contradictions, </w:t>
      </w:r>
      <w:r w:rsidRPr="00F51FB6">
        <w:rPr>
          <w:b/>
          <w:u w:val="single"/>
        </w:rPr>
        <w:t xml:space="preserve">is dispersed by being rewritten as the flows of affect. Spiritualizing the social and turning class into an affect has become an epistemological epidemic in the Left North, which now speaks in quasi-religious </w:t>
      </w:r>
      <w:r w:rsidRPr="00F51FB6">
        <w:rPr>
          <w:b/>
          <w:bCs/>
          <w:u w:val="single"/>
        </w:rPr>
        <w:t xml:space="preserve">idioms of </w:t>
      </w:r>
      <w:r w:rsidRPr="00F51FB6">
        <w:rPr>
          <w:b/>
          <w:u w:val="single"/>
        </w:rPr>
        <w:t xml:space="preserve">"forgiveness," "democracy-to-come," </w:t>
      </w:r>
      <w:r w:rsidRPr="00F51FB6">
        <w:rPr>
          <w:b/>
          <w:bCs/>
          <w:u w:val="single"/>
        </w:rPr>
        <w:t>and "hospitality</w:t>
      </w:r>
      <w:r w:rsidRPr="00F51FB6">
        <w:rPr>
          <w:bCs/>
        </w:rPr>
        <w:t xml:space="preserve">" (Derrida, </w:t>
      </w:r>
      <w:r w:rsidRPr="00F51FB6">
        <w:rPr>
          <w:bCs/>
          <w:i/>
          <w:iCs/>
        </w:rPr>
        <w:t xml:space="preserve">Of </w:t>
      </w:r>
      <w:r w:rsidRPr="00F51FB6">
        <w:rPr>
          <w:i/>
          <w:iCs/>
        </w:rPr>
        <w:t xml:space="preserve">Hospitality). </w:t>
      </w:r>
      <w:r w:rsidRPr="00F51FB6">
        <w:t xml:space="preserve">The guide to understanding the social, for example, for Gibson- Graham-whose </w:t>
      </w:r>
      <w:r w:rsidRPr="00F51FB6">
        <w:rPr>
          <w:i/>
          <w:iCs/>
        </w:rPr>
        <w:t xml:space="preserve">A Postcapitalist Politics </w:t>
      </w:r>
      <w:r w:rsidRPr="00F51FB6">
        <w:t>has become a manual for the generic Left in the U.S.-is "Zen master Shunryu Suzuki" who teaches that "in the be</w:t>
      </w:r>
      <w:r w:rsidRPr="00F51FB6">
        <w:rPr>
          <w:bCs/>
        </w:rPr>
        <w:t xml:space="preserve">ginner's mind there are many possibilities, in the expert's mind there are few" </w:t>
      </w:r>
      <w:r w:rsidRPr="00F51FB6">
        <w:t xml:space="preserve">(8). They advocate a new elementalism of seduction and pleasure to overcome the legacies of the Enlightenment, which is seen to be the real pathology of modernity. This new, Left spiritual-fundamentalism is a mixture of a very old </w:t>
      </w:r>
      <w:r w:rsidRPr="00F51FB6">
        <w:rPr>
          <w:bCs/>
        </w:rPr>
        <w:t>"New Age" sentimentality, quasi-religious banalities, and ecstasies over the in</w:t>
      </w:r>
      <w:r w:rsidRPr="00F51FB6">
        <w:t xml:space="preserve">effable, as well as an equally dated Lacanian psychoanalysis of desire and/as lack. This is a rather strange mix because the discursive Left in the North represents itself as cutting edge and markets the purported "newness" of its post-class views as the sign of their Truth (at the same time that it announces Truth as an obsession of the dead past). </w:t>
      </w:r>
      <w:r w:rsidRPr="00F51FB6">
        <w:rPr>
          <w:b/>
          <w:u w:val="single"/>
        </w:rPr>
        <w:t>Gibson-Graham</w:t>
      </w:r>
      <w:r w:rsidRPr="00F51FB6">
        <w:t xml:space="preserve">, for instance, </w:t>
      </w:r>
      <w:r w:rsidRPr="00F51FB6">
        <w:rPr>
          <w:b/>
          <w:u w:val="single"/>
        </w:rPr>
        <w:t>write that "the crisis of modernist class politics is a crisis of desire</w:t>
      </w:r>
      <w:r w:rsidRPr="00F51FB6">
        <w:t xml:space="preserve">" (13) </w:t>
      </w:r>
      <w:r w:rsidRPr="00F51FB6">
        <w:rPr>
          <w:b/>
          <w:u w:val="single"/>
        </w:rPr>
        <w:t xml:space="preserve">and </w:t>
      </w:r>
      <w:r w:rsidRPr="00F51FB6">
        <w:t xml:space="preserve">then </w:t>
      </w:r>
      <w:r w:rsidRPr="00F51FB6">
        <w:rPr>
          <w:b/>
          <w:u w:val="single"/>
        </w:rPr>
        <w:t xml:space="preserve">suggest that class resistance is shaped either by desire getting stuck or being liberated </w:t>
      </w:r>
      <w:r w:rsidRPr="00F51FB6">
        <w:t xml:space="preserve">(13). </w:t>
      </w:r>
      <w:r w:rsidRPr="00F51FB6">
        <w:rPr>
          <w:b/>
          <w:bCs/>
          <w:u w:val="single"/>
        </w:rPr>
        <w:t xml:space="preserve">Affects are seen as shaping class and its material relations, but class is not </w:t>
      </w:r>
      <w:r w:rsidRPr="00F51FB6">
        <w:rPr>
          <w:b/>
          <w:u w:val="single"/>
        </w:rPr>
        <w:t xml:space="preserve">recognized as conditioning affects. </w:t>
      </w:r>
      <w:r w:rsidRPr="00F51FB6">
        <w:t xml:space="preserve">Consequently, </w:t>
      </w:r>
      <w:r w:rsidRPr="00F51FB6">
        <w:rPr>
          <w:b/>
          <w:u w:val="single"/>
        </w:rPr>
        <w:t>affects are considered autonomous and elemental, having no history</w:t>
      </w:r>
      <w:r w:rsidRPr="00F51FB6">
        <w:t xml:space="preserve">. Quoting Hannah Arendt, whose conservative views along with the reactionary thoughts of Carl Schmitt have become </w:t>
      </w:r>
      <w:r w:rsidRPr="00F51FB6">
        <w:rPr>
          <w:bCs/>
        </w:rPr>
        <w:t>new sources of ideas for the U.S. Left, Gibson-Graham write, "We need to fos</w:t>
      </w:r>
      <w:r w:rsidRPr="00F51FB6">
        <w:t xml:space="preserve">ter a 'love of the world'" (6). </w:t>
      </w:r>
      <w:r w:rsidRPr="00F51FB6">
        <w:rPr>
          <w:b/>
          <w:u w:val="single"/>
        </w:rPr>
        <w:t>Instead of being outraged at class exploitation, they propose we abandon militancy, which they seem to think of as negative energy. In its place, they call for "seducing, cajoling, enrolling, enticing, invit</w:t>
      </w:r>
      <w:r w:rsidRPr="00F51FB6">
        <w:rPr>
          <w:b/>
          <w:bCs/>
          <w:u w:val="single"/>
        </w:rPr>
        <w:t xml:space="preserve">ing," as well as adopting </w:t>
      </w:r>
      <w:r w:rsidRPr="00F51FB6">
        <w:rPr>
          <w:b/>
          <w:u w:val="single"/>
        </w:rPr>
        <w:t xml:space="preserve">"playfulness, </w:t>
      </w:r>
      <w:r w:rsidRPr="00F51FB6">
        <w:rPr>
          <w:b/>
          <w:bCs/>
          <w:u w:val="single"/>
        </w:rPr>
        <w:t xml:space="preserve">enchantment and exuberance" in order to develop an interest in "unpredictability, contingency, experimentation ... and the </w:t>
      </w:r>
      <w:r w:rsidRPr="00F51FB6">
        <w:rPr>
          <w:b/>
          <w:u w:val="single"/>
        </w:rPr>
        <w:t xml:space="preserve">possibilities of escape" </w:t>
      </w:r>
      <w:r w:rsidRPr="00F51FB6">
        <w:t xml:space="preserve">(7). </w:t>
      </w:r>
      <w:r w:rsidRPr="00F51FB6">
        <w:rPr>
          <w:b/>
          <w:u w:val="single"/>
        </w:rPr>
        <w:t xml:space="preserve">"Escape" is an integral part of Left pleasure-activism in the North; because the Left gets easily bored with the task at hand-like the </w:t>
      </w:r>
      <w:r w:rsidRPr="00F51FB6">
        <w:rPr>
          <w:b/>
          <w:bCs/>
          <w:u w:val="single"/>
        </w:rPr>
        <w:t xml:space="preserve">class whose interests it </w:t>
      </w:r>
      <w:r w:rsidRPr="00F51FB6">
        <w:rPr>
          <w:b/>
          <w:u w:val="single"/>
        </w:rPr>
        <w:t>normalizes</w:t>
      </w:r>
      <w:r w:rsidRPr="00F51FB6">
        <w:t xml:space="preserve">. </w:t>
      </w:r>
      <w:r w:rsidRPr="00F51FB6">
        <w:rPr>
          <w:bCs/>
        </w:rPr>
        <w:t xml:space="preserve">Much like the entrepreneur-who is </w:t>
      </w:r>
      <w:r w:rsidRPr="00F51FB6">
        <w:t>worried about his commodities going out of style and his profits falling, and is therefore always on the look out for new commodities to market-</w:t>
      </w:r>
      <w:r w:rsidRPr="00F51FB6">
        <w:rPr>
          <w:b/>
          <w:u w:val="single"/>
        </w:rPr>
        <w:t xml:space="preserve">the Left North constantly seeks newer and newer objects of desire and joy </w:t>
      </w:r>
      <w:r w:rsidRPr="00F51FB6">
        <w:t>Gibson-Graham, Resnick, and Wolff, therefore, find Fredric Jameson's no</w:t>
      </w:r>
      <w:r w:rsidRPr="00F51FB6">
        <w:rPr>
          <w:bCs/>
        </w:rPr>
        <w:t xml:space="preserve">tion of "ressentiment"-his idealist, Nietzschean </w:t>
      </w:r>
      <w:r w:rsidRPr="00F51FB6">
        <w:t xml:space="preserve">term </w:t>
      </w:r>
      <w:r w:rsidRPr="00F51FB6">
        <w:rPr>
          <w:bCs/>
        </w:rPr>
        <w:t xml:space="preserve">for what he calls a </w:t>
      </w:r>
      <w:r w:rsidRPr="00F51FB6">
        <w:t xml:space="preserve">"primal class passion" ("Marx's Purloined Letter" 86)---to be too unjoyful. They argue that it limits a whole range of affective and bodily intensities and also marks the worker as a victim. Instead, they offer a portrait of the worker as a hopeful laborer and, in a desiring interpretation, describe exploitation as the "affective intensity" linked to "bodily intensity" in "performing surplus labor" </w:t>
      </w:r>
      <w:r w:rsidRPr="00F51FB6">
        <w:rPr>
          <w:i/>
          <w:iCs/>
        </w:rPr>
        <w:t xml:space="preserve">(Class and Its Others </w:t>
      </w:r>
      <w:r w:rsidRPr="00F51FB6">
        <w:t xml:space="preserve">14-15). </w:t>
      </w:r>
      <w:r w:rsidRPr="00F51FB6">
        <w:rPr>
          <w:b/>
          <w:u w:val="single"/>
        </w:rPr>
        <w:t xml:space="preserve">Their translations of class from an objective fact of history </w:t>
      </w:r>
      <w:r w:rsidRPr="00F51FB6">
        <w:t>(</w:t>
      </w:r>
      <w:r w:rsidRPr="00F51FB6">
        <w:rPr>
          <w:b/>
          <w:u w:val="single"/>
        </w:rPr>
        <w:t>structure</w:t>
      </w:r>
      <w:r w:rsidRPr="00F51FB6">
        <w:t xml:space="preserve">) </w:t>
      </w:r>
      <w:r w:rsidRPr="00F51FB6">
        <w:rPr>
          <w:b/>
          <w:u w:val="single"/>
        </w:rPr>
        <w:t xml:space="preserve">into the subjective, temporal pains and joys of the worker </w:t>
      </w:r>
      <w:r w:rsidRPr="00F51FB6">
        <w:t>(</w:t>
      </w:r>
      <w:r w:rsidRPr="00F51FB6">
        <w:rPr>
          <w:b/>
          <w:u w:val="single"/>
        </w:rPr>
        <w:t>sensations</w:t>
      </w:r>
      <w:r w:rsidRPr="00F51FB6">
        <w:t xml:space="preserve">) </w:t>
      </w:r>
      <w:r w:rsidRPr="00F51FB6">
        <w:rPr>
          <w:b/>
          <w:u w:val="single"/>
        </w:rPr>
        <w:t xml:space="preserve">entail their tying bodily intensities to affects that differ from those </w:t>
      </w:r>
      <w:r w:rsidRPr="00F51FB6">
        <w:rPr>
          <w:b/>
          <w:bCs/>
          <w:u w:val="single"/>
        </w:rPr>
        <w:t xml:space="preserve">“familiar emotions" attributed to the proletariat-namely anger and outrage </w:t>
      </w:r>
      <w:r w:rsidRPr="00F51FB6">
        <w:t xml:space="preserve">(Which actually have always energized workers in their radical actions). Instead </w:t>
      </w:r>
      <w:r w:rsidRPr="00F51FB6">
        <w:rPr>
          <w:b/>
          <w:bCs/>
          <w:u w:val="single"/>
        </w:rPr>
        <w:t xml:space="preserve">they associate workers with new feelings of "creative excitement, pleasure, </w:t>
      </w:r>
      <w:r w:rsidRPr="00F51FB6">
        <w:rPr>
          <w:b/>
          <w:u w:val="single"/>
        </w:rPr>
        <w:t xml:space="preserve">hope, surprise, pride and satisfaction, daily enjoyment" </w:t>
      </w:r>
      <w:r w:rsidRPr="00F51FB6">
        <w:t xml:space="preserve">(15). Under the alibi of a </w:t>
      </w:r>
      <w:r w:rsidRPr="00F51FB6">
        <w:rPr>
          <w:bCs/>
        </w:rPr>
        <w:t xml:space="preserve">joyous participation, "envisioning and acting," which, they argue, should replace </w:t>
      </w:r>
      <w:r w:rsidRPr="00F51FB6">
        <w:t xml:space="preserve">"blaming and moralizing" (15), </w:t>
      </w:r>
      <w:r w:rsidRPr="00F51FB6">
        <w:rPr>
          <w:b/>
          <w:u w:val="single"/>
        </w:rPr>
        <w:t>they deploy "hope" and "daily enjoyment" to reconcile workers with their existing conditions of exploitation and teach them another lesson in joyful fatalism</w:t>
      </w:r>
      <w:r w:rsidRPr="00F51FB6">
        <w:t xml:space="preserve">: immersion in the </w:t>
      </w:r>
      <w:r w:rsidRPr="00F51FB6">
        <w:rPr>
          <w:i/>
          <w:iCs/>
        </w:rPr>
        <w:t xml:space="preserve">jouissance </w:t>
      </w:r>
      <w:r w:rsidRPr="00F51FB6">
        <w:t xml:space="preserve">of class reconciliation. </w:t>
      </w:r>
      <w:r w:rsidRPr="00F51FB6">
        <w:rPr>
          <w:b/>
          <w:u w:val="single"/>
        </w:rPr>
        <w:t>Hope is the opium of the revisionists</w:t>
      </w:r>
      <w:r w:rsidRPr="00F51FB6">
        <w:t xml:space="preserve">. </w:t>
      </w:r>
      <w:r w:rsidRPr="00F51FB6">
        <w:rPr>
          <w:b/>
          <w:u w:val="single"/>
        </w:rPr>
        <w:t xml:space="preserve">Replacing class with affect has become a routine interpretive transference </w:t>
      </w:r>
      <w:r w:rsidRPr="00F51FB6">
        <w:t xml:space="preserve">(probyn, </w:t>
      </w:r>
      <w:r w:rsidRPr="00F51FB6">
        <w:rPr>
          <w:i/>
          <w:iCs/>
        </w:rPr>
        <w:t xml:space="preserve">Blush: Faces of Shame) </w:t>
      </w:r>
      <w:r w:rsidRPr="00F51FB6">
        <w:rPr>
          <w:b/>
          <w:u w:val="single"/>
        </w:rPr>
        <w:t xml:space="preserve">by which the "corporeal" is naturalized as a site of agency and resistance against the "conceptual" and thus as the locus of energy for liberating the subject into </w:t>
      </w:r>
      <w:r w:rsidRPr="00F51FB6">
        <w:t>what Lauren Berlant calls "</w:t>
      </w:r>
      <w:r w:rsidRPr="00F51FB6">
        <w:rPr>
          <w:b/>
          <w:u w:val="single"/>
        </w:rPr>
        <w:t xml:space="preserve">formlessness" and "unpredictability." </w:t>
      </w:r>
      <w:r w:rsidRPr="00F51FB6">
        <w:t xml:space="preserve">She treats them as signs of the autonomy and freedom of the post-class subject who transgresses rationality and its ordering norms ("Critical inquiry, Affirmative Culture" 447). </w:t>
      </w:r>
      <w:r w:rsidRPr="00F51FB6">
        <w:rPr>
          <w:b/>
          <w:u w:val="single"/>
        </w:rPr>
        <w:t>The visceral</w:t>
      </w:r>
      <w:r w:rsidRPr="00F51FB6">
        <w:t xml:space="preserve">, along with the corporeality of affective singularity, </w:t>
      </w:r>
      <w:r w:rsidRPr="00F51FB6">
        <w:rPr>
          <w:b/>
          <w:u w:val="single"/>
        </w:rPr>
        <w:t>take the place of the abstractions of collectivity and class</w:t>
      </w:r>
      <w:r w:rsidRPr="00F51FB6">
        <w:t xml:space="preserve">, which are assumed to be sites for controlling and oppressing desire. The cure for abstractions is the tum to the senses and the ecstatic, spontaneous contingencies of affects-which are not recognized as the historical outcome of class relations but are seen as marks of the sovereignty of intensities (Massumi, "The Autonomy of Affect"). </w:t>
      </w:r>
      <w:r w:rsidRPr="00F51FB6">
        <w:rPr>
          <w:b/>
          <w:u w:val="single"/>
        </w:rPr>
        <w:t>The social is no longer seen as shaping affects, instead it is now thought that the social is actually made by the affective</w:t>
      </w:r>
      <w:r w:rsidRPr="00F51FB6">
        <w:t xml:space="preserve">, by intimacy. The intimate every day (Berlant, ed., </w:t>
      </w:r>
      <w:r w:rsidRPr="00F51FB6">
        <w:rPr>
          <w:i/>
          <w:iCs/>
        </w:rPr>
        <w:t xml:space="preserve">Intimacy) </w:t>
      </w:r>
      <w:r w:rsidRPr="00F51FB6">
        <w:t xml:space="preserve">is a resistance to the homogeneities of abstract reason and also a celebration of the heterogeneous concrete. The social as the realm of the senses and affects, according to Berlant, is to be approached not by the rationality of the "think tank," but through what she calls the "feel-tank"-where feelings, empathy, aura, and sentiments are attended to ("Critical Inquiry, Affirmative Culture" 450). </w:t>
      </w:r>
      <w:r w:rsidRPr="00F51FB6">
        <w:rPr>
          <w:b/>
          <w:u w:val="single"/>
        </w:rPr>
        <w:t>With a cynical wit, that is a feature of class reconciliation, Berlant sensualizes the economics of the alienation of labor and, "only partly as a joke," translates it into the affects of depression, apathy, hopelessness, and exhaustion (</w:t>
      </w:r>
      <w:r w:rsidRPr="00F51FB6">
        <w:t xml:space="preserve">451). </w:t>
      </w:r>
      <w:r w:rsidRPr="00F51FB6">
        <w:rPr>
          <w:b/>
          <w:u w:val="single"/>
        </w:rPr>
        <w:t xml:space="preserve">Alienation of labor is converted from being the material outcome of wage labor and exploitation into an unrepresentable affect that borders on depression </w:t>
      </w:r>
      <w:r w:rsidRPr="00F51FB6">
        <w:t xml:space="preserve">and can be cured only by participating in the therapeutic ironies of such gatherings as "The International Day of the Politically Depressed" (451) and wrapping oneself in T-shirts that heal alienation by irony: "Depressed? ... It might be Political" (45 I). </w:t>
      </w:r>
      <w:r w:rsidRPr="00F51FB6">
        <w:rPr>
          <w:b/>
          <w:u w:val="single"/>
        </w:rPr>
        <w:t>Berlant's "depression</w:t>
      </w:r>
      <w:r w:rsidRPr="00F51FB6">
        <w:t xml:space="preserve">" </w:t>
      </w:r>
      <w:r w:rsidRPr="00F51FB6">
        <w:rPr>
          <w:b/>
          <w:u w:val="single"/>
        </w:rPr>
        <w:t xml:space="preserve">and Gibson-Graham's ecstasies of "seducing" and "cajoling" </w:t>
      </w:r>
      <w:r w:rsidRPr="00F51FB6">
        <w:rPr>
          <w:i/>
          <w:iCs/>
        </w:rPr>
        <w:t xml:space="preserve">(A Postcapitalist Politics </w:t>
      </w:r>
      <w:r w:rsidRPr="00F51FB6">
        <w:t xml:space="preserve">6) </w:t>
      </w:r>
      <w:r w:rsidRPr="00F51FB6">
        <w:rPr>
          <w:b/>
          <w:u w:val="single"/>
        </w:rPr>
        <w:t xml:space="preserve">are all elements of a poetics of "affects and emotions" </w:t>
      </w:r>
      <w:r w:rsidRPr="00F51FB6">
        <w:t xml:space="preserve">(1-21) </w:t>
      </w:r>
      <w:r w:rsidRPr="00F51FB6">
        <w:rPr>
          <w:b/>
          <w:u w:val="single"/>
        </w:rPr>
        <w:t xml:space="preserve">that has displaced class struggle in the prosperous global North where social change is no longer perceived to be an effect of changing social structures through revolution but by a change of heart, change one's affects and desires </w:t>
      </w:r>
      <w:r w:rsidRPr="00F51FB6">
        <w:t xml:space="preserve">(Nelson, </w:t>
      </w:r>
      <w:r w:rsidRPr="00F51FB6">
        <w:rPr>
          <w:i/>
          <w:iCs/>
        </w:rPr>
        <w:t xml:space="preserve">Manifesto of a Tenured Radical </w:t>
      </w:r>
      <w:r w:rsidRPr="00F51FB6">
        <w:t xml:space="preserve">133). Social change, as bell hooks puts it, is "a vision of participatory economics within capitalism that aims to challenge and change class hierarchy" </w:t>
      </w:r>
      <w:r w:rsidRPr="00F51FB6">
        <w:rPr>
          <w:i/>
          <w:iCs/>
        </w:rPr>
        <w:t xml:space="preserve">(Where We Stand: Class Mailers </w:t>
      </w:r>
      <w:r w:rsidRPr="00F51FB6">
        <w:t>156). It is not class but class elitism that she opposes</w:t>
      </w:r>
      <w:r w:rsidRPr="00F51FB6">
        <w:rPr>
          <w:b/>
          <w:u w:val="single"/>
        </w:rPr>
        <w:t xml:space="preserve">. </w:t>
      </w:r>
      <w:r w:rsidRPr="00F51FB6">
        <w:t xml:space="preserve">So in place of class struggle, she believes changing the world means one has "To love the poor among us, to acknowledge their essential goodness and humanity" because this is "a mighty challenge to class hierarchy" (164). </w:t>
      </w:r>
      <w:r w:rsidRPr="00F51FB6">
        <w:rPr>
          <w:b/>
          <w:u w:val="single"/>
        </w:rPr>
        <w:t xml:space="preserve">The affective in Left economics, </w:t>
      </w:r>
      <w:r w:rsidRPr="00F51FB6">
        <w:rPr>
          <w:b/>
          <w:bCs/>
          <w:u w:val="single"/>
        </w:rPr>
        <w:t xml:space="preserve">as we will discuss later, is turned into the logic of </w:t>
      </w:r>
      <w:r w:rsidRPr="00F51FB6">
        <w:rPr>
          <w:b/>
          <w:u w:val="single"/>
        </w:rPr>
        <w:t xml:space="preserve">"immaterial </w:t>
      </w:r>
      <w:r w:rsidRPr="00F51FB6">
        <w:rPr>
          <w:b/>
          <w:bCs/>
          <w:u w:val="single"/>
        </w:rPr>
        <w:t xml:space="preserve">labor" </w:t>
      </w:r>
      <w:r w:rsidRPr="00F51FB6">
        <w:rPr>
          <w:b/>
          <w:u w:val="single"/>
        </w:rPr>
        <w:t xml:space="preserve">and is said to displace material labor in the new capitalism </w:t>
      </w:r>
      <w:r w:rsidRPr="00F51FB6">
        <w:t xml:space="preserve">(Hardt and Negri, </w:t>
      </w:r>
      <w:r w:rsidRPr="00F51FB6">
        <w:rPr>
          <w:i/>
          <w:iCs/>
        </w:rPr>
        <w:t xml:space="preserve">Multitude </w:t>
      </w:r>
      <w:r w:rsidRPr="00F51FB6">
        <w:t xml:space="preserve">108-115). The implications of the post-class-Left's desires for spiritualism and its ethical self-transformations are nowhere more clear than in Cornell West's theory of racism. He also seeks a solution to class injustice in love and does not see </w:t>
      </w:r>
      <w:r w:rsidRPr="00F51FB6">
        <w:rPr>
          <w:bCs/>
        </w:rPr>
        <w:t xml:space="preserve">capitalism as responsible for racism. His objections are, therefore, directed at </w:t>
      </w:r>
      <w:r w:rsidRPr="00F51FB6">
        <w:t xml:space="preserve">"profit-hungry corporations." For West, the problem is not capitalism and its structural class contradictions but rather the soul-less corporations that distort capitalism with their greed (lovelessness). The issue, he writes, is not "relative economic deprivation" but the "existential and psychological realities of black people" </w:t>
      </w:r>
      <w:r w:rsidRPr="00F51FB6">
        <w:rPr>
          <w:i/>
          <w:iCs/>
        </w:rPr>
        <w:t xml:space="preserve">(Race Matters </w:t>
      </w:r>
      <w:r w:rsidRPr="00F51FB6">
        <w:t xml:space="preserve">19-20). The real problem is not that capitalism exploits people but that the culture of the market weakens "caring and sharing, nurturing </w:t>
      </w:r>
      <w:r w:rsidRPr="00F51FB6">
        <w:rPr>
          <w:bCs/>
        </w:rPr>
        <w:t xml:space="preserve">and connecting" </w:t>
      </w:r>
      <w:r w:rsidRPr="00F51FB6">
        <w:rPr>
          <w:bCs/>
          <w:i/>
          <w:iCs/>
        </w:rPr>
        <w:t xml:space="preserve">(Democracy Matters: Winning the Fight Against Imperialism </w:t>
      </w:r>
      <w:r w:rsidRPr="00F51FB6">
        <w:t xml:space="preserve">xvi), </w:t>
      </w:r>
      <w:r w:rsidRPr="00F51FB6">
        <w:rPr>
          <w:b/>
          <w:u w:val="single"/>
        </w:rPr>
        <w:t>Class in these discourses of the Left is the unrepresentable desire and difference (</w:t>
      </w:r>
      <w:r w:rsidRPr="00F51FB6">
        <w:t xml:space="preserve">Butler, "Merely Cultural"), </w:t>
      </w:r>
      <w:r w:rsidRPr="00F51FB6">
        <w:rPr>
          <w:b/>
          <w:u w:val="single"/>
        </w:rPr>
        <w:t>and class struggle, as the dynamics of social change, is supplanted by "ethical self-transformation</w:t>
      </w:r>
      <w:r w:rsidRPr="00F51FB6">
        <w:t xml:space="preserve">" (Gibson-Graham, </w:t>
      </w:r>
      <w:r w:rsidRPr="00F51FB6">
        <w:rPr>
          <w:i/>
          <w:iCs/>
        </w:rPr>
        <w:t xml:space="preserve">A Postcapitalist Palities </w:t>
      </w:r>
      <w:r w:rsidRPr="00F51FB6">
        <w:t xml:space="preserve">xxv), </w:t>
      </w:r>
      <w:r w:rsidRPr="00F51FB6">
        <w:rPr>
          <w:b/>
          <w:u w:val="single"/>
        </w:rPr>
        <w:t>Ethics is one of what Trotsky calls the "philosophic gendarmes of the ruling class</w:t>
      </w:r>
      <w:r w:rsidRPr="00F51FB6">
        <w:t xml:space="preserve">" </w:t>
      </w:r>
      <w:r w:rsidRPr="00F51FB6">
        <w:rPr>
          <w:i/>
          <w:iCs/>
        </w:rPr>
        <w:t xml:space="preserve">(Their Morals and Ours </w:t>
      </w:r>
      <w:r w:rsidRPr="00F51FB6">
        <w:t xml:space="preserve">48), </w:t>
      </w:r>
      <w:r w:rsidRPr="00F51FB6">
        <w:rPr>
          <w:b/>
          <w:u w:val="single"/>
        </w:rPr>
        <w:t>whose function is to deduce the laws of the social life from private desires and substitute the singular for the collective</w:t>
      </w:r>
      <w:r w:rsidRPr="00F51FB6">
        <w:t>.</w:t>
      </w:r>
    </w:p>
    <w:p w14:paraId="14DF8F85" w14:textId="5F91A7D3" w:rsidR="00F4061D" w:rsidRPr="00F51FB6" w:rsidRDefault="00F4061D" w:rsidP="00F4061D"/>
    <w:p w14:paraId="71E02091" w14:textId="77777777" w:rsidR="00F4061D" w:rsidRPr="00F51FB6" w:rsidRDefault="00F4061D" w:rsidP="00F4061D"/>
    <w:p w14:paraId="2D35D2C7" w14:textId="0B98DDC5" w:rsidR="00F4061D" w:rsidRPr="00F51FB6" w:rsidRDefault="00F4061D" w:rsidP="00F4061D">
      <w:pPr>
        <w:pStyle w:val="Heading3"/>
        <w:rPr>
          <w:rFonts w:eastAsia="Times New Roman"/>
        </w:rPr>
      </w:pPr>
      <w:r w:rsidRPr="00F51FB6">
        <w:rPr>
          <w:rFonts w:eastAsia="Times New Roman"/>
        </w:rPr>
        <w:t>Colonialism</w:t>
      </w:r>
    </w:p>
    <w:p w14:paraId="6AF8FB29" w14:textId="5D95F1AA" w:rsidR="000D14E1" w:rsidRPr="00F51FB6" w:rsidRDefault="000D14E1" w:rsidP="000D14E1">
      <w:pPr>
        <w:pStyle w:val="Heading4"/>
      </w:pPr>
      <w:r w:rsidRPr="00F51FB6">
        <w:t xml:space="preserve">Neocolonialism functions through domination of economic relations and the international division of labor – only the alt solves </w:t>
      </w:r>
    </w:p>
    <w:p w14:paraId="6CC848DB" w14:textId="5F0FE675" w:rsidR="000D14E1" w:rsidRPr="00F51FB6" w:rsidRDefault="000D14E1" w:rsidP="000D14E1">
      <w:r w:rsidRPr="00F51FB6">
        <w:rPr>
          <w:b/>
          <w:bCs/>
        </w:rPr>
        <w:t>Azikiwe 2014</w:t>
      </w:r>
      <w:r w:rsidRPr="00F51FB6">
        <w:t xml:space="preserve">  [Abayomi, Editor of the Pan-African News Wire, co-founder of several Detroit-area organizations including The Detroit Coalition Against Police Brutality; "Higher concentrations of wealth and growing class divisions represent the decline of world capitalism" www.whenthenewsstops.org/2014/06/neo-colonialism-and-changing-nature-of.html]</w:t>
      </w:r>
    </w:p>
    <w:p w14:paraId="5A9FE83A" w14:textId="77777777" w:rsidR="000D14E1" w:rsidRPr="00F51FB6" w:rsidRDefault="000D14E1" w:rsidP="000D14E1">
      <w:r w:rsidRPr="00F51FB6">
        <w:t xml:space="preserve">V.I. Lenin provided the most comprehensive as well as succinct definition of imperialism in his famous book, “Imperialism, the Highest Stage of Capitalism” that was published during World War I. In this book </w:t>
      </w:r>
      <w:r w:rsidRPr="00F51FB6">
        <w:rPr>
          <w:u w:val="single"/>
        </w:rPr>
        <w:t>Lenin deals with changing character of imperialism and the supremacy of international finance capital as the dominant interests within the world capitalist system</w:t>
      </w:r>
      <w:r w:rsidRPr="00F51FB6">
        <w:t xml:space="preserve">. After nearly a century, </w:t>
      </w:r>
      <w:r w:rsidRPr="00F51FB6">
        <w:rPr>
          <w:u w:val="single"/>
        </w:rPr>
        <w:t>Lenin’s study</w:t>
      </w:r>
      <w:r w:rsidRPr="00F51FB6">
        <w:t xml:space="preserve"> of the changing economic character of world capitalism </w:t>
      </w:r>
      <w:r w:rsidRPr="00F51FB6">
        <w:rPr>
          <w:u w:val="single"/>
        </w:rPr>
        <w:t>remains important in understanding the nature of international relations and the class character of modern society. Wealth has become even more concentrated</w:t>
      </w:r>
      <w:r w:rsidRPr="00F51FB6">
        <w:t xml:space="preserve"> during the first two decades of the 21st century despite monumental strides in the areas of technological development and industrial productivity. Lenin said in Chapter VII of this above-mentioned work that “If it were necessary to give the briefest possible definition of imperialism we should have to say that </w:t>
      </w:r>
      <w:r w:rsidRPr="00F51FB6">
        <w:rPr>
          <w:b/>
          <w:iCs/>
          <w:u w:val="single"/>
        </w:rPr>
        <w:t>imperialism is the monopoly stage of capitalism</w:t>
      </w:r>
      <w:r w:rsidRPr="00F51FB6">
        <w:t>. Such a definition would include what is most important, for, on the one hand, finance capital is the bank capital of a few very big monopolist banks, merged with the capital of the monopolist associations of industrialists; and, on the other hand</w:t>
      </w:r>
      <w:r w:rsidRPr="00F51FB6">
        <w:rPr>
          <w:u w:val="single"/>
        </w:rPr>
        <w:t>, the division of the world is the transition from a colonial policy which has extended without hindrance to territories unseized by any capitalist power, to a colonial policy of monopolist possession of the territory of the world, which has been completely divided up</w:t>
      </w:r>
      <w:r w:rsidRPr="00F51FB6">
        <w:t xml:space="preserve">.” The two World Wars fought during the first half of the 20th century were designed to carve up the spoils of colonial conquest and exploitation. Nonetheless, these wars could not resolve the quest for hegemony by the imperialist states, of course, due to the intervention of the masses of workers and peasants who rose up during the aftermath of these conflagrations. Imperialism and Neo-Colonialism Dr. Kwame </w:t>
      </w:r>
      <w:r w:rsidRPr="00F51FB6">
        <w:rPr>
          <w:u w:val="single"/>
        </w:rPr>
        <w:t>Nkrumah, a leader in the Gold Coast Revolution</w:t>
      </w:r>
      <w:r w:rsidRPr="00F51FB6">
        <w:t xml:space="preserve"> (later Ghana) </w:t>
      </w:r>
      <w:r w:rsidRPr="00F51FB6">
        <w:rPr>
          <w:u w:val="single"/>
        </w:rPr>
        <w:t>and a proponent of Pan-Africanism and Socialism, later identified neo-colonialism as the final phase of imperialism</w:t>
      </w:r>
      <w:r w:rsidRPr="00F51FB6">
        <w:t xml:space="preserve"> in a book he published in 1965 entitled “Neo-Colonialism: The Last Stage of Imperialism” issued on the eve of his removal from power by a Central Intelligence Agency (CIA) engineered coup in Feb. 1966. </w:t>
      </w:r>
      <w:r w:rsidRPr="00F51FB6">
        <w:rPr>
          <w:b/>
          <w:bCs/>
        </w:rPr>
        <w:t xml:space="preserve">The </w:t>
      </w:r>
      <w:r w:rsidRPr="00F51FB6">
        <w:rPr>
          <w:b/>
          <w:bCs/>
          <w:u w:val="single"/>
        </w:rPr>
        <w:t>colonial</w:t>
      </w:r>
      <w:r w:rsidRPr="00F51FB6">
        <w:rPr>
          <w:b/>
          <w:bCs/>
        </w:rPr>
        <w:t xml:space="preserve"> and semi-colonial </w:t>
      </w:r>
      <w:r w:rsidRPr="00F51FB6">
        <w:rPr>
          <w:b/>
          <w:bCs/>
          <w:u w:val="single"/>
        </w:rPr>
        <w:t>powers</w:t>
      </w:r>
      <w:r w:rsidRPr="00F51FB6">
        <w:rPr>
          <w:u w:val="single"/>
        </w:rPr>
        <w:t xml:space="preserve"> </w:t>
      </w:r>
      <w:r w:rsidRPr="00F51FB6">
        <w:rPr>
          <w:b/>
          <w:iCs/>
          <w:u w:val="single"/>
        </w:rPr>
        <w:t>may relinquish the appearance of control</w:t>
      </w:r>
      <w:r w:rsidRPr="00F51FB6">
        <w:rPr>
          <w:u w:val="single"/>
        </w:rPr>
        <w:t xml:space="preserve"> through the recognition of independent states</w:t>
      </w:r>
      <w:r w:rsidRPr="00F51FB6">
        <w:t xml:space="preserve"> and their governments, </w:t>
      </w:r>
      <w:r w:rsidRPr="00F51FB6">
        <w:rPr>
          <w:b/>
          <w:iCs/>
          <w:u w:val="single"/>
        </w:rPr>
        <w:t xml:space="preserve">yet they maintain their quest for hegemony through the control of the international division of labor and the dominance over the economic relations of production, ownership and trade. </w:t>
      </w:r>
      <w:r w:rsidRPr="00F51FB6">
        <w:t>Nkrumah wrote in the chapter entitled “The Mechanisms of Neo-Colonialism,” that “</w:t>
      </w:r>
      <w:r w:rsidRPr="00F51FB6">
        <w:rPr>
          <w:u w:val="single"/>
        </w:rPr>
        <w:t>Faced with the militant peoples of the ex-colonial territories</w:t>
      </w:r>
      <w:r w:rsidRPr="00F51FB6">
        <w:t xml:space="preserve"> in Asia, Africa, the Caribbean and Latin America, </w:t>
      </w:r>
      <w:r w:rsidRPr="00F51FB6">
        <w:rPr>
          <w:b/>
          <w:iCs/>
          <w:u w:val="single"/>
        </w:rPr>
        <w:t>imperialism simply switches tactics</w:t>
      </w:r>
      <w:r w:rsidRPr="00F51FB6">
        <w:t xml:space="preserve">. </w:t>
      </w:r>
      <w:r w:rsidRPr="00F51FB6">
        <w:rPr>
          <w:u w:val="single"/>
        </w:rPr>
        <w:t>Without a qualm it dispenses with its flags</w:t>
      </w:r>
      <w:r w:rsidRPr="00F51FB6">
        <w:t xml:space="preserve">, and even with certain of its more hated expatriate officials. </w:t>
      </w:r>
      <w:r w:rsidRPr="00F51FB6">
        <w:rPr>
          <w:u w:val="single"/>
        </w:rPr>
        <w:t>This means, so it claims, that it is ‘giving’ independence to its former subjects, to be followed by ‘aid’ for their development.</w:t>
      </w:r>
      <w:r w:rsidRPr="00F51FB6">
        <w:t xml:space="preserve"> </w:t>
      </w:r>
      <w:r w:rsidRPr="00F51FB6">
        <w:rPr>
          <w:b/>
          <w:iCs/>
          <w:u w:val="single"/>
        </w:rPr>
        <w:t>Under cover of such phrases</w:t>
      </w:r>
      <w:r w:rsidRPr="00F51FB6">
        <w:t xml:space="preserve">, however, </w:t>
      </w:r>
      <w:r w:rsidRPr="00F51FB6">
        <w:rPr>
          <w:u w:val="single"/>
        </w:rPr>
        <w:t>it devises innumerable ways to accomplish objectives formerly achieved by naked colonialism.</w:t>
      </w:r>
      <w:r w:rsidRPr="00F51FB6">
        <w:t xml:space="preserve"> It is this sum total of these modern attempts to perpetuate colonialism while at the same time talking about ‘freedom’, which has come to be known as neo-colonialism.” In the following paragraph, Nkrumah then goes on to identify the principal enemy of the forces of national liberation, anti-imperialism and socialism throughout the world. He notes that “Foremost among the neo-colonialists is the United States, which has long exercised its power in Latin America. Fumblingly at first she turned towards Europe, and then with more certainty after world war two when most countries of that continent were indebted to her. Since then, with methodical thoroughness and touching attention to detail, the Pentagon set about consolidating its ascendancy, evidence of which can be seen all around the world.” </w:t>
      </w:r>
      <w:r w:rsidRPr="00F51FB6">
        <w:rPr>
          <w:u w:val="single"/>
        </w:rPr>
        <w:t xml:space="preserve">These words still carry resonance in the second decade of the 21st century. </w:t>
      </w:r>
      <w:r w:rsidRPr="00F51FB6">
        <w:rPr>
          <w:b/>
          <w:iCs/>
          <w:u w:val="single"/>
        </w:rPr>
        <w:t>The motivations behind imperialist militarism are based upon their attempts to maintain control of the economic resources of the world</w:t>
      </w:r>
      <w:r w:rsidRPr="00F51FB6">
        <w:t xml:space="preserve">. </w:t>
      </w:r>
      <w:r w:rsidRPr="00F51FB6">
        <w:rPr>
          <w:u w:val="single"/>
        </w:rPr>
        <w:t>In relationship to the situation in Africa</w:t>
      </w:r>
      <w:r w:rsidRPr="00F51FB6">
        <w:t xml:space="preserve"> today </w:t>
      </w:r>
      <w:r w:rsidRPr="00F51FB6">
        <w:rPr>
          <w:u w:val="single"/>
        </w:rPr>
        <w:t xml:space="preserve">there appears to be a counter-narrative related to the reports of phenomenal economic growth while at the same time the ominous threat of “global terrorism” provides a rationale for deepening </w:t>
      </w:r>
      <w:r w:rsidRPr="00F51FB6">
        <w:t xml:space="preserve">military and intelligence </w:t>
      </w:r>
      <w:r w:rsidRPr="00F51FB6">
        <w:rPr>
          <w:u w:val="single"/>
        </w:rPr>
        <w:t>interventions</w:t>
      </w:r>
      <w:r w:rsidRPr="00F51FB6">
        <w:t xml:space="preserve">. Although the U.S. is leading in this approach, other imperialist states such as France, Britain, Canada and Germany are also heavily involved. The formation of the United States Africa Command (AFRICOM) signaled a renewed threat to the sovereignty of the continent. In this current phase of post-colonial history, the Pentagon, the CIA and NATO forces along with the State of Israel are involved in numerous African states. </w:t>
      </w:r>
      <w:r w:rsidRPr="00F51FB6">
        <w:rPr>
          <w:u w:val="single"/>
        </w:rPr>
        <w:t xml:space="preserve">Under the guise of providing emerging African states with assistance </w:t>
      </w:r>
      <w:r w:rsidRPr="00F51FB6">
        <w:t xml:space="preserve">in enhancing their internal security apparatuses to guard against “terrorism,” </w:t>
      </w:r>
      <w:r w:rsidRPr="00F51FB6">
        <w:rPr>
          <w:u w:val="single"/>
        </w:rPr>
        <w:t>the African Union member-states are becoming less stable and incapable of resolving their own internal problems. This contradiction also has served to undermine the tenuous existence of African unity</w:t>
      </w:r>
      <w:r w:rsidRPr="00F51FB6">
        <w:t xml:space="preserve"> as demonstrated in the EU-Africa summit held in Brussels, Belgium. The Domestic Character of Neo-Colonialism </w:t>
      </w:r>
      <w:r w:rsidRPr="00F51FB6">
        <w:rPr>
          <w:u w:val="single"/>
        </w:rPr>
        <w:t xml:space="preserve">When the character of imperialism is analyzed it cannot be merely limited to foreign policy concerns </w:t>
      </w:r>
      <w:r w:rsidRPr="00F51FB6">
        <w:t xml:space="preserve">of the Western capitalist states. </w:t>
      </w:r>
      <w:r w:rsidRPr="00F51FB6">
        <w:rPr>
          <w:u w:val="single"/>
        </w:rPr>
        <w:t>Within the domestic confines of these countries there are oppressed nations that have been subjected to domination and super-exploitation</w:t>
      </w:r>
      <w:r w:rsidRPr="00F51FB6">
        <w:t xml:space="preserve">. </w:t>
      </w:r>
      <w:r w:rsidRPr="00F51FB6">
        <w:rPr>
          <w:u w:val="single"/>
        </w:rPr>
        <w:t>In the U.S., the growing populations of African Americans, Latinos, Asian Americans, Middle Eastern communities, etc., are creating the conditions for major shifts</w:t>
      </w:r>
      <w:r w:rsidRPr="00F51FB6">
        <w:t xml:space="preserve"> in the political culture of the country. Consequently</w:t>
      </w:r>
      <w:r w:rsidRPr="00F51FB6">
        <w:rPr>
          <w:u w:val="single"/>
        </w:rPr>
        <w:t>, a renewed series of attacks are being carried out against these populations under the rubric of privatization aimed at capitalist re-structuring</w:t>
      </w:r>
      <w:r w:rsidRPr="00F51FB6">
        <w:t xml:space="preserve">. </w:t>
      </w:r>
      <w:r w:rsidRPr="00F51FB6">
        <w:rPr>
          <w:u w:val="single"/>
        </w:rPr>
        <w:t>For example in Detroit, the banks have driven nearly a quarter-of-a-million people, mainly African Americans, from the city</w:t>
      </w:r>
      <w:r w:rsidRPr="00F51FB6">
        <w:t xml:space="preserve"> over the last decade-and-a-half. This assault on the population was carried out utilizing economic means such as home foreclosures and predatory municipal lending engineered by the financial institutions. The imposed emergency management and forced bankruptcy of Detroit, the largest per capita African American populated municipality in the U.S., was carried out not by the people who live in the city but by racist right-wing governor utilizing a dictator who works as an agent of the banks. This is why we raised the slogan “Cancel the Debt.” We realize that </w:t>
      </w:r>
      <w:r w:rsidRPr="00F51FB6">
        <w:rPr>
          <w:u w:val="single"/>
        </w:rPr>
        <w:t>the current situation was created by the criminal actions of international finance capital carried out on a domestic level</w:t>
      </w:r>
      <w:r w:rsidRPr="00F51FB6">
        <w:t xml:space="preserve">. </w:t>
      </w:r>
      <w:r w:rsidRPr="00F51FB6">
        <w:rPr>
          <w:u w:val="single"/>
        </w:rPr>
        <w:t>These attacks</w:t>
      </w:r>
      <w:r w:rsidRPr="00F51FB6">
        <w:t xml:space="preserve"> against the people of Detroit and other municipalities in Michigan, most of whom have majority African American populations, </w:t>
      </w:r>
      <w:r w:rsidRPr="00F51FB6">
        <w:rPr>
          <w:u w:val="single"/>
        </w:rPr>
        <w:t xml:space="preserve">are also designed to set a precedence for the nationwide seizure of public pension funds, public assets, the privatization of schools, the driving down of wages </w:t>
      </w:r>
      <w:r w:rsidRPr="00F51FB6">
        <w:t>and the theft of any semblance of even bourgeois democratic practice and norms. This is why the most advanced forces in Detroit have reached out to nationally oppressed and working class communities throughout the U.S. and indeed the world.</w:t>
      </w:r>
    </w:p>
    <w:p w14:paraId="02808950" w14:textId="77777777" w:rsidR="000D14E1" w:rsidRPr="00F51FB6" w:rsidRDefault="000D14E1" w:rsidP="000D14E1"/>
    <w:p w14:paraId="0572EF94" w14:textId="742C477F" w:rsidR="001523FC" w:rsidRPr="00F51FB6" w:rsidRDefault="001523FC" w:rsidP="001523FC">
      <w:pPr>
        <w:pStyle w:val="Heading4"/>
        <w:rPr>
          <w:rFonts w:ascii="Times New Roman" w:hAnsi="Times New Roman" w:cs="Times New Roman"/>
          <w:szCs w:val="26"/>
        </w:rPr>
      </w:pPr>
      <w:r w:rsidRPr="00F51FB6">
        <w:rPr>
          <w:rFonts w:ascii="Times New Roman" w:hAnsi="Times New Roman" w:cs="Times New Roman"/>
          <w:szCs w:val="26"/>
        </w:rPr>
        <w:t xml:space="preserve">The critique of coloniality prevents claims of a common class identity in favor of fractured resistances </w:t>
      </w:r>
    </w:p>
    <w:p w14:paraId="255DA781" w14:textId="77777777" w:rsidR="001523FC" w:rsidRPr="00F51FB6" w:rsidRDefault="001523FC" w:rsidP="001523FC">
      <w:r w:rsidRPr="00F51FB6">
        <w:rPr>
          <w:rFonts w:ascii="Times New Roman" w:hAnsi="Times New Roman" w:cs="Times New Roman"/>
          <w:b/>
          <w:sz w:val="26"/>
          <w:szCs w:val="26"/>
        </w:rPr>
        <w:t>Chibber 14</w:t>
      </w:r>
      <w:r w:rsidRPr="00F51FB6">
        <w:rPr>
          <w:b/>
        </w:rPr>
        <w:t xml:space="preserve"> </w:t>
      </w:r>
      <w:r w:rsidRPr="00F51FB6">
        <w:t xml:space="preserve">(Vivek, associate professor of sociology at New York University, “Postcolonial Thought’s Blind Alley” </w:t>
      </w:r>
      <w:hyperlink r:id="rId6" w:history="1">
        <w:r w:rsidRPr="00F51FB6">
          <w:rPr>
            <w:rStyle w:val="Hyperlink"/>
          </w:rPr>
          <w:t>http://www.middle-east-online.com/english/?id=65868</w:t>
        </w:r>
      </w:hyperlink>
      <w:r w:rsidRPr="00F51FB6">
        <w:t>)</w:t>
      </w:r>
    </w:p>
    <w:p w14:paraId="14EFD62F" w14:textId="77777777" w:rsidR="001523FC" w:rsidRPr="00F51FB6" w:rsidRDefault="001523FC" w:rsidP="001523FC">
      <w:pPr>
        <w:rPr>
          <w:b/>
          <w:iCs/>
          <w:u w:val="single"/>
        </w:rPr>
      </w:pPr>
      <w:r w:rsidRPr="00F51FB6">
        <w:t xml:space="preserve">After a long hiatus, </w:t>
      </w:r>
      <w:r w:rsidRPr="00F51FB6">
        <w:rPr>
          <w:rStyle w:val="StyleUnderline"/>
        </w:rPr>
        <w:t>we seem to be witnessing the re-emergence of a global resistance to capitalism</w:t>
      </w:r>
      <w:r w:rsidRPr="00F51FB6">
        <w:t>,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years.</w:t>
      </w:r>
      <w:r w:rsidRPr="00F51FB6">
        <w:rPr>
          <w:rStyle w:val="Emphasis"/>
        </w:rPr>
        <w:t>But the re-emergence of such movements has revealed that the retreat of the past three decades has exacted a toll.</w:t>
      </w:r>
      <w:r w:rsidRPr="00F51FB6">
        <w:t xml:space="preserve"> The political resources available to working people are the weakest in decades. </w:t>
      </w:r>
      <w:r w:rsidRPr="00F51FB6">
        <w:rPr>
          <w:rStyle w:val="Emphasis"/>
        </w:rPr>
        <w:t>The organisations of the left—unions and political parties—have been hollowed out</w:t>
      </w:r>
      <w:r w:rsidRPr="00F51FB6">
        <w:t xml:space="preserve"> or, worse, have become complicit in the management of austerity. </w:t>
      </w:r>
      <w:r w:rsidRPr="00F51FB6">
        <w:rPr>
          <w:rStyle w:val="Emphasis"/>
        </w:rPr>
        <w:t>The weakness of the left is not only political or organisational; it extends to theory. The political defeats of the past decades have been accompanied by a dramatic churning on the intellectual front.</w:t>
      </w:r>
      <w:r w:rsidRPr="00F51FB6">
        <w:t xml:space="preserve"> There has not been a flight from radical theory or commitment to a radical intellectual agenda: Self-styled progressive or radical intellectuals are still impressive in number at many universities, at least in North America. It is that </w:t>
      </w:r>
      <w:r w:rsidRPr="00F51FB6">
        <w:rPr>
          <w:rStyle w:val="StyleUnderline"/>
        </w:rPr>
        <w:t>the very meaning of radicalism has changed. Under the influence of poststructuralist thinking, the basic concepts of the socialist tradition are</w:t>
      </w:r>
      <w:r w:rsidRPr="00F51FB6">
        <w:t xml:space="preserve"> considered suspect or </w:t>
      </w:r>
      <w:r w:rsidRPr="00F51FB6">
        <w:rPr>
          <w:rStyle w:val="StyleUnderline"/>
        </w:rPr>
        <w:t>rejected outright. The idea that capitalism has a real structure</w:t>
      </w:r>
      <w:r w:rsidRPr="00F51FB6">
        <w:t xml:space="preserve"> which imposes real compulsions, that class is rooted in real relations of exploitation, or </w:t>
      </w:r>
      <w:r w:rsidRPr="00F51FB6">
        <w:rPr>
          <w:rStyle w:val="StyleUnderline"/>
        </w:rPr>
        <w:t>that labour has a real interest in collective organisation</w:t>
      </w:r>
      <w:r w:rsidRPr="00F51FB6">
        <w:t>—ideas that were the common sense of the left for almost two centuries—</w:t>
      </w:r>
      <w:r w:rsidRPr="00F51FB6">
        <w:rPr>
          <w:rStyle w:val="StyleUnderline"/>
        </w:rPr>
        <w:t>are considered hopelessly outdated.</w:t>
      </w:r>
      <w:r w:rsidRPr="00F51FB6">
        <w:rPr>
          <w:u w:val="single"/>
        </w:rPr>
        <w:t xml:space="preserve"> </w:t>
      </w:r>
      <w:r w:rsidRPr="00F51FB6">
        <w:rPr>
          <w:sz w:val="10"/>
        </w:rPr>
        <w:t xml:space="preserve">These criticisms of materialism and political economy came out of the poststructuralist milieu, yet </w:t>
      </w:r>
      <w:r w:rsidRPr="00F51FB6">
        <w:rPr>
          <w:rStyle w:val="StyleUnderline"/>
          <w:sz w:val="16"/>
          <w:szCs w:val="16"/>
        </w:rPr>
        <w:t>they have found a particular, sharp expression in</w:t>
      </w:r>
      <w:r w:rsidRPr="00F51FB6">
        <w:rPr>
          <w:sz w:val="16"/>
          <w:szCs w:val="16"/>
        </w:rPr>
        <w:t xml:space="preserve"> the most recent product of that current: postcolonial theory. 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the Subaltern Studies Group; also the Colombian anthropologist Arturo </w:t>
      </w:r>
      <w:r w:rsidRPr="00F51FB6">
        <w:rPr>
          <w:rStyle w:val="StyleUnderline"/>
          <w:sz w:val="16"/>
          <w:szCs w:val="16"/>
        </w:rPr>
        <w:t>Escobar,</w:t>
      </w:r>
      <w:r w:rsidRPr="00F51FB6">
        <w:rPr>
          <w:sz w:val="16"/>
          <w:szCs w:val="16"/>
        </w:rPr>
        <w:t xml:space="preserve"> Peruvian sociologist Anibal </w:t>
      </w:r>
      <w:r w:rsidRPr="00F51FB6">
        <w:rPr>
          <w:rStyle w:val="StyleUnderline"/>
          <w:sz w:val="16"/>
          <w:szCs w:val="16"/>
        </w:rPr>
        <w:t>Quijano and</w:t>
      </w:r>
      <w:r w:rsidRPr="00F51FB6">
        <w:rPr>
          <w:sz w:val="16"/>
          <w:szCs w:val="16"/>
        </w:rPr>
        <w:t xml:space="preserve"> Argentine literary theorist Walter </w:t>
      </w:r>
      <w:r w:rsidRPr="00F51FB6">
        <w:rPr>
          <w:rStyle w:val="StyleUnderline"/>
          <w:sz w:val="16"/>
          <w:szCs w:val="16"/>
        </w:rPr>
        <w:t>Mignolo.</w:t>
      </w:r>
      <w:r w:rsidRPr="00F51FB6">
        <w:rPr>
          <w:sz w:val="16"/>
          <w:szCs w:val="16"/>
        </w:rPr>
        <w:t xml:space="preserve"> Their</w:t>
      </w:r>
      <w:r w:rsidRPr="00F51FB6">
        <w:rPr>
          <w:sz w:val="10"/>
        </w:rPr>
        <w:t xml:space="preserve"> most common target is Marxist theory, but their ire extends to the Enlightenment tradition itself. Of all the weaknesses of Enlightenment radicalism, what most agitates postcolonial theorists is its universalising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universalising zeal is deeply problematic—as theory and, just as important, as a guide for political practice. It is rejected as wrong, and because it supposedly deprives actors of the intellectual resources vital for effective political practice. In being misleading, this theory is a questionable guide to action—any theory that is wrong will perform poorly in directing political practice. And the theory refuses to recognise the autonomy and creativity of actors in their particular location. Instead, the universalising theory fits the local and particular into rigid categories derived from European experience. </w:t>
      </w:r>
      <w:r w:rsidRPr="00F51FB6">
        <w:rPr>
          <w:rStyle w:val="StyleUnderline"/>
        </w:rPr>
        <w:t xml:space="preserve">Postcolonial theory presents itself as not just a criticism of the radical enlightenment tradition, but as its replacement. </w:t>
      </w:r>
      <w:r w:rsidRPr="00F51FB6">
        <w:rPr>
          <w:sz w:val="10"/>
        </w:rPr>
        <w:t xml:space="preserve">“The assumption of universalism is a fundamental feature of the construction of colonial power because the ‘universal’ features of humanity are the characteristics of those who occupy positions of political dominance,” explains a widely used text on postcolonial studies. The mechanism through which universalism abets colonial domination is by the elevation of some very specific facts about European culture to the status of general descriptions of humanity, valid on a global scale. Cultures that do not match these specific descriptions are consigned to the status of being backward, needing tutoring in civilisation, incapable of governing themselves. As the text’s editors describe it, the “myth of universality is thus a primary strategy of imperial control ... on the basis of an assumption that ‘European’ equals ‘universal’.” </w:t>
      </w:r>
      <w:r w:rsidRPr="00F51FB6">
        <w:rPr>
          <w:rStyle w:val="StyleUnderline"/>
        </w:rPr>
        <w:t>We see</w:t>
      </w:r>
      <w:r w:rsidRPr="00F51FB6">
        <w:rPr>
          <w:sz w:val="10"/>
        </w:rPr>
        <w:t xml:space="preserve"> in this argument </w:t>
      </w:r>
      <w:r w:rsidRPr="00F51FB6">
        <w:rPr>
          <w:rStyle w:val="StyleUnderline"/>
        </w:rPr>
        <w:t>two of the most commonly held postcolonial theorists’ views. One is a formal, meta-theoretical idea: Claims to universality are suspect because</w:t>
      </w:r>
      <w:r w:rsidRPr="00F51FB6">
        <w:rPr>
          <w:sz w:val="10"/>
        </w:rPr>
        <w:t xml:space="preserve"> they ignore social heterogeneity; </w:t>
      </w:r>
      <w:r w:rsidRPr="00F51FB6">
        <w:rPr>
          <w:rStyle w:val="StyleUnderline"/>
        </w:rPr>
        <w:t>they marginalise</w:t>
      </w:r>
      <w:r w:rsidRPr="00F51FB6">
        <w:rPr>
          <w:sz w:val="10"/>
        </w:rPr>
        <w:t xml:space="preserve"> any practice or social convention that does not conform to what is being elevated to the universal. The act of marginalisation is an act of suppression, of the exertion of power. </w:t>
      </w:r>
      <w:r w:rsidRPr="00F51FB6">
        <w:rPr>
          <w:rStyle w:val="StyleUnderline"/>
        </w:rPr>
        <w:t>The second view is substantive: Universalisation is complicit with European domination</w:t>
      </w:r>
      <w:r w:rsidRPr="00F51FB6">
        <w:rPr>
          <w:sz w:val="10"/>
        </w:rPr>
        <w:t xml:space="preserve">—because in the intellectual world, western theories are dominant.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sidRPr="00F51FB6">
        <w:rPr>
          <w:rStyle w:val="StyleUnderline"/>
        </w:rPr>
        <w:t>Hence the hostility to the “grand narratives”</w:t>
      </w:r>
      <w:r w:rsidRPr="00F51FB6">
        <w:rPr>
          <w:sz w:val="10"/>
        </w:rPr>
        <w:t xml:space="preserve"> associated with Marxism and progressive liberalism. </w:t>
      </w:r>
      <w:r w:rsidRPr="00F51FB6">
        <w:rPr>
          <w:rStyle w:val="Emphasis"/>
        </w:rPr>
        <w:t>The action these days is in “the fragment,”</w:t>
      </w:r>
      <w:r w:rsidRPr="00F51FB6">
        <w:rPr>
          <w:rStyle w:val="StyleUnderline"/>
        </w:rPr>
        <w:t xml:space="preserve"> the marginal</w:t>
      </w:r>
      <w:r w:rsidRPr="00F51FB6">
        <w:rPr>
          <w:sz w:val="10"/>
        </w:rPr>
        <w:t xml:space="preserve">, the practices and cultural conventions unique to a particular setting, which cannot be subsumed into a generalised analysis—the “heterogeneities and incommensurabilities” of the local. </w:t>
      </w:r>
      <w:r w:rsidRPr="00F51FB6">
        <w:rPr>
          <w:rStyle w:val="StyleUnderline"/>
        </w:rPr>
        <w:t xml:space="preserve">This is where we are directed to search for political agency. </w:t>
      </w:r>
      <w:r w:rsidRPr="00F51FB6">
        <w:rPr>
          <w:sz w:val="10"/>
        </w:rPr>
        <w:t xml:space="preserve">The hostility to universalising theories has interesting implications. The radical tradition since Marx and Engels has relied on foundational premises for all of its political analysis. The first is that as capitalism expands across the globe, it imposes economic constraints on the actors that come under its sway. As it takes root in Asia, Latin America and Africa, economic production is forced to abide by a common set of rules. The development of regions and the tempo of growth will proceed unevenly, at different rates, with considerable institutional variation. They will not all look the same. But their differences will be worked out in response to a common set of compulsions from the underlying capitalist structure. It is taken for granted that as capitalism imposes its logic on actors, and exercises its economic and political domination, it will elicit a response from labouring groups, who will resist its depredations to defend their wellbeing. This will be true regardless of their cultural or religious identity. The reason for their resistance is that, whatever the facts about local culture, capitalism assaults basic needs that all people have in common. So just as capitalism imposes a common logic of reproduction across regions, it also elicits a common resistance from labour. Again, the resistance will not take the same form, but the potential for its exercise will be universal because the wellspring that generates it—the workers’ drive to defend their wellbeing—is common across cultures. These beliefs have been foundational for much of radical analysis and practice for more than a century. But if we accept postcolonial theory’s injunctions against universalism, they must be rejected as unabashedly universalistic. </w:t>
      </w:r>
      <w:r w:rsidRPr="00F51FB6">
        <w:rPr>
          <w:rStyle w:val="StyleUnderline"/>
        </w:rPr>
        <w:t>The implications are profound. What is left of radical analysis if we lose capitalism from its theoretical toolkit? How do we analyse the global depression since 2007, or make sense of the drive for austerity</w:t>
      </w:r>
      <w:r w:rsidRPr="00F51FB6">
        <w:rPr>
          <w:sz w:val="10"/>
        </w:rPr>
        <w:t xml:space="preserve"> that has swept the Atlantic world, </w:t>
      </w:r>
      <w:r w:rsidRPr="00F51FB6">
        <w:rPr>
          <w:rStyle w:val="StyleUnderline"/>
        </w:rPr>
        <w:t>if not by tracing the logic of profit-driven economies and the struggle to maximise profits?</w:t>
      </w:r>
      <w:r w:rsidRPr="00F51FB6">
        <w:rPr>
          <w:sz w:val="10"/>
        </w:rPr>
        <w:t xml:space="preserve"> </w:t>
      </w:r>
      <w:r w:rsidRPr="00F51FB6">
        <w:rPr>
          <w:rStyle w:val="StyleUnderline"/>
        </w:rPr>
        <w:t>What do we make of the global resistance to these impositions, when the same slogans can be found in Cairo, Buenos Aires, Madison and London</w:t>
      </w:r>
      <w:r w:rsidRPr="00F51FB6">
        <w:rPr>
          <w:sz w:val="10"/>
        </w:rPr>
        <w:t>, if not through some universal interests expressed in them</w:t>
      </w:r>
      <w:r w:rsidRPr="00F51FB6">
        <w:rPr>
          <w:rStyle w:val="StyleUnderline"/>
        </w:rPr>
        <w:t>?</w:t>
      </w:r>
      <w:r w:rsidRPr="00F51FB6">
        <w:rPr>
          <w:sz w:val="10"/>
        </w:rPr>
        <w:t xml:space="preserve"> How do we generate any analysis of capitalism without some universalising categories? The stakes being high, one would think that postcolonial theorists might grant amnesty to concepts like capitalism or class interests. Perhaps these are universalising categories that have some justification, and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dynamics, or assume that whatever independence they have will soon dissolve. The idea that social formations can be analysed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a universalising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as long as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action, and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capital’s globalisation. If we can affirm that they are capitalist, and therefore have the properties associated with capitalism, how can we deny their universalisation?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a materialist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labouring groups, postcolonial theory typically shies away from any talk of objective, universal interests. The sources of struggle are taken to be local, specific to the culture of the labouring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particular conceptions of needs—constructed by geographically restricted histories, and working through a cosmology that resists translation, something that postcolonialist intellectuals posit outside of the universalising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for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 As Marx observed, </w:t>
      </w:r>
      <w:r w:rsidRPr="00F51FB6">
        <w:rPr>
          <w:rStyle w:val="StyleUnderline"/>
        </w:rPr>
        <w:t>once capitalist relations are in place, the “dull compulsion of economic relations” is all it takes to induce workers to offer themselves for exploitation.</w:t>
      </w:r>
      <w:r w:rsidRPr="00F51FB6">
        <w:rPr>
          <w:sz w:val="10"/>
        </w:rPr>
        <w:t xml:space="preserve"> This is true regardless of culture and ideology: If they are in the position of being a worker, they will make themselves available for work. The reason they make their labour-power available to employers is that this is their only option to maintain their wellbeing. They are free to refuse if their culture tells them that such practices are unacceptable, but this only means that they are free to starve. </w:t>
      </w:r>
      <w:r w:rsidRPr="00F51FB6">
        <w:rPr>
          <w:rStyle w:val="Emphasis"/>
        </w:rPr>
        <w:t>While this aspect of human nature is the foundation on which exploitation rests, it is also a central fount for resistance.</w:t>
      </w:r>
      <w:r w:rsidRPr="00F51FB6">
        <w:rPr>
          <w:sz w:val="10"/>
        </w:rPr>
        <w:t xml:space="preserv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on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labour contract—explains why capitalism can take root and secure itself anywhere. The second dimension—fighting the terms of exploitation—explains why class reproduction begets class struggle everywhere capitalism establishes itself. In parallel with the universalisation of capital is the universal struggle of workers to defend their wellbeing. We have derived both universalisms from one component of human nature. This does not suggest that is all there is to it.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sidRPr="00F51FB6">
        <w:rPr>
          <w:rStyle w:val="StyleUnderline"/>
        </w:rPr>
        <w:t>Postcolonial theory has made real gains in certain domains, especially in mainstreaming literature from the global South.</w:t>
      </w:r>
      <w:r w:rsidRPr="00F51FB6">
        <w:rPr>
          <w:sz w:val="10"/>
        </w:rPr>
        <w:t xml:space="preserve"> In the 1980s and 90s it played an important role in keeping alive the idea of anti-colonialism and anti-imperialism; and it has made the problem of Eurocentrism a watchword among progressive intellectuals. </w:t>
      </w:r>
      <w:r w:rsidRPr="00F51FB6">
        <w:rPr>
          <w:rStyle w:val="Emphasis"/>
        </w:rPr>
        <w:t>But these achievements have come with a steep price tag. It seems bizarre</w:t>
      </w:r>
      <w:r w:rsidRPr="00F51FB6">
        <w:rPr>
          <w:sz w:val="10"/>
        </w:rPr>
        <w:t xml:space="preserve">, at a time like this, </w:t>
      </w:r>
      <w:r w:rsidRPr="00F51FB6">
        <w:rPr>
          <w:rStyle w:val="Emphasis"/>
        </w:rPr>
        <w:t xml:space="preserve">to find ourselves stuck with a theory that made its name by dismantling some of the conceptual pillars that can help us understand the political conjuncture, and to devise effective strategy. </w:t>
      </w:r>
      <w:r w:rsidRPr="00F51FB6">
        <w:rPr>
          <w:rStyle w:val="StyleUnderline"/>
        </w:rPr>
        <w:t>Postcolonial theorists have</w:t>
      </w:r>
      <w:r w:rsidRPr="00F51FB6">
        <w:rPr>
          <w:sz w:val="10"/>
        </w:rPr>
        <w:t xml:space="preserve"> wasted much effort tilting against windmills of their own creation, and so have </w:t>
      </w:r>
      <w:r w:rsidRPr="00F51FB6">
        <w:rPr>
          <w:rStyle w:val="StyleUnderline"/>
        </w:rPr>
        <w:t>licensed a massive resurgence of nativism and Orientalism.</w:t>
      </w:r>
      <w:r w:rsidRPr="00F51FB6">
        <w:rPr>
          <w:sz w:val="10"/>
        </w:rPr>
        <w:t xml:space="preserve"> It is not just that they emphasise the local over the universal. Their valorisation of the local, obsession with cultural particularities, and insistence on culture as the wellspring of agency, has licensed the exoticism that the left once abhorred in colonial depictions of the non-West. Throughout the 20th century, the anchor for anti-colonial movements was, at least for the left, a belief that oppression was wrong wherever it was practised, because it was an affront to basic human needs for dignity, liberty, wellbeing. But now, </w:t>
      </w:r>
      <w:r w:rsidRPr="00F51FB6">
        <w:rPr>
          <w:rStyle w:val="Emphasis"/>
        </w:rPr>
        <w:t>in the name of anti-Eurocentrism, postcolonial theory has resurrected the cultural essentialism that progressives rightly viewed as the ideological justification for imperial domination.</w:t>
      </w:r>
      <w:r w:rsidRPr="00F51FB6">
        <w:rPr>
          <w:sz w:val="10"/>
        </w:rPr>
        <w:t xml:space="preserve"> </w:t>
      </w:r>
      <w:r w:rsidRPr="00F51FB6">
        <w:rPr>
          <w:rStyle w:val="Emphasis"/>
        </w:rPr>
        <w:t>What better excuse to deny peoples their rights than to impugn the idea of rights, and universal interests, as culturally biased? No revival of an international and democratic left is possible unless we clear away these ideas, affirming the universalism of our common humanity, and of the threat to it from a universalising capitalism.</w:t>
      </w:r>
    </w:p>
    <w:p w14:paraId="7244BA38" w14:textId="77777777" w:rsidR="00F4061D" w:rsidRPr="00F51FB6" w:rsidRDefault="00F4061D" w:rsidP="00F4061D">
      <w:pPr>
        <w:rPr>
          <w:rFonts w:eastAsia="Calibri" w:cs="Times New Roman"/>
          <w:b/>
          <w:iCs/>
          <w:u w:val="single"/>
        </w:rPr>
      </w:pPr>
    </w:p>
    <w:p w14:paraId="1433045A" w14:textId="77777777" w:rsidR="00F4061D" w:rsidRPr="00F51FB6" w:rsidRDefault="00F4061D" w:rsidP="00F4061D">
      <w:pPr>
        <w:keepNext/>
        <w:keepLines/>
        <w:spacing w:before="40" w:after="0"/>
        <w:outlineLvl w:val="3"/>
        <w:rPr>
          <w:rFonts w:eastAsia="Times New Roman" w:cs="Times New Roman"/>
          <w:b/>
          <w:iCs/>
          <w:sz w:val="26"/>
        </w:rPr>
      </w:pPr>
      <w:r w:rsidRPr="00F51FB6">
        <w:rPr>
          <w:rFonts w:eastAsia="Times New Roman" w:cs="Times New Roman"/>
          <w:b/>
          <w:iCs/>
          <w:sz w:val="26"/>
        </w:rPr>
        <w:t>The 1ac’s cure for those disposed by American colonialism invites a more insidious form of policing through shadow forms of engagement that give a green light to indefinite monitoring and intervention</w:t>
      </w:r>
    </w:p>
    <w:p w14:paraId="043A9C75" w14:textId="77777777" w:rsidR="00F4061D" w:rsidRPr="00F51FB6" w:rsidRDefault="00F4061D" w:rsidP="00F4061D">
      <w:pPr>
        <w:rPr>
          <w:rFonts w:eastAsia="Calibri" w:cs="Times New Roman"/>
          <w:b/>
          <w:bCs/>
          <w:sz w:val="26"/>
        </w:rPr>
      </w:pPr>
      <w:r w:rsidRPr="00F51FB6">
        <w:rPr>
          <w:rFonts w:eastAsia="Calibri" w:cs="Times New Roman"/>
          <w:b/>
          <w:bCs/>
          <w:sz w:val="26"/>
        </w:rPr>
        <w:t xml:space="preserve">Larrinaga and Doucet 14 </w:t>
      </w:r>
      <w:r w:rsidRPr="00F51FB6">
        <w:rPr>
          <w:rFonts w:eastAsia="Calibri" w:cs="Times New Roman"/>
          <w:sz w:val="16"/>
          <w:szCs w:val="16"/>
        </w:rPr>
        <w:t>Miguel de Larrinaga and Marc G. Doucet, “Security sector reform and the war:police assemblages of liberal international interventions” Bell, Colleen, Bachmann, Jan, Holmqvist, Caroline, “Interventions : New Interventionism : Perspectives on War-Police Assemblages” Routledge, November 2014, KB</w:t>
      </w:r>
    </w:p>
    <w:p w14:paraId="5790EAFA" w14:textId="77777777" w:rsidR="00F4061D" w:rsidRPr="00F51FB6" w:rsidRDefault="00F4061D" w:rsidP="00F4061D">
      <w:pPr>
        <w:rPr>
          <w:rFonts w:eastAsia="Calibri" w:cs="Times New Roman"/>
          <w:u w:val="single"/>
        </w:rPr>
      </w:pPr>
      <w:r w:rsidRPr="00F51FB6">
        <w:rPr>
          <w:rFonts w:eastAsia="Calibri" w:cs="Times New Roman"/>
          <w:sz w:val="16"/>
          <w:szCs w:val="16"/>
        </w:rPr>
        <w:t xml:space="preserve">SSR, the language of pathology and the governmentalization of security and democracy </w:t>
      </w:r>
      <w:r w:rsidRPr="00F51FB6">
        <w:rPr>
          <w:rFonts w:eastAsia="Calibri" w:cs="Times New Roman"/>
          <w:sz w:val="16"/>
        </w:rPr>
        <w:t xml:space="preserve">In this section, we advance the argument that </w:t>
      </w:r>
      <w:r w:rsidRPr="00F51FB6">
        <w:rPr>
          <w:rFonts w:eastAsia="Calibri" w:cs="Times New Roman"/>
          <w:u w:val="single"/>
        </w:rPr>
        <w:t xml:space="preserve">one of the particular ways of knowing that informs SSR begins </w:t>
      </w:r>
      <w:r w:rsidRPr="00F51FB6">
        <w:rPr>
          <w:rFonts w:eastAsia="Calibri" w:cs="Times New Roman"/>
          <w:b/>
          <w:iCs/>
          <w:u w:val="single"/>
        </w:rPr>
        <w:t>from a broad language of pathology.</w:t>
      </w:r>
      <w:r w:rsidRPr="00F51FB6">
        <w:rPr>
          <w:rFonts w:eastAsia="Calibri" w:cs="Times New Roman"/>
          <w:sz w:val="16"/>
        </w:rPr>
        <w:t xml:space="preserve"> An entry point into the use of a language of pathology in the frameworks for contemporary forms of international intervention can be located in the founding narrative of the Peacebuilding Commission (PBC) launched in 2005, which has been an important forum for the UN’s SSR initiatives in post-conflict environments. The concurrent resolutions adopted by the Security Council and the General Assembly (A/ RES/60/180, 2005 and S/RES/1645, both 2005) that inaugurated the commission describe the main goal of the PBC as specifically avoiding ‘lapsing or relapsing into conflict’ and fostering ‘recovery’. </w:t>
      </w:r>
      <w:r w:rsidRPr="00F51FB6">
        <w:rPr>
          <w:rFonts w:eastAsia="Calibri" w:cs="Times New Roman"/>
          <w:u w:val="single"/>
        </w:rPr>
        <w:t>Lapsing, relapsing and recovery are tropes of pathology that inscribe a demarcation between the normal and the pathological.</w:t>
      </w:r>
      <w:r w:rsidRPr="00F51FB6">
        <w:rPr>
          <w:rFonts w:eastAsia="Calibri" w:cs="Times New Roman"/>
          <w:sz w:val="16"/>
        </w:rPr>
        <w:t xml:space="preserve"> </w:t>
      </w:r>
      <w:r w:rsidRPr="00F51FB6">
        <w:rPr>
          <w:rFonts w:eastAsia="Calibri" w:cs="Times New Roman"/>
          <w:u w:val="single"/>
        </w:rPr>
        <w:t>Through these tropes the main goal of the PBC reflects certain physical states that can be read in relation to the drawing of the lines between liberal and illiberal spaces; between fully formed ‘healthy’ states and states that are either on their way back to health from a previous state of illness or at risk of becoming ill or ill again.</w:t>
      </w:r>
      <w:r w:rsidRPr="00F51FB6">
        <w:rPr>
          <w:rFonts w:eastAsia="Calibri" w:cs="Times New Roman"/>
          <w:sz w:val="16"/>
        </w:rPr>
        <w:t xml:space="preserve"> One might pause here and recall how Foucault (1973), in The Birth of the Clinic , sees in the advent of modern medical knowledge that: </w:t>
      </w:r>
      <w:r w:rsidRPr="00F51FB6">
        <w:rPr>
          <w:rFonts w:eastAsia="Calibri" w:cs="Times New Roman"/>
          <w:u w:val="single"/>
        </w:rPr>
        <w:t xml:space="preserve">medicine must no longer be confined to a body of techniques for curing ills and of the knowledge that they require; it will also embrace a knowledge of healthy man , that is, a study of non-sick man and </w:t>
      </w:r>
      <w:r w:rsidRPr="00F51FB6">
        <w:rPr>
          <w:rFonts w:eastAsia="Calibri" w:cs="Times New Roman"/>
          <w:b/>
          <w:iCs/>
          <w:u w:val="single"/>
        </w:rPr>
        <w:t>a definition of the model man</w:t>
      </w:r>
      <w:r w:rsidRPr="00F51FB6">
        <w:rPr>
          <w:rFonts w:eastAsia="Calibri" w:cs="Times New Roman"/>
          <w:sz w:val="16"/>
        </w:rPr>
        <w:t xml:space="preserve">. (p. 34) In broad strokes and as the point of departure for the present analysis, </w:t>
      </w:r>
      <w:r w:rsidRPr="00F51FB6">
        <w:rPr>
          <w:rFonts w:eastAsia="Calibri" w:cs="Times New Roman"/>
          <w:u w:val="single"/>
        </w:rPr>
        <w:t xml:space="preserve">the forms of intervention that seek to reform the security sector are founded on a particular form of knowledge of healthy states, societies and populations; one that begins by marshalling the tropes of medicine and pathology as a science of the diagnosis, treatment and prevention of disease. The use of lapsing, relapsing and recovery sets the stage and </w:t>
      </w:r>
      <w:r w:rsidRPr="00F51FB6">
        <w:rPr>
          <w:rFonts w:eastAsia="Calibri" w:cs="Times New Roman"/>
          <w:b/>
          <w:iCs/>
          <w:u w:val="single"/>
        </w:rPr>
        <w:t>invites a form of intervention</w:t>
      </w:r>
      <w:r w:rsidRPr="00F51FB6">
        <w:rPr>
          <w:rFonts w:eastAsia="Calibri" w:cs="Times New Roman"/>
          <w:u w:val="single"/>
        </w:rPr>
        <w:t xml:space="preserve"> that operates on the ground of therapy.</w:t>
      </w:r>
      <w:r w:rsidRPr="00F51FB6">
        <w:rPr>
          <w:rFonts w:eastAsia="Calibri" w:cs="Times New Roman"/>
          <w:sz w:val="16"/>
        </w:rPr>
        <w:t xml:space="preserve"> In doing so, </w:t>
      </w:r>
      <w:r w:rsidRPr="00F51FB6">
        <w:rPr>
          <w:rFonts w:eastAsia="Calibri" w:cs="Times New Roman"/>
          <w:u w:val="single"/>
        </w:rPr>
        <w:t xml:space="preserve">the political character of the intervention is displaced in the sense that the traditional politics of the UN set in the language of the sacrosanct nature of state territorial sovereignty and the right of self-determination are </w:t>
      </w:r>
      <w:r w:rsidRPr="00F51FB6">
        <w:rPr>
          <w:rFonts w:eastAsia="Calibri" w:cs="Times New Roman"/>
          <w:b/>
          <w:iCs/>
          <w:u w:val="single"/>
        </w:rPr>
        <w:t>set aside</w:t>
      </w:r>
      <w:r w:rsidRPr="00F51FB6">
        <w:rPr>
          <w:rFonts w:eastAsia="Calibri" w:cs="Times New Roman"/>
          <w:u w:val="single"/>
        </w:rPr>
        <w:t xml:space="preserve"> through the need to provide for </w:t>
      </w:r>
      <w:r w:rsidRPr="00F51FB6">
        <w:rPr>
          <w:rFonts w:eastAsia="Calibri" w:cs="Times New Roman"/>
          <w:b/>
          <w:iCs/>
          <w:u w:val="single"/>
        </w:rPr>
        <w:t>the ‘rehabilitation’ of the ‘social body’ qua population.</w:t>
      </w:r>
      <w:r w:rsidRPr="00F51FB6">
        <w:rPr>
          <w:rFonts w:eastAsia="Calibri" w:cs="Times New Roman"/>
          <w:sz w:val="16"/>
        </w:rPr>
        <w:t xml:space="preserve"> As Hughes and Pupavac (2005) suggest in their analysis of the international pathologization of Cambodia and the post-Yugoslav states, </w:t>
      </w:r>
      <w:r w:rsidRPr="00F51FB6">
        <w:rPr>
          <w:rFonts w:eastAsia="Calibri" w:cs="Times New Roman"/>
          <w:u w:val="single"/>
        </w:rPr>
        <w:t xml:space="preserve">the populations of these states </w:t>
      </w:r>
      <w:r w:rsidRPr="00F51FB6">
        <w:rPr>
          <w:rFonts w:eastAsia="Calibri" w:cs="Times New Roman"/>
          <w:sz w:val="16"/>
        </w:rPr>
        <w:t xml:space="preserve">through this process </w:t>
      </w:r>
      <w:r w:rsidRPr="00F51FB6">
        <w:rPr>
          <w:rFonts w:eastAsia="Calibri" w:cs="Times New Roman"/>
          <w:u w:val="single"/>
        </w:rPr>
        <w:t xml:space="preserve">appear to be effectively </w:t>
      </w:r>
      <w:r w:rsidRPr="00F51FB6">
        <w:rPr>
          <w:rFonts w:eastAsia="Calibri" w:cs="Times New Roman"/>
          <w:b/>
          <w:iCs/>
          <w:u w:val="single"/>
        </w:rPr>
        <w:t>rendered apolitical</w:t>
      </w:r>
      <w:r w:rsidRPr="00F51FB6">
        <w:rPr>
          <w:rFonts w:eastAsia="Calibri" w:cs="Times New Roman"/>
          <w:u w:val="single"/>
        </w:rPr>
        <w:t xml:space="preserve">, in need of therapy and open to more or less </w:t>
      </w:r>
      <w:r w:rsidRPr="00F51FB6">
        <w:rPr>
          <w:rFonts w:eastAsia="Calibri" w:cs="Times New Roman"/>
          <w:b/>
          <w:iCs/>
          <w:u w:val="single"/>
        </w:rPr>
        <w:t>continuous and indefinite monitoring and reassessment</w:t>
      </w:r>
      <w:r w:rsidRPr="00F51FB6">
        <w:rPr>
          <w:rFonts w:eastAsia="Calibri" w:cs="Times New Roman"/>
          <w:sz w:val="16"/>
        </w:rPr>
        <w:t xml:space="preserve"> </w:t>
      </w:r>
      <w:r w:rsidRPr="00F51FB6">
        <w:rPr>
          <w:rFonts w:eastAsia="Calibri" w:cs="Times New Roman"/>
          <w:u w:val="single"/>
        </w:rPr>
        <w:t>by external agencies.</w:t>
      </w:r>
      <w:r w:rsidRPr="00F51FB6">
        <w:rPr>
          <w:rFonts w:eastAsia="Calibri" w:cs="Times New Roman"/>
          <w:sz w:val="16"/>
        </w:rPr>
        <w:t xml:space="preserve"> They write: In adopting this approach, </w:t>
      </w:r>
      <w:r w:rsidRPr="00F51FB6">
        <w:rPr>
          <w:rFonts w:eastAsia="Calibri" w:cs="Times New Roman"/>
          <w:u w:val="single"/>
        </w:rPr>
        <w:t xml:space="preserve">contradictions between the universal imperative of liberal humanitarianism and the exclusionary imperative of territorial democracy are elegantly </w:t>
      </w:r>
      <w:r w:rsidRPr="00F51FB6">
        <w:rPr>
          <w:rFonts w:eastAsia="Calibri" w:cs="Times New Roman"/>
          <w:b/>
          <w:iCs/>
          <w:u w:val="single"/>
        </w:rPr>
        <w:t>solved through the denial of capacities for autonomy to populations.</w:t>
      </w:r>
      <w:r w:rsidRPr="00F51FB6">
        <w:rPr>
          <w:rFonts w:eastAsia="Calibri" w:cs="Times New Roman"/>
          <w:sz w:val="16"/>
        </w:rPr>
        <w:t xml:space="preserve"> </w:t>
      </w:r>
      <w:r w:rsidRPr="00F51FB6">
        <w:rPr>
          <w:rFonts w:eastAsia="Calibri" w:cs="Times New Roman"/>
          <w:u w:val="single"/>
        </w:rPr>
        <w:t xml:space="preserve">Echoing colonial discourses, which awarded rights only to populations deemed mature, this discursive strategy de-legitimates local politics and </w:t>
      </w:r>
      <w:r w:rsidRPr="00F51FB6">
        <w:rPr>
          <w:rFonts w:eastAsia="Calibri" w:cs="Times New Roman"/>
          <w:b/>
          <w:iCs/>
          <w:u w:val="single"/>
        </w:rPr>
        <w:t>gives the green light</w:t>
      </w:r>
      <w:r w:rsidRPr="00F51FB6">
        <w:rPr>
          <w:rFonts w:eastAsia="Calibri" w:cs="Times New Roman"/>
          <w:u w:val="single"/>
        </w:rPr>
        <w:t xml:space="preserve"> for the disciplinary and rationalising intervention of outside forces.</w:t>
      </w:r>
      <w:r w:rsidRPr="00F51FB6">
        <w:rPr>
          <w:rFonts w:eastAsia="Calibri" w:cs="Times New Roman"/>
          <w:sz w:val="16"/>
        </w:rPr>
        <w:t xml:space="preserve"> By </w:t>
      </w:r>
      <w:r w:rsidRPr="00F51FB6">
        <w:rPr>
          <w:rFonts w:eastAsia="Calibri" w:cs="Times New Roman"/>
          <w:u w:val="single"/>
        </w:rPr>
        <w:t>this</w:t>
      </w:r>
      <w:r w:rsidRPr="00F51FB6">
        <w:rPr>
          <w:rFonts w:eastAsia="Calibri" w:cs="Times New Roman"/>
          <w:sz w:val="16"/>
        </w:rPr>
        <w:t xml:space="preserve"> </w:t>
      </w:r>
      <w:r w:rsidRPr="00F51FB6">
        <w:rPr>
          <w:rFonts w:eastAsia="Calibri" w:cs="Times New Roman"/>
          <w:u w:val="single"/>
        </w:rPr>
        <w:t>means the international discourse of failed states legitimises perpetual international supervision.</w:t>
      </w:r>
      <w:r w:rsidRPr="00F51FB6">
        <w:rPr>
          <w:rFonts w:eastAsia="Calibri" w:cs="Times New Roman"/>
          <w:sz w:val="16"/>
        </w:rPr>
        <w:t xml:space="preserve"> (p. 874) When one moves from exploring the tropes of pathology found in the founding documents of the PBC to the more specific forms of security-mediated knowledge of SSR, it first seems that </w:t>
      </w:r>
      <w:r w:rsidRPr="00F51FB6">
        <w:rPr>
          <w:rFonts w:eastAsia="Calibri" w:cs="Times New Roman"/>
          <w:u w:val="single"/>
        </w:rPr>
        <w:t>rehabilitating the ‘patient’, providing the therapy necessary for return to full autonomy and recovery, is what is at play rather than the ‘denial of capacities for autonomy’ or ‘perpetual supervision’</w:t>
      </w:r>
      <w:r w:rsidRPr="00F51FB6">
        <w:rPr>
          <w:rFonts w:eastAsia="Calibri" w:cs="Times New Roman"/>
          <w:sz w:val="16"/>
        </w:rPr>
        <w:t xml:space="preserve"> as Hughes and Pupavac suggest. Indeed, in regard to supervision, </w:t>
      </w:r>
      <w:r w:rsidRPr="00F51FB6">
        <w:rPr>
          <w:rFonts w:eastAsia="Calibri" w:cs="Times New Roman"/>
          <w:u w:val="single"/>
        </w:rPr>
        <w:t>the UN Secretary General’s first report on SSR states that a ‘holistic and coherent’ approach to security sector reform would ‘increase the effectiveness and efficiency of United Nations efforts</w:t>
      </w:r>
      <w:r w:rsidRPr="00F51FB6">
        <w:rPr>
          <w:rFonts w:eastAsia="Calibri" w:cs="Times New Roman"/>
          <w:sz w:val="16"/>
        </w:rPr>
        <w:t xml:space="preserve"> . . . </w:t>
      </w:r>
      <w:r w:rsidRPr="00F51FB6">
        <w:rPr>
          <w:rFonts w:eastAsia="Calibri" w:cs="Times New Roman"/>
          <w:u w:val="single"/>
        </w:rPr>
        <w:t>thereby</w:t>
      </w:r>
      <w:r w:rsidRPr="00F51FB6">
        <w:rPr>
          <w:rFonts w:eastAsia="Calibri" w:cs="Times New Roman"/>
          <w:sz w:val="16"/>
        </w:rPr>
        <w:t xml:space="preserve"> </w:t>
      </w:r>
      <w:r w:rsidRPr="00F51FB6">
        <w:rPr>
          <w:rFonts w:eastAsia="Calibri" w:cs="Times New Roman"/>
          <w:b/>
          <w:iCs/>
          <w:u w:val="single"/>
        </w:rPr>
        <w:t>contributing to the timely withdrawal</w:t>
      </w:r>
      <w:r w:rsidRPr="00F51FB6">
        <w:rPr>
          <w:rFonts w:eastAsia="Calibri" w:cs="Times New Roman"/>
          <w:sz w:val="16"/>
        </w:rPr>
        <w:t xml:space="preserve"> </w:t>
      </w:r>
      <w:r w:rsidRPr="00F51FB6">
        <w:rPr>
          <w:rFonts w:eastAsia="Calibri" w:cs="Times New Roman"/>
          <w:u w:val="single"/>
        </w:rPr>
        <w:t>of United Nations peacekeeping operations,</w:t>
      </w:r>
      <w:r w:rsidRPr="00F51FB6">
        <w:rPr>
          <w:rFonts w:eastAsia="Calibri" w:cs="Times New Roman"/>
          <w:sz w:val="16"/>
        </w:rPr>
        <w:t xml:space="preserve"> </w:t>
      </w:r>
      <w:r w:rsidRPr="00F51FB6">
        <w:rPr>
          <w:rFonts w:eastAsia="Calibri" w:cs="Times New Roman"/>
          <w:b/>
          <w:iCs/>
          <w:u w:val="single"/>
        </w:rPr>
        <w:t>facilitating early recovery</w:t>
      </w:r>
      <w:r w:rsidRPr="00F51FB6">
        <w:rPr>
          <w:rFonts w:eastAsia="Calibri" w:cs="Times New Roman"/>
          <w:sz w:val="16"/>
        </w:rPr>
        <w:t xml:space="preserve"> </w:t>
      </w:r>
      <w:r w:rsidRPr="00F51FB6">
        <w:rPr>
          <w:rFonts w:eastAsia="Calibri" w:cs="Times New Roman"/>
          <w:u w:val="single"/>
        </w:rPr>
        <w:t>from conflict and helping to build the conditions for sustainable peace and development’</w:t>
      </w:r>
      <w:r w:rsidRPr="00F51FB6">
        <w:rPr>
          <w:rFonts w:eastAsia="Calibri" w:cs="Times New Roman"/>
          <w:sz w:val="16"/>
        </w:rPr>
        <w:t xml:space="preserve"> (UN Secretary General, 2008: 2). In other words, </w:t>
      </w:r>
      <w:r w:rsidRPr="00F51FB6">
        <w:rPr>
          <w:rFonts w:eastAsia="Calibri" w:cs="Times New Roman"/>
          <w:u w:val="single"/>
        </w:rPr>
        <w:t xml:space="preserve">the aim sought here is rehabilitation to the point at which supervision would be unnecessary and </w:t>
      </w:r>
      <w:r w:rsidRPr="00F51FB6">
        <w:rPr>
          <w:rFonts w:eastAsia="Calibri" w:cs="Times New Roman"/>
          <w:b/>
          <w:iCs/>
          <w:u w:val="single"/>
        </w:rPr>
        <w:t>could thus be successfully phased out.</w:t>
      </w:r>
      <w:r w:rsidRPr="00F51FB6">
        <w:rPr>
          <w:rFonts w:eastAsia="Calibri" w:cs="Times New Roman"/>
          <w:sz w:val="16"/>
        </w:rPr>
        <w:t xml:space="preserve"> Moreover, </w:t>
      </w:r>
      <w:r w:rsidRPr="00F51FB6">
        <w:rPr>
          <w:rFonts w:eastAsia="Calibri" w:cs="Times New Roman"/>
          <w:u w:val="single"/>
        </w:rPr>
        <w:t>the dominant ethos of the reform initiatives is precisely predicated upon a language of self-initiation and self-improvement</w:t>
      </w:r>
      <w:r w:rsidRPr="00F51FB6">
        <w:rPr>
          <w:rFonts w:eastAsia="Calibri" w:cs="Times New Roman"/>
          <w:sz w:val="16"/>
        </w:rPr>
        <w:t xml:space="preserve">. For instance, </w:t>
      </w:r>
      <w:r w:rsidRPr="00F51FB6">
        <w:rPr>
          <w:rFonts w:eastAsia="Calibri" w:cs="Times New Roman"/>
          <w:u w:val="single"/>
        </w:rPr>
        <w:t xml:space="preserve">the mantra of ‘local-ownership’, which has been at the centre of the broader discussion surrounding successful cases of SSR </w:t>
      </w:r>
      <w:r w:rsidRPr="00F51FB6">
        <w:rPr>
          <w:rFonts w:eastAsia="Calibri" w:cs="Times New Roman"/>
          <w:sz w:val="16"/>
        </w:rPr>
        <w:t xml:space="preserve">(see, for instance, the DCAF Yearbook (Donais, 2008) and the second UN Secretary General’s report (2013)), </w:t>
      </w:r>
      <w:r w:rsidRPr="00F51FB6">
        <w:rPr>
          <w:rFonts w:eastAsia="Calibri" w:cs="Times New Roman"/>
          <w:u w:val="single"/>
        </w:rPr>
        <w:t>is analogous to the self-help industry’s conventional wisdom that ‘you cannot help someone who does not want to help themselves’.</w:t>
      </w:r>
      <w:r w:rsidRPr="00F51FB6">
        <w:rPr>
          <w:rFonts w:eastAsia="Calibri" w:cs="Times New Roman"/>
          <w:sz w:val="16"/>
        </w:rPr>
        <w:t xml:space="preserve"> In other words, </w:t>
      </w:r>
      <w:r w:rsidRPr="00F51FB6">
        <w:rPr>
          <w:rFonts w:eastAsia="Calibri" w:cs="Times New Roman"/>
          <w:u w:val="single"/>
        </w:rPr>
        <w:t>the road to recovery must be self-initiated.</w:t>
      </w:r>
      <w:r w:rsidRPr="00F51FB6">
        <w:rPr>
          <w:rFonts w:eastAsia="Calibri" w:cs="Times New Roman"/>
          <w:sz w:val="16"/>
        </w:rPr>
        <w:t xml:space="preserve"> At first glance, such an ethos seems well grounded in the UN’s charter principles and its formal recognition of sovereign state equality and selfdetermination. </w:t>
      </w:r>
      <w:r w:rsidRPr="00F51FB6">
        <w:rPr>
          <w:rFonts w:eastAsia="Calibri" w:cs="Times New Roman"/>
          <w:u w:val="single"/>
        </w:rPr>
        <w:t>As stated at the 2007 Security Council presidential statement on SSR, ‘it is the sovereign right and the primary responsibility of the country concerned to determine the national approach and priorities of security sector reform</w:t>
      </w:r>
      <w:r w:rsidRPr="00F51FB6">
        <w:rPr>
          <w:rFonts w:eastAsia="Calibri" w:cs="Times New Roman"/>
          <w:sz w:val="16"/>
        </w:rPr>
        <w:t xml:space="preserve">. It should be a nationally owned process that is rooted in the particular needs and conditions of the country in question’ (UN Security Council, 2007: 1). Along the same lines, the first Secretary General’s SSR report adds, ‘member states and their organizations remain central providers of security; this is their sovereign right and responsibility’ (UN Secretary General, 2008: 3). </w:t>
      </w:r>
      <w:r w:rsidRPr="00F51FB6">
        <w:rPr>
          <w:rFonts w:eastAsia="Calibri" w:cs="Times New Roman"/>
          <w:u w:val="single"/>
        </w:rPr>
        <w:t xml:space="preserve">This formal acknowledgement of state sovereignty can be seen as amenable to the governance of ‘self-governing’ bodies insofar as </w:t>
      </w:r>
      <w:r w:rsidRPr="00F51FB6">
        <w:rPr>
          <w:rFonts w:eastAsia="Calibri" w:cs="Times New Roman"/>
          <w:b/>
          <w:iCs/>
          <w:u w:val="single"/>
        </w:rPr>
        <w:t>the acknowledgement of sovereignty serves the requirement of national ownership.</w:t>
      </w:r>
      <w:r w:rsidRPr="00F51FB6">
        <w:rPr>
          <w:rFonts w:eastAsia="Calibri" w:cs="Times New Roman"/>
          <w:sz w:val="16"/>
        </w:rPr>
        <w:t xml:space="preserve"> However, once we enter into the specific fields of intervention that SSR summons, it is possible to identify the way in which </w:t>
      </w:r>
      <w:r w:rsidRPr="00F51FB6">
        <w:rPr>
          <w:rFonts w:eastAsia="Calibri" w:cs="Times New Roman"/>
          <w:u w:val="single"/>
        </w:rPr>
        <w:t>sovereignty</w:t>
      </w:r>
      <w:r w:rsidRPr="00F51FB6">
        <w:rPr>
          <w:rFonts w:eastAsia="Calibri" w:cs="Times New Roman"/>
          <w:sz w:val="16"/>
        </w:rPr>
        <w:t xml:space="preserve">, here </w:t>
      </w:r>
      <w:r w:rsidRPr="00F51FB6">
        <w:rPr>
          <w:rFonts w:eastAsia="Calibri" w:cs="Times New Roman"/>
          <w:u w:val="single"/>
        </w:rPr>
        <w:t>expressed as the ability to ‘self-initiate’, is in</w:t>
      </w:r>
      <w:r w:rsidRPr="00F51FB6">
        <w:rPr>
          <w:rFonts w:eastAsia="Calibri" w:cs="Times New Roman"/>
          <w:sz w:val="16"/>
        </w:rPr>
        <w:t xml:space="preserve"> </w:t>
      </w:r>
      <w:r w:rsidRPr="00F51FB6">
        <w:rPr>
          <w:rFonts w:eastAsia="Calibri" w:cs="Times New Roman"/>
          <w:u w:val="single"/>
        </w:rPr>
        <w:t>fact</w:t>
      </w:r>
      <w:r w:rsidRPr="00F51FB6">
        <w:rPr>
          <w:rFonts w:eastAsia="Calibri" w:cs="Times New Roman"/>
          <w:sz w:val="16"/>
        </w:rPr>
        <w:t xml:space="preserve"> </w:t>
      </w:r>
      <w:r w:rsidRPr="00F51FB6">
        <w:rPr>
          <w:rFonts w:eastAsia="Calibri" w:cs="Times New Roman"/>
          <w:u w:val="single"/>
        </w:rPr>
        <w:t xml:space="preserve">more akin to a form of </w:t>
      </w:r>
      <w:r w:rsidRPr="00F51FB6">
        <w:rPr>
          <w:rFonts w:eastAsia="Calibri" w:cs="Times New Roman"/>
          <w:b/>
          <w:iCs/>
          <w:u w:val="single"/>
        </w:rPr>
        <w:t>‘sovereignty’ as governmental rationality.</w:t>
      </w:r>
      <w:r w:rsidRPr="00F51FB6">
        <w:rPr>
          <w:rFonts w:eastAsia="Calibri" w:cs="Times New Roman"/>
          <w:sz w:val="16"/>
        </w:rPr>
        <w:t xml:space="preserve"> </w:t>
      </w:r>
      <w:r w:rsidRPr="00F51FB6">
        <w:rPr>
          <w:rFonts w:eastAsia="Calibri" w:cs="Times New Roman"/>
          <w:u w:val="single"/>
        </w:rPr>
        <w:t>The lesson of successful post-conflict reconstruction efforts</w:t>
      </w:r>
      <w:r w:rsidRPr="00F51FB6">
        <w:rPr>
          <w:rFonts w:eastAsia="Calibri" w:cs="Times New Roman"/>
          <w:sz w:val="16"/>
        </w:rPr>
        <w:t xml:space="preserve">, to the extent that there are some (see Born and Schnabel, 2009), </w:t>
      </w:r>
      <w:r w:rsidRPr="00F51FB6">
        <w:rPr>
          <w:rFonts w:eastAsia="Calibri" w:cs="Times New Roman"/>
          <w:u w:val="single"/>
        </w:rPr>
        <w:t>is that the state and its representatives must themselves engage in the proper behaviour and initiate the road to recovery in order for rehabilitation to have any chance of achieving its goals.</w:t>
      </w:r>
      <w:r w:rsidRPr="00F51FB6">
        <w:rPr>
          <w:rFonts w:eastAsia="Calibri" w:cs="Times New Roman"/>
          <w:sz w:val="16"/>
        </w:rPr>
        <w:t xml:space="preserve"> This is a point that is re-emphasized under the banner of ‘lessons learned’ in the second Secretary General’s report on SSR released in 2013 (A/67/970-S/2013/480). </w:t>
      </w:r>
      <w:r w:rsidRPr="00F51FB6">
        <w:rPr>
          <w:rFonts w:eastAsia="Calibri" w:cs="Times New Roman"/>
          <w:u w:val="single"/>
        </w:rPr>
        <w:t>Exercising sovereignty</w:t>
      </w:r>
      <w:r w:rsidRPr="00F51FB6">
        <w:rPr>
          <w:rFonts w:eastAsia="Calibri" w:cs="Times New Roman"/>
          <w:sz w:val="16"/>
        </w:rPr>
        <w:t xml:space="preserve"> in this case is not strictly speaking an exercise of pre-existing political autonomy on the part of the state in question. Rather, it </w:t>
      </w:r>
      <w:r w:rsidRPr="00F51FB6">
        <w:rPr>
          <w:rFonts w:eastAsia="Calibri" w:cs="Times New Roman"/>
          <w:u w:val="single"/>
        </w:rPr>
        <w:t xml:space="preserve">is an exercise of </w:t>
      </w:r>
      <w:r w:rsidRPr="00F51FB6">
        <w:rPr>
          <w:rFonts w:eastAsia="Calibri" w:cs="Times New Roman"/>
          <w:b/>
          <w:iCs/>
          <w:u w:val="single"/>
        </w:rPr>
        <w:t>emulating proper behaviour</w:t>
      </w:r>
      <w:r w:rsidRPr="00F51FB6">
        <w:rPr>
          <w:rFonts w:eastAsia="Calibri" w:cs="Times New Roman"/>
          <w:sz w:val="16"/>
        </w:rPr>
        <w:t xml:space="preserve"> </w:t>
      </w:r>
      <w:r w:rsidRPr="00F51FB6">
        <w:rPr>
          <w:rFonts w:eastAsia="Calibri" w:cs="Times New Roman"/>
          <w:u w:val="single"/>
        </w:rPr>
        <w:t>according to a pre-determined model of security governance that is deemed most effective in providing for the population’s security.</w:t>
      </w:r>
      <w:r w:rsidRPr="00F51FB6">
        <w:rPr>
          <w:rFonts w:eastAsia="Calibri" w:cs="Times New Roman"/>
          <w:sz w:val="16"/>
        </w:rPr>
        <w:t xml:space="preserve"> This brings to mind how, </w:t>
      </w:r>
      <w:r w:rsidRPr="00F51FB6">
        <w:rPr>
          <w:rFonts w:eastAsia="Calibri" w:cs="Times New Roman"/>
          <w:u w:val="single"/>
        </w:rPr>
        <w:t>under a governmentality reading of liberal governance, individuals are called ‘to adopt an educated and knowledgeable relation of self-care in respect of their bodies, their minds, their forms of conduct and that of the members of their own families’</w:t>
      </w:r>
      <w:r w:rsidRPr="00F51FB6">
        <w:rPr>
          <w:rFonts w:eastAsia="Calibri" w:cs="Times New Roman"/>
          <w:sz w:val="16"/>
        </w:rPr>
        <w:t xml:space="preserve"> (quoted in Donzelot and Gordon, 2008: 53). </w:t>
      </w:r>
      <w:r w:rsidRPr="00F51FB6">
        <w:rPr>
          <w:rFonts w:eastAsia="Calibri" w:cs="Times New Roman"/>
          <w:u w:val="single"/>
        </w:rPr>
        <w:t xml:space="preserve">The self-care of the state is translated in terms of practices of good governance that provide for the security and well-being of populations within the state’s care and reforming the security sector has come to be understood as essential to achieving this goal. </w:t>
      </w:r>
      <w:r w:rsidRPr="00F51FB6">
        <w:rPr>
          <w:rFonts w:eastAsia="Calibri" w:cs="Times New Roman"/>
          <w:sz w:val="16"/>
        </w:rPr>
        <w:t xml:space="preserve">Following Hughes and Pupavac, where the denial of capacities for autonomy as an expression of political will does surface most clearly is with regard to SSR’s rather awkward relationship between, on the one hand, security and, on the other, the key democratic principles and ideals it advances such as legitimacy, accountability, rule of law, oversight and human rights. </w:t>
      </w:r>
      <w:r w:rsidRPr="00F51FB6">
        <w:rPr>
          <w:rFonts w:eastAsia="Calibri" w:cs="Times New Roman"/>
          <w:u w:val="single"/>
        </w:rPr>
        <w:t>The discussions surrounding SSR and governance invariably call for all reforms to adhere to well-worn democratic precepts and governance models.</w:t>
      </w:r>
      <w:r w:rsidRPr="00F51FB6">
        <w:rPr>
          <w:rFonts w:eastAsia="Calibri" w:cs="Times New Roman"/>
          <w:sz w:val="16"/>
        </w:rPr>
        <w:t xml:space="preserve"> The 2008 Secretary General’s report states unequivocally that </w:t>
      </w:r>
      <w:r w:rsidRPr="00F51FB6">
        <w:rPr>
          <w:rFonts w:eastAsia="Calibri" w:cs="Times New Roman"/>
          <w:u w:val="single"/>
        </w:rPr>
        <w:t xml:space="preserve">‘security sector reform underscores that effectiveness, accountability and democratic governance are </w:t>
      </w:r>
      <w:r w:rsidRPr="00F51FB6">
        <w:rPr>
          <w:rFonts w:eastAsia="Calibri" w:cs="Times New Roman"/>
          <w:b/>
          <w:iCs/>
          <w:u w:val="single"/>
        </w:rPr>
        <w:t>mutually reinforcing</w:t>
      </w:r>
      <w:r w:rsidRPr="00F51FB6">
        <w:rPr>
          <w:rFonts w:eastAsia="Calibri" w:cs="Times New Roman"/>
          <w:u w:val="single"/>
        </w:rPr>
        <w:t xml:space="preserve"> elements of security’</w:t>
      </w:r>
      <w:r w:rsidRPr="00F51FB6">
        <w:rPr>
          <w:rFonts w:eastAsia="Calibri" w:cs="Times New Roman"/>
          <w:sz w:val="16"/>
        </w:rPr>
        <w:t xml:space="preserve"> (UN Secretary General, 2008: 6– 7). For its part, the OECD’s SSR handbook similarly states that </w:t>
      </w:r>
      <w:r w:rsidRPr="00F51FB6">
        <w:rPr>
          <w:rFonts w:eastAsia="Calibri" w:cs="Times New Roman"/>
          <w:u w:val="single"/>
        </w:rPr>
        <w:t>‘mainstreaming democratic oversight and accountability of the security system is a key objective of the SSR Handbook’</w:t>
      </w:r>
      <w:r w:rsidRPr="00F51FB6">
        <w:rPr>
          <w:rFonts w:eastAsia="Calibri" w:cs="Times New Roman"/>
          <w:sz w:val="16"/>
        </w:rPr>
        <w:t xml:space="preserve"> (OECD, 2009: 4). 3 From the perspective of international actors, reforming the security sector is thus based on the contention that ‘an unreformed security sector represents a decisive obstacle to the promotion of sustainable development, democracy, peace and security, particularly in postconflict environments’ (Hänggi and Scherrer, 2008: 486). For the UN, the areas of the security sector that are tied to democracy thus come to cover a broad spectrum including ‘defence, law enforcement, corrections, intelligence services and institutions responsible for border management, customs and civil emergencies’ (UN Secretary General, 2008: 5– 6). Branches of the judiciary that adjudicate on cases of criminal misconduct in the use of force as well as governmental management and oversight bodies can also be included. For its part, the OECD envisions the security sector as ‘comprising all the state institutions and other entities with a role in ensuring the security of the state and its people’ (Hänggi and Scherrer, 2008: 488). The expanded definition of SSR adopted by the OECD in 2005 and 2007 covers such areas as civilian peacebuilding, small arms and light weapons, civilian control over the security sector, and legal and judicial development among others (Pachon, 2012: 6– 7). From these perspectives, </w:t>
      </w:r>
      <w:r w:rsidRPr="00F51FB6">
        <w:rPr>
          <w:rFonts w:eastAsia="Calibri" w:cs="Times New Roman"/>
          <w:u w:val="single"/>
        </w:rPr>
        <w:t>reforming the security sector is predicated on the argument that there are clear and obvious mutually reinforcing correlations between the effective provision of security and the promotion of democratic governance writ large.</w:t>
      </w:r>
      <w:r w:rsidRPr="00F51FB6">
        <w:rPr>
          <w:rFonts w:eastAsia="Calibri" w:cs="Times New Roman"/>
          <w:sz w:val="16"/>
        </w:rPr>
        <w:t xml:space="preserve"> Reflecting the broader liberalism </w:t>
      </w:r>
      <w:r w:rsidRPr="00F51FB6">
        <w:rPr>
          <w:rFonts w:eastAsia="Calibri" w:cs="Times New Roman"/>
          <w:u w:val="single"/>
        </w:rPr>
        <w:t>at the heart of the UN’s view of the world, ‘security . . . is a function of freedom rather than a limit to it’</w:t>
      </w:r>
      <w:r w:rsidRPr="00F51FB6">
        <w:rPr>
          <w:rFonts w:eastAsia="Calibri" w:cs="Times New Roman"/>
          <w:sz w:val="16"/>
        </w:rPr>
        <w:t xml:space="preserve"> (Jaeger, 2010: 7). In this sense, </w:t>
      </w:r>
      <w:r w:rsidRPr="00F51FB6">
        <w:rPr>
          <w:rFonts w:eastAsia="Calibri" w:cs="Times New Roman"/>
          <w:u w:val="single"/>
        </w:rPr>
        <w:t>security and democracy are understood as going hand in hand.</w:t>
      </w:r>
      <w:r w:rsidRPr="00F51FB6">
        <w:rPr>
          <w:rFonts w:eastAsia="Calibri" w:cs="Times New Roman"/>
          <w:sz w:val="16"/>
        </w:rPr>
        <w:t xml:space="preserve"> What is interesting about </w:t>
      </w:r>
      <w:r w:rsidRPr="00F51FB6">
        <w:rPr>
          <w:rFonts w:eastAsia="Calibri" w:cs="Times New Roman"/>
          <w:u w:val="single"/>
        </w:rPr>
        <w:t>this relationship between security and democracy</w:t>
      </w:r>
      <w:r w:rsidRPr="00F51FB6">
        <w:rPr>
          <w:rFonts w:eastAsia="Calibri" w:cs="Times New Roman"/>
          <w:sz w:val="16"/>
        </w:rPr>
        <w:t xml:space="preserve">, for the purposes of the argument developed in this chapter, is that it </w:t>
      </w:r>
      <w:r w:rsidRPr="00F51FB6">
        <w:rPr>
          <w:rFonts w:eastAsia="Calibri" w:cs="Times New Roman"/>
          <w:b/>
          <w:iCs/>
          <w:u w:val="single"/>
        </w:rPr>
        <w:t>runs counter</w:t>
      </w:r>
      <w:r w:rsidRPr="00F51FB6">
        <w:rPr>
          <w:rFonts w:eastAsia="Calibri" w:cs="Times New Roman"/>
          <w:u w:val="single"/>
        </w:rPr>
        <w:t xml:space="preserve"> to the way in which the dynamic between security and democracy have conventionally been theorized in relation to the sovereign state in the Western liberal tradition.</w:t>
      </w:r>
      <w:r w:rsidRPr="00F51FB6">
        <w:rPr>
          <w:rFonts w:eastAsia="Calibri" w:cs="Times New Roman"/>
          <w:sz w:val="16"/>
        </w:rPr>
        <w:t xml:space="preserve"> As has been acutely revealed during the post-9/11 moment, security measures are typically understood as impinging upon Western democratic civil and political liberties and the dynamic between these two is most often seen in terms of striking a balance between security and liberty where the former pulls against the latter. Moreover, </w:t>
      </w:r>
      <w:r w:rsidRPr="00F51FB6">
        <w:rPr>
          <w:rFonts w:eastAsia="Calibri" w:cs="Times New Roman"/>
          <w:u w:val="single"/>
        </w:rPr>
        <w:t>measures to enhance security, both domestic and international, are understood as part of the guarded preserve of the prerogative and emergency powers of the executive branch of government</w:t>
      </w:r>
      <w:r w:rsidRPr="00F51FB6">
        <w:rPr>
          <w:rFonts w:eastAsia="Calibri" w:cs="Times New Roman"/>
          <w:sz w:val="16"/>
        </w:rPr>
        <w:t xml:space="preserve">. </w:t>
      </w:r>
      <w:r w:rsidRPr="00F51FB6">
        <w:rPr>
          <w:rFonts w:eastAsia="Calibri" w:cs="Times New Roman"/>
          <w:u w:val="single"/>
        </w:rPr>
        <w:t>Security</w:t>
      </w:r>
      <w:r w:rsidRPr="00F51FB6">
        <w:rPr>
          <w:rFonts w:eastAsia="Calibri" w:cs="Times New Roman"/>
          <w:sz w:val="16"/>
        </w:rPr>
        <w:t xml:space="preserve"> ultimately </w:t>
      </w:r>
      <w:r w:rsidRPr="00F51FB6">
        <w:rPr>
          <w:rFonts w:eastAsia="Calibri" w:cs="Times New Roman"/>
          <w:u w:val="single"/>
        </w:rPr>
        <w:t xml:space="preserve">frames threats as existential and in need of immediate attention and decision that normal, </w:t>
      </w:r>
      <w:r w:rsidRPr="00F51FB6">
        <w:rPr>
          <w:rFonts w:eastAsia="Calibri" w:cs="Times New Roman"/>
          <w:b/>
          <w:iCs/>
          <w:u w:val="single"/>
        </w:rPr>
        <w:t>deliberative politics either cannot accommodate</w:t>
      </w:r>
      <w:r w:rsidRPr="00F51FB6">
        <w:rPr>
          <w:rFonts w:eastAsia="Calibri" w:cs="Times New Roman"/>
          <w:u w:val="single"/>
        </w:rPr>
        <w:t xml:space="preserve"> or</w:t>
      </w:r>
      <w:r w:rsidRPr="00F51FB6">
        <w:rPr>
          <w:rFonts w:eastAsia="Calibri" w:cs="Times New Roman"/>
          <w:sz w:val="16"/>
        </w:rPr>
        <w:t xml:space="preserve">, at the very least, </w:t>
      </w:r>
      <w:r w:rsidRPr="00F51FB6">
        <w:rPr>
          <w:rFonts w:eastAsia="Calibri" w:cs="Times New Roman"/>
          <w:u w:val="single"/>
        </w:rPr>
        <w:t>risk paralysing</w:t>
      </w:r>
      <w:r w:rsidRPr="00F51FB6">
        <w:rPr>
          <w:rFonts w:eastAsia="Calibri" w:cs="Times New Roman"/>
          <w:sz w:val="16"/>
        </w:rPr>
        <w:t xml:space="preserve">. However, when one examines the way in which security is framed in SSR, the tension between security on the one hand and democracy and its key principles on the other is oddly absent. Rather, what one encounters are congruence and symmetry between democratic oversight and accountability and the establishment and reform of the broad array of actors and state institutions that are assembled under security’s banner. In emphasizing a ‘holistic and coherent . . . approach to security sector reform’ (UN Secretary General, 2008: 2) the UN commits itself to linking SSR to ‘democratic oversight’ (UN Secretary General, 2013: 7) and the broader aims of democratic forms of governance. How can we then reconcile the conventional understanding of the inverse relation between the push for greater security and the conventional political principles of democracy illustrated above with this coherent, governance-oriented approach to security sector reform? </w:t>
      </w:r>
      <w:r w:rsidRPr="00F51FB6">
        <w:rPr>
          <w:rFonts w:eastAsia="Calibri" w:cs="Times New Roman"/>
          <w:u w:val="single"/>
        </w:rPr>
        <w:t xml:space="preserve">If both security and democracy can be seen as working hand in hand it is because they are </w:t>
      </w:r>
      <w:r w:rsidRPr="00F51FB6">
        <w:rPr>
          <w:rFonts w:eastAsia="Calibri" w:cs="Times New Roman"/>
          <w:b/>
          <w:iCs/>
          <w:u w:val="single"/>
        </w:rPr>
        <w:t>subsumed</w:t>
      </w:r>
      <w:r w:rsidRPr="00F51FB6">
        <w:rPr>
          <w:rFonts w:eastAsia="Calibri" w:cs="Times New Roman"/>
          <w:u w:val="single"/>
        </w:rPr>
        <w:t xml:space="preserve"> under the rationalities and techniques of the good and proper form of governing that is demanded once </w:t>
      </w:r>
      <w:r w:rsidRPr="00F51FB6">
        <w:rPr>
          <w:rFonts w:eastAsia="Calibri" w:cs="Times New Roman"/>
          <w:b/>
          <w:iCs/>
          <w:u w:val="single"/>
        </w:rPr>
        <w:t>the health and welfare of populations become the object of politics.</w:t>
      </w:r>
      <w:r w:rsidRPr="00F51FB6">
        <w:rPr>
          <w:rFonts w:eastAsia="Calibri" w:cs="Times New Roman"/>
          <w:sz w:val="16"/>
        </w:rPr>
        <w:t xml:space="preserve"> In other words, </w:t>
      </w:r>
      <w:r w:rsidRPr="00F51FB6">
        <w:rPr>
          <w:rFonts w:eastAsia="Calibri" w:cs="Times New Roman"/>
          <w:u w:val="single"/>
        </w:rPr>
        <w:t>both democracy and security must be governmentalized – that is, regularized into a post-ideological governance model whose aims are the effective and efficient provision of government – if the inherent political tensions between the two are to be reconciled.</w:t>
      </w:r>
      <w:r w:rsidRPr="00F51FB6">
        <w:rPr>
          <w:rFonts w:eastAsia="Calibri" w:cs="Times New Roman"/>
          <w:sz w:val="16"/>
        </w:rPr>
        <w:t xml:space="preserve"> Moreover, </w:t>
      </w:r>
      <w:r w:rsidRPr="00F51FB6">
        <w:rPr>
          <w:rFonts w:eastAsia="Calibri" w:cs="Times New Roman"/>
          <w:u w:val="single"/>
        </w:rPr>
        <w:t xml:space="preserve">the governmentalization of democracy and security in SSR, which enables their conciliation, requires that their traditional relationships to state sovereignty be </w:t>
      </w:r>
      <w:r w:rsidRPr="00F51FB6">
        <w:rPr>
          <w:rFonts w:eastAsia="Calibri" w:cs="Times New Roman"/>
          <w:b/>
          <w:iCs/>
          <w:u w:val="single"/>
        </w:rPr>
        <w:t xml:space="preserve">fundamentally transformed. </w:t>
      </w:r>
      <w:r w:rsidRPr="00F51FB6">
        <w:rPr>
          <w:rFonts w:eastAsia="Calibri" w:cs="Times New Roman"/>
          <w:u w:val="single"/>
        </w:rPr>
        <w:t xml:space="preserve">In the case of democracy, the emphasis on oversight and accountability is associated to logics of efficiency and effectiveness </w:t>
      </w:r>
      <w:r w:rsidRPr="00F51FB6">
        <w:rPr>
          <w:rFonts w:eastAsia="Calibri" w:cs="Times New Roman"/>
          <w:b/>
          <w:iCs/>
          <w:u w:val="single"/>
        </w:rPr>
        <w:t>rather than any expression of autonomy under the aegis of popular sovereignty.</w:t>
      </w:r>
      <w:r w:rsidRPr="00F51FB6">
        <w:rPr>
          <w:rFonts w:eastAsia="Calibri" w:cs="Times New Roman"/>
          <w:sz w:val="16"/>
        </w:rPr>
        <w:t xml:space="preserve"> </w:t>
      </w:r>
      <w:r w:rsidRPr="00F51FB6">
        <w:rPr>
          <w:rFonts w:eastAsia="Calibri" w:cs="Times New Roman"/>
          <w:u w:val="single"/>
        </w:rPr>
        <w:t xml:space="preserve">In the case of security, the notion that the state expresses its sovereignty through acts of securitization that are meant to capture executive and prerogative power </w:t>
      </w:r>
      <w:r w:rsidRPr="00F51FB6">
        <w:rPr>
          <w:rFonts w:eastAsia="Calibri" w:cs="Times New Roman"/>
          <w:b/>
          <w:iCs/>
          <w:u w:val="single"/>
        </w:rPr>
        <w:t>beyond democratic accountability</w:t>
      </w:r>
      <w:r w:rsidRPr="00F51FB6">
        <w:rPr>
          <w:rFonts w:eastAsia="Calibri" w:cs="Times New Roman"/>
          <w:sz w:val="16"/>
        </w:rPr>
        <w:t xml:space="preserve">, for good or ill, </w:t>
      </w:r>
      <w:r w:rsidRPr="00F51FB6">
        <w:rPr>
          <w:rFonts w:eastAsia="Calibri" w:cs="Times New Roman"/>
          <w:u w:val="single"/>
        </w:rPr>
        <w:t>is similarly transformed.</w:t>
      </w:r>
      <w:r w:rsidRPr="00F51FB6">
        <w:rPr>
          <w:rFonts w:eastAsia="Calibri" w:cs="Times New Roman"/>
          <w:sz w:val="16"/>
        </w:rPr>
        <w:t xml:space="preserve"> </w:t>
      </w:r>
      <w:r w:rsidRPr="00F51FB6">
        <w:rPr>
          <w:rFonts w:eastAsia="Calibri" w:cs="Times New Roman"/>
          <w:u w:val="single"/>
        </w:rPr>
        <w:t>By linking SSR to the broader aims of governance,</w:t>
      </w:r>
      <w:r w:rsidRPr="00F51FB6">
        <w:rPr>
          <w:rFonts w:eastAsia="Calibri" w:cs="Times New Roman"/>
          <w:sz w:val="16"/>
        </w:rPr>
        <w:t xml:space="preserve"> </w:t>
      </w:r>
      <w:r w:rsidRPr="00F51FB6">
        <w:rPr>
          <w:rFonts w:eastAsia="Calibri" w:cs="Times New Roman"/>
          <w:u w:val="single"/>
        </w:rPr>
        <w:t>done away with is state sovereignty as an expression of un-derived political power beyond governance</w:t>
      </w:r>
      <w:r w:rsidRPr="00F51FB6">
        <w:rPr>
          <w:rFonts w:eastAsia="Calibri" w:cs="Times New Roman"/>
          <w:sz w:val="16"/>
        </w:rPr>
        <w:t xml:space="preserve"> in the Schmittean sense; </w:t>
      </w:r>
      <w:r w:rsidRPr="00F51FB6">
        <w:rPr>
          <w:rFonts w:eastAsia="Calibri" w:cs="Times New Roman"/>
          <w:u w:val="single"/>
        </w:rPr>
        <w:t>and eclipsed is democracy as an expression of popular political autonomy beyond regularization</w:t>
      </w:r>
      <w:r w:rsidRPr="00F51FB6">
        <w:rPr>
          <w:rFonts w:eastAsia="Calibri" w:cs="Times New Roman"/>
          <w:sz w:val="16"/>
        </w:rPr>
        <w:t xml:space="preserve"> in the Arendtian sense. </w:t>
      </w:r>
      <w:r w:rsidRPr="00F51FB6">
        <w:rPr>
          <w:rFonts w:eastAsia="Calibri" w:cs="Times New Roman"/>
          <w:u w:val="single"/>
        </w:rPr>
        <w:t>The effect here is not only a result specific to the assemblage of democracy and security in SSR, but also that the operation takes place on the terrain of international governance</w:t>
      </w:r>
      <w:r w:rsidRPr="00F51FB6">
        <w:rPr>
          <w:rFonts w:eastAsia="Calibri" w:cs="Times New Roman"/>
          <w:sz w:val="16"/>
        </w:rPr>
        <w:t xml:space="preserve">. </w:t>
      </w:r>
      <w:r w:rsidRPr="00F51FB6">
        <w:rPr>
          <w:rFonts w:eastAsia="Calibri" w:cs="Times New Roman"/>
          <w:u w:val="single"/>
        </w:rPr>
        <w:t>Oversight and accountability</w:t>
      </w:r>
      <w:r w:rsidRPr="00F51FB6">
        <w:rPr>
          <w:rFonts w:eastAsia="Calibri" w:cs="Times New Roman"/>
          <w:sz w:val="16"/>
        </w:rPr>
        <w:t xml:space="preserve"> certainly </w:t>
      </w:r>
      <w:r w:rsidRPr="00F51FB6">
        <w:rPr>
          <w:rFonts w:eastAsia="Calibri" w:cs="Times New Roman"/>
          <w:u w:val="single"/>
        </w:rPr>
        <w:t>adhere to the standard democratic principles of contemporary Western liberalism, but they</w:t>
      </w:r>
      <w:r w:rsidRPr="00F51FB6">
        <w:rPr>
          <w:rFonts w:eastAsia="Calibri" w:cs="Times New Roman"/>
          <w:sz w:val="16"/>
        </w:rPr>
        <w:t xml:space="preserve"> also </w:t>
      </w:r>
      <w:r w:rsidRPr="00F51FB6">
        <w:rPr>
          <w:rFonts w:eastAsia="Calibri" w:cs="Times New Roman"/>
          <w:u w:val="single"/>
        </w:rPr>
        <w:t xml:space="preserve">serve to make post-conflict reform initiatives </w:t>
      </w:r>
      <w:r w:rsidRPr="00F51FB6">
        <w:rPr>
          <w:rFonts w:eastAsia="Calibri" w:cs="Times New Roman"/>
          <w:b/>
          <w:iCs/>
          <w:u w:val="single"/>
        </w:rPr>
        <w:t>open to international supervision and monitoring.</w:t>
      </w:r>
      <w:r w:rsidRPr="00F51FB6">
        <w:rPr>
          <w:rFonts w:eastAsia="Calibri" w:cs="Times New Roman"/>
          <w:sz w:val="16"/>
        </w:rPr>
        <w:t xml:space="preserve"> Within the first Secretary General’s report on SSR, this is exemplified through broad proclamations about the need for multiple stakeholder engagement in the transformation of the security sector existing alongside calls for oversight and monitoring. For example, </w:t>
      </w:r>
      <w:r w:rsidRPr="00F51FB6">
        <w:rPr>
          <w:rFonts w:eastAsia="Calibri" w:cs="Times New Roman"/>
          <w:u w:val="single"/>
        </w:rPr>
        <w:t>in the report’s section on ‘lessons’, the success of SSR ultimately hinges upon ‘a nationally-led and inclusive process in which national and local authorities, parliaments and civil society, including national leaders, women’s groups and others, are ultimately engaged’</w:t>
      </w:r>
      <w:r w:rsidRPr="00F51FB6">
        <w:rPr>
          <w:rFonts w:eastAsia="Calibri" w:cs="Times New Roman"/>
          <w:sz w:val="16"/>
        </w:rPr>
        <w:t xml:space="preserve"> (UN Secretary General, 2008: 11), </w:t>
      </w:r>
      <w:r w:rsidRPr="00F51FB6">
        <w:rPr>
          <w:rFonts w:eastAsia="Calibri" w:cs="Times New Roman"/>
          <w:u w:val="single"/>
        </w:rPr>
        <w:t>while one of the basic principles of SSR with regard to assessing its progress within the context of ‘national and international partners’ is the ‘monitoring and regular evaluation against established principles and specific benchmarks’</w:t>
      </w:r>
      <w:r w:rsidRPr="00F51FB6">
        <w:rPr>
          <w:rFonts w:eastAsia="Calibri" w:cs="Times New Roman"/>
          <w:sz w:val="16"/>
        </w:rPr>
        <w:t xml:space="preserve"> (ibid.: 13). Moreover, </w:t>
      </w:r>
      <w:r w:rsidRPr="00F51FB6">
        <w:rPr>
          <w:rFonts w:eastAsia="Calibri" w:cs="Times New Roman"/>
          <w:u w:val="single"/>
        </w:rPr>
        <w:t>the links between international governance structures and the congruence between security sector reform and liberal principles are also explicitly made in the report as the ‘effectiveness and durability’ of external support for SSR is seen as being limited by the lack of attention to the ‘rule of law, governance and oversight’</w:t>
      </w:r>
      <w:r w:rsidRPr="00F51FB6">
        <w:rPr>
          <w:rFonts w:eastAsia="Calibri" w:cs="Times New Roman"/>
          <w:sz w:val="16"/>
        </w:rPr>
        <w:t xml:space="preserve"> (ibid.: 12). </w:t>
      </w:r>
      <w:r w:rsidRPr="00F51FB6">
        <w:rPr>
          <w:rFonts w:eastAsia="Calibri" w:cs="Times New Roman"/>
          <w:u w:val="single"/>
        </w:rPr>
        <w:t xml:space="preserve">This </w:t>
      </w:r>
      <w:r w:rsidRPr="00F51FB6">
        <w:rPr>
          <w:rFonts w:eastAsia="Calibri" w:cs="Times New Roman"/>
          <w:b/>
          <w:iCs/>
          <w:u w:val="single"/>
        </w:rPr>
        <w:t>blurring of the lines</w:t>
      </w:r>
      <w:r w:rsidRPr="00F51FB6">
        <w:rPr>
          <w:rFonts w:eastAsia="Calibri" w:cs="Times New Roman"/>
          <w:sz w:val="16"/>
        </w:rPr>
        <w:t xml:space="preserve"> </w:t>
      </w:r>
      <w:r w:rsidRPr="00F51FB6">
        <w:rPr>
          <w:rFonts w:eastAsia="Calibri" w:cs="Times New Roman"/>
          <w:u w:val="single"/>
        </w:rPr>
        <w:t>between international governance structures and the ‘domestic’ establishment and maintenance of a security sector enables an analysis of the complex intertwining of governance ‘across borders’.</w:t>
      </w:r>
      <w:r w:rsidRPr="00F51FB6">
        <w:rPr>
          <w:rFonts w:eastAsia="Calibri" w:cs="Times New Roman"/>
          <w:sz w:val="16"/>
        </w:rPr>
        <w:t xml:space="preserve"> </w:t>
      </w:r>
      <w:r w:rsidRPr="00F51FB6">
        <w:rPr>
          <w:rFonts w:eastAsia="Calibri" w:cs="Times New Roman"/>
          <w:u w:val="single"/>
        </w:rPr>
        <w:t xml:space="preserve">It is possible here to understand the </w:t>
      </w:r>
      <w:r w:rsidRPr="00F51FB6">
        <w:rPr>
          <w:rFonts w:eastAsia="Calibri" w:cs="Times New Roman"/>
          <w:b/>
          <w:iCs/>
          <w:u w:val="single"/>
        </w:rPr>
        <w:t>governmentalization of security and democracy</w:t>
      </w:r>
      <w:r w:rsidRPr="00F51FB6">
        <w:rPr>
          <w:rFonts w:eastAsia="Calibri" w:cs="Times New Roman"/>
          <w:u w:val="single"/>
        </w:rPr>
        <w:t xml:space="preserve"> at work in the reformation of the security sector as an extension of government via international governance structures in the same way as one can understand neo-liberalism as an extension of government </w:t>
      </w:r>
      <w:r w:rsidRPr="00F51FB6">
        <w:rPr>
          <w:rFonts w:eastAsia="Calibri" w:cs="Times New Roman"/>
          <w:b/>
          <w:iCs/>
          <w:u w:val="single"/>
        </w:rPr>
        <w:t>through non-state ‘entities’</w:t>
      </w:r>
      <w:r w:rsidRPr="00F51FB6">
        <w:rPr>
          <w:rFonts w:eastAsia="Calibri" w:cs="Times New Roman"/>
          <w:sz w:val="16"/>
        </w:rPr>
        <w:t xml:space="preserve"> </w:t>
      </w:r>
      <w:r w:rsidRPr="00F51FB6">
        <w:rPr>
          <w:rFonts w:eastAsia="Calibri" w:cs="Times New Roman"/>
          <w:u w:val="single"/>
        </w:rPr>
        <w:t>such as ‘enterprises, communities, professional organizations, individuals themselves’</w:t>
      </w:r>
      <w:r w:rsidRPr="00F51FB6">
        <w:rPr>
          <w:rFonts w:eastAsia="Calibri" w:cs="Times New Roman"/>
          <w:sz w:val="16"/>
        </w:rPr>
        <w:t xml:space="preserve"> (Donzelot and Gordon, 2008: 53). However, </w:t>
      </w:r>
      <w:r w:rsidRPr="00F51FB6">
        <w:rPr>
          <w:rFonts w:eastAsia="Calibri" w:cs="Times New Roman"/>
          <w:b/>
          <w:iCs/>
          <w:u w:val="single"/>
        </w:rPr>
        <w:t xml:space="preserve">rather than witness a retreat </w:t>
      </w:r>
      <w:r w:rsidRPr="00F51FB6">
        <w:rPr>
          <w:rFonts w:eastAsia="Calibri" w:cs="Times New Roman"/>
          <w:u w:val="single"/>
        </w:rPr>
        <w:t xml:space="preserve">of the state in favour of non-state governance, there is an attempt to </w:t>
      </w:r>
      <w:r w:rsidRPr="00F51FB6">
        <w:rPr>
          <w:rFonts w:eastAsia="Calibri" w:cs="Times New Roman"/>
          <w:b/>
          <w:iCs/>
          <w:u w:val="single"/>
        </w:rPr>
        <w:t>governmentalize the state</w:t>
      </w:r>
      <w:r w:rsidRPr="00F51FB6">
        <w:rPr>
          <w:rFonts w:eastAsia="Calibri" w:cs="Times New Roman"/>
          <w:u w:val="single"/>
        </w:rPr>
        <w:t xml:space="preserve"> through the rehabilitation and regularization of state capacities and security institutions.</w:t>
      </w:r>
      <w:r w:rsidRPr="00F51FB6">
        <w:rPr>
          <w:rFonts w:eastAsia="Calibri" w:cs="Times New Roman"/>
          <w:sz w:val="16"/>
        </w:rPr>
        <w:t xml:space="preserve"> </w:t>
      </w:r>
      <w:r w:rsidRPr="00F51FB6">
        <w:rPr>
          <w:rFonts w:eastAsia="Calibri" w:cs="Times New Roman"/>
          <w:u w:val="single"/>
        </w:rPr>
        <w:t xml:space="preserve">Rehabilitating state institutions become </w:t>
      </w:r>
      <w:r w:rsidRPr="00F51FB6">
        <w:rPr>
          <w:rFonts w:eastAsia="Calibri" w:cs="Times New Roman"/>
          <w:b/>
          <w:iCs/>
          <w:u w:val="single"/>
        </w:rPr>
        <w:t>part and parcel</w:t>
      </w:r>
      <w:r w:rsidRPr="00F51FB6">
        <w:rPr>
          <w:rFonts w:eastAsia="Calibri" w:cs="Times New Roman"/>
          <w:u w:val="single"/>
        </w:rPr>
        <w:t xml:space="preserve"> of security governance reform and</w:t>
      </w:r>
      <w:r w:rsidRPr="00F51FB6">
        <w:rPr>
          <w:rFonts w:eastAsia="Calibri" w:cs="Times New Roman"/>
          <w:sz w:val="16"/>
        </w:rPr>
        <w:t xml:space="preserve"> in this sense </w:t>
      </w:r>
      <w:r w:rsidRPr="00F51FB6">
        <w:rPr>
          <w:rFonts w:eastAsia="Calibri" w:cs="Times New Roman"/>
          <w:u w:val="single"/>
        </w:rPr>
        <w:t>can be seen as ‘replacing the direct government of society by the State with a form of government at a distance’</w:t>
      </w:r>
      <w:r w:rsidRPr="00F51FB6">
        <w:rPr>
          <w:rFonts w:eastAsia="Calibri" w:cs="Times New Roman"/>
          <w:sz w:val="16"/>
        </w:rPr>
        <w:t xml:space="preserve"> (ibid.). </w:t>
      </w:r>
      <w:r w:rsidRPr="00F51FB6">
        <w:rPr>
          <w:rFonts w:eastAsia="Calibri" w:cs="Times New Roman"/>
          <w:u w:val="single"/>
        </w:rPr>
        <w:t>Governing at a distance</w:t>
      </w:r>
      <w:r w:rsidRPr="00F51FB6">
        <w:rPr>
          <w:rFonts w:eastAsia="Calibri" w:cs="Times New Roman"/>
          <w:sz w:val="16"/>
        </w:rPr>
        <w:t xml:space="preserve">, in this instance, </w:t>
      </w:r>
      <w:r w:rsidRPr="00F51FB6">
        <w:rPr>
          <w:rFonts w:eastAsia="Calibri" w:cs="Times New Roman"/>
          <w:u w:val="single"/>
        </w:rPr>
        <w:t>entails the broad array of strategies assembled through internal and external actors: international and regional organizations, donor governments, international financial institutions, civil society groups, training centres and research institutes.</w:t>
      </w:r>
      <w:r w:rsidRPr="00F51FB6">
        <w:rPr>
          <w:rFonts w:eastAsia="Calibri" w:cs="Times New Roman"/>
          <w:sz w:val="16"/>
        </w:rPr>
        <w:t xml:space="preserve"> </w:t>
      </w:r>
      <w:r w:rsidRPr="00F51FB6">
        <w:rPr>
          <w:rFonts w:eastAsia="Calibri" w:cs="Times New Roman"/>
          <w:u w:val="single"/>
        </w:rPr>
        <w:t xml:space="preserve">Although the documentation surrounding SSR is replete with talk of ensuring </w:t>
      </w:r>
      <w:r w:rsidRPr="00F51FB6">
        <w:rPr>
          <w:rFonts w:eastAsia="Calibri" w:cs="Times New Roman"/>
          <w:b/>
          <w:iCs/>
          <w:u w:val="single"/>
        </w:rPr>
        <w:t>‘timely withdrawals’</w:t>
      </w:r>
      <w:r w:rsidRPr="00F51FB6">
        <w:rPr>
          <w:rFonts w:eastAsia="Calibri" w:cs="Times New Roman"/>
          <w:u w:val="single"/>
        </w:rPr>
        <w:t xml:space="preserve"> and </w:t>
      </w:r>
      <w:r w:rsidRPr="00F51FB6">
        <w:rPr>
          <w:rFonts w:eastAsia="Calibri" w:cs="Times New Roman"/>
          <w:b/>
          <w:iCs/>
          <w:u w:val="single"/>
        </w:rPr>
        <w:t>long-term aims</w:t>
      </w:r>
      <w:r w:rsidRPr="00F51FB6">
        <w:rPr>
          <w:rFonts w:eastAsia="Calibri" w:cs="Times New Roman"/>
          <w:sz w:val="16"/>
        </w:rPr>
        <w:t xml:space="preserve">, as Schnabel and Ehrhart (2005) note in relation to international actors in post-conflict situations, </w:t>
      </w:r>
      <w:r w:rsidRPr="00F51FB6">
        <w:rPr>
          <w:rFonts w:eastAsia="Calibri" w:cs="Times New Roman"/>
          <w:u w:val="single"/>
        </w:rPr>
        <w:t>who ‘do themselves out of a job</w:t>
      </w:r>
      <w:r w:rsidRPr="00F51FB6">
        <w:rPr>
          <w:rFonts w:eastAsia="Calibri" w:cs="Times New Roman"/>
          <w:sz w:val="16"/>
        </w:rPr>
        <w:t xml:space="preserve"> . . . </w:t>
      </w:r>
      <w:r w:rsidRPr="00F51FB6">
        <w:rPr>
          <w:rFonts w:eastAsia="Calibri" w:cs="Times New Roman"/>
          <w:u w:val="single"/>
        </w:rPr>
        <w:t>by creating political processes which require local actors to take over responsibility both for rebuilding their society and for creating patterns of cooperation between antagonistic groups’</w:t>
      </w:r>
      <w:r w:rsidRPr="00F51FB6">
        <w:rPr>
          <w:rFonts w:eastAsia="Calibri" w:cs="Times New Roman"/>
          <w:sz w:val="16"/>
        </w:rPr>
        <w:t xml:space="preserve"> (p. 3), </w:t>
      </w:r>
      <w:r w:rsidRPr="00F51FB6">
        <w:rPr>
          <w:rFonts w:eastAsia="Calibri" w:cs="Times New Roman"/>
          <w:u w:val="single"/>
        </w:rPr>
        <w:t xml:space="preserve">what is effectively being produced here is a standing, if mobile, </w:t>
      </w:r>
      <w:r w:rsidRPr="00F51FB6">
        <w:rPr>
          <w:rFonts w:eastAsia="Calibri" w:cs="Times New Roman"/>
          <w:b/>
          <w:iCs/>
          <w:u w:val="single"/>
        </w:rPr>
        <w:t>liberal assemblage of knowledge and security governance</w:t>
      </w:r>
      <w:r w:rsidRPr="00F51FB6">
        <w:rPr>
          <w:rFonts w:eastAsia="Calibri" w:cs="Times New Roman"/>
          <w:sz w:val="16"/>
        </w:rPr>
        <w:t xml:space="preserve"> </w:t>
      </w:r>
      <w:r w:rsidRPr="00F51FB6">
        <w:rPr>
          <w:rFonts w:eastAsia="Calibri" w:cs="Times New Roman"/>
          <w:u w:val="single"/>
        </w:rPr>
        <w:t>for societies and spaces marked for postconflict reconstruction.</w:t>
      </w:r>
    </w:p>
    <w:p w14:paraId="06888196" w14:textId="3DE00C9E" w:rsidR="001478EA" w:rsidRPr="00F51FB6" w:rsidRDefault="001478EA" w:rsidP="001478EA"/>
    <w:p w14:paraId="5CB1267F" w14:textId="77777777" w:rsidR="00A45F70" w:rsidRPr="00F51FB6" w:rsidRDefault="00A45F70" w:rsidP="00A45F70">
      <w:pPr>
        <w:pStyle w:val="Heading3"/>
      </w:pPr>
      <w:r w:rsidRPr="00F51FB6">
        <w:t>Critical Race Theory</w:t>
      </w:r>
    </w:p>
    <w:p w14:paraId="131ECC27" w14:textId="77777777" w:rsidR="00A45F70" w:rsidRPr="00F51FB6" w:rsidRDefault="00A45F70" w:rsidP="00A45F70">
      <w:pPr>
        <w:pStyle w:val="Heading4"/>
      </w:pPr>
      <w:r w:rsidRPr="00F51FB6">
        <w:t>Rejecting their race framework is necessary to create a radical critique of material conditions of oppression—this is not an attempt to ignore oppression, but rather a position that links critique of whiteness to the central dynamic of capitalism.</w:t>
      </w:r>
    </w:p>
    <w:p w14:paraId="1F8AAADE" w14:textId="77777777" w:rsidR="00A45F70" w:rsidRPr="00F51FB6" w:rsidRDefault="00A45F70" w:rsidP="00A45F70">
      <w:r w:rsidRPr="00F51FB6">
        <w:rPr>
          <w:b/>
          <w:u w:val="single"/>
        </w:rPr>
        <w:t>D’Annibale and McLaren</w:t>
      </w:r>
      <w:r w:rsidRPr="00F51FB6">
        <w:t>, Professor at University of Windsor, Ontario and University of California 200</w:t>
      </w:r>
      <w:r w:rsidRPr="00F51FB6">
        <w:rPr>
          <w:b/>
          <w:u w:val="single"/>
        </w:rPr>
        <w:t>4</w:t>
      </w:r>
    </w:p>
    <w:p w14:paraId="25C9D10E" w14:textId="77777777" w:rsidR="00A45F70" w:rsidRPr="00F51FB6" w:rsidRDefault="00A45F70" w:rsidP="00A45F70">
      <w:r w:rsidRPr="00F51FB6">
        <w:t xml:space="preserve">[Valerie and Peter, “Class Dismissed? Historical materialism and the politics of ‘difference’” Educational Philosophy and Theory, Vol. 36, No. 2, 2004 </w:t>
      </w:r>
      <w:hyperlink r:id="rId7" w:history="1">
        <w:r w:rsidRPr="00F51FB6">
          <w:rPr>
            <w:rStyle w:val="Hyperlink"/>
          </w:rPr>
          <w:t>http://pages.gseis.ucla.edu/faculty/mclaren/class%20dismissed.pdf</w:t>
        </w:r>
      </w:hyperlink>
      <w:r w:rsidRPr="00F51FB6">
        <w:t xml:space="preserve"> accessed date: 4-8-12 y2k]</w:t>
      </w:r>
    </w:p>
    <w:p w14:paraId="4A65C7B9" w14:textId="77777777" w:rsidR="00A45F70" w:rsidRPr="00F51FB6" w:rsidRDefault="00A45F70" w:rsidP="00A45F70">
      <w:r w:rsidRPr="00F51FB6">
        <w:rPr>
          <w:b/>
          <w:u w:val="single"/>
        </w:rPr>
        <w:t xml:space="preserve">A radical political economy framework is crucial </w:t>
      </w:r>
      <w:r w:rsidRPr="00F51FB6">
        <w:t>since various ‘</w:t>
      </w:r>
      <w:r w:rsidRPr="00F51FB6">
        <w:rPr>
          <w:u w:val="single"/>
        </w:rPr>
        <w:t>culturalist’ perspectives</w:t>
      </w:r>
      <w:r w:rsidRPr="00F51FB6">
        <w:t xml:space="preserve"> seem </w:t>
      </w:r>
      <w:r w:rsidRPr="00F51FB6">
        <w:rPr>
          <w:u w:val="single"/>
        </w:rPr>
        <w:t>to</w:t>
      </w:r>
      <w:r w:rsidRPr="00F51FB6">
        <w:t xml:space="preserve"> </w:t>
      </w:r>
      <w:r w:rsidRPr="00F51FB6">
        <w:rPr>
          <w:b/>
          <w:u w:val="single"/>
        </w:rPr>
        <w:t>diminish</w:t>
      </w:r>
      <w:r w:rsidRPr="00F51FB6">
        <w:t xml:space="preserve"> </w:t>
      </w:r>
      <w:r w:rsidRPr="00F51FB6">
        <w:rPr>
          <w:u w:val="single"/>
        </w:rPr>
        <w:t>the role of political</w:t>
      </w:r>
      <w:r w:rsidRPr="00F51FB6">
        <w:t xml:space="preserve"> </w:t>
      </w:r>
      <w:r w:rsidRPr="00F51FB6">
        <w:rPr>
          <w:u w:val="single"/>
        </w:rPr>
        <w:t xml:space="preserve">economy and </w:t>
      </w:r>
      <w:r w:rsidRPr="00F51FB6">
        <w:rPr>
          <w:b/>
          <w:u w:val="single"/>
        </w:rPr>
        <w:t>class forces in shaping the</w:t>
      </w:r>
      <w:r w:rsidRPr="00F51FB6">
        <w:t xml:space="preserve"> ediﬁce of ‘the </w:t>
      </w:r>
      <w:r w:rsidRPr="00F51FB6">
        <w:rPr>
          <w:b/>
          <w:u w:val="single"/>
        </w:rPr>
        <w:t>social’</w:t>
      </w:r>
      <w:r w:rsidRPr="00F51FB6">
        <w:t>—</w:t>
      </w:r>
      <w:r w:rsidRPr="00F51FB6">
        <w:rPr>
          <w:u w:val="single"/>
        </w:rPr>
        <w:t>including the</w:t>
      </w:r>
      <w:r w:rsidRPr="00F51FB6">
        <w:t xml:space="preserve"> shifting constellations and </w:t>
      </w:r>
      <w:r w:rsidRPr="00F51FB6">
        <w:rPr>
          <w:u w:val="single"/>
        </w:rPr>
        <w:t>meanings of ‘</w:t>
      </w:r>
      <w:r w:rsidRPr="00F51FB6">
        <w:rPr>
          <w:b/>
          <w:u w:val="single"/>
        </w:rPr>
        <w:t>difference</w:t>
      </w:r>
      <w:r w:rsidRPr="00F51FB6">
        <w:t xml:space="preserve">.’ Furthermore, none of the ‘differences’ valorized in culturalist narratives alone, and certainly </w:t>
      </w:r>
      <w:r w:rsidRPr="00F51FB6">
        <w:rPr>
          <w:u w:val="single"/>
        </w:rPr>
        <w:t>not ‘race’ by itself can explain the</w:t>
      </w:r>
      <w:r w:rsidRPr="00F51FB6">
        <w:t xml:space="preserve"> massive </w:t>
      </w:r>
      <w:r w:rsidRPr="00F51FB6">
        <w:rPr>
          <w:u w:val="single"/>
        </w:rPr>
        <w:t>transformation of the structure of capitalism</w:t>
      </w:r>
      <w:r w:rsidRPr="00F51FB6">
        <w:t xml:space="preserve"> in recent years. We agree with Meyerson (2000) that ‘race’ is not an adequate explanatory category on its own and that the use of ‘race’ as a descriptive or analytical category has serious consequences for the way in which social life is presumed to be constituted and organized. </w:t>
      </w:r>
    </w:p>
    <w:p w14:paraId="3DABE28B" w14:textId="77777777" w:rsidR="00A45F70" w:rsidRPr="00F51FB6" w:rsidRDefault="00A45F70" w:rsidP="00A45F70">
      <w:r w:rsidRPr="00F51FB6">
        <w:rPr>
          <w:u w:val="single"/>
        </w:rPr>
        <w:t>The category of ‘race’</w:t>
      </w:r>
      <w:r w:rsidRPr="00F51FB6">
        <w:t>—</w:t>
      </w:r>
      <w:r w:rsidRPr="00F51FB6">
        <w:rPr>
          <w:b/>
          <w:u w:val="single"/>
        </w:rPr>
        <w:t>the conceptual framework</w:t>
      </w:r>
      <w:r w:rsidRPr="00F51FB6">
        <w:t xml:space="preserve"> </w:t>
      </w:r>
      <w:r w:rsidRPr="00F51FB6">
        <w:rPr>
          <w:u w:val="single"/>
        </w:rPr>
        <w:t>that the</w:t>
      </w:r>
      <w:r w:rsidRPr="00F51FB6">
        <w:t xml:space="preserve"> </w:t>
      </w:r>
      <w:r w:rsidRPr="00F51FB6">
        <w:rPr>
          <w:u w:val="single"/>
        </w:rPr>
        <w:t>oppressed</w:t>
      </w:r>
      <w:r w:rsidRPr="00F51FB6">
        <w:t xml:space="preserve"> often </w:t>
      </w:r>
      <w:r w:rsidRPr="00F51FB6">
        <w:rPr>
          <w:u w:val="single"/>
        </w:rPr>
        <w:t>employ to interpret</w:t>
      </w:r>
      <w:r w:rsidRPr="00F51FB6">
        <w:t xml:space="preserve"> their </w:t>
      </w:r>
      <w:r w:rsidRPr="00F51FB6">
        <w:rPr>
          <w:u w:val="single"/>
        </w:rPr>
        <w:t>experiences of inequality</w:t>
      </w:r>
      <w:r w:rsidRPr="00F51FB6">
        <w:t xml:space="preserve"> ‘often </w:t>
      </w:r>
      <w:r w:rsidRPr="00F51FB6">
        <w:rPr>
          <w:b/>
          <w:u w:val="single"/>
        </w:rPr>
        <w:t>clouds the concrete reality of class, and blurs the actual structure of power and privilege.</w:t>
      </w:r>
      <w:r w:rsidRPr="00F51FB6">
        <w:t>’ In this regard, ‘</w:t>
      </w:r>
      <w:r w:rsidRPr="00F51FB6">
        <w:rPr>
          <w:u w:val="single"/>
        </w:rPr>
        <w:t>race’ is</w:t>
      </w:r>
      <w:r w:rsidRPr="00F51FB6">
        <w:t xml:space="preserve"> all too often </w:t>
      </w:r>
      <w:r w:rsidRPr="00F51FB6">
        <w:rPr>
          <w:b/>
          <w:u w:val="single"/>
        </w:rPr>
        <w:t>a ‘barrier to understanding the central role of class in shaping personal and collective outcomes within a capitalist society’</w:t>
      </w:r>
      <w:r w:rsidRPr="00F51FB6">
        <w:t xml:space="preserve"> (Marable, 1995, pp. 8, 226). In many ways, </w:t>
      </w:r>
      <w:r w:rsidRPr="00F51FB6">
        <w:rPr>
          <w:u w:val="single"/>
        </w:rPr>
        <w:t>the use of ‘race’</w:t>
      </w:r>
      <w:r w:rsidRPr="00F51FB6">
        <w:t xml:space="preserve"> </w:t>
      </w:r>
      <w:r w:rsidRPr="00F51FB6">
        <w:rPr>
          <w:u w:val="single"/>
        </w:rPr>
        <w:t>has become</w:t>
      </w:r>
      <w:r w:rsidRPr="00F51FB6">
        <w:t xml:space="preserve"> </w:t>
      </w:r>
      <w:r w:rsidRPr="00F51FB6">
        <w:rPr>
          <w:b/>
          <w:u w:val="single"/>
        </w:rPr>
        <w:t>an analytical trap</w:t>
      </w:r>
      <w:r w:rsidRPr="00F51FB6">
        <w:t xml:space="preserve"> precisely </w:t>
      </w:r>
      <w:r w:rsidRPr="00F51FB6">
        <w:rPr>
          <w:u w:val="single"/>
        </w:rPr>
        <w:t>when it has been employed in</w:t>
      </w:r>
      <w:r w:rsidRPr="00F51FB6">
        <w:t xml:space="preserve"> antiseptic </w:t>
      </w:r>
      <w:r w:rsidRPr="00F51FB6">
        <w:rPr>
          <w:u w:val="single"/>
        </w:rPr>
        <w:t>isolation from the</w:t>
      </w:r>
      <w:r w:rsidRPr="00F51FB6">
        <w:t xml:space="preserve"> </w:t>
      </w:r>
      <w:r w:rsidRPr="00F51FB6">
        <w:rPr>
          <w:u w:val="single"/>
        </w:rPr>
        <w:t xml:space="preserve">messy terrain of </w:t>
      </w:r>
      <w:r w:rsidRPr="00F51FB6">
        <w:rPr>
          <w:b/>
          <w:u w:val="single"/>
        </w:rPr>
        <w:t>historical and material relations</w:t>
      </w:r>
      <w:r w:rsidRPr="00F51FB6">
        <w:rPr>
          <w:u w:val="single"/>
        </w:rPr>
        <w:t>.</w:t>
      </w:r>
      <w:r w:rsidRPr="00F51FB6">
        <w:t xml:space="preserve"> </w:t>
      </w:r>
      <w:r w:rsidRPr="00F51FB6">
        <w:rPr>
          <w:b/>
          <w:u w:val="single"/>
        </w:rPr>
        <w:t>This</w:t>
      </w:r>
      <w:r w:rsidRPr="00F51FB6">
        <w:t xml:space="preserve">, of course, </w:t>
      </w:r>
      <w:r w:rsidRPr="00F51FB6">
        <w:rPr>
          <w:b/>
          <w:u w:val="single"/>
        </w:rPr>
        <w:t>does not imply that we ignore</w:t>
      </w:r>
      <w:r w:rsidRPr="00F51FB6">
        <w:t xml:space="preserve"> racism and racial </w:t>
      </w:r>
      <w:r w:rsidRPr="00F51FB6">
        <w:rPr>
          <w:b/>
          <w:u w:val="single"/>
        </w:rPr>
        <w:t>oppression</w:t>
      </w:r>
      <w:r w:rsidRPr="00F51FB6">
        <w:t xml:space="preserve">; </w:t>
      </w:r>
      <w:r w:rsidRPr="00F51FB6">
        <w:rPr>
          <w:u w:val="single"/>
        </w:rPr>
        <w:t>rather, an analytical shift from ‘race’</w:t>
      </w:r>
      <w:r w:rsidRPr="00F51FB6">
        <w:t xml:space="preserve"> </w:t>
      </w:r>
      <w:r w:rsidRPr="00F51FB6">
        <w:rPr>
          <w:u w:val="single"/>
        </w:rPr>
        <w:t>to a plural conceptualization of ‘racisms’ and</w:t>
      </w:r>
      <w:r w:rsidRPr="00F51FB6">
        <w:t xml:space="preserve"> their historical </w:t>
      </w:r>
      <w:r w:rsidRPr="00F51FB6">
        <w:rPr>
          <w:b/>
          <w:u w:val="single"/>
        </w:rPr>
        <w:t>articulations is necessary</w:t>
      </w:r>
      <w:r w:rsidRPr="00F51FB6">
        <w:t xml:space="preserve"> (cf. McLaren &amp; Torres, 1999). However, it is important to note that ‘race’ doesn’t explain racism and forms of racial oppression. Those relations are best understood within the context of class rule, as Bannerji, Kovel, Marable and Meyerson imply—but that compels us to forge a conceptual shift in theorizing, which entails (among other things) moving beyond the ideology of ‘difference’ and ‘race’ as the dominant prisms for understanding exploitation and oppression. We are aware of some potential implications for white Marxist criticalists to unwittingly support racist practices in their criticisms of ‘race-ﬁrst’ positions articulated in the social sciences. In those instances, white criticalists wrongly go on ‘high alert’ in placing theorists of color under special surveillance for downplaying an analysis of capitalism and class. These activities on the part of white criticalists must be condemned, as must be efforts to stress class analysis primarily as a means of creating a white vanguard position in the struggle against capitalism. </w:t>
      </w:r>
      <w:r w:rsidRPr="00F51FB6">
        <w:rPr>
          <w:u w:val="single"/>
        </w:rPr>
        <w:t xml:space="preserve">Our position is one that attempts to link practices of racial oppression to the central, totalizing dynamics of capitalist society in order </w:t>
      </w:r>
      <w:r w:rsidRPr="00F51FB6">
        <w:rPr>
          <w:b/>
          <w:u w:val="single"/>
        </w:rPr>
        <w:t>to resist white supremacist capitalist</w:t>
      </w:r>
      <w:r w:rsidRPr="00F51FB6">
        <w:t xml:space="preserve"> </w:t>
      </w:r>
      <w:r w:rsidRPr="00F51FB6">
        <w:rPr>
          <w:b/>
          <w:u w:val="single"/>
        </w:rPr>
        <w:t>patriarchy more fully.</w:t>
      </w:r>
      <w:r w:rsidRPr="00F51FB6">
        <w:t xml:space="preserve"> </w:t>
      </w:r>
    </w:p>
    <w:p w14:paraId="061EBC47" w14:textId="77777777" w:rsidR="00A45F70" w:rsidRPr="00F51FB6" w:rsidRDefault="00A45F70" w:rsidP="00A45F70"/>
    <w:p w14:paraId="642991BC" w14:textId="77777777" w:rsidR="00A45F70" w:rsidRPr="00F51FB6" w:rsidRDefault="00A45F70" w:rsidP="00A45F70">
      <w:pPr>
        <w:pStyle w:val="Heading4"/>
      </w:pPr>
      <w:r w:rsidRPr="00F51FB6">
        <w:t>Capitalism racializes subjects to entrench competition –a focus on class relations is key</w:t>
      </w:r>
    </w:p>
    <w:p w14:paraId="29C8BE01" w14:textId="77777777" w:rsidR="00A45F70" w:rsidRPr="00F51FB6" w:rsidRDefault="00A45F70" w:rsidP="00A45F70">
      <w:r w:rsidRPr="00F51FB6">
        <w:rPr>
          <w:b/>
          <w:bCs/>
        </w:rPr>
        <w:t>San Juan 3</w:t>
      </w:r>
      <w:r w:rsidRPr="00F51FB6">
        <w:t xml:space="preserve"> [E., Fulbright Lecturer @ Univ. of Leuven, Belgium, “Marxism and the Race/Class Problematic: A Re-Articulation”, p. online: </w:t>
      </w:r>
      <w:hyperlink r:id="rId8" w:history="1">
        <w:r w:rsidRPr="00F51FB6">
          <w:rPr>
            <w:rStyle w:val="Hyperlink"/>
          </w:rPr>
          <w:t>http://clogic.eserver.org/2003/sanjuan.html</w:t>
        </w:r>
      </w:hyperlink>
      <w:r w:rsidRPr="00F51FB6">
        <w:t>]cd</w:t>
      </w:r>
    </w:p>
    <w:p w14:paraId="152DE4A3" w14:textId="77777777" w:rsidR="00A45F70" w:rsidRPr="00F51FB6" w:rsidRDefault="00A45F70" w:rsidP="00A45F70">
      <w:r w:rsidRPr="00F51FB6">
        <w:rPr>
          <w:u w:val="single"/>
        </w:rPr>
        <w:t>Race and class are dialectically conjoined in the reproduction of capitalist relations of exploitation and domination. 30. We might take a passage from Marx as a source of guidelines for developing a historical-materialist theory of racism which is not empiricist but dialectical</w:t>
      </w:r>
      <w:r w:rsidRPr="00F51FB6">
        <w:t xml:space="preserve"> in aiming for theorizing conceptual concreteness as a multiplicity of historically informed and configured determinations. This passage comes from a letter dated </w:t>
      </w:r>
      <w:smartTag w:uri="urn:schemas-microsoft-com:office:smarttags" w:element="date">
        <w:smartTagPr>
          <w:attr w:name="Month" w:val="4"/>
          <w:attr w:name="Day" w:val="9"/>
          <w:attr w:name="Year" w:val="1870"/>
        </w:smartTagPr>
        <w:r w:rsidRPr="00F51FB6">
          <w:t>9 April 1870</w:t>
        </w:r>
      </w:smartTag>
      <w:r w:rsidRPr="00F51FB6">
        <w:t xml:space="preserve"> to Meyer and Vogt in which Marx explains why the Irish struggle for autonomy was of crucial significance for the British proletariat:     . . . Every industrial and commercial center in </w:t>
      </w:r>
      <w:smartTag w:uri="urn:schemas-microsoft-com:office:smarttags" w:element="country-region">
        <w:smartTag w:uri="urn:schemas-microsoft-com:office:smarttags" w:element="place">
          <w:r w:rsidRPr="00F51FB6">
            <w:t>England</w:t>
          </w:r>
        </w:smartTag>
      </w:smartTag>
      <w:r w:rsidRPr="00F51FB6">
        <w:t xml:space="preserve">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w:t>
      </w:r>
      <w:smartTag w:uri="urn:schemas-microsoft-com:office:smarttags" w:element="country-region">
        <w:smartTag w:uri="urn:schemas-microsoft-com:office:smarttags" w:element="place">
          <w:r w:rsidRPr="00F51FB6">
            <w:t>Ireland</w:t>
          </w:r>
        </w:smartTag>
      </w:smartTag>
      <w:r w:rsidRPr="00F51FB6">
        <w:t xml:space="preserve">, thus strengthening their domination over himself. He cherishes religious, social, and national prejudices against the Irish worker. His attitude towards him is much the same as that of the 'poor whites' to the 'niggers' in the former slave states of the </w:t>
      </w:r>
      <w:smartTag w:uri="urn:schemas-microsoft-com:office:smarttags" w:element="country-region">
        <w:smartTag w:uri="urn:schemas-microsoft-com:office:smarttags" w:element="place">
          <w:r w:rsidRPr="00F51FB6">
            <w:t>USA</w:t>
          </w:r>
        </w:smartTag>
      </w:smartTag>
      <w:r w:rsidRPr="00F51FB6">
        <w:t xml:space="preserve">. The Irishman pays him back with interest in his own money. He sees in the English worker at once the accomplice and stupid tool of the English rule in </w:t>
      </w:r>
      <w:smartTag w:uri="urn:schemas-microsoft-com:office:smarttags" w:element="country-region">
        <w:smartTag w:uri="urn:schemas-microsoft-com:office:smarttags" w:element="place">
          <w:r w:rsidRPr="00F51FB6">
            <w:t>Ireland</w:t>
          </w:r>
        </w:smartTag>
      </w:smartTag>
      <w:r w:rsidRPr="00F51FB6">
        <w:t xml:space="preserve">.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class maintains its power. And that class is fully aware of it (quoted in Callinicos 1993). Here </w:t>
      </w:r>
      <w:r w:rsidRPr="00F51FB6">
        <w:rPr>
          <w:u w:val="single"/>
        </w:rPr>
        <w:t>Marx sketches three parameters for the sustained viability of racism in modern capitalist society. First, the economic competition among workers is dictated by the distribution of labor power in the labor-market via differential wage rates. The distinction between skilled and unskilled labor is contextualized in differing national origins, languages and traditions of workers, which can be manipulated into racial antagonisms. Second, the appeal of racist ideology to white workers</w:t>
      </w:r>
      <w:r w:rsidRPr="00F51FB6">
        <w:t>, with their identification as members of the "ruling nation" affording--in W.E.B. DuBois's words--"public and psychological wage" or compensation</w:t>
      </w:r>
      <w:r w:rsidRPr="00F51FB6">
        <w:rPr>
          <w:u w:val="single"/>
        </w:rPr>
        <w:t>. Like religion, white-supremacist nationalism provides the illusory resolution to the real contradictions of life for the working majority of citizens. Third, the ruling class reinforces and maintains these racial divisions for the sake of capital accumulation</w:t>
      </w:r>
      <w:r w:rsidRPr="00F51FB6">
        <w:t xml:space="preserve"> within the framework of its ideological/political hegemony in the metropolis and worldwide.      31. </w:t>
      </w:r>
      <w:r w:rsidRPr="00F51FB6">
        <w:rPr>
          <w:u w:val="single"/>
        </w:rPr>
        <w:t>Racism and nationalism are thus modalities in which class struggles articulate themselves at strategic points in history.</w:t>
      </w:r>
      <w:r w:rsidRPr="00F51FB6">
        <w:t xml:space="preserve"> No doubt social conflicts in recent times have involved not only classes but also national, ethnic, and religious groups, as well as feminist, ecological, antinuclear social movements (Bottomore 1983). </w:t>
      </w:r>
      <w:r w:rsidRPr="00F51FB6">
        <w:rPr>
          <w:u w:val="single"/>
        </w:rPr>
        <w:t>The concept of "internal colonialism" (popular in the seventies) that subjugates national minorities, as well as the principle of self-determination for oppressed or "submerged" nations espoused by Lenin, exemplify dialectical attempts to historicize the collective agency for socialist transformation</w:t>
      </w:r>
      <w:r w:rsidRPr="00F51FB6">
        <w:t xml:space="preserve">.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w:t>
      </w:r>
      <w:r w:rsidRPr="00F51FB6">
        <w:rPr>
          <w:u w:val="single"/>
        </w:rPr>
        <w:t>National oppression has a concrete reality not entirely reducible to class exploitation but incomprehensible apart from it; that is, it cannot be adequately understood without the domination of the racialized peoples in the dependent formations by the colonizing/imperialist power,</w:t>
      </w:r>
      <w:r w:rsidRPr="00F51FB6">
        <w:t xml:space="preserve"> with the imperial nation-state acting as the exploiting class, as it were (see San Juan 1998; 2002).     32. </w:t>
      </w:r>
      <w:r w:rsidRPr="00F51FB6">
        <w:rPr>
          <w:u w:val="single"/>
        </w:rPr>
        <w:t>Racism arose with the creation and expansion of the capitalist world economy (Wolf 1982; Balibar and Wallerstein, 1991). Solidarities conceived as racial or ethnic groups acquire meaning and value in terms of their place within the social organization of production and reproduction of the ideological-political order; ideologies of racism as collective social evaluation of solidarities arise to reinforce structural constraints which preserve the exploited and oppressed position of these "racial" solidarities.</w:t>
      </w:r>
      <w:r w:rsidRPr="00F51FB6">
        <w:t xml:space="preserve"> Such patterns of economic and political segmentation mutate in response to the impact of changing economic and political relationships (Geshwender and Levine 1994). Overall, </w:t>
      </w:r>
      <w:r w:rsidRPr="00F51FB6">
        <w:rPr>
          <w:u w:val="single"/>
        </w:rPr>
        <w:t>there is no denying the fact that national-liberation movements and indigenous groups fighting for sovereignty,</w:t>
      </w:r>
      <w:r w:rsidRPr="00F51FB6">
        <w:t xml:space="preserve"> together with heterogeneous alliances and coalitions, </w:t>
      </w:r>
      <w:r w:rsidRPr="00F51FB6">
        <w:rPr>
          <w:u w:val="single"/>
        </w:rPr>
        <w:t>cannot be fully understood without a critical analysis of the production of surplus value and its expropriation by the propertied class--that is, capital accumulation.</w:t>
      </w:r>
      <w:r w:rsidRPr="00F51FB6">
        <w:t xml:space="preserve"> As John Rex noted,     different ethnic groups are placed in relations of cooperation, symbiosis or conflict by the fact that as groups they have different economic and political functions.Within this changing class order of [colonial societies], the language of racial difference frequently becomes the means whereby men allocate each other to different social and economic positions. What the type of analysis used here suggests is that the exploitation of clearly marked groups in a variety of different ways is integral to capitalism and that ethnic groups unite and act together because they have been subjected to distinct and differentiated types of exploitation. Race relations and racial conflict are necessarily structured by political and economic factors of a more generalized sort (1983, 403-05, 407). </w:t>
      </w:r>
      <w:r w:rsidRPr="00F51FB6">
        <w:rPr>
          <w:u w:val="single"/>
        </w:rPr>
        <w:t>Hence race relations and race conflict are necessarily structured by the larger totality of the political economy of a given society, as well as by modifications in the structure of the world economy. Corporate profit-making via class exploitation on an international/globalized scale, at bottom, still remains the logic of the world system of finance capitalism based on historically changing structures and retooled practices of domination and subordination</w:t>
      </w:r>
      <w:r w:rsidRPr="00F51FB6">
        <w:t>.</w:t>
      </w:r>
    </w:p>
    <w:p w14:paraId="1CA90481" w14:textId="77777777" w:rsidR="00A45F70" w:rsidRPr="00F51FB6" w:rsidRDefault="00A45F70" w:rsidP="00A45F70"/>
    <w:p w14:paraId="1B1E80B0" w14:textId="77777777" w:rsidR="00A45F70" w:rsidRPr="00F51FB6" w:rsidRDefault="00A45F70" w:rsidP="00A45F70"/>
    <w:p w14:paraId="22636A89" w14:textId="4267F4C5" w:rsidR="00BF6256" w:rsidRDefault="00BF6256" w:rsidP="00F4061D">
      <w:pPr>
        <w:pStyle w:val="Heading3"/>
      </w:pPr>
      <w:r>
        <w:t>Debate Space</w:t>
      </w:r>
    </w:p>
    <w:p w14:paraId="2F7D9F90" w14:textId="77777777" w:rsidR="00BF6256" w:rsidRDefault="00BF6256" w:rsidP="00BF6256">
      <w:pPr>
        <w:pStyle w:val="Heading4"/>
      </w:pPr>
      <w:r>
        <w:t>The aff’s attempt to utilize debate as a space of refusal will mirror the failings of most critical pedagogy to move beyond the classroom. Robust criticism of structural the crisis of capitalism is necessary to challenge social relations that give rise to mass violence and otherization.</w:t>
      </w:r>
    </w:p>
    <w:p w14:paraId="015F1D86" w14:textId="77777777" w:rsidR="00BF6256" w:rsidRPr="00A84D14" w:rsidRDefault="00BF6256" w:rsidP="00BF6256">
      <w:r w:rsidRPr="0056583E">
        <w:rPr>
          <w:b/>
          <w:bCs/>
        </w:rPr>
        <w:t>McLaren et al. 2004</w:t>
      </w:r>
      <w:r>
        <w:t xml:space="preserve"> [Peter McLaren, Chapman University; </w:t>
      </w:r>
      <w:r w:rsidRPr="0056583E">
        <w:t>Gregory Martin</w:t>
      </w:r>
      <w:r>
        <w:t xml:space="preserve">, UCLA; </w:t>
      </w:r>
      <w:r w:rsidRPr="0056583E">
        <w:t>Ramin Farahmandpur</w:t>
      </w:r>
      <w:r>
        <w:t xml:space="preserve">, Portland State University; </w:t>
      </w:r>
      <w:r w:rsidRPr="0056583E">
        <w:t>Nathalia Jaramillo</w:t>
      </w:r>
      <w:r>
        <w:t>, UCLA;</w:t>
      </w:r>
      <w:r w:rsidRPr="0056583E">
        <w:t xml:space="preserve"> </w:t>
      </w:r>
      <w:r>
        <w:t>“</w:t>
      </w:r>
      <w:r w:rsidRPr="0056583E">
        <w:t>Teaching In and Against the Empire: Critical Pedagogy as Revolutionary Praxis</w:t>
      </w:r>
      <w:r>
        <w:t>”; Accessed: 6.30.2019] GMDI</w:t>
      </w:r>
    </w:p>
    <w:p w14:paraId="38FC58B9" w14:textId="77777777" w:rsidR="00BF6256" w:rsidRPr="00E41CCA" w:rsidRDefault="00BF6256" w:rsidP="00BF6256">
      <w:r w:rsidRPr="00E41CCA">
        <w:t xml:space="preserve">In the United States, </w:t>
      </w:r>
      <w:r w:rsidRPr="00931161">
        <w:rPr>
          <w:u w:val="single"/>
        </w:rPr>
        <w:t>critical pedagogy regrettably has limited itself to an essentially liberal progressive educational agenda that encourages teachers to create 'communities of lear</w:t>
      </w:r>
      <w:r>
        <w:rPr>
          <w:u w:val="single"/>
        </w:rPr>
        <w:t>ner</w:t>
      </w:r>
      <w:r w:rsidRPr="00931161">
        <w:rPr>
          <w:u w:val="single"/>
        </w:rPr>
        <w:t>s' in classrooms</w:t>
      </w:r>
      <w:r w:rsidRPr="00E41CCA">
        <w:t>, to bridge the gap between student culture and the culture of the school, to engage in cross-cultural understandings, to integrate multicultural content and teaching across the curriculum, to develop techniques for reducing racial prejudice and conflict resolution strategies, to challenge Eurocentric teaching and learning as well as the 'ideological fo</w:t>
      </w:r>
      <w:r>
        <w:t>u</w:t>
      </w:r>
      <w:r w:rsidRPr="00E41CCA">
        <w:t>n</w:t>
      </w:r>
      <w:r>
        <w:t>d</w:t>
      </w:r>
      <w:r w:rsidRPr="00E41CCA">
        <w:t>ations' of</w:t>
      </w:r>
      <w:r>
        <w:t xml:space="preserve"> </w:t>
      </w:r>
      <w:r w:rsidRPr="00E41CCA">
        <w:t xml:space="preserve">European immigration history by which many white teachers judge African-American, Latino/a, and Asian students, to challenge the meritocratic foundation of public policy that purportedly is politically neutral and racially color-blind, to create teacher-generated narratives as a way of analyzing teaching from a 'transformative' perspective, to improve academic achievement in culturally diverse schools, to affirm and utilize multiple perspectives and ways of teaching and learning, and to de-reify the curriculum and to expose 'metanarratives of exclusion.' </w:t>
      </w:r>
      <w:r w:rsidRPr="00931161">
        <w:rPr>
          <w:b/>
          <w:bCs/>
          <w:u w:val="single"/>
        </w:rPr>
        <w:t>Lest we appear overly dismissive of these achievements, we wish to affirm that these attempts are welcomed, as far as they go, but that they do not go nearly far enough. In the face of such a contemporary intensification of global capitalist relations</w:t>
      </w:r>
      <w:r w:rsidRPr="00E41CCA">
        <w:t xml:space="preserve"> and pennanent structural crisis (rather than a shift in the nature of capital itself), we need to develop a critical pedagogy capable of engaging all of social life and not simply life inside school classrooms. </w:t>
      </w:r>
      <w:r w:rsidRPr="00931161">
        <w:rPr>
          <w:u w:val="single"/>
        </w:rPr>
        <w:t>We need, in other words, to challenge capitalist social relations whilst acknowledging global capital's structurally determined inability to share power with the oppressed, its constitutive embeddedness in racist, sexist, and homophobic relations, its functional relationship to xenophobic nationalism, and its tendency towards empire.</w:t>
      </w:r>
      <w:r w:rsidRPr="00E41CCA">
        <w:t xml:space="preserve"> It means acknowledging the educational left's dependency on the very object of its negation: capital. </w:t>
      </w:r>
      <w:r w:rsidRPr="00931161">
        <w:rPr>
          <w:u w:val="single"/>
        </w:rPr>
        <w:t>It means struggling to develop a lateral, polycentric concept of anticapitalist alliances-in-diversity in order to slow down capitalism's metabolic movement - with the eventual aim of shutting it down completely.</w:t>
      </w:r>
      <w:r w:rsidRPr="00E41CCA">
        <w:t xml:space="preserve"> It means developing and advancing an educational philosophy that is designed to resist the 'capitalization' of subjectivity, a pedagogy that we have called (after the British Marxist educator, Paula Allman, 2001) revolutionary critical pedagogy. </w:t>
      </w:r>
      <w:r w:rsidRPr="0056583E">
        <w:rPr>
          <w:u w:val="single"/>
        </w:rPr>
        <w:t>The key to resistance, in our view, is to develop a critical pedagogy that will not only enable the multi-racial, gendered working class to discover how the use value of their labor-power is being exploited by capital but also how working class initiative, creativity and power can destroy this type of determination and force a recomposition of class relations by directly confronting capital in all of its hydraheaded dimensions.</w:t>
      </w:r>
      <w:r w:rsidRPr="00E41CCA">
        <w:t xml:space="preserve"> Efforts can be made to break down capital's control of the creation of new labor-power and to resist the endless subordination of life to work in the social factory of everyday life (Cleaver, 2000; see also Rikowski, 2001)</w:t>
      </w:r>
    </w:p>
    <w:p w14:paraId="2925F03A" w14:textId="77777777" w:rsidR="00BF6256" w:rsidRPr="00BF6256" w:rsidRDefault="00BF6256" w:rsidP="00BF6256">
      <w:bookmarkStart w:id="0" w:name="_GoBack"/>
      <w:bookmarkEnd w:id="0"/>
    </w:p>
    <w:p w14:paraId="5750DAEB" w14:textId="548F8EBA" w:rsidR="001478EA" w:rsidRPr="00F51FB6" w:rsidRDefault="00F4061D" w:rsidP="00F4061D">
      <w:pPr>
        <w:pStyle w:val="Heading3"/>
      </w:pPr>
      <w:r w:rsidRPr="00F51FB6">
        <w:t>Identity Politics</w:t>
      </w:r>
    </w:p>
    <w:p w14:paraId="4C601270" w14:textId="1CB04016" w:rsidR="00D24528" w:rsidRPr="00F51FB6" w:rsidRDefault="00D24528" w:rsidP="001478EA"/>
    <w:p w14:paraId="490DF68F" w14:textId="77777777" w:rsidR="00D24528" w:rsidRPr="00F51FB6" w:rsidRDefault="00D24528" w:rsidP="00D24528">
      <w:pPr>
        <w:pStyle w:val="Heading4"/>
      </w:pPr>
      <w:r w:rsidRPr="00F51FB6">
        <w:t xml:space="preserve">Identity politics precludes class struggles—we have to prioritize anti-capitalism because class domination </w:t>
      </w:r>
      <w:r w:rsidRPr="00F51FB6">
        <w:rPr>
          <w:u w:val="single"/>
        </w:rPr>
        <w:t>co-ordinate and reify</w:t>
      </w:r>
      <w:r w:rsidRPr="00F51FB6">
        <w:t xml:space="preserve"> other forms of dominations.</w:t>
      </w:r>
    </w:p>
    <w:p w14:paraId="43AB71D0" w14:textId="183CA3EC" w:rsidR="00D24528" w:rsidRPr="00F51FB6" w:rsidRDefault="00D24528" w:rsidP="00D24528">
      <w:r w:rsidRPr="00F51FB6">
        <w:rPr>
          <w:b/>
        </w:rPr>
        <w:t>McLaren, 1</w:t>
      </w:r>
      <w:r w:rsidRPr="00F51FB6">
        <w:t xml:space="preserve">—Peter is a Professor in the Division of Urban Schooling, the Graduate School of Education and Information Studies, University of California, Los Angeles, “Rage and Hope:  The Revolutionary Pedagogy of Peter McLaren - an Interview with Peter McLaren. </w:t>
      </w:r>
      <w:hyperlink r:id="rId9" w:history="1">
        <w:r w:rsidRPr="00F51FB6">
          <w:rPr>
            <w:rStyle w:val="Hyperlink"/>
          </w:rPr>
          <w:t>http://www.curriculosemfronteiras.org/vol1iss2articles/mclareneng.pdf</w:t>
        </w:r>
      </w:hyperlink>
      <w:r w:rsidRPr="00F51FB6">
        <w:t>Rage and Hope accessed date: 6-14-12 y2k</w:t>
      </w:r>
    </w:p>
    <w:p w14:paraId="2339FFAC" w14:textId="60DFB6E1" w:rsidR="00D24528" w:rsidRPr="00F51FB6" w:rsidRDefault="00D24528" w:rsidP="00D24528">
      <w:r w:rsidRPr="00F51FB6">
        <w:t xml:space="preserve">Mitja: What about the post-Marxist movement You mentioned identity politics – isn’t that part of it McLaren: As I said previously, </w:t>
      </w:r>
      <w:r w:rsidRPr="00F51FB6">
        <w:rPr>
          <w:u w:val="single"/>
        </w:rPr>
        <w:t>I find the efflorescence of identity politics problematic</w:t>
      </w:r>
      <w:r w:rsidRPr="00F51FB6">
        <w:t xml:space="preserve"> but it is never the less understandable. </w:t>
      </w:r>
      <w:r w:rsidRPr="00F51FB6">
        <w:rPr>
          <w:b/>
          <w:u w:val="single"/>
        </w:rPr>
        <w:t>The problem is that identities are</w:t>
      </w:r>
      <w:r w:rsidRPr="00F51FB6">
        <w:t xml:space="preserve"> often </w:t>
      </w:r>
      <w:r w:rsidRPr="00F51FB6">
        <w:rPr>
          <w:b/>
          <w:u w:val="single"/>
        </w:rPr>
        <w:t>framed within a discourse of militant particularism</w:t>
      </w:r>
      <w:r w:rsidRPr="00F51FB6">
        <w:t xml:space="preserve">, and there are ways that </w:t>
      </w:r>
      <w:r w:rsidRPr="00F51FB6">
        <w:rPr>
          <w:b/>
          <w:u w:val="single"/>
        </w:rPr>
        <w:t>a stress on identity politics can sabotage class struggle</w:t>
      </w:r>
      <w:r w:rsidRPr="00F51FB6">
        <w:t xml:space="preserve">, </w:t>
      </w:r>
      <w:r w:rsidRPr="00F51FB6">
        <w:rPr>
          <w:u w:val="single"/>
        </w:rPr>
        <w:t xml:space="preserve">especially when it is </w:t>
      </w:r>
      <w:r w:rsidRPr="00F51FB6">
        <w:rPr>
          <w:b/>
          <w:u w:val="single"/>
        </w:rPr>
        <w:t>uncoupled</w:t>
      </w:r>
      <w:r w:rsidRPr="00F51FB6">
        <w:t xml:space="preserve"> </w:t>
      </w:r>
      <w:r w:rsidRPr="00F51FB6">
        <w:rPr>
          <w:u w:val="single"/>
        </w:rPr>
        <w:t xml:space="preserve">from the </w:t>
      </w:r>
      <w:r w:rsidRPr="00F51FB6">
        <w:rPr>
          <w:b/>
          <w:u w:val="single"/>
        </w:rPr>
        <w:t>larger social totality of advanced capitalism</w:t>
      </w:r>
      <w:r w:rsidRPr="00F51FB6">
        <w:t xml:space="preserve">. In a class I taught this summer, the </w:t>
      </w:r>
      <w:r w:rsidRPr="00F51FB6">
        <w:rPr>
          <w:u w:val="single"/>
        </w:rPr>
        <w:t>students</w:t>
      </w:r>
      <w:r w:rsidRPr="00F51FB6">
        <w:t xml:space="preserve"> didn’t want to discuss class. They </w:t>
      </w:r>
      <w:r w:rsidRPr="00F51FB6">
        <w:rPr>
          <w:u w:val="single"/>
        </w:rPr>
        <w:t>thought that issues of race and gender were more important</w:t>
      </w:r>
      <w:r w:rsidRPr="00F51FB6">
        <w:t xml:space="preserve">. And </w:t>
      </w:r>
      <w:r w:rsidRPr="00F51FB6">
        <w:rPr>
          <w:u w:val="single"/>
        </w:rPr>
        <w:t>while all identities are</w:t>
      </w:r>
      <w:r w:rsidRPr="00F51FB6">
        <w:t xml:space="preserve"> </w:t>
      </w:r>
      <w:r w:rsidRPr="00F51FB6">
        <w:rPr>
          <w:u w:val="single"/>
        </w:rPr>
        <w:t>racialized, sexualized, and gendered, and located in class relations</w:t>
      </w:r>
      <w:r w:rsidRPr="00F51FB6">
        <w:t xml:space="preserve"> – in a nonsynchronous way, as Cameron McCarthy has pointed out – I think </w:t>
      </w:r>
      <w:r w:rsidRPr="00F51FB6">
        <w:rPr>
          <w:u w:val="single"/>
        </w:rPr>
        <w:t xml:space="preserve">we have forgotten how social class </w:t>
      </w:r>
      <w:r w:rsidRPr="00F51FB6">
        <w:rPr>
          <w:b/>
          <w:u w:val="single"/>
        </w:rPr>
        <w:t>works in our everyday lives</w:t>
      </w:r>
      <w:r w:rsidRPr="00F51FB6">
        <w:rPr>
          <w:u w:val="single"/>
        </w:rPr>
        <w:t>.</w:t>
      </w:r>
      <w:r w:rsidRPr="00F51FB6">
        <w:t xml:space="preserve"> I think that </w:t>
      </w:r>
      <w:r w:rsidRPr="00F51FB6">
        <w:rPr>
          <w:b/>
          <w:u w:val="single"/>
        </w:rPr>
        <w:t>recovering class struggle is essential</w:t>
      </w:r>
      <w:r w:rsidRPr="00F51FB6">
        <w:t xml:space="preserve"> </w:t>
      </w:r>
      <w:r w:rsidRPr="00F51FB6">
        <w:rPr>
          <w:b/>
          <w:u w:val="single"/>
        </w:rPr>
        <w:t>in creating wider political solidarities</w:t>
      </w:r>
      <w:r w:rsidRPr="00F51FB6">
        <w:t xml:space="preserve"> </w:t>
      </w:r>
      <w:r w:rsidRPr="00F51FB6">
        <w:rPr>
          <w:b/>
          <w:u w:val="single"/>
        </w:rPr>
        <w:t>necessary in the current movement against global capitalism</w:t>
      </w:r>
      <w:r w:rsidRPr="00F51FB6">
        <w:t xml:space="preserve">. Class exploitation is not to be ‘privileged’ over racism or sexism or homophobia -- please let me underscore that point again -- but I feel that </w:t>
      </w:r>
      <w:r w:rsidRPr="00F51FB6">
        <w:rPr>
          <w:u w:val="single"/>
        </w:rPr>
        <w:t>capitalist social</w:t>
      </w:r>
      <w:r w:rsidRPr="00F51FB6">
        <w:t xml:space="preserve"> </w:t>
      </w:r>
      <w:r w:rsidRPr="00F51FB6">
        <w:rPr>
          <w:u w:val="single"/>
        </w:rPr>
        <w:t>formations</w:t>
      </w:r>
      <w:r w:rsidRPr="00F51FB6">
        <w:t xml:space="preserve"> often </w:t>
      </w:r>
      <w:r w:rsidRPr="00F51FB6">
        <w:rPr>
          <w:b/>
          <w:u w:val="single"/>
        </w:rPr>
        <w:t>co-ordinate and organize and reify</w:t>
      </w:r>
      <w:r w:rsidRPr="00F51FB6">
        <w:t xml:space="preserve"> these </w:t>
      </w:r>
      <w:r w:rsidRPr="00F51FB6">
        <w:rPr>
          <w:b/>
          <w:u w:val="single"/>
        </w:rPr>
        <w:t>other</w:t>
      </w:r>
      <w:r w:rsidRPr="00F51FB6">
        <w:t xml:space="preserve">, equally important, </w:t>
      </w:r>
      <w:r w:rsidRPr="00F51FB6">
        <w:rPr>
          <w:b/>
          <w:u w:val="single"/>
        </w:rPr>
        <w:t>forms of oppression</w:t>
      </w:r>
      <w:r w:rsidRPr="00F51FB6">
        <w:t xml:space="preserve">. It’s a more central form of oppression, but that doesn’t mean it is more important. I hope that I am making myself clear. </w:t>
      </w:r>
    </w:p>
    <w:p w14:paraId="0177ACE2" w14:textId="77777777" w:rsidR="000D14E1" w:rsidRPr="00F51FB6" w:rsidRDefault="000D14E1" w:rsidP="00D24528"/>
    <w:p w14:paraId="3795EF87" w14:textId="77777777" w:rsidR="000D14E1" w:rsidRPr="00F51FB6" w:rsidRDefault="000D14E1" w:rsidP="000D14E1">
      <w:pPr>
        <w:pStyle w:val="Heading4"/>
        <w:rPr>
          <w:rFonts w:cs="Times New Roman"/>
        </w:rPr>
      </w:pPr>
      <w:r w:rsidRPr="00F51FB6">
        <w:rPr>
          <w:rFonts w:cs="Times New Roman"/>
        </w:rPr>
        <w:t>Oppressed identity categories are based in capitalist alienation – The attempt to create a politics of identity is individualistic, exclusionary, and traps people in their pre-determined identity category, reifying capitalist domination and oppression of identity – At best the aff allows for coalescence around particular nodes of the capitalist system</w:t>
      </w:r>
    </w:p>
    <w:p w14:paraId="0E12D827" w14:textId="77777777" w:rsidR="000D14E1" w:rsidRPr="00F51FB6" w:rsidRDefault="000D14E1" w:rsidP="000D14E1">
      <w:r w:rsidRPr="00F51FB6">
        <w:rPr>
          <w:rStyle w:val="Style13ptBold"/>
        </w:rPr>
        <w:t>Rectenwald 13</w:t>
      </w:r>
      <w:r w:rsidRPr="00F51FB6">
        <w:t xml:space="preserve"> [Michael Rectenwald, "What’s Wrong With Identity Politics (and Intersectionality Theory)? A Response to Mark Fisher’s “Exiting the Vampire Castle” (And Its Critics)", The North Star, 12-2-13, www.thenorthstar.info/?p=11411, da 9-12-15]cd</w:t>
      </w:r>
    </w:p>
    <w:p w14:paraId="03FAF5F0" w14:textId="77777777" w:rsidR="000D14E1" w:rsidRPr="00F51FB6" w:rsidRDefault="000D14E1" w:rsidP="000D14E1">
      <w:pPr>
        <w:rPr>
          <w:sz w:val="14"/>
        </w:rPr>
      </w:pPr>
      <w:r w:rsidRPr="00F51FB6">
        <w:rPr>
          <w:sz w:val="14"/>
        </w:rPr>
        <w:t>Much better in this regard is a longer article by the feminist Marxist blogging at Unity and Struggle: “</w:t>
      </w:r>
      <w:hyperlink r:id="rId10" w:history="1">
        <w:r w:rsidRPr="00F51FB6">
          <w:rPr>
            <w:rStyle w:val="Hyperlink"/>
            <w:sz w:val="14"/>
          </w:rPr>
          <w:t>I Am a Woman and a Human: A Marxist-Feminist Critique of Intersectionality Theory</w:t>
        </w:r>
      </w:hyperlink>
      <w:r w:rsidRPr="00F51FB6">
        <w:rPr>
          <w:sz w:val="14"/>
        </w:rPr>
        <w:t xml:space="preserve">.” Here, while some unfortunate lapses into a humanist essentialism are apparent, the author otherwise argues rather convincingly that </w:t>
      </w:r>
      <w:r w:rsidRPr="00F51FB6">
        <w:rPr>
          <w:rStyle w:val="StyleUnderline"/>
        </w:rPr>
        <w:t xml:space="preserve">identity groups, such as “straight white man,” “gay black man,” “lesbian black woman,” “trans* person,” </w:t>
      </w:r>
      <w:r w:rsidRPr="00F51FB6">
        <w:rPr>
          <w:sz w:val="14"/>
        </w:rPr>
        <w:t xml:space="preserve">etc., </w:t>
      </w:r>
      <w:r w:rsidRPr="00F51FB6">
        <w:rPr>
          <w:rStyle w:val="StyleUnderline"/>
        </w:rPr>
        <w:t>are not natural categories into which people are born and sorted</w:t>
      </w:r>
      <w:r w:rsidRPr="00F51FB6">
        <w:rPr>
          <w:sz w:val="14"/>
        </w:rPr>
        <w:t xml:space="preserve">. Rather, </w:t>
      </w:r>
      <w:r w:rsidRPr="00F51FB6">
        <w:rPr>
          <w:rStyle w:val="StyleUnderline"/>
        </w:rPr>
        <w:t>they are relatively recent formations possible only under capitalism</w:t>
      </w:r>
      <w:r w:rsidRPr="00F51FB6">
        <w:rPr>
          <w:sz w:val="14"/>
        </w:rPr>
        <w:t xml:space="preserve">, </w:t>
      </w:r>
      <w:r w:rsidRPr="00F51FB6">
        <w:rPr>
          <w:rStyle w:val="StyleUnderline"/>
        </w:rPr>
        <w:t>equivalent to occupations with their own forms of alienation attendant upon the division of labor</w:t>
      </w:r>
      <w:r w:rsidRPr="00F51FB6">
        <w:rPr>
          <w:sz w:val="14"/>
        </w:rPr>
        <w:t xml:space="preserve">. </w:t>
      </w:r>
      <w:r w:rsidRPr="00F51FB6">
        <w:rPr>
          <w:rStyle w:val="StyleUnderline"/>
        </w:rPr>
        <w:t xml:space="preserve">As Marx wrote </w:t>
      </w:r>
      <w:r w:rsidRPr="00F51FB6">
        <w:rPr>
          <w:sz w:val="14"/>
        </w:rPr>
        <w:t>in The German Ideology, “</w:t>
      </w:r>
      <w:r w:rsidRPr="00F51FB6">
        <w:rPr>
          <w:rStyle w:val="StyleUnderline"/>
        </w:rPr>
        <w:t xml:space="preserve">as soon as the distribution of labour comes into being, each man has a particular, exclusive sphere of activity, which is forced upon him and </w:t>
      </w:r>
      <w:r w:rsidRPr="00F51FB6">
        <w:rPr>
          <w:sz w:val="14"/>
        </w:rPr>
        <w:t xml:space="preserve">from which he </w:t>
      </w:r>
      <w:r w:rsidRPr="00F51FB6">
        <w:rPr>
          <w:rStyle w:val="StyleUnderline"/>
        </w:rPr>
        <w:t>cannot escape</w:t>
      </w:r>
      <w:r w:rsidRPr="00F51FB6">
        <w:rPr>
          <w:sz w:val="14"/>
        </w:rPr>
        <w:t xml:space="preserve">.” </w:t>
      </w:r>
      <w:r w:rsidRPr="00F51FB6">
        <w:rPr>
          <w:rStyle w:val="StyleUnderline"/>
        </w:rPr>
        <w:t>Similarly, identity</w:t>
      </w:r>
      <w:r w:rsidRPr="00F51FB6">
        <w:rPr>
          <w:sz w:val="14"/>
        </w:rPr>
        <w:t xml:space="preserve">, like an occupation, </w:t>
      </w:r>
      <w:r w:rsidRPr="00F51FB6">
        <w:rPr>
          <w:rStyle w:val="StyleUnderline"/>
        </w:rPr>
        <w:t>is a trap, because it curtails human potential and bars workers from participation in the social totality as fully developing individuals.</w:t>
      </w:r>
      <w:r w:rsidRPr="00F51FB6">
        <w:rPr>
          <w:sz w:val="14"/>
        </w:rPr>
        <w:t xml:space="preserve"> </w:t>
      </w:r>
      <w:r w:rsidRPr="00F51FB6">
        <w:rPr>
          <w:rStyle w:val="StyleUnderline"/>
        </w:rPr>
        <w:t>Identities are reified social categories from which we should emerge, not within which we should be compelled to remain</w:t>
      </w:r>
      <w:r w:rsidRPr="00F51FB6">
        <w:rPr>
          <w:sz w:val="14"/>
        </w:rPr>
        <w:t xml:space="preserve">. </w:t>
      </w:r>
      <w:r w:rsidRPr="00F51FB6">
        <w:rPr>
          <w:rStyle w:val="StyleUnderline"/>
        </w:rPr>
        <w:t>The problem with identity politics</w:t>
      </w:r>
      <w:r w:rsidRPr="00F51FB6">
        <w:rPr>
          <w:sz w:val="14"/>
        </w:rPr>
        <w:t xml:space="preserve">, then, </w:t>
      </w:r>
      <w:r w:rsidRPr="00F51FB6">
        <w:rPr>
          <w:rStyle w:val="StyleUnderline"/>
        </w:rPr>
        <w:t>is that it is one-sided and undialectical</w:t>
      </w:r>
      <w:r w:rsidRPr="00F51FB6">
        <w:rPr>
          <w:sz w:val="14"/>
        </w:rPr>
        <w:t xml:space="preserve">. </w:t>
      </w:r>
      <w:r w:rsidRPr="00F51FB6">
        <w:rPr>
          <w:rStyle w:val="StyleUnderline"/>
        </w:rPr>
        <w:t>It treats identities as static</w:t>
      </w:r>
      <w:r w:rsidRPr="00F51FB6">
        <w:rPr>
          <w:sz w:val="14"/>
        </w:rPr>
        <w:t xml:space="preserve"> entities, </w:t>
      </w:r>
      <w:r w:rsidRPr="00F51FB6">
        <w:rPr>
          <w:rStyle w:val="StyleUnderline"/>
        </w:rPr>
        <w:t>and its methods only</w:t>
      </w:r>
      <w:r w:rsidRPr="00F51FB6">
        <w:rPr>
          <w:sz w:val="14"/>
        </w:rPr>
        <w:t xml:space="preserve"> serve to further </w:t>
      </w:r>
      <w:r w:rsidRPr="00F51FB6">
        <w:rPr>
          <w:rStyle w:val="StyleUnderline"/>
        </w:rPr>
        <w:t>reify those categories. It aims to liberate identity groups</w:t>
      </w:r>
      <w:r w:rsidRPr="00F51FB6">
        <w:rPr>
          <w:sz w:val="14"/>
        </w:rPr>
        <w:t xml:space="preserve"> (or members thereof) </w:t>
      </w:r>
      <w:r w:rsidRPr="00F51FB6">
        <w:rPr>
          <w:rStyle w:val="StyleUnderline"/>
        </w:rPr>
        <w:t>qua identity groups</w:t>
      </w:r>
      <w:r w:rsidRPr="00F51FB6">
        <w:rPr>
          <w:sz w:val="14"/>
        </w:rPr>
        <w:t xml:space="preserve"> (</w:t>
      </w:r>
      <w:r w:rsidRPr="00F51FB6">
        <w:rPr>
          <w:rStyle w:val="StyleUnderline"/>
        </w:rPr>
        <w:t>or individuals</w:t>
      </w:r>
      <w:r w:rsidRPr="00F51FB6">
        <w:rPr>
          <w:sz w:val="14"/>
        </w:rPr>
        <w:t xml:space="preserve">), </w:t>
      </w:r>
      <w:r w:rsidRPr="00F51FB6">
        <w:rPr>
          <w:rStyle w:val="StyleUnderline"/>
        </w:rPr>
        <w:t>rather than aiming to liberate them from identity itself</w:t>
      </w:r>
      <w:r w:rsidRPr="00F51FB6">
        <w:rPr>
          <w:sz w:val="14"/>
        </w:rPr>
        <w:t xml:space="preserve">. </w:t>
      </w:r>
      <w:r w:rsidRPr="00F51FB6">
        <w:rPr>
          <w:rStyle w:val="StyleUnderline"/>
        </w:rPr>
        <w:t>Identity politics fails</w:t>
      </w:r>
      <w:r w:rsidRPr="00F51FB6">
        <w:rPr>
          <w:sz w:val="14"/>
        </w:rPr>
        <w:t xml:space="preserve"> </w:t>
      </w:r>
      <w:r w:rsidRPr="00F51FB6">
        <w:rPr>
          <w:rStyle w:val="StyleUnderline"/>
        </w:rPr>
        <w:t>not because it begins with</w:t>
      </w:r>
      <w:r w:rsidRPr="00F51FB6">
        <w:rPr>
          <w:sz w:val="14"/>
        </w:rPr>
        <w:t xml:space="preserve"> various </w:t>
      </w:r>
      <w:r w:rsidRPr="00F51FB6">
        <w:rPr>
          <w:rStyle w:val="StyleUnderline"/>
        </w:rPr>
        <w:t>subaltern groups</w:t>
      </w:r>
      <w:r w:rsidRPr="00F51FB6">
        <w:rPr>
          <w:sz w:val="14"/>
        </w:rPr>
        <w:t xml:space="preserve"> and aims at their liberation, </w:t>
      </w:r>
      <w:r w:rsidRPr="00F51FB6">
        <w:rPr>
          <w:rStyle w:val="StyleUnderline"/>
        </w:rPr>
        <w:t>but</w:t>
      </w:r>
      <w:r w:rsidRPr="00F51FB6">
        <w:rPr>
          <w:sz w:val="14"/>
        </w:rPr>
        <w:t xml:space="preserve"> </w:t>
      </w:r>
      <w:r w:rsidRPr="00F51FB6">
        <w:rPr>
          <w:rStyle w:val="StyleUnderline"/>
        </w:rPr>
        <w:t>because it ends with them and</w:t>
      </w:r>
      <w:r w:rsidRPr="00F51FB6">
        <w:rPr>
          <w:sz w:val="14"/>
        </w:rPr>
        <w:t xml:space="preserve"> thus </w:t>
      </w:r>
      <w:r w:rsidRPr="00F51FB6">
        <w:rPr>
          <w:rStyle w:val="StyleUnderline"/>
        </w:rPr>
        <w:t>cannot deliver their liberation</w:t>
      </w:r>
      <w:r w:rsidRPr="00F51FB6">
        <w:rPr>
          <w:sz w:val="14"/>
        </w:rPr>
        <w:t xml:space="preserve">. </w:t>
      </w:r>
      <w:r w:rsidRPr="00F51FB6">
        <w:rPr>
          <w:rStyle w:val="StyleUnderline"/>
        </w:rPr>
        <w:t>It makes identities and</w:t>
      </w:r>
      <w:r w:rsidRPr="00F51FB6">
        <w:rPr>
          <w:sz w:val="14"/>
        </w:rPr>
        <w:t xml:space="preserve"> their </w:t>
      </w:r>
      <w:r w:rsidRPr="00F51FB6">
        <w:rPr>
          <w:rStyle w:val="StyleUnderline"/>
        </w:rPr>
        <w:t>equality with</w:t>
      </w:r>
      <w:r w:rsidRPr="00F51FB6">
        <w:rPr>
          <w:sz w:val="14"/>
        </w:rPr>
        <w:t xml:space="preserve"> other “</w:t>
      </w:r>
      <w:r w:rsidRPr="00F51FB6">
        <w:rPr>
          <w:rStyle w:val="StyleUnderline"/>
        </w:rPr>
        <w:t>privileged” groups</w:t>
      </w:r>
      <w:r w:rsidRPr="00F51FB6">
        <w:rPr>
          <w:sz w:val="14"/>
        </w:rPr>
        <w:t xml:space="preserve"> </w:t>
      </w:r>
      <w:r w:rsidRPr="00F51FB6">
        <w:rPr>
          <w:rStyle w:val="StyleUnderline"/>
        </w:rPr>
        <w:t>the basis of political activity, rather than making the overcoming of the alienated identity</w:t>
      </w:r>
      <w:r w:rsidRPr="00F51FB6">
        <w:rPr>
          <w:sz w:val="14"/>
        </w:rPr>
        <w:t xml:space="preserve">, for themselves and all identity groups, </w:t>
      </w:r>
      <w:r w:rsidRPr="00F51FB6">
        <w:rPr>
          <w:rStyle w:val="StyleUnderline"/>
        </w:rPr>
        <w:t>the goal</w:t>
      </w:r>
      <w:r w:rsidRPr="00F51FB6">
        <w:rPr>
          <w:sz w:val="14"/>
        </w:rPr>
        <w:t xml:space="preserve">. </w:t>
      </w:r>
      <w:r w:rsidRPr="00F51FB6">
        <w:rPr>
          <w:rStyle w:val="StyleUnderline"/>
        </w:rPr>
        <w:t>The abolition of</w:t>
      </w:r>
      <w:r w:rsidRPr="00F51FB6">
        <w:rPr>
          <w:sz w:val="14"/>
        </w:rPr>
        <w:t xml:space="preserve"> </w:t>
      </w:r>
      <w:r w:rsidRPr="00F51FB6">
        <w:rPr>
          <w:rStyle w:val="StyleUnderline"/>
        </w:rPr>
        <w:t>the one-sidedness of identity</w:t>
      </w:r>
      <w:r w:rsidRPr="00F51FB6">
        <w:rPr>
          <w:sz w:val="14"/>
        </w:rPr>
        <w:t xml:space="preserve"> – as worker, woman, man, or what have you – </w:t>
      </w:r>
      <w:r w:rsidRPr="00F51FB6">
        <w:rPr>
          <w:rStyle w:val="StyleUnderline"/>
        </w:rPr>
        <w:t>represents real human emancipation</w:t>
      </w:r>
      <w:r w:rsidRPr="00F51FB6">
        <w:rPr>
          <w:sz w:val="14"/>
        </w:rPr>
        <w:t xml:space="preserve">. Always </w:t>
      </w:r>
      <w:r w:rsidRPr="00F51FB6">
        <w:rPr>
          <w:rStyle w:val="StyleUnderline"/>
        </w:rPr>
        <w:t>failing this</w:t>
      </w:r>
      <w:r w:rsidRPr="00F51FB6">
        <w:rPr>
          <w:sz w:val="14"/>
        </w:rPr>
        <w:t xml:space="preserve">, </w:t>
      </w:r>
      <w:r w:rsidRPr="00F51FB6">
        <w:rPr>
          <w:rStyle w:val="StyleUnderline"/>
        </w:rPr>
        <w:t>identity politics settles for mere linguistic emancipation</w:t>
      </w:r>
      <w:r w:rsidRPr="00F51FB6">
        <w:rPr>
          <w:sz w:val="14"/>
        </w:rPr>
        <w:t xml:space="preserve">, which is offered (and policed so assiduously, as Fisher notes) by the defenders of the sanctuary of identity. As I suggested above, the most common response to Fisher’s article has been that his position is explicable strictly in terms of his identity. No sooner does one make a critique of identity politics, than is one’s identity deemed the cause of said critique. It is as if identity explains the argument itself, and causes it. Once identity is deemed the actual causal factor of a statement, nothing that is said means what it says. Everything is explicable only in terms of identity, and the content of the statement becomes identity itself. Once set, identity is a trap from which no one escapes. Of course, such defenses are circular, reverting to that which is being critiqued to explain those doing the critiquing. The Problem with Intersectionality Theory Fisher never explicitly refers to intersectionality theory, but it lurks just beneath surface of his contempt in “Exiting the Vampire Castle.” Developed in the 1970s and ‘80s within feminism, intersectionality seeks to understand how power intersects identities along various axes, including those of race, gender, sexuality, or sexual preference, etc. It aims to locate the articulations of power as it traverses various subordinated peoples in different, multiple ways. Suggestive of a radical critique of patriarchy, capitalism, white supremacy and other forms of domination, it complicates any sense of gender, sex, class, or race as homogenous wholes. And it problematizes any hierarchy of one categorical determination over others. As such, it appears to serve as a method of analysis for opposing oppressions of all kinds. Intersectionality should, it seems, work to deepen our understanding of the composition of class society, and to add to the means for overcoming it. But </w:t>
      </w:r>
      <w:r w:rsidRPr="00F51FB6">
        <w:rPr>
          <w:rStyle w:val="StyleUnderline"/>
        </w:rPr>
        <w:t>operating under the same schema as a more simplified identity politics</w:t>
      </w:r>
      <w:r w:rsidRPr="00F51FB6">
        <w:rPr>
          <w:sz w:val="14"/>
        </w:rPr>
        <w:t xml:space="preserve">, </w:t>
      </w:r>
      <w:r w:rsidRPr="00F51FB6">
        <w:rPr>
          <w:rStyle w:val="StyleUnderline"/>
        </w:rPr>
        <w:t>intersectionality</w:t>
      </w:r>
      <w:r w:rsidRPr="00F51FB6">
        <w:rPr>
          <w:sz w:val="14"/>
        </w:rPr>
        <w:t xml:space="preserve"> theory </w:t>
      </w:r>
      <w:r w:rsidRPr="00F51FB6">
        <w:rPr>
          <w:rStyle w:val="StyleUnderline"/>
        </w:rPr>
        <w:t>serves to isolate multiple and seemingly endless identity standpoints</w:t>
      </w:r>
      <w:r w:rsidRPr="00F51FB6">
        <w:rPr>
          <w:sz w:val="14"/>
        </w:rPr>
        <w:t xml:space="preserve">, </w:t>
      </w:r>
      <w:r w:rsidRPr="00F51FB6">
        <w:rPr>
          <w:rStyle w:val="StyleUnderline"/>
        </w:rPr>
        <w:t>without sufficiently articulating them with each other, or the forms of domination</w:t>
      </w:r>
      <w:r w:rsidRPr="00F51FB6">
        <w:rPr>
          <w:sz w:val="14"/>
        </w:rPr>
        <w:t xml:space="preserve">. </w:t>
      </w:r>
      <w:r w:rsidRPr="00F51FB6">
        <w:rPr>
          <w:rStyle w:val="StyleUnderline"/>
        </w:rPr>
        <w:t>The upshot in political practice is a static pluralism of reified social categories</w:t>
      </w:r>
      <w:r w:rsidRPr="00F51FB6">
        <w:rPr>
          <w:sz w:val="14"/>
        </w:rPr>
        <w:t xml:space="preserve">, </w:t>
      </w:r>
      <w:r w:rsidRPr="00F51FB6">
        <w:rPr>
          <w:rStyle w:val="StyleUnderline"/>
        </w:rPr>
        <w:t>each vying for more-subaltern-than-thou status</w:t>
      </w:r>
      <w:r w:rsidRPr="00F51FB6">
        <w:rPr>
          <w:sz w:val="14"/>
        </w:rPr>
        <w:t xml:space="preserve"> on a field of one-downsmanship. While it may be useful for sociologists attempting to describe groups and their struggles with power, as a political theory, it is useless, or worse. This is because, </w:t>
      </w:r>
      <w:r w:rsidRPr="00F51FB6">
        <w:rPr>
          <w:rStyle w:val="StyleUnderline"/>
        </w:rPr>
        <w:t>by ending with the identification and isolation of its various constituencies, it</w:t>
      </w:r>
      <w:r w:rsidRPr="00F51FB6">
        <w:rPr>
          <w:sz w:val="14"/>
        </w:rPr>
        <w:t xml:space="preserve"> in fact </w:t>
      </w:r>
      <w:r w:rsidRPr="00F51FB6">
        <w:rPr>
          <w:rStyle w:val="StyleUnderline"/>
        </w:rPr>
        <w:t>serves to sever the connections</w:t>
      </w:r>
      <w:r w:rsidRPr="00F51FB6">
        <w:rPr>
          <w:sz w:val="14"/>
        </w:rPr>
        <w:t xml:space="preserve"> </w:t>
      </w:r>
      <w:r w:rsidRPr="00F51FB6">
        <w:rPr>
          <w:rStyle w:val="StyleUnderline"/>
        </w:rPr>
        <w:t>that it</w:t>
      </w:r>
      <w:r w:rsidRPr="00F51FB6">
        <w:rPr>
          <w:sz w:val="14"/>
        </w:rPr>
        <w:t xml:space="preserve"> </w:t>
      </w:r>
      <w:r w:rsidRPr="00F51FB6">
        <w:rPr>
          <w:rStyle w:val="StyleUnderline"/>
        </w:rPr>
        <w:t>supposedly</w:t>
      </w:r>
      <w:r w:rsidRPr="00F51FB6">
        <w:rPr>
          <w:sz w:val="14"/>
        </w:rPr>
        <w:t xml:space="preserve"> </w:t>
      </w:r>
      <w:r w:rsidRPr="00F51FB6">
        <w:rPr>
          <w:rStyle w:val="StyleUnderline"/>
        </w:rPr>
        <w:t>sought to understand and strengthen</w:t>
      </w:r>
      <w:r w:rsidRPr="00F51FB6">
        <w:rPr>
          <w:sz w:val="14"/>
        </w:rPr>
        <w:t xml:space="preserve">. The practical upshot of intersectionality theory is the perpetual articulation of difference, resulting in fragmentation and the stagnation of political activity that Fisher bemoans. Theory as Historical Practice But </w:t>
      </w:r>
      <w:r w:rsidRPr="00F51FB6">
        <w:rPr>
          <w:rStyle w:val="StyleUnderline"/>
        </w:rPr>
        <w:t>theory like this</w:t>
      </w:r>
      <w:r w:rsidRPr="00F51FB6">
        <w:rPr>
          <w:sz w:val="14"/>
        </w:rPr>
        <w:t xml:space="preserve">, or any other, as the author of “I am a Woman” suggests, </w:t>
      </w:r>
      <w:r w:rsidRPr="00F51FB6">
        <w:rPr>
          <w:rStyle w:val="StyleUnderline"/>
        </w:rPr>
        <w:t>does not appear out of thin air</w:t>
      </w:r>
      <w:r w:rsidRPr="00F51FB6">
        <w:rPr>
          <w:sz w:val="14"/>
        </w:rPr>
        <w:t xml:space="preserve">. Rather, </w:t>
      </w:r>
      <w:r w:rsidRPr="00F51FB6">
        <w:rPr>
          <w:rStyle w:val="StyleUnderline"/>
        </w:rPr>
        <w:t>it is produced in relation to the social relations of production and the overall social relations themselves</w:t>
      </w:r>
      <w:r w:rsidRPr="00F51FB6">
        <w:rPr>
          <w:sz w:val="14"/>
        </w:rPr>
        <w:t xml:space="preserve">: There was no revolution in the US in 1968. The advances of Black Power, women’s liberation, gay liberation, and the movements themselves, have been absorbed into capital. Since the 1970s, academia has had a stronghold on theory. A nonexistent class struggle leaves a vacuum of theoretical production and academic intellectuals have had nothing to draw on except for the identity politics of the past. </w:t>
      </w:r>
      <w:r w:rsidRPr="00F51FB6">
        <w:rPr>
          <w:rStyle w:val="StyleUnderline"/>
        </w:rPr>
        <w:t>Identity politics and its variants developed during a moment when the Marxist critique of capitalism had lost a degree of credibility due to</w:t>
      </w:r>
      <w:r w:rsidRPr="00F51FB6">
        <w:rPr>
          <w:sz w:val="14"/>
        </w:rPr>
        <w:t xml:space="preserve"> the fiascos of </w:t>
      </w:r>
      <w:r w:rsidRPr="00F51FB6">
        <w:rPr>
          <w:rStyle w:val="StyleUnderline"/>
        </w:rPr>
        <w:t>the Soviet Union</w:t>
      </w:r>
      <w:r w:rsidRPr="00F51FB6">
        <w:rPr>
          <w:sz w:val="14"/>
        </w:rPr>
        <w:t xml:space="preserve">, </w:t>
      </w:r>
      <w:r w:rsidRPr="00F51FB6">
        <w:rPr>
          <w:rStyle w:val="StyleUnderline"/>
        </w:rPr>
        <w:t>China, and elsewhere</w:t>
      </w:r>
      <w:r w:rsidRPr="00F51FB6">
        <w:rPr>
          <w:sz w:val="14"/>
        </w:rPr>
        <w:t xml:space="preserve">. Labor movements had given way to the New Left movements that attracted students and others toward liberal variants of political activism. Housed in the academy, theory became abstracted from social relations and the social totality. In a field of free play, divorced from working class politics, it focused on various kinds of putative determinations, including those of language, rationality, identity, “power” (vaguely conceived), and other “prison houses,” as Frederic Jameson referred to the categories of poststructuralist containment. Identity politics marked the limits of postmodern political engagement. But, </w:t>
      </w:r>
      <w:r w:rsidRPr="00F51FB6">
        <w:rPr>
          <w:rStyle w:val="StyleUnderline"/>
        </w:rPr>
        <w:t>identity politics has not</w:t>
      </w:r>
      <w:r w:rsidRPr="00F51FB6">
        <w:rPr>
          <w:sz w:val="14"/>
        </w:rPr>
        <w:t xml:space="preserve"> since “</w:t>
      </w:r>
      <w:r w:rsidRPr="00F51FB6">
        <w:rPr>
          <w:rStyle w:val="StyleUnderline"/>
        </w:rPr>
        <w:t>been absorbed into capital,” as suggested</w:t>
      </w:r>
      <w:r w:rsidRPr="00F51FB6">
        <w:rPr>
          <w:sz w:val="14"/>
        </w:rPr>
        <w:t xml:space="preserve"> in the quote above. </w:t>
      </w:r>
      <w:r w:rsidRPr="00F51FB6">
        <w:rPr>
          <w:rStyle w:val="StyleUnderline"/>
        </w:rPr>
        <w:t>As forms of alienated labor, capitalist relations have always determined them</w:t>
      </w:r>
      <w:r w:rsidRPr="00F51FB6">
        <w:rPr>
          <w:sz w:val="14"/>
        </w:rPr>
        <w:t xml:space="preserve">. </w:t>
      </w:r>
      <w:r w:rsidRPr="00F51FB6">
        <w:rPr>
          <w:rStyle w:val="StyleUnderline"/>
        </w:rPr>
        <w:t>They have been the products of capitalism from the outset</w:t>
      </w:r>
      <w:r w:rsidRPr="00F51FB6">
        <w:rPr>
          <w:sz w:val="14"/>
        </w:rPr>
        <w:t xml:space="preserve">. </w:t>
      </w:r>
      <w:r w:rsidRPr="00F51FB6">
        <w:rPr>
          <w:rStyle w:val="StyleUnderline"/>
        </w:rPr>
        <w:t>By treating such categories as ends in themselves</w:t>
      </w:r>
      <w:r w:rsidRPr="00F51FB6">
        <w:rPr>
          <w:sz w:val="14"/>
        </w:rPr>
        <w:t xml:space="preserve">, therefore, </w:t>
      </w:r>
      <w:r w:rsidRPr="00F51FB6">
        <w:rPr>
          <w:rStyle w:val="StyleUnderline"/>
        </w:rPr>
        <w:t>a politics based on identities necessarily leads down the blind alley of reification.</w:t>
      </w:r>
      <w:r w:rsidRPr="00F51FB6">
        <w:rPr>
          <w:sz w:val="14"/>
        </w:rPr>
        <w:t xml:space="preserve"> That is, such politics, even when “successful,” necessarily ends at the limits of identity itself. </w:t>
      </w:r>
      <w:r w:rsidRPr="00F51FB6">
        <w:rPr>
          <w:rStyle w:val="StyleUnderline"/>
        </w:rPr>
        <w:t>The problem is</w:t>
      </w:r>
      <w:r w:rsidRPr="00F51FB6">
        <w:rPr>
          <w:sz w:val="14"/>
        </w:rPr>
        <w:t xml:space="preserve">, </w:t>
      </w:r>
      <w:r w:rsidRPr="00F51FB6">
        <w:rPr>
          <w:rStyle w:val="StyleUnderline"/>
        </w:rPr>
        <w:t>while theoretically</w:t>
      </w:r>
      <w:r w:rsidRPr="00F51FB6">
        <w:rPr>
          <w:sz w:val="14"/>
        </w:rPr>
        <w:t xml:space="preserve">, </w:t>
      </w:r>
      <w:r w:rsidRPr="00F51FB6">
        <w:rPr>
          <w:rStyle w:val="StyleUnderline"/>
        </w:rPr>
        <w:t>we might all wake up tomorrow to changed identities, or to changed conditions for our identities, we would still be exploited under capitalism</w:t>
      </w:r>
      <w:r w:rsidRPr="00F51FB6">
        <w:rPr>
          <w:sz w:val="14"/>
        </w:rPr>
        <w:t xml:space="preserve">. </w:t>
      </w:r>
      <w:r w:rsidRPr="00F51FB6">
        <w:rPr>
          <w:rStyle w:val="StyleUnderline"/>
        </w:rPr>
        <w:t>Running the circuits of capital from production through consumption, identity can only lead us back to the office, the factory, or the streets, allowing at best our coalescence around particular consumer cultures</w:t>
      </w:r>
      <w:r w:rsidRPr="00F51FB6">
        <w:rPr>
          <w:sz w:val="14"/>
        </w:rPr>
        <w:t xml:space="preserve">. Why is Identity Politics Individualistic? Finally, as I mentioned above, Fisher claimed that while promising a politics of collectivities, </w:t>
      </w:r>
      <w:r w:rsidRPr="00F51FB6">
        <w:rPr>
          <w:rStyle w:val="StyleUnderline"/>
        </w:rPr>
        <w:t>identity politics is actually individualistic</w:t>
      </w:r>
      <w:r w:rsidRPr="00F51FB6">
        <w:rPr>
          <w:sz w:val="14"/>
        </w:rPr>
        <w:t xml:space="preserve">. One might wonder how he arrives at such a statement, especially since he merely asserts it rather than arguing it. He could have argued that because identity politics and intersectionality focus on difference and its articulations, the divisions are potentially endless, but necessarily extend to differences not only between groups, but also between individuals. One’s “display” of the characteristics becomes a requirement for the politics of identity. Identity politics requires identification, which requires signaling of individual membership by virtue of particular characteristics. The understanding and appreciation of individual difference is surely not a liability in itself, by any stretch. Nor does understanding and appreciation necessarily entail an individualistic ideological and political agenda. But </w:t>
      </w:r>
      <w:r w:rsidRPr="00F51FB6">
        <w:rPr>
          <w:rStyle w:val="StyleUnderline"/>
        </w:rPr>
        <w:t>because identity is the object rather than merely the starting point</w:t>
      </w:r>
      <w:r w:rsidRPr="00F51FB6">
        <w:rPr>
          <w:sz w:val="14"/>
        </w:rPr>
        <w:t xml:space="preserve">, </w:t>
      </w:r>
      <w:r w:rsidRPr="00F51FB6">
        <w:rPr>
          <w:rStyle w:val="StyleUnderline"/>
        </w:rPr>
        <w:t>the ends rather than only the means of collectivity</w:t>
      </w:r>
      <w:r w:rsidRPr="00F51FB6">
        <w:rPr>
          <w:sz w:val="14"/>
        </w:rPr>
        <w:t xml:space="preserve">, </w:t>
      </w:r>
      <w:r w:rsidRPr="00F51FB6">
        <w:rPr>
          <w:rStyle w:val="StyleUnderline"/>
        </w:rPr>
        <w:t>identity politics continually devolves into the articulation of the requirements for group membership</w:t>
      </w:r>
      <w:r w:rsidRPr="00F51FB6">
        <w:rPr>
          <w:sz w:val="14"/>
        </w:rPr>
        <w:t xml:space="preserve">, </w:t>
      </w:r>
      <w:r w:rsidRPr="00F51FB6">
        <w:rPr>
          <w:rStyle w:val="StyleUnderline"/>
        </w:rPr>
        <w:t>and</w:t>
      </w:r>
      <w:r w:rsidRPr="00F51FB6">
        <w:rPr>
          <w:sz w:val="14"/>
        </w:rPr>
        <w:t xml:space="preserve"> thus, </w:t>
      </w:r>
      <w:r w:rsidRPr="00F51FB6">
        <w:rPr>
          <w:rStyle w:val="StyleUnderline"/>
        </w:rPr>
        <w:t>to the individual</w:t>
      </w:r>
      <w:r w:rsidRPr="00F51FB6">
        <w:rPr>
          <w:sz w:val="14"/>
        </w:rPr>
        <w:t xml:space="preserve">. </w:t>
      </w:r>
      <w:r w:rsidRPr="00F51FB6">
        <w:rPr>
          <w:rStyle w:val="StyleUnderline"/>
        </w:rPr>
        <w:t>This individualism extends to those whose “privilege” differentiates them from the identity groups in question</w:t>
      </w:r>
      <w:r w:rsidRPr="00F51FB6">
        <w:rPr>
          <w:sz w:val="14"/>
        </w:rPr>
        <w:t xml:space="preserve">. That is, </w:t>
      </w:r>
      <w:r w:rsidRPr="00F51FB6">
        <w:rPr>
          <w:rStyle w:val="StyleUnderline"/>
        </w:rPr>
        <w:t>each encounter with the group involves the articulation of the characteristics of the group, and the evaluation of all comers on the basis of such characteristics.</w:t>
      </w:r>
      <w:r w:rsidRPr="00F51FB6">
        <w:rPr>
          <w:sz w:val="14"/>
        </w:rPr>
        <w:t xml:space="preserve"> Whether or not this involves the imputation of guilt to non-members is a question of particular circumstances, and likewise, cannot be generalized without qualification. </w:t>
      </w:r>
      <w:r w:rsidRPr="00F51FB6">
        <w:rPr>
          <w:rStyle w:val="StyleUnderline"/>
        </w:rPr>
        <w:t>But identity politics does involve a linguistic policing around various identity formations</w:t>
      </w:r>
      <w:r w:rsidRPr="00F51FB6">
        <w:rPr>
          <w:sz w:val="14"/>
        </w:rPr>
        <w:t xml:space="preserve">, </w:t>
      </w:r>
      <w:r w:rsidRPr="00F51FB6">
        <w:rPr>
          <w:rStyle w:val="StyleUnderline"/>
        </w:rPr>
        <w:t>not only to determine eligibility for membership, but as importantly, to guard against the ill treatment of said group and its members as representatives thereof</w:t>
      </w:r>
      <w:r w:rsidRPr="00F51FB6">
        <w:rPr>
          <w:sz w:val="14"/>
        </w:rPr>
        <w:t xml:space="preserve">. Of course, </w:t>
      </w:r>
      <w:r w:rsidRPr="00F51FB6">
        <w:rPr>
          <w:rStyle w:val="StyleUnderline"/>
        </w:rPr>
        <w:t>any political movement on the left worthy of support will defend those subject to various forms of discrimination and abuse</w:t>
      </w:r>
      <w:r w:rsidRPr="00F51FB6">
        <w:rPr>
          <w:sz w:val="14"/>
        </w:rPr>
        <w:t xml:space="preserve">. </w:t>
      </w:r>
      <w:r w:rsidRPr="00F51FB6">
        <w:rPr>
          <w:rStyle w:val="StyleUnderline"/>
        </w:rPr>
        <w:t>But in the case of identity politics</w:t>
      </w:r>
      <w:r w:rsidRPr="00F51FB6">
        <w:rPr>
          <w:sz w:val="14"/>
        </w:rPr>
        <w:t xml:space="preserve">, </w:t>
      </w:r>
      <w:r w:rsidRPr="00F51FB6">
        <w:rPr>
          <w:rStyle w:val="StyleUnderline"/>
        </w:rPr>
        <w:t>the defense is of the group and its individual members as such</w:t>
      </w:r>
      <w:r w:rsidRPr="00F51FB6">
        <w:rPr>
          <w:sz w:val="14"/>
        </w:rPr>
        <w:t xml:space="preserve">, as particular identities, </w:t>
      </w:r>
      <w:r w:rsidRPr="00F51FB6">
        <w:rPr>
          <w:rStyle w:val="StyleUnderline"/>
        </w:rPr>
        <w:t>for the maintenance and continuation of said identities</w:t>
      </w:r>
      <w:r w:rsidRPr="00F51FB6">
        <w:rPr>
          <w:sz w:val="14"/>
        </w:rPr>
        <w:t xml:space="preserve">, </w:t>
      </w:r>
      <w:r w:rsidRPr="00F51FB6">
        <w:rPr>
          <w:rStyle w:val="StyleUnderline"/>
        </w:rPr>
        <w:t>and not for their liberation from the liabilities that all identities necessarily entail</w:t>
      </w:r>
      <w:r w:rsidRPr="00F51FB6">
        <w:rPr>
          <w:sz w:val="14"/>
        </w:rPr>
        <w:t xml:space="preserve">. Thus, </w:t>
      </w:r>
      <w:r w:rsidRPr="00F51FB6">
        <w:rPr>
          <w:rStyle w:val="StyleUnderline"/>
        </w:rPr>
        <w:t>identity politics is exclusionary and divisive, continually falling back on difference in order to establish group identity and cohesion</w:t>
      </w:r>
      <w:r w:rsidRPr="00F51FB6">
        <w:rPr>
          <w:sz w:val="14"/>
        </w:rPr>
        <w:t>.</w:t>
      </w:r>
    </w:p>
    <w:p w14:paraId="4DB99A48" w14:textId="77777777" w:rsidR="000D14E1" w:rsidRPr="00F51FB6" w:rsidRDefault="000D14E1" w:rsidP="000D14E1">
      <w:pPr>
        <w:pStyle w:val="Heading4"/>
        <w:rPr>
          <w:rFonts w:cs="Times New Roman"/>
        </w:rPr>
      </w:pPr>
      <w:r w:rsidRPr="00F51FB6">
        <w:rPr>
          <w:rFonts w:cs="Times New Roman"/>
        </w:rPr>
        <w:t>Identity politics fragments universal class consciousness – fractures anti-capitalist movements</w:t>
      </w:r>
    </w:p>
    <w:p w14:paraId="6460886E" w14:textId="77777777" w:rsidR="000D14E1" w:rsidRPr="00F51FB6" w:rsidRDefault="000D14E1" w:rsidP="000D14E1">
      <w:pPr>
        <w:pStyle w:val="card"/>
      </w:pPr>
      <w:r w:rsidRPr="00F51FB6">
        <w:rPr>
          <w:rStyle w:val="StyleUnderline"/>
          <w:rFonts w:eastAsiaTheme="minorEastAsia"/>
          <w:u w:val="none"/>
          <w:lang w:val="nb-NO"/>
        </w:rPr>
        <w:t>Cloud</w:t>
      </w:r>
      <w:r w:rsidRPr="00F51FB6">
        <w:rPr>
          <w:lang w:val="nb-NO"/>
        </w:rPr>
        <w:t xml:space="preserve"> </w:t>
      </w:r>
      <w:r w:rsidRPr="00F51FB6">
        <w:rPr>
          <w:rStyle w:val="StyleUnderline"/>
          <w:rFonts w:eastAsiaTheme="minorEastAsia"/>
          <w:u w:val="none"/>
          <w:lang w:val="nb-NO"/>
        </w:rPr>
        <w:t>3</w:t>
      </w:r>
      <w:r w:rsidRPr="00F51FB6">
        <w:rPr>
          <w:lang w:val="nb-NO"/>
        </w:rPr>
        <w:t xml:space="preserve"> </w:t>
      </w:r>
      <w:r w:rsidRPr="00F51FB6">
        <w:t xml:space="preserve">[Dana, </w:t>
      </w:r>
      <w:r w:rsidRPr="00F51FB6">
        <w:rPr>
          <w:lang w:val="nb-NO"/>
        </w:rPr>
        <w:t>Prof. Comm at UT,</w:t>
      </w:r>
      <w:r w:rsidRPr="00F51FB6">
        <w:t xml:space="preserve"> “Marxism and Oppression”, </w:t>
      </w:r>
      <w:r w:rsidRPr="00F51FB6">
        <w:rPr>
          <w:u w:val="single"/>
        </w:rPr>
        <w:t>Talk for Regional Socialist Conference</w:t>
      </w:r>
      <w:r w:rsidRPr="00F51FB6">
        <w:t>, April 19, 2003]cd</w:t>
      </w:r>
    </w:p>
    <w:p w14:paraId="665EE0B7" w14:textId="77777777" w:rsidR="000D14E1" w:rsidRPr="00F51FB6" w:rsidRDefault="000D14E1" w:rsidP="000D14E1">
      <w:pPr>
        <w:pStyle w:val="card"/>
        <w:rPr>
          <w:sz w:val="14"/>
        </w:rPr>
      </w:pPr>
      <w:r w:rsidRPr="00F51FB6">
        <w:rPr>
          <w:sz w:val="14"/>
        </w:rPr>
        <w:t xml:space="preserve">That title demonstrates the major flaw of </w:t>
      </w:r>
      <w:r w:rsidRPr="00F51FB6">
        <w:rPr>
          <w:rStyle w:val="StyleUnderline"/>
        </w:rPr>
        <w:t>identity politics, namely, that it encourages people to target the wrong enemies. If oppression is thought to be a matter of maligned identities rather than historical and systematic efforts to divide and conquer, then Black people will see their fight as being against white people; women against men; gay people against straight people; immigrants against the native born; and so on. This logic actually replicates the ideologies of the capitalist system and does the bosses’ work for them.</w:t>
      </w:r>
      <w:r w:rsidRPr="00F51FB6">
        <w:rPr>
          <w:sz w:val="14"/>
        </w:rPr>
        <w:t xml:space="preserve"> As the Black abolitionist Frederick Douglass noted about the beneficiaries of slavery, “The slaveholders by encouraging the enmity of the poor, laboring white man against the Blacks, succeeded in making the said white man almost as much a slave as the Black himself. Both are plundered and by the same plunderers. They divided both to conquer each.” Identity politics cooperates with that division. It obscures the fact that white straight men can fight oppression, and can be convinced that their long-term interests are not served by perpetuating racism, sexism, or homophobia. </w:t>
      </w:r>
      <w:r w:rsidRPr="00F51FB6">
        <w:rPr>
          <w:rStyle w:val="StyleUnderline"/>
        </w:rPr>
        <w:t>Identity politics hides the fact that whenever capitalists can threaten to replace one group of workers with another, poorly paid group of workers, neither group benefits. And it obscures the fact that the majority of the world’s population is at the mercy of a tiny elite at the top of society</w:t>
      </w:r>
      <w:r w:rsidRPr="00F51FB6">
        <w:rPr>
          <w:rStyle w:val="underline"/>
        </w:rPr>
        <w:t>,</w:t>
      </w:r>
      <w:r w:rsidRPr="00F51FB6">
        <w:rPr>
          <w:sz w:val="14"/>
        </w:rPr>
        <w:t xml:space="preserve"> a few percent of the world’s population that controls most of the world’s wealth and power</w:t>
      </w:r>
      <w:r w:rsidRPr="00F51FB6">
        <w:rPr>
          <w:rStyle w:val="underline"/>
        </w:rPr>
        <w:t xml:space="preserve">. </w:t>
      </w:r>
      <w:r w:rsidRPr="00F51FB6">
        <w:rPr>
          <w:rStyle w:val="StyleUnderline"/>
        </w:rPr>
        <w:t>Every specially oppressed group is divided by class, and elite members of those groups don’t necessarily share interests in common with working class members of the same group. However, class also can bring together the vast majority of oppressed people around the world in a common fight.</w:t>
      </w:r>
      <w:r w:rsidRPr="00F51FB6">
        <w:rPr>
          <w:sz w:val="14"/>
        </w:rPr>
        <w:t xml:space="preserve"> We are going to have to get together to challenge that system and make a world based on different priorities, one that does not require division and scapegoating to enable a few people to profit at the expense of the many.</w:t>
      </w:r>
      <w:r w:rsidRPr="00F51FB6">
        <w:rPr>
          <w:rStyle w:val="StyleUnderline"/>
        </w:rPr>
        <w:t>nThe politics of identity cannot point the way towards building the kind of movement which can actually end oppression</w:t>
      </w:r>
      <w:r w:rsidRPr="00F51FB6">
        <w:rPr>
          <w:sz w:val="14"/>
        </w:rPr>
        <w:t xml:space="preserve">. Among existing organizations founded on the basis of identity politics, </w:t>
      </w:r>
      <w:r w:rsidRPr="00F51FB6">
        <w:rPr>
          <w:rStyle w:val="underline"/>
        </w:rPr>
        <w:t>the</w:t>
      </w:r>
      <w:r w:rsidRPr="00F51FB6">
        <w:rPr>
          <w:sz w:val="14"/>
        </w:rPr>
        <w:t xml:space="preserve"> tendency has been toward fragmentation and disintegration rather than growth and effectiveness. </w:t>
      </w:r>
      <w:r w:rsidRPr="00F51FB6">
        <w:rPr>
          <w:rStyle w:val="StyleUnderline"/>
        </w:rPr>
        <w:t>The tactics of identity politics are often limited to people with the resources to commit cultural actions and shocking displays. The lifestyle emphasis of identity politics guarantees that movements will remain fragmented, middle class in nature, an therefore unable to confront the basic antagonism of capitalist society</w:t>
      </w:r>
      <w:r w:rsidRPr="00F51FB6">
        <w:rPr>
          <w:sz w:val="14"/>
        </w:rPr>
        <w:t>.</w:t>
      </w:r>
    </w:p>
    <w:p w14:paraId="309746F6" w14:textId="0DF4644B" w:rsidR="00D24528" w:rsidRPr="00F51FB6" w:rsidRDefault="00E034D1" w:rsidP="00E034D1">
      <w:pPr>
        <w:pStyle w:val="Heading3"/>
      </w:pPr>
      <w:r w:rsidRPr="00F51FB6">
        <w:t>Spatiality</w:t>
      </w:r>
    </w:p>
    <w:p w14:paraId="23AC6932" w14:textId="77777777" w:rsidR="00E034D1" w:rsidRPr="00F51FB6" w:rsidRDefault="00E034D1" w:rsidP="00E034D1">
      <w:pPr>
        <w:pStyle w:val="Heading4"/>
      </w:pPr>
      <w:r w:rsidRPr="00F51FB6">
        <w:t>The aff alone is meaningless – focus on creating spaces is communicative capitalism, thriving on individualized communication – focused debate provides the opportunity to challenge power</w:t>
      </w:r>
    </w:p>
    <w:p w14:paraId="284C6C98" w14:textId="77777777" w:rsidR="00E034D1" w:rsidRPr="00F51FB6" w:rsidRDefault="00E034D1" w:rsidP="00E034D1">
      <w:r w:rsidRPr="00F51FB6">
        <w:rPr>
          <w:b/>
          <w:bCs/>
        </w:rPr>
        <w:t>Chandler 10</w:t>
      </w:r>
      <w:r w:rsidRPr="00F51FB6">
        <w:t>, Professor of IR at the University of Westminster and Poli Sci Prof at Hobart and William Smith Colleges (David, No Communicating Left, www.davidchandler.org/wp-content/uploads/2014/10/Radical-Philosophy-Dean-review.pdf)</w:t>
      </w:r>
    </w:p>
    <w:p w14:paraId="16EEDD5C" w14:textId="77777777" w:rsidR="00E034D1" w:rsidRPr="00F51FB6" w:rsidRDefault="00E034D1" w:rsidP="00E034D1">
      <w:pPr>
        <w:rPr>
          <w:u w:val="single"/>
        </w:rPr>
      </w:pPr>
      <w:r w:rsidRPr="00F51FB6">
        <w:rPr>
          <w:u w:val="single"/>
        </w:rPr>
        <w:t>Dean pulls few punches in her devastating critique of the American left for its complacency, its limited capacity, and even its lack of awareness of the need to offer a stand of political resistance to power.</w:t>
      </w:r>
      <w:r w:rsidRPr="00F51FB6">
        <w:t xml:space="preserve"> This is how she concludes her book: The eight years of the Bush administration were a diversion. Intoxicated with a sense of purpose, we could oppose war, torture, indefinite detention, warrantless wiretapping, a seemingly endless series of real crimes… such opposition keeps us feeling like we matter… We have an ethical sense. But we lack a coherent politics. (p.175) </w:t>
      </w:r>
      <w:r w:rsidRPr="00F51FB6">
        <w:rPr>
          <w:u w:val="single"/>
        </w:rPr>
        <w:t>Dean highlights clearly the disintegration of the collective left and its simulacra in the individuated life-style politics of today’s depoliticized radicalism, where it appears that particular individual demands and identities are to be respected but there is no possibility of universalising them into a collective challenge to the system: no possibility of a left which stands for something beyond itself</w:t>
      </w:r>
      <w:r w:rsidRPr="00F51FB6">
        <w:t xml:space="preserve">. She argues that, rather than confront this problem, </w:t>
      </w:r>
      <w:r w:rsidRPr="00F51FB6">
        <w:rPr>
          <w:u w:val="single"/>
        </w:rPr>
        <w:t>the left take refuge in the fantasy that</w:t>
      </w:r>
      <w:r w:rsidRPr="00F51FB6">
        <w:t xml:space="preserve"> technology will overcome their inability to engage and that </w:t>
      </w:r>
      <w:r w:rsidRPr="00F51FB6">
        <w:rPr>
          <w:u w:val="single"/>
        </w:rPr>
        <w:t>the circulation of ideas and information</w:t>
      </w:r>
      <w:r w:rsidRPr="00F51FB6">
        <w:t xml:space="preserve"> on the internet </w:t>
      </w:r>
      <w:r w:rsidRPr="00F51FB6">
        <w:rPr>
          <w:u w:val="single"/>
        </w:rPr>
        <w:t>will construct the collectivities and communities of interest, which are lacking in reality</w:t>
      </w:r>
      <w:r w:rsidRPr="00F51FB6">
        <w:t xml:space="preserve">. For Dean, </w:t>
      </w:r>
      <w:r w:rsidRPr="00F51FB6">
        <w:rPr>
          <w:u w:val="single"/>
        </w:rPr>
        <w:t>this</w:t>
      </w:r>
      <w:r w:rsidRPr="00F51FB6">
        <w:t xml:space="preserve"> ‘technology fetishism’ </w:t>
      </w:r>
      <w:r w:rsidRPr="00F51FB6">
        <w:rPr>
          <w:u w:val="single"/>
        </w:rPr>
        <w:t xml:space="preserve">marks the left’s failure: </w:t>
      </w:r>
      <w:r w:rsidRPr="00F51FB6">
        <w:t xml:space="preserve">its ‘abandonment of workers and the poor; </w:t>
      </w:r>
      <w:r w:rsidRPr="00F51FB6">
        <w:rPr>
          <w:u w:val="single"/>
        </w:rPr>
        <w:t>its retreat from the state and repudiation of collective action</w:t>
      </w:r>
      <w:r w:rsidRPr="00F51FB6">
        <w:t xml:space="preserve">; and its acceptance of the neoliberal economy as the “only game in town”’ (p.33). In fact, </w:t>
      </w:r>
      <w:r w:rsidRPr="00F51FB6">
        <w:rPr>
          <w:u w:val="single"/>
        </w:rPr>
        <w:t xml:space="preserve">she uncovers the gaping hole at the heart of the left, highlighting that radicalism appears to be based less on changing the world than on the articulation of an alternative oppositionalist identity: a non-strategic, non-instrumental, articulation of a protest against power. </w:t>
      </w:r>
      <w:r w:rsidRPr="00F51FB6">
        <w:t xml:space="preserve">In a nutshell, </w:t>
      </w:r>
      <w:r w:rsidRPr="00F51FB6">
        <w:rPr>
          <w:u w:val="single"/>
        </w:rPr>
        <w:t xml:space="preserve">the left are too busy providing alternative voices, spaces and forums to think about engaging with mass society in an organised, collective, attempt to achieve societal transformation. </w:t>
      </w:r>
      <w:r w:rsidRPr="00F51FB6">
        <w:t xml:space="preserve">For Dean, this is fake or hollow political activity, pursued more for its own sake than for future political ends. This is a politics of ethical distancing, of selfflattery and narcissism, which excuses or even celebrates the self-marginalization of the left: as either the result of the overwhelming capacity of neoliberal power to act, to control, and to regulate; or as the result of the apathy, stupidity, or laziness of the masses - or the ‘sheeple’ (p.171) - for their failure to join the radical cause. Dean suggests that the left needs to rethink its values and approaches and her book is intended to be a wake-up call to abandon narcissistic complacency. In doing this, she highlights a range of problems connected around the thematic of the left’s defence of democracy in an age of communicative capitalism. She argues that </w:t>
      </w:r>
      <w:r w:rsidRPr="00F51FB6">
        <w:rPr>
          <w:b/>
          <w:iCs/>
          <w:u w:val="single"/>
        </w:rPr>
        <w:t>the left’s focus on</w:t>
      </w:r>
      <w:r w:rsidRPr="00F51FB6">
        <w:t xml:space="preserve"> extending or defending democracy by asserting their role in </w:t>
      </w:r>
      <w:r w:rsidRPr="00F51FB6">
        <w:rPr>
          <w:b/>
          <w:iCs/>
          <w:u w:val="single"/>
        </w:rPr>
        <w:t>giving voice and creating spaces merely reproduces the domination of communicative capitalism, where there is no shared space of debate and disagreement but the proliferation of mediums and messages without the responsibility to develop and defend positions or to engage and no external measure of accountability</w:t>
      </w:r>
      <w:r w:rsidRPr="00F51FB6">
        <w:t xml:space="preserve">. </w:t>
      </w:r>
      <w:r w:rsidRPr="00F51FB6">
        <w:rPr>
          <w:b/>
          <w:iCs/>
          <w:u w:val="single"/>
        </w:rPr>
        <w:t>Communicative capitalism is held to thrive on this fragmented, atomizing, and individuated, framework of communication, which gives the impression of a shared discourse, community, or movement but leaves reality just as it is, with neoliberal frameworks of domination, inequality, and destruction continuing unopposed</w:t>
      </w:r>
      <w:r w:rsidRPr="00F51FB6">
        <w:t xml:space="preserve"> (pp.162-75). </w:t>
      </w:r>
      <w:r w:rsidRPr="00F51FB6">
        <w:rPr>
          <w:u w:val="single"/>
        </w:rPr>
        <w:t>This is</w:t>
      </w:r>
      <w:r w:rsidRPr="00F51FB6">
        <w:t xml:space="preserve"> not merely </w:t>
      </w:r>
      <w:r w:rsidRPr="00F51FB6">
        <w:rPr>
          <w:u w:val="single"/>
        </w:rPr>
        <w:t>a critique of</w:t>
      </w:r>
      <w:r w:rsidRPr="00F51FB6">
        <w:t xml:space="preserve"> the US left;i it is also a powerful deconstruction of its claims for a collective existence. She suggests this most strongly in her chapters on ‘technology fetishism’ and on the ‘9/11 truth’ movement, in which she analyzes </w:t>
      </w:r>
      <w:r w:rsidRPr="00F51FB6">
        <w:rPr>
          <w:u w:val="single"/>
        </w:rPr>
        <w:t>how individuals come together not on the basis of a collective political project, challenging power, but on the basis of an invitation for individuals to affirm their alienation from power and to produce, or to ‘find out for themselves’, their own personal ‘truths’. These are not projects to change or to transform the external world but mechanisms whereby individuals can find meaning through their ethical individual actions and beliefs</w:t>
      </w:r>
      <w:r w:rsidRPr="00F51FB6">
        <w:t xml:space="preserve">. She powerfully describes how ‘9/11 truth’ movements are about individual affirmation rather than collective engagement. In this </w:t>
      </w:r>
      <w:r w:rsidRPr="00F51FB6">
        <w:rPr>
          <w:u w:val="single"/>
        </w:rPr>
        <w:t>they can easily be equated with the mass anti-war demonstrations where individuals marched under the banner of ‘Not in My Name’, seeking personal affirmation in distancing themselves from politics rather than taking responsibility to engage in political struggle</w:t>
      </w:r>
      <w:r w:rsidRPr="00F51FB6">
        <w:t xml:space="preserve"> by the building of any collective movement (p.47). The same atomization of </w:t>
      </w:r>
      <w:r w:rsidRPr="00F51FB6">
        <w:rPr>
          <w:u w:val="single"/>
        </w:rPr>
        <w:t>left politics</w:t>
      </w:r>
      <w:r w:rsidRPr="00F51FB6">
        <w:t xml:space="preserve"> is analyzed in Dean’s critique of the radical individualism at the heart of the displacement of politics with ethics. Here Judith Butler stands in as the exemplar for a left, which is alleged to </w:t>
      </w:r>
      <w:r w:rsidRPr="00F51FB6">
        <w:rPr>
          <w:u w:val="single"/>
        </w:rPr>
        <w:t>have given up on conviction and political struggle and instead retreated into emphasising ‘generosity to difference and awareness of mutual vulnerability’ and to focus upon ‘micropolitical and ethical practices that work on the self in its immediate reactions and relations’</w:t>
      </w:r>
      <w:r w:rsidRPr="00F51FB6">
        <w:t xml:space="preserve"> (p.123). Dean argues that </w:t>
      </w:r>
      <w:r w:rsidRPr="00F51FB6">
        <w:rPr>
          <w:u w:val="single"/>
        </w:rPr>
        <w:t>the ethical turn appears to be a reflection of political despair and celebrates a denial of political struggle and strong subjectivity</w:t>
      </w:r>
      <w:r w:rsidRPr="00F51FB6">
        <w:t xml:space="preserve">. Dean also, correctly, links this presentation of defeatism to a misconstruction of Foucault’s work that understands power as operating free from politics. Using Butler as an example, she argues that ‘Butler reads governmentality as replacing sovereignty’, rather than as a discursive framing for the operation of political power (p.125). The intimation is that </w:t>
      </w:r>
      <w:r w:rsidRPr="00F51FB6">
        <w:rPr>
          <w:u w:val="single"/>
        </w:rPr>
        <w:t>in seeing power as having shifted to the global level, free from states, political opposition is merely expressed in the ethical terms of engagement in ‘discourses that shape and deform what we mean by “the human”</w:t>
      </w:r>
      <w:r w:rsidRPr="00F51FB6">
        <w:t xml:space="preserve">’ (p.135). </w:t>
      </w:r>
      <w:r w:rsidRPr="00F51FB6">
        <w:rPr>
          <w:u w:val="single"/>
        </w:rPr>
        <w:t>This strongly resonates with the technological fetishism of the ‘global politics’ of networked communication which encourages the transformation of politics into the ethics of virtual participation.</w:t>
      </w:r>
    </w:p>
    <w:p w14:paraId="73B84864" w14:textId="77777777" w:rsidR="00E034D1" w:rsidRPr="00F51FB6" w:rsidRDefault="00E034D1" w:rsidP="00E034D1"/>
    <w:p w14:paraId="0B2BD946" w14:textId="22BD32CE" w:rsidR="00E034D1" w:rsidRPr="00F51FB6" w:rsidRDefault="00E034D1" w:rsidP="00E034D1">
      <w:pPr>
        <w:pStyle w:val="Heading3"/>
      </w:pPr>
      <w:r w:rsidRPr="00F51FB6">
        <w:t>Radicalism/Deconstructing Academia</w:t>
      </w:r>
    </w:p>
    <w:p w14:paraId="3AA56039" w14:textId="77777777" w:rsidR="00E034D1" w:rsidRPr="00F51FB6" w:rsidRDefault="00E034D1" w:rsidP="00E034D1">
      <w:pPr>
        <w:pStyle w:val="Heading4"/>
      </w:pPr>
      <w:r w:rsidRPr="00F51FB6">
        <w:t>The utopian notion of being “outside” academia creates an idealized myth of radical difference – Their notions of [connection/mobility/progress] suppress the colonial, capitalist, and patriarchal history of those spaces, making radical difference impossible</w:t>
      </w:r>
    </w:p>
    <w:p w14:paraId="75695075" w14:textId="77777777" w:rsidR="00E034D1" w:rsidRPr="00F51FB6" w:rsidRDefault="00E034D1" w:rsidP="00E034D1">
      <w:pPr>
        <w:rPr>
          <w:b/>
          <w:bCs/>
        </w:rPr>
      </w:pPr>
      <w:bookmarkStart w:id="1" w:name="_Hlk496008273"/>
      <w:r w:rsidRPr="00F51FB6">
        <w:rPr>
          <w:b/>
          <w:bCs/>
        </w:rPr>
        <w:t>Hoofd 10</w:t>
      </w:r>
    </w:p>
    <w:p w14:paraId="64408BF7" w14:textId="77777777" w:rsidR="00E034D1" w:rsidRPr="00F51FB6" w:rsidRDefault="00E034D1" w:rsidP="00E034D1">
      <w:r w:rsidRPr="00F51FB6">
        <w:t xml:space="preserve">Ingrid M. Hoofd, Assistant Professor in the Department of Communications and New Media at the National University of Singapore (NUS), “The accelerated university: Activist-academic alliances and simulation of thought” 2010, </w:t>
      </w:r>
      <w:hyperlink r:id="rId11" w:history="1">
        <w:r w:rsidRPr="00F51FB6">
          <w:rPr>
            <w:rStyle w:val="Hyperlink"/>
          </w:rPr>
          <w:t>http://www.ephemerajournal.org/contribution/accelerated-university-activist-academic-alliances-and-simulation-thought</w:t>
        </w:r>
      </w:hyperlink>
      <w:r w:rsidRPr="00F51FB6">
        <w:t>, KB</w:t>
      </w:r>
    </w:p>
    <w:p w14:paraId="7A95A271" w14:textId="5743FA8F" w:rsidR="00E034D1" w:rsidRPr="00F51FB6" w:rsidRDefault="00E034D1" w:rsidP="00E034D1">
      <w:pPr>
        <w:rPr>
          <w:u w:val="single"/>
        </w:rPr>
      </w:pPr>
      <w:r w:rsidRPr="00F51FB6">
        <w:t xml:space="preserve">Under speed-elitism, </w:t>
      </w:r>
      <w:r w:rsidRPr="00F51FB6">
        <w:rPr>
          <w:u w:val="single"/>
        </w:rPr>
        <w:t xml:space="preserve">the utopian emphasis on the transparent mediation through technologies of instantaneity gives rise to </w:t>
      </w:r>
      <w:r w:rsidRPr="00F51FB6">
        <w:rPr>
          <w:b/>
          <w:iCs/>
          <w:u w:val="single"/>
        </w:rPr>
        <w:t>the fantasy</w:t>
      </w:r>
      <w:r w:rsidRPr="00F51FB6">
        <w:t xml:space="preserve"> </w:t>
      </w:r>
      <w:r w:rsidRPr="00F51FB6">
        <w:rPr>
          <w:u w:val="single"/>
        </w:rPr>
        <w:t xml:space="preserve">of the networked spaces ‘outside’ the traditional academic borders </w:t>
      </w:r>
      <w:r w:rsidRPr="00F51FB6">
        <w:rPr>
          <w:b/>
          <w:iCs/>
          <w:u w:val="single"/>
        </w:rPr>
        <w:t>as radical spaces</w:t>
      </w:r>
      <w:r w:rsidRPr="00F51FB6">
        <w:rPr>
          <w:u w:val="single"/>
        </w:rPr>
        <w:t>, as well as the desire for a productive dialogue or</w:t>
      </w:r>
      <w:r w:rsidRPr="00F51FB6">
        <w:t xml:space="preserve"> </w:t>
      </w:r>
      <w:r w:rsidRPr="00F51FB6">
        <w:rPr>
          <w:b/>
          <w:iCs/>
          <w:u w:val="single"/>
        </w:rPr>
        <w:t>alliance between activism and academia.</w:t>
      </w:r>
      <w:r w:rsidRPr="00F51FB6">
        <w:t xml:space="preserve"> This would mean that </w:t>
      </w:r>
      <w:r w:rsidRPr="00F51FB6">
        <w:rPr>
          <w:u w:val="single"/>
        </w:rPr>
        <w:t>activism and academia have become relative others under globalisation, in which the</w:t>
      </w:r>
      <w:r w:rsidRPr="00F51FB6">
        <w:t xml:space="preserve"> (non-Western or anti-capitalist) </w:t>
      </w:r>
      <w:r w:rsidRPr="00F51FB6">
        <w:rPr>
          <w:u w:val="single"/>
        </w:rPr>
        <w:t>activist figures as some kind of hallucination of radical otherness for the Western intellectual.</w:t>
      </w:r>
      <w:r w:rsidRPr="00F51FB6">
        <w:t xml:space="preserve"> </w:t>
      </w:r>
      <w:r w:rsidRPr="00F51FB6">
        <w:rPr>
          <w:u w:val="single"/>
        </w:rPr>
        <w:t xml:space="preserve">This technological hallucination serves an increasingly aggressive </w:t>
      </w:r>
      <w:r w:rsidRPr="00F51FB6">
        <w:rPr>
          <w:b/>
          <w:iCs/>
          <w:u w:val="single"/>
        </w:rPr>
        <w:t>neo-colonial</w:t>
      </w:r>
      <w:r w:rsidRPr="00F51FB6">
        <w:t xml:space="preserve"> </w:t>
      </w:r>
      <w:r w:rsidRPr="00F51FB6">
        <w:rPr>
          <w:u w:val="single"/>
        </w:rPr>
        <w:t>and</w:t>
      </w:r>
      <w:r w:rsidRPr="00F51FB6">
        <w:t xml:space="preserve"> </w:t>
      </w:r>
      <w:r w:rsidRPr="00F51FB6">
        <w:rPr>
          <w:b/>
          <w:iCs/>
          <w:u w:val="single"/>
        </w:rPr>
        <w:t>patriarchal</w:t>
      </w:r>
      <w:r w:rsidRPr="00F51FB6">
        <w:t xml:space="preserve"> </w:t>
      </w:r>
      <w:r w:rsidRPr="00F51FB6">
        <w:rPr>
          <w:u w:val="single"/>
        </w:rPr>
        <w:t>economic state of exploitation, despite</w:t>
      </w:r>
      <w:r w:rsidRPr="00F51FB6">
        <w:t xml:space="preserve"> – or perhaps rather because of – </w:t>
      </w:r>
      <w:r w:rsidRPr="00F51FB6">
        <w:rPr>
          <w:u w:val="single"/>
        </w:rPr>
        <w:t xml:space="preserve">such technologies of travel and communication having come to figure as tools for liberation and transformation. </w:t>
      </w:r>
      <w:r w:rsidRPr="00F51FB6">
        <w:t xml:space="preserve">So the </w:t>
      </w:r>
      <w:r w:rsidRPr="00F51FB6">
        <w:rPr>
          <w:u w:val="single"/>
        </w:rPr>
        <w:t xml:space="preserve">discourses of </w:t>
      </w:r>
      <w:r w:rsidRPr="00F51FB6">
        <w:rPr>
          <w:b/>
          <w:iCs/>
          <w:u w:val="single"/>
        </w:rPr>
        <w:t>techno-progress</w:t>
      </w:r>
      <w:r w:rsidRPr="00F51FB6">
        <w:t xml:space="preserve">, </w:t>
      </w:r>
      <w:r w:rsidRPr="00F51FB6">
        <w:rPr>
          <w:b/>
          <w:iCs/>
          <w:u w:val="single"/>
        </w:rPr>
        <w:t>making connections</w:t>
      </w:r>
      <w:r w:rsidRPr="00F51FB6">
        <w:t xml:space="preserve">, </w:t>
      </w:r>
      <w:r w:rsidRPr="00F51FB6">
        <w:rPr>
          <w:b/>
          <w:iCs/>
          <w:u w:val="single"/>
        </w:rPr>
        <w:t>heightened mobility</w:t>
      </w:r>
      <w:r w:rsidRPr="00F51FB6">
        <w:t xml:space="preserve"> </w:t>
      </w:r>
      <w:r w:rsidRPr="00F51FB6">
        <w:rPr>
          <w:u w:val="single"/>
        </w:rPr>
        <w:t>and</w:t>
      </w:r>
      <w:r w:rsidRPr="00F51FB6">
        <w:t xml:space="preserve"> </w:t>
      </w:r>
      <w:r w:rsidRPr="00F51FB6">
        <w:rPr>
          <w:b/>
          <w:iCs/>
          <w:u w:val="single"/>
        </w:rPr>
        <w:t>crossing borders</w:t>
      </w:r>
      <w:r w:rsidRPr="00F51FB6">
        <w:t xml:space="preserve"> </w:t>
      </w:r>
      <w:r w:rsidRPr="00F51FB6">
        <w:rPr>
          <w:u w:val="single"/>
        </w:rPr>
        <w:t>in activist-academic alliances often go hand in hand with the (implicit) celebration of highly mediated spaces for action and communication between allied groups.</w:t>
      </w:r>
      <w:r w:rsidRPr="00F51FB6">
        <w:t xml:space="preserve"> </w:t>
      </w:r>
      <w:r w:rsidRPr="00F51FB6">
        <w:rPr>
          <w:u w:val="single"/>
        </w:rPr>
        <w:t>Such discourses</w:t>
      </w:r>
      <w:r w:rsidRPr="00F51FB6">
        <w:t xml:space="preserve"> however </w:t>
      </w:r>
      <w:r w:rsidRPr="00F51FB6">
        <w:rPr>
          <w:b/>
          <w:iCs/>
          <w:u w:val="single"/>
        </w:rPr>
        <w:t>suppress</w:t>
      </w:r>
      <w:r w:rsidRPr="00F51FB6">
        <w:rPr>
          <w:u w:val="single"/>
        </w:rPr>
        <w:t xml:space="preserve"> the violent colonial, capitalist and patriarchal history of those technological spaces and the subsequent </w:t>
      </w:r>
      <w:r w:rsidRPr="00F51FB6">
        <w:rPr>
          <w:b/>
          <w:iCs/>
          <w:u w:val="single"/>
        </w:rPr>
        <w:t>unevenness of any such alliance.</w:t>
      </w:r>
      <w:r w:rsidRPr="00F51FB6">
        <w:t xml:space="preserve"> More severely, </w:t>
      </w:r>
      <w:r w:rsidRPr="00F51FB6">
        <w:rPr>
          <w:u w:val="single"/>
        </w:rPr>
        <w:t xml:space="preserve">they foster an </w:t>
      </w:r>
      <w:r w:rsidRPr="00F51FB6">
        <w:rPr>
          <w:b/>
          <w:iCs/>
          <w:u w:val="single"/>
        </w:rPr>
        <w:t>oppressive</w:t>
      </w:r>
      <w:r w:rsidRPr="00F51FB6">
        <w:rPr>
          <w:u w:val="single"/>
        </w:rPr>
        <w:t xml:space="preserve"> sort of imaginary ‘collective’ or ‘unity of struggles’ through </w:t>
      </w:r>
      <w:r w:rsidRPr="00F51FB6">
        <w:rPr>
          <w:b/>
          <w:iCs/>
          <w:u w:val="single"/>
        </w:rPr>
        <w:t>the myth</w:t>
      </w:r>
      <w:r w:rsidRPr="00F51FB6">
        <w:rPr>
          <w:u w:val="single"/>
        </w:rPr>
        <w:t xml:space="preserve"> of ‘truly’ allowing for </w:t>
      </w:r>
      <w:r w:rsidRPr="00F51FB6">
        <w:rPr>
          <w:b/>
          <w:iCs/>
          <w:u w:val="single"/>
        </w:rPr>
        <w:t>radical difference</w:t>
      </w:r>
      <w:r w:rsidRPr="00F51FB6">
        <w:t xml:space="preserve"> </w:t>
      </w:r>
      <w:r w:rsidRPr="00F51FB6">
        <w:rPr>
          <w:u w:val="single"/>
        </w:rPr>
        <w:t>and</w:t>
      </w:r>
      <w:r w:rsidRPr="00F51FB6">
        <w:t xml:space="preserve"> </w:t>
      </w:r>
      <w:r w:rsidRPr="00F51FB6">
        <w:rPr>
          <w:b/>
          <w:iCs/>
          <w:u w:val="single"/>
        </w:rPr>
        <w:t>multiplicity</w:t>
      </w:r>
      <w:r w:rsidRPr="00F51FB6">
        <w:t xml:space="preserve"> </w:t>
      </w:r>
      <w:r w:rsidRPr="00F51FB6">
        <w:rPr>
          <w:u w:val="single"/>
        </w:rPr>
        <w:t>within that space – a form of techno-inclusiveness that</w:t>
      </w:r>
      <w:r w:rsidRPr="00F51FB6">
        <w:t xml:space="preserve"> in turn </w:t>
      </w:r>
      <w:r w:rsidRPr="00F51FB6">
        <w:rPr>
          <w:b/>
          <w:iCs/>
          <w:u w:val="single"/>
        </w:rPr>
        <w:t>excludes</w:t>
      </w:r>
      <w:r w:rsidRPr="00F51FB6">
        <w:t xml:space="preserve"> a variety of</w:t>
      </w:r>
      <w:r w:rsidRPr="00F51FB6">
        <w:rPr>
          <w:u w:val="single"/>
        </w:rPr>
        <w:t xml:space="preserve"> </w:t>
      </w:r>
      <w:r w:rsidRPr="00F51FB6">
        <w:rPr>
          <w:b/>
          <w:iCs/>
          <w:u w:val="single"/>
        </w:rPr>
        <w:t>non-technogenic groups and slower classes.</w:t>
      </w:r>
      <w:r w:rsidRPr="00F51FB6">
        <w:t xml:space="preserve"> That these highly mediated spaces of thought and knowledge production are exclusivist is also shown by Sheila Slaughter and Gary Rhoades’ study of the transformation of higher education in ‘The Academic Capitalist Knowledge/Learning Regime’. Slaughter and Rhoades argue that </w:t>
      </w:r>
      <w:r w:rsidRPr="00F51FB6">
        <w:rPr>
          <w:u w:val="single"/>
        </w:rPr>
        <w:t>new technologies allow the neo-liberal university to precisely cross the borders of universities and external for-profit and non-profit agencies in the name of development, production and efficacy, resulting in ‘new circuits of knowledge’.</w:t>
      </w:r>
      <w:r w:rsidRPr="00F51FB6">
        <w:t xml:space="preserve"> </w:t>
      </w:r>
      <w:r w:rsidRPr="00F51FB6">
        <w:rPr>
          <w:u w:val="single"/>
        </w:rPr>
        <w:t>These ‘opportunity structures’</w:t>
      </w:r>
      <w:r w:rsidRPr="00F51FB6">
        <w:t xml:space="preserve"> (Slaughter and Rhoades, 2004: 306) that the neoliberal economy creates, I in turn argue, </w:t>
      </w:r>
      <w:r w:rsidRPr="00F51FB6">
        <w:rPr>
          <w:u w:val="single"/>
        </w:rPr>
        <w:t>become</w:t>
      </w:r>
      <w:r w:rsidRPr="00F51FB6">
        <w:t xml:space="preserve"> precisely </w:t>
      </w:r>
      <w:r w:rsidRPr="00F51FB6">
        <w:rPr>
          <w:u w:val="single"/>
        </w:rPr>
        <w:t>those spaces of imagination that come to signify as well as being resultant of the university’s humanist promise of reaching-out to alterity.</w:t>
      </w:r>
      <w:r w:rsidRPr="00F51FB6">
        <w:t xml:space="preserve"> </w:t>
      </w:r>
      <w:r w:rsidRPr="00F51FB6">
        <w:rPr>
          <w:u w:val="single"/>
        </w:rPr>
        <w:t>This</w:t>
      </w:r>
      <w:r w:rsidRPr="00F51FB6">
        <w:t xml:space="preserve"> paradoxically also </w:t>
      </w:r>
      <w:r w:rsidRPr="00F51FB6">
        <w:rPr>
          <w:u w:val="single"/>
        </w:rPr>
        <w:t>leads</w:t>
      </w:r>
      <w:r w:rsidRPr="00F51FB6">
        <w:t xml:space="preserve"> </w:t>
      </w:r>
      <w:r w:rsidRPr="00F51FB6">
        <w:rPr>
          <w:u w:val="single"/>
        </w:rPr>
        <w:t>to</w:t>
      </w:r>
      <w:r w:rsidRPr="00F51FB6">
        <w:t xml:space="preserve"> what Slaughter and Rhoades accurately identify as </w:t>
      </w:r>
      <w:r w:rsidRPr="00F51FB6">
        <w:rPr>
          <w:u w:val="single"/>
        </w:rPr>
        <w:t>a ‘</w:t>
      </w:r>
      <w:r w:rsidRPr="00F51FB6">
        <w:rPr>
          <w:b/>
          <w:iCs/>
          <w:u w:val="single"/>
        </w:rPr>
        <w:t>restratification</w:t>
      </w:r>
      <w:r w:rsidRPr="00F51FB6">
        <w:rPr>
          <w:u w:val="single"/>
        </w:rPr>
        <w:t xml:space="preserve"> among and within colleges and universities’</w:t>
      </w:r>
      <w:r w:rsidRPr="00F51FB6">
        <w:t xml:space="preserve"> (2004: 307).</w:t>
      </w:r>
    </w:p>
    <w:bookmarkEnd w:id="1"/>
    <w:p w14:paraId="4F52C035" w14:textId="77777777" w:rsidR="00E034D1" w:rsidRPr="00F51FB6" w:rsidRDefault="00E034D1" w:rsidP="00E034D1"/>
    <w:p w14:paraId="538B9994" w14:textId="0D0B0ED3" w:rsidR="001B317A" w:rsidRPr="00F51FB6" w:rsidRDefault="001B317A" w:rsidP="001B317A">
      <w:pPr>
        <w:pStyle w:val="Heading2"/>
        <w:rPr>
          <w:rFonts w:cs="Times New Roman"/>
          <w:lang w:eastAsia="ko-KR"/>
        </w:rPr>
      </w:pPr>
      <w:bookmarkStart w:id="2" w:name="_Toc395881910"/>
      <w:r w:rsidRPr="00F51FB6">
        <w:rPr>
          <w:rFonts w:cs="Times New Roman"/>
          <w:lang w:eastAsia="ko-KR"/>
        </w:rPr>
        <w:t>Root Cause</w:t>
      </w:r>
      <w:bookmarkEnd w:id="2"/>
    </w:p>
    <w:p w14:paraId="7C446E45" w14:textId="46FD8984" w:rsidR="00E034D1" w:rsidRPr="00F51FB6" w:rsidRDefault="00E034D1" w:rsidP="00E034D1">
      <w:pPr>
        <w:pStyle w:val="Heading3"/>
        <w:rPr>
          <w:lang w:eastAsia="ko-KR"/>
        </w:rPr>
      </w:pPr>
      <w:r w:rsidRPr="00F51FB6">
        <w:rPr>
          <w:lang w:eastAsia="ko-KR"/>
        </w:rPr>
        <w:t>Colonialism</w:t>
      </w:r>
    </w:p>
    <w:p w14:paraId="3AFBC63A" w14:textId="77777777" w:rsidR="00E034D1" w:rsidRPr="00F51FB6" w:rsidRDefault="00E034D1" w:rsidP="00E034D1">
      <w:pPr>
        <w:pStyle w:val="Heading4"/>
        <w:rPr>
          <w:lang w:eastAsia="ko-KR"/>
        </w:rPr>
      </w:pPr>
      <w:r w:rsidRPr="00F51FB6">
        <w:rPr>
          <w:lang w:eastAsia="ko-KR"/>
        </w:rPr>
        <w:t xml:space="preserve">Capitalism is the </w:t>
      </w:r>
      <w:r w:rsidRPr="00F51FB6">
        <w:rPr>
          <w:u w:val="single"/>
          <w:lang w:eastAsia="ko-KR"/>
        </w:rPr>
        <w:t>root cause of colonialism</w:t>
      </w:r>
      <w:r w:rsidRPr="00F51FB6">
        <w:rPr>
          <w:lang w:eastAsia="ko-KR"/>
        </w:rPr>
        <w:t>---best empirical evidence proves it’s a one-way street</w:t>
      </w:r>
    </w:p>
    <w:p w14:paraId="67F0686C" w14:textId="77777777" w:rsidR="00E034D1" w:rsidRPr="00F51FB6" w:rsidRDefault="00E034D1" w:rsidP="00E034D1">
      <w:pPr>
        <w:rPr>
          <w:lang w:eastAsia="ko-KR"/>
        </w:rPr>
      </w:pPr>
      <w:r w:rsidRPr="00F51FB6">
        <w:rPr>
          <w:lang w:eastAsia="ko-KR"/>
        </w:rPr>
        <w:t xml:space="preserve">Maurice </w:t>
      </w:r>
      <w:r w:rsidRPr="00F51FB6">
        <w:rPr>
          <w:b/>
          <w:bCs/>
          <w:lang w:eastAsia="ko-KR"/>
        </w:rPr>
        <w:t>Smiley 9,</w:t>
      </w:r>
      <w:r w:rsidRPr="00F51FB6">
        <w:rPr>
          <w:lang w:eastAsia="ko-KR"/>
        </w:rPr>
        <w:t xml:space="preserve"> "Abstract: Root Cause of Colonialism", December 11, mauricesmiley.blogspot.com/2009/12/there-is-little-doubt-that-colonialism.html</w:t>
      </w:r>
    </w:p>
    <w:p w14:paraId="0CE2F0C6" w14:textId="77777777" w:rsidR="00E034D1" w:rsidRPr="00F51FB6" w:rsidRDefault="00E034D1" w:rsidP="00E034D1">
      <w:pPr>
        <w:rPr>
          <w:u w:val="single"/>
          <w:lang w:eastAsia="ko-KR"/>
        </w:rPr>
      </w:pPr>
      <w:r w:rsidRPr="00F51FB6">
        <w:rPr>
          <w:u w:val="single"/>
          <w:lang w:eastAsia="ko-KR"/>
        </w:rPr>
        <w:t>There is little doubt that colonialism has changed the face of the planet and continues to affect postcolonial societies</w:t>
      </w:r>
      <w:r w:rsidRPr="00F51FB6">
        <w:rPr>
          <w:lang w:eastAsia="ko-KR"/>
        </w:rPr>
        <w:t xml:space="preserve"> in a number of different ways.  Fusing of cultures, religion, economics, and language are but of few of the results of postcolonialism.  Some societies have adapted markedly well while others have fallen into abject poverty, civil war, social unrest, and in extreme cases extinction. Regardless of the outcomes, </w:t>
      </w:r>
      <w:r w:rsidRPr="00F51FB6">
        <w:rPr>
          <w:u w:val="single"/>
          <w:lang w:eastAsia="ko-KR"/>
        </w:rPr>
        <w:t>this</w:t>
      </w:r>
      <w:r w:rsidRPr="00F51FB6">
        <w:rPr>
          <w:lang w:eastAsia="ko-KR"/>
        </w:rPr>
        <w:t xml:space="preserve"> essay </w:t>
      </w:r>
      <w:r w:rsidRPr="00F51FB6">
        <w:rPr>
          <w:u w:val="single"/>
          <w:lang w:eastAsia="ko-KR"/>
        </w:rPr>
        <w:t>examines</w:t>
      </w:r>
      <w:r w:rsidRPr="00F51FB6">
        <w:rPr>
          <w:lang w:eastAsia="ko-KR"/>
        </w:rPr>
        <w:t xml:space="preserve"> the texts we have read throughout the semester in an effort to determine </w:t>
      </w:r>
      <w:r w:rsidRPr="00F51FB6">
        <w:rPr>
          <w:b/>
          <w:iCs/>
          <w:u w:val="single"/>
          <w:lang w:eastAsia="ko-KR"/>
        </w:rPr>
        <w:t>the underlying reason ,or the "why", for colonialism in the first place. The answer is undoubtedly capitalism</w:t>
      </w:r>
      <w:r w:rsidRPr="00F51FB6">
        <w:rPr>
          <w:lang w:eastAsia="ko-KR"/>
        </w:rPr>
        <w:t xml:space="preserve">.¶ </w:t>
      </w:r>
      <w:r w:rsidRPr="00F51FB6">
        <w:rPr>
          <w:u w:val="single"/>
          <w:lang w:eastAsia="ko-KR"/>
        </w:rPr>
        <w:t>In examining colonial Europe, the common thread found in examining the question of why colonialism happened can be seen clearly</w:t>
      </w:r>
      <w:r w:rsidRPr="00F51FB6">
        <w:rPr>
          <w:lang w:eastAsia="ko-KR"/>
        </w:rPr>
        <w:t xml:space="preserve"> in Joseph Conrad's "Heart of Darkness", Chinua Achebe's "Things Fall Apart", and V.S. Naipaul's "The Mimic Men". These novels show how the </w:t>
      </w:r>
      <w:r w:rsidRPr="00F51FB6">
        <w:rPr>
          <w:u w:val="single"/>
          <w:lang w:eastAsia="ko-KR"/>
        </w:rPr>
        <w:t>Europeans used various pretexts for rationalizing the colonization of other countries, in order to pave the way for private enterprise to make money</w:t>
      </w:r>
      <w:r w:rsidRPr="00F51FB6">
        <w:rPr>
          <w:lang w:eastAsia="ko-KR"/>
        </w:rPr>
        <w:t xml:space="preserve">.¶ Looking into more recent history, Ha Jin's story, "After Cowboy Chicken Came to Town" shows how America, </w:t>
      </w:r>
      <w:r w:rsidRPr="00F51FB6">
        <w:rPr>
          <w:u w:val="single"/>
          <w:lang w:eastAsia="ko-KR"/>
        </w:rPr>
        <w:t>a postcolonial society itself, uses capitalism as a means of spreading culture and values to other countries</w:t>
      </w:r>
      <w:r w:rsidRPr="00F51FB6">
        <w:rPr>
          <w:lang w:eastAsia="ko-KR"/>
        </w:rPr>
        <w:t xml:space="preserve">. Future evidence of capitalism's role in colonialism can be examined in the Neal Stephenson's "The Diamond Age". In "The Diamond Age", we see a future "globalized" world that is controlled by tribes instead of countries. In examining the relationship between the tribes and globalization, we see evidence that the most successful tribes are really technology corporations who's citizens are members of the corporate culture.¶ </w:t>
      </w:r>
      <w:r w:rsidRPr="00F51FB6">
        <w:rPr>
          <w:u w:val="single"/>
          <w:lang w:eastAsia="ko-KR"/>
        </w:rPr>
        <w:t xml:space="preserve">Pundits may argue that there were other reasons for colonialism, </w:t>
      </w:r>
      <w:r w:rsidRPr="00F51FB6">
        <w:rPr>
          <w:b/>
          <w:iCs/>
          <w:u w:val="single"/>
          <w:lang w:eastAsia="ko-KR"/>
        </w:rPr>
        <w:t>such as religion</w:t>
      </w:r>
      <w:r w:rsidRPr="00F51FB6">
        <w:rPr>
          <w:u w:val="single"/>
          <w:lang w:eastAsia="ko-KR"/>
        </w:rPr>
        <w:t>, and that capitalism played a secondary role.</w:t>
      </w:r>
      <w:r w:rsidRPr="00F51FB6">
        <w:rPr>
          <w:lang w:eastAsia="ko-KR"/>
        </w:rPr>
        <w:t xml:space="preserve"> Jared Diamond's "Guns, Germs, and Steel: The Fates of Human Societies", </w:t>
      </w:r>
      <w:r w:rsidRPr="00F51FB6">
        <w:rPr>
          <w:b/>
          <w:iCs/>
          <w:u w:val="single"/>
          <w:lang w:eastAsia="ko-KR"/>
        </w:rPr>
        <w:t>Diamond provides evidence through historical facts that the driving force behind colonialism was completely based on capitalism</w:t>
      </w:r>
      <w:r w:rsidRPr="00F51FB6">
        <w:rPr>
          <w:u w:val="single"/>
          <w:lang w:eastAsia="ko-KR"/>
        </w:rPr>
        <w:t>.  Further evidence can be found in</w:t>
      </w:r>
      <w:r w:rsidRPr="00F51FB6">
        <w:rPr>
          <w:lang w:eastAsia="ko-KR"/>
        </w:rPr>
        <w:t xml:space="preserve"> Juan </w:t>
      </w:r>
      <w:r w:rsidRPr="00F51FB6">
        <w:rPr>
          <w:u w:val="single"/>
          <w:lang w:eastAsia="ko-KR"/>
        </w:rPr>
        <w:t>Gonzalez's "Harvest Empire" where he explores the history behind Spanish colonialism and provides compelling evidence that colonialism is rooted in capitalism.</w:t>
      </w:r>
    </w:p>
    <w:p w14:paraId="079160F4" w14:textId="77777777" w:rsidR="00E034D1" w:rsidRPr="00F51FB6" w:rsidRDefault="00E034D1" w:rsidP="00E034D1">
      <w:pPr>
        <w:rPr>
          <w:lang w:eastAsia="ko-KR"/>
        </w:rPr>
      </w:pPr>
    </w:p>
    <w:p w14:paraId="790D5CC3" w14:textId="77777777" w:rsidR="001B317A" w:rsidRPr="00F51FB6" w:rsidRDefault="001B317A" w:rsidP="001B317A">
      <w:pPr>
        <w:pStyle w:val="Heading3"/>
        <w:rPr>
          <w:rFonts w:cs="Times New Roman"/>
          <w:lang w:eastAsia="ko-KR"/>
        </w:rPr>
      </w:pPr>
      <w:bookmarkStart w:id="3" w:name="_Toc395881911"/>
      <w:r w:rsidRPr="00F51FB6">
        <w:rPr>
          <w:rFonts w:cs="Times New Roman"/>
          <w:lang w:eastAsia="ko-KR"/>
        </w:rPr>
        <w:t>Social Injustice</w:t>
      </w:r>
      <w:bookmarkEnd w:id="3"/>
    </w:p>
    <w:p w14:paraId="10ACA39F" w14:textId="07BE7AB9" w:rsidR="001B317A" w:rsidRPr="00F51FB6" w:rsidRDefault="001B317A" w:rsidP="001B317A">
      <w:pPr>
        <w:pStyle w:val="Heading4"/>
        <w:rPr>
          <w:rFonts w:cs="Times New Roman"/>
          <w:lang w:eastAsia="ko-KR"/>
        </w:rPr>
      </w:pPr>
      <w:r w:rsidRPr="00F51FB6">
        <w:rPr>
          <w:rFonts w:cs="Times New Roman"/>
          <w:lang w:eastAsia="ko-KR"/>
        </w:rPr>
        <w:t>Neoliberalism functions to shift faults of institutions to the individual –Resisting structures of capital are key to effectuate any kind of social justice change</w:t>
      </w:r>
    </w:p>
    <w:p w14:paraId="0E366597" w14:textId="15BEB4E6" w:rsidR="001B317A" w:rsidRPr="00F51FB6" w:rsidRDefault="001B317A" w:rsidP="001B317A">
      <w:pPr>
        <w:rPr>
          <w:lang w:eastAsia="ko-KR"/>
        </w:rPr>
      </w:pPr>
      <w:r w:rsidRPr="00F51FB6">
        <w:rPr>
          <w:rStyle w:val="Style13ptBold"/>
        </w:rPr>
        <w:t>Wilson 7</w:t>
      </w:r>
      <w:r w:rsidRPr="00F51FB6">
        <w:rPr>
          <w:lang w:eastAsia="ko-KR"/>
        </w:rPr>
        <w:t xml:space="preserve"> [Bobby M. Wilson, Professor in the Department of Geography at University of Alabama, "Social Justice and Neoliberal Discourse," Southeastern Geographer, Volume 47, Number 1, May 2007, pp. 97-100, pmuse]</w:t>
      </w:r>
    </w:p>
    <w:p w14:paraId="57E418F6" w14:textId="2AFF7191" w:rsidR="001B317A" w:rsidRPr="00F51FB6" w:rsidRDefault="001B317A" w:rsidP="001B317A">
      <w:pPr>
        <w:rPr>
          <w:rStyle w:val="Emphasis"/>
        </w:rPr>
      </w:pPr>
      <w:r w:rsidRPr="00F51FB6">
        <w:t xml:space="preserve">In the era of neoliberalism, </w:t>
      </w:r>
      <w:r w:rsidRPr="00F51FB6">
        <w:rPr>
          <w:rStyle w:val="Emphasis"/>
        </w:rPr>
        <w:t>human beings are made accountable for their predicaments or circumstances according to the workings of the market as opposed to finding faults in larger structural and institutional forces like racism and economic inequality</w:t>
      </w:r>
      <w:r w:rsidRPr="00F51FB6">
        <w:t xml:space="preserve">. </w:t>
      </w:r>
      <w:r w:rsidRPr="00F51FB6">
        <w:rPr>
          <w:rStyle w:val="Emphasis"/>
        </w:rPr>
        <w:t>The market exchange is an ethic in itself, capable of acting as a guide for all of human action</w:t>
      </w:r>
      <w:r w:rsidRPr="00F51FB6">
        <w:t xml:space="preserve"> (Harvey ≤≠≠Σ). In many ways</w:t>
      </w:r>
      <w:r w:rsidRPr="00F51FB6">
        <w:rPr>
          <w:rStyle w:val="Emphasis"/>
        </w:rPr>
        <w:t>, the discourse of neoliberalism represents a radical inversion of the notion of ‘‘human agency,’’ as conceived through the prophetic politics</w:t>
      </w:r>
      <w:r w:rsidRPr="00F51FB6">
        <w:t xml:space="preserve"> </w:t>
      </w:r>
      <w:r w:rsidRPr="00F51FB6">
        <w:rPr>
          <w:u w:val="single"/>
        </w:rPr>
        <w:t>of Martin Luther King</w:t>
      </w:r>
      <w:r w:rsidRPr="00F51FB6">
        <w:t xml:space="preserve">. As originally conceived, </w:t>
      </w:r>
      <w:r w:rsidRPr="00F51FB6">
        <w:rPr>
          <w:u w:val="single"/>
        </w:rPr>
        <w:t>human agency focused on people’s capability of doing things that can make a difference, that is, to exercise some sort of power and self-reliance</w:t>
      </w:r>
      <w:r w:rsidRPr="00F51FB6">
        <w:t>. As a central concern among many in the social sciences</w:t>
      </w:r>
      <w:r w:rsidRPr="00F51FB6">
        <w:rPr>
          <w:u w:val="single"/>
        </w:rPr>
        <w:t>, this concept sought to expose the power of human beings.</w:t>
      </w:r>
      <w:r w:rsidRPr="00F51FB6">
        <w:t xml:space="preserve"> </w:t>
      </w:r>
      <w:r w:rsidRPr="00F51FB6">
        <w:rPr>
          <w:u w:val="single"/>
        </w:rPr>
        <w:t>Reverend Martin Luther King’s prophetic politics were determinedly ‘‘this worldly’’ and social in their focus. He encouraged people to direct their attention to matters of social justice rather than concern for personal well-being or salvation. He believed in the power of people to make a difference</w:t>
      </w:r>
      <w:r w:rsidRPr="00F51FB6">
        <w:t xml:space="preserve">. But </w:t>
      </w:r>
      <w:r w:rsidRPr="00F51FB6">
        <w:rPr>
          <w:rStyle w:val="Emphasis"/>
        </w:rPr>
        <w:t>the concept of ‘‘justice’’ has been reconstructed to fit neoliberal political and economic objectives</w:t>
      </w:r>
      <w:r w:rsidRPr="00F51FB6">
        <w:t xml:space="preserve">. </w:t>
      </w:r>
      <w:r w:rsidRPr="00F51FB6">
        <w:rPr>
          <w:rStyle w:val="Emphasis"/>
        </w:rPr>
        <w:t>This reconstruction is part of a larger discourse to reconstitute liberalism to include human conduct.</w:t>
      </w:r>
      <w:r w:rsidRPr="00F51FB6">
        <w:t xml:space="preserve"> </w:t>
      </w:r>
      <w:r w:rsidRPr="00F51FB6">
        <w:rPr>
          <w:rStyle w:val="Emphasis"/>
        </w:rPr>
        <w:t>The invisible hand of the market not only allocates resources but also the conduct of citizens.</w:t>
      </w:r>
      <w:r w:rsidRPr="00F51FB6">
        <w:t xml:space="preserve"> </w:t>
      </w:r>
      <w:r w:rsidRPr="00F51FB6">
        <w:rPr>
          <w:rStyle w:val="Emphasis"/>
        </w:rPr>
        <w:t>Economic agency is no longer just about the market allocation of resources, but the allocation of people into cultural worlds. This represents a radical inversion of the economic agent as conceived by the liberalism of Adam Smith</w:t>
      </w:r>
      <w:r w:rsidRPr="00F51FB6">
        <w:t xml:space="preserve">. </w:t>
      </w:r>
      <w:r w:rsidRPr="00F51FB6">
        <w:rPr>
          <w:rStyle w:val="Emphasis"/>
        </w:rPr>
        <w:t xml:space="preserve">As agents, humans are implicated as players and partners in the market game. </w:t>
      </w:r>
      <w:r w:rsidRPr="00F51FB6">
        <w:t xml:space="preserve">The context in which </w:t>
      </w:r>
      <w:r w:rsidRPr="00F51FB6">
        <w:rPr>
          <w:rStyle w:val="Emphasis"/>
        </w:rPr>
        <w:t>individuals define themselves is privatized rather than publicized; the focus of concerns is on the self rather than the collective. Power operates internally, not externally, by inducing people to aim for ‘‘self-improvement.’’</w:t>
      </w:r>
      <w:r w:rsidRPr="00F51FB6">
        <w:t xml:space="preserve"> </w:t>
      </w:r>
      <w:r w:rsidRPr="00F51FB6">
        <w:rPr>
          <w:rStyle w:val="Emphasis"/>
        </w:rPr>
        <w:t>The effect has been to negate the ‘‘social’’ in issues of ‘‘justice’’ or ‘‘injustice.’’ Individual subjects are rendered responsible, shifting the responsibility for social risk (unemployment, poverty, etc.) to the individual.</w:t>
      </w:r>
    </w:p>
    <w:p w14:paraId="24B48AE3" w14:textId="624789F6" w:rsidR="00A45F70" w:rsidRPr="00F51FB6" w:rsidRDefault="00A45F70" w:rsidP="001B317A">
      <w:pPr>
        <w:rPr>
          <w:rStyle w:val="Emphasis"/>
        </w:rPr>
      </w:pPr>
    </w:p>
    <w:p w14:paraId="6D849B99" w14:textId="06AB3492" w:rsidR="00A45F70" w:rsidRPr="00F51FB6" w:rsidRDefault="00A45F70" w:rsidP="00A45F70">
      <w:pPr>
        <w:pStyle w:val="Heading3"/>
        <w:rPr>
          <w:rStyle w:val="Emphasis"/>
          <w:b w:val="0"/>
          <w:bCs/>
          <w:sz w:val="32"/>
          <w:szCs w:val="32"/>
        </w:rPr>
      </w:pPr>
      <w:r w:rsidRPr="00F51FB6">
        <w:rPr>
          <w:rStyle w:val="Emphasis"/>
          <w:bCs/>
          <w:sz w:val="32"/>
          <w:szCs w:val="32"/>
        </w:rPr>
        <w:t>Racism</w:t>
      </w:r>
    </w:p>
    <w:p w14:paraId="73C2D469" w14:textId="77777777" w:rsidR="00A45F70" w:rsidRPr="00F51FB6" w:rsidRDefault="00A45F70" w:rsidP="00A45F70">
      <w:pPr>
        <w:pStyle w:val="Heading4"/>
        <w:rPr>
          <w:lang w:bidi="en-US"/>
        </w:rPr>
      </w:pPr>
      <w:r w:rsidRPr="00F51FB6">
        <w:rPr>
          <w:lang w:bidi="en-US"/>
        </w:rPr>
        <w:t xml:space="preserve">Racism cannot be addressed without uprooting capitalism first.  Any other approach just masks the material inequalities produced by the economic base. </w:t>
      </w:r>
    </w:p>
    <w:p w14:paraId="145BC67E" w14:textId="77777777" w:rsidR="00A45F70" w:rsidRPr="00F51FB6" w:rsidRDefault="00A45F70" w:rsidP="00A45F70">
      <w:pPr>
        <w:rPr>
          <w:lang w:bidi="en-US"/>
        </w:rPr>
      </w:pPr>
      <w:r w:rsidRPr="00F51FB6">
        <w:rPr>
          <w:b/>
          <w:u w:val="single"/>
        </w:rPr>
        <w:t>Young 06</w:t>
      </w:r>
      <w:r w:rsidRPr="00F51FB6">
        <w:rPr>
          <w:lang w:bidi="en-US"/>
        </w:rPr>
        <w:t xml:space="preserve"> (Chair @ NYU; Robert, “Putting Materialism Back into the Race Theory: Toward a Transformative Theory of Race”, redcritique.org )</w:t>
      </w:r>
    </w:p>
    <w:p w14:paraId="1FDA9D7A" w14:textId="77777777" w:rsidR="00A45F70" w:rsidRPr="00F51FB6" w:rsidRDefault="00A45F70" w:rsidP="00A45F70">
      <w:pPr>
        <w:rPr>
          <w:lang w:bidi="en-US"/>
        </w:rPr>
      </w:pPr>
      <w:r w:rsidRPr="00F51FB6">
        <w:rPr>
          <w:lang w:bidi="en-US"/>
        </w:rPr>
        <w:t xml:space="preserve">In this regard, </w:t>
      </w:r>
      <w:r w:rsidRPr="00F51FB6">
        <w:rPr>
          <w:u w:val="single"/>
          <w:lang w:bidi="en-US"/>
        </w:rPr>
        <w:t xml:space="preserve">postmodernists collude with the humanists in legitimating the sanctity of the local. Both participate in narrowing cultural intelligibility to questions of (racial) discourse </w:t>
      </w:r>
      <w:r w:rsidRPr="00F51FB6">
        <w:rPr>
          <w:lang w:bidi="en-US"/>
        </w:rPr>
        <w:t xml:space="preserve">or the (black) subject </w:t>
      </w:r>
      <w:r w:rsidRPr="00F51FB6">
        <w:rPr>
          <w:u w:val="single"/>
          <w:lang w:bidi="en-US"/>
        </w:rPr>
        <w:t>and, in doing so, they provide ideological immunity for capitalism</w:t>
      </w:r>
      <w:r w:rsidRPr="00F51FB6">
        <w:rPr>
          <w:lang w:bidi="en-US"/>
        </w:rPr>
        <w:t>. It is now very difficult to even raise the issue of class, particularly if you raise the issue outside of the logic of supplementarity</w:t>
      </w:r>
      <w:r w:rsidRPr="00F51FB6">
        <w:rPr>
          <w:u w:val="single"/>
          <w:lang w:bidi="en-US"/>
        </w:rPr>
        <w:t xml:space="preserve">—today's ruling intellectual logic which provides a theoretical analog to contemporary neo-liberal political structures. </w:t>
      </w:r>
      <w:r w:rsidRPr="00F51FB6">
        <w:rPr>
          <w:lang w:bidi="en-US"/>
        </w:rPr>
        <w:t xml:space="preserve">In one of the few recent texts to explore the centrality of class, bell hooks' Where We Stand, we are, once again, still left with a reaffirmation of capitalism. For instance, hooks argues for changes within capitalism: "I identify with democratic socialism, with a vision of participatory economics within capitalism that aims to challenge and change class hierarchy" (156). </w:t>
      </w:r>
      <w:r w:rsidRPr="00F51FB6">
        <w:rPr>
          <w:u w:val="single"/>
          <w:lang w:bidi="en-US"/>
        </w:rPr>
        <w:t>Capitalism produces class hierarchy and</w:t>
      </w:r>
      <w:r w:rsidRPr="00F51FB6">
        <w:rPr>
          <w:lang w:bidi="en-US"/>
        </w:rPr>
        <w:t xml:space="preserve">, therefore, </w:t>
      </w:r>
      <w:r w:rsidRPr="00F51FB6">
        <w:rPr>
          <w:u w:val="single"/>
          <w:lang w:bidi="en-US"/>
        </w:rPr>
        <w:t>as long as capitalism remains, class hierarchy and antagonism will remain</w:t>
      </w:r>
      <w:r w:rsidRPr="00F51FB6">
        <w:rPr>
          <w:lang w:bidi="en-US"/>
        </w:rPr>
        <w:t xml:space="preserve">. Hence, </w:t>
      </w:r>
      <w:r w:rsidRPr="00F51FB6">
        <w:rPr>
          <w:u w:val="single"/>
          <w:lang w:bidi="en-US"/>
        </w:rPr>
        <w:t>the solution requires a transformation of class society</w:t>
      </w:r>
      <w:r w:rsidRPr="00F51FB6">
        <w:rPr>
          <w:lang w:bidi="en-US"/>
        </w:rPr>
        <w:t xml:space="preserve">. However, hooks mystifies capitalism as a transhistorical system and thus she can assert that the "poor may be with us always" (129). Under this view, politics becomes a matter of "bearing witness" to the crimes of capitalism, but rather than struggle for its replacement, hooks call for strategies of "self-actualization" and redistributing resources to the poor. She calls for the very same thing—collectivity—that capitalism cannot provide because social resources are privatized under capitalism. Consequently, Hooks' program for "self-esteem" is an attempt to put a human face on capitalism. Whether one considers the recent work by African-American humanists, or discourse theorists, or even left-liberal intellectuals, these various groups—despite their intellectual differences—form a ruling coalition and one thing is clear: capitalism set the limit for political change, as there is no alternative to the rule of capital. In contrast to much of contemporary race theory, a transformative theory of race highlights the political economy of race in the interests of an emancipatory political project. Wahneema Lubiano once wrote that "the idea of race and the operation of racism are the best friends that the economic and political elite have in the United States" (vii). </w:t>
      </w:r>
      <w:r w:rsidRPr="00F51FB6">
        <w:rPr>
          <w:u w:val="single"/>
          <w:lang w:bidi="en-US"/>
        </w:rPr>
        <w:t>Race mystifies the structure of exploitation and masks the severe inequalities within global capitalism</w:t>
      </w:r>
      <w:r w:rsidRPr="00F51FB6">
        <w:rPr>
          <w:lang w:bidi="en-US"/>
        </w:rPr>
        <w:t xml:space="preserve">. I am afraid that, at this point, </w:t>
      </w:r>
      <w:r w:rsidRPr="00F51FB6">
        <w:rPr>
          <w:u w:val="single"/>
          <w:lang w:bidi="en-US"/>
        </w:rPr>
        <w:t>many contemporary race theorists, in their systematic erasure of materialism, have become close (ideological) allies with the economic and political elites, who deny even the existence of classes. A transformative race theory pulls back into focus the struggle against exploitation and sets a new social priority "in which the free development of each is the condition for the free development of all" (Marx</w:t>
      </w:r>
      <w:r w:rsidRPr="00F51FB6">
        <w:rPr>
          <w:lang w:bidi="en-US"/>
        </w:rPr>
        <w:t xml:space="preserve"> 31).</w:t>
      </w:r>
    </w:p>
    <w:p w14:paraId="710C6F25" w14:textId="77777777" w:rsidR="00A45F70" w:rsidRPr="00F51FB6" w:rsidRDefault="00A45F70" w:rsidP="00A45F70"/>
    <w:p w14:paraId="0150E68A" w14:textId="77777777" w:rsidR="00A45F70" w:rsidRPr="00F51FB6" w:rsidRDefault="00A45F70" w:rsidP="001B317A">
      <w:pPr>
        <w:rPr>
          <w:rStyle w:val="Emphasis"/>
        </w:rPr>
      </w:pPr>
    </w:p>
    <w:p w14:paraId="37B9B921" w14:textId="77777777" w:rsidR="00A45F70" w:rsidRPr="00F51FB6" w:rsidRDefault="00A45F70" w:rsidP="00A45F70">
      <w:pPr>
        <w:pStyle w:val="Heading4"/>
        <w:rPr>
          <w:lang w:bidi="en-US"/>
        </w:rPr>
      </w:pPr>
      <w:bookmarkStart w:id="4" w:name="_Toc395881912"/>
      <w:r w:rsidRPr="00F51FB6">
        <w:rPr>
          <w:lang w:bidi="en-US"/>
        </w:rPr>
        <w:t xml:space="preserve">Material inequalities between races demonstrate that the root cause of racism is capitalism. </w:t>
      </w:r>
    </w:p>
    <w:p w14:paraId="6AFFF0A4" w14:textId="77777777" w:rsidR="00A45F70" w:rsidRPr="00F51FB6" w:rsidRDefault="00A45F70" w:rsidP="00A45F70">
      <w:pPr>
        <w:rPr>
          <w:lang w:bidi="en-US"/>
        </w:rPr>
      </w:pPr>
      <w:r w:rsidRPr="00F51FB6">
        <w:rPr>
          <w:b/>
          <w:u w:val="single"/>
        </w:rPr>
        <w:t>Young 06</w:t>
      </w:r>
      <w:r w:rsidRPr="00F51FB6">
        <w:rPr>
          <w:lang w:bidi="en-US"/>
        </w:rPr>
        <w:t xml:space="preserve"> (Chair @ NYU; Robert, “Putting Materialism Back into the Race Theory: Toward a Transformative Theory of Race”, redcritique.org )</w:t>
      </w:r>
    </w:p>
    <w:p w14:paraId="77BFB29E" w14:textId="77777777" w:rsidR="00A45F70" w:rsidRPr="00F51FB6" w:rsidRDefault="00A45F70" w:rsidP="00A45F70">
      <w:pPr>
        <w:rPr>
          <w:lang w:bidi="en-US"/>
        </w:rPr>
      </w:pPr>
      <w:r w:rsidRPr="00F51FB6">
        <w:rPr>
          <w:lang w:bidi="en-US"/>
        </w:rPr>
        <w:t xml:space="preserve">In a sense then, </w:t>
      </w:r>
      <w:r w:rsidRPr="00F51FB6">
        <w:rPr>
          <w:u w:val="single"/>
          <w:lang w:bidi="en-US"/>
        </w:rPr>
        <w:t>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job market, and many other social sites</w:t>
      </w:r>
      <w:r w:rsidRPr="00F51FB6">
        <w:rPr>
          <w:lang w:bidi="en-US"/>
        </w:rPr>
        <w:t>. However, unlike many commentators who engage race matters</w:t>
      </w:r>
      <w:r w:rsidRPr="00F51FB6">
        <w:rPr>
          <w:u w:val="single"/>
          <w:lang w:bidi="en-US"/>
        </w:rPr>
        <w:t>, I do not isolate these social sites and view race as a local problem, which would lead to reformist measures along the lines of either legal reform or a cultural-ideological battle to win the hearts and minds of people and thus keep the existing socio-economic arrangements intact</w:t>
      </w:r>
      <w:r w:rsidRPr="00F51FB6">
        <w:rPr>
          <w:lang w:bidi="en-US"/>
        </w:rPr>
        <w:t xml:space="preserve">; instead, I foreground the relationality of these sites within the exchange mechanism of multinational capitalism. Consequently, I believe, </w:t>
      </w:r>
      <w:r w:rsidRPr="00F51FB6">
        <w:rPr>
          <w:u w:val="single"/>
          <w:lang w:bidi="en-US"/>
        </w:rPr>
        <w:t>the eradication of race oppression</w:t>
      </w:r>
      <w:r w:rsidRPr="00F51FB6">
        <w:rPr>
          <w:lang w:bidi="en-US"/>
        </w:rPr>
        <w:t xml:space="preserve"> also </w:t>
      </w:r>
      <w:r w:rsidRPr="00F51FB6">
        <w:rPr>
          <w:u w:val="single"/>
        </w:rPr>
        <w:t>requires</w:t>
      </w:r>
      <w:r w:rsidRPr="00F51FB6">
        <w:rPr>
          <w:lang w:bidi="en-US"/>
        </w:rPr>
        <w:t xml:space="preserve"> </w:t>
      </w:r>
      <w:r w:rsidRPr="00F51FB6">
        <w:rPr>
          <w:u w:val="single"/>
          <w:lang w:bidi="en-US"/>
        </w:rPr>
        <w:t xml:space="preserve">a totalizing political project: the transformation of existing capitalism—a system which produces difference </w:t>
      </w:r>
      <w:r w:rsidRPr="00F51FB6">
        <w:rPr>
          <w:lang w:bidi="en-US"/>
        </w:rPr>
        <w:t>(the racial/gender division of labor)</w:t>
      </w:r>
      <w:r w:rsidRPr="00F51FB6">
        <w:rPr>
          <w:u w:val="single"/>
          <w:lang w:bidi="en-US"/>
        </w:rPr>
        <w:t xml:space="preserve"> and accompanying ideological narratives that justify the resulting social inequality</w:t>
      </w:r>
      <w:r w:rsidRPr="00F51FB6">
        <w:rPr>
          <w:lang w:bidi="en-US"/>
        </w:rPr>
        <w:t xml:space="preserve">. Hence, my project articulates a transformative theory of race—a theory that reclaims revolutionary class politics in the interests of contributing toward a post-racist society. In other words, </w:t>
      </w:r>
      <w:r w:rsidRPr="00F51FB6">
        <w:rPr>
          <w:u w:val="single"/>
          <w:lang w:bidi="en-US"/>
        </w:rPr>
        <w:t xml:space="preserve">the transformation from actually existing capitalism into socialism constitutes the condition of possibility for a post-racist society—a society free from racial and all other forms of oppression. </w:t>
      </w:r>
    </w:p>
    <w:p w14:paraId="10345F19" w14:textId="77777777" w:rsidR="00A45F70" w:rsidRPr="00F51FB6" w:rsidRDefault="00A45F70" w:rsidP="00A45F70">
      <w:pPr>
        <w:rPr>
          <w:lang w:bidi="en-US"/>
        </w:rPr>
      </w:pPr>
    </w:p>
    <w:p w14:paraId="5C9D630D" w14:textId="10E45B8A" w:rsidR="001B317A" w:rsidRPr="00F51FB6" w:rsidRDefault="001B317A" w:rsidP="001B317A">
      <w:pPr>
        <w:pStyle w:val="Heading3"/>
        <w:rPr>
          <w:rFonts w:cs="Times New Roman"/>
          <w:lang w:eastAsia="ko-KR"/>
        </w:rPr>
      </w:pPr>
      <w:r w:rsidRPr="00F51FB6">
        <w:rPr>
          <w:rFonts w:cs="Times New Roman"/>
          <w:lang w:eastAsia="ko-KR"/>
        </w:rPr>
        <w:t>Violence</w:t>
      </w:r>
      <w:bookmarkEnd w:id="4"/>
    </w:p>
    <w:p w14:paraId="1CEDCDFB" w14:textId="77777777" w:rsidR="001B317A" w:rsidRPr="00F51FB6" w:rsidRDefault="001B317A" w:rsidP="001B317A">
      <w:pPr>
        <w:pStyle w:val="Heading4"/>
        <w:rPr>
          <w:rFonts w:cs="Times New Roman"/>
        </w:rPr>
      </w:pPr>
      <w:r w:rsidRPr="00F51FB6">
        <w:rPr>
          <w:rFonts w:cs="Times New Roman"/>
        </w:rPr>
        <w:t>Neoliberalism generates hidden structural violence, the proximate cause of all violence- creates priming that psychologically structures escalation</w:t>
      </w:r>
    </w:p>
    <w:p w14:paraId="2E8FE7BD" w14:textId="502E8A3C" w:rsidR="001B317A" w:rsidRPr="00F51FB6" w:rsidRDefault="001B317A" w:rsidP="001B317A">
      <w:pPr>
        <w:rPr>
          <w:b/>
          <w:bCs/>
        </w:rPr>
      </w:pPr>
      <w:r w:rsidRPr="00F51FB6">
        <w:rPr>
          <w:rStyle w:val="Style13ptBold"/>
        </w:rPr>
        <w:t xml:space="preserve">Hughes et al 4 </w:t>
      </w:r>
      <w:r w:rsidRPr="00F51FB6">
        <w:t>Prof of Anthropology @ Cal-Berkely; Prof of Anthropology @ UPenn) (Nancy and Philippe, Introduction: Making Sense of Violence, in Violence in War and Peace, pg. 19-22</w:t>
      </w:r>
    </w:p>
    <w:p w14:paraId="61BA1998" w14:textId="77777777" w:rsidR="001B317A" w:rsidRPr="00F51FB6" w:rsidRDefault="001B317A" w:rsidP="001B317A">
      <w:pPr>
        <w:rPr>
          <w:sz w:val="14"/>
        </w:rPr>
      </w:pPr>
      <w:r w:rsidRPr="00F51FB6">
        <w:rPr>
          <w:sz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F51FB6">
        <w:rPr>
          <w:rStyle w:val="StyleUnderline"/>
        </w:rPr>
        <w:t xml:space="preserve">Absolutely central to our approach is a blurring of categories and distinctions between wartime and peacetime violence. Close attention to the “little” violences produced in the structures, habituses, and mentalites of everyday life </w:t>
      </w:r>
      <w:r w:rsidRPr="00F51FB6">
        <w:rPr>
          <w:rStyle w:val="Emphasis"/>
        </w:rPr>
        <w:t>shifts our attention</w:t>
      </w:r>
      <w:r w:rsidRPr="00F51FB6">
        <w:rPr>
          <w:rStyle w:val="StyleUnderline"/>
        </w:rPr>
        <w:t xml:space="preserve"> to pathologies of class, race, and gender inequalities.</w:t>
      </w:r>
      <w:r w:rsidRPr="00F51FB6">
        <w:rPr>
          <w:sz w:val="14"/>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F51FB6">
        <w:rPr>
          <w:rStyle w:val="StyleUnderline"/>
        </w:rPr>
        <w:t xml:space="preserve">The </w:t>
      </w:r>
      <w:r w:rsidRPr="00F51FB6">
        <w:rPr>
          <w:rStyle w:val="Emphasis"/>
        </w:rPr>
        <w:t>violence continuum</w:t>
      </w:r>
      <w:r w:rsidRPr="00F51FB6">
        <w:rPr>
          <w:rStyle w:val="StyleUnderline"/>
        </w:rPr>
        <w:t xml:space="preserve"> also refers to the ease with which humans are capable of reducing the socially vulnerable into expendable nonpersons and assuming the license - even the duty - to kill, maim, or soul-murder</w:t>
      </w:r>
      <w:r w:rsidRPr="00F51FB6">
        <w:rPr>
          <w:u w:val="single"/>
        </w:rPr>
        <w:t>.</w:t>
      </w:r>
      <w:r w:rsidRPr="00F51FB6">
        <w:rPr>
          <w:sz w:val="14"/>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F51FB6">
        <w:rPr>
          <w:rStyle w:val="StyleUnderline"/>
        </w:rPr>
        <w:t>it is absolutely necessary to make just such existential leaps in purposefully linking violent acts in normal times to those of abnormal times</w:t>
      </w:r>
      <w:r w:rsidRPr="00F51FB6">
        <w:rPr>
          <w:u w:val="single"/>
        </w:rPr>
        <w:t>.</w:t>
      </w:r>
      <w:r w:rsidRPr="00F51FB6">
        <w:rPr>
          <w:sz w:val="14"/>
        </w:rPr>
        <w:t xml:space="preserve"> Hence the title of our volume: Violence in War and in Peace. If (as we concede) there is a moral risk in overextending the concept of “genocide” into spaces and corners of everyday life where we might not ordinarily think to find it (and </w:t>
      </w:r>
      <w:r w:rsidRPr="00F51FB6">
        <w:rPr>
          <w:rStyle w:val="StyleUnderline"/>
        </w:rPr>
        <w:t xml:space="preserve">there is), an even </w:t>
      </w:r>
      <w:r w:rsidRPr="00F51FB6">
        <w:rPr>
          <w:rStyle w:val="Emphasis"/>
        </w:rPr>
        <w:t>greater risk</w:t>
      </w:r>
      <w:r w:rsidRPr="00F51FB6">
        <w:rPr>
          <w:rStyle w:val="StyleUnderline"/>
        </w:rPr>
        <w:t xml:space="preserve"> lies in failing to sensitize ourselves, in misrecognizing protogenocidal practices and sentiments daily enacted as normative behavior by “ordinary” good-enough citizens. Peacetime crimes</w:t>
      </w:r>
      <w:r w:rsidRPr="00F51FB6">
        <w:rPr>
          <w:sz w:val="14"/>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F51FB6">
        <w:rPr>
          <w:rStyle w:val="StyleUnderline"/>
        </w:rPr>
        <w:t>constitute the “small wars and invisible genocides”</w:t>
      </w:r>
      <w:r w:rsidRPr="00F51FB6">
        <w:rPr>
          <w:sz w:val="14"/>
        </w:rPr>
        <w:t xml:space="preserve"> to which we refer. This applies to African American and Latino youth mortality statistics in Oakland, California, Baltimore, Washington DC, and New York City. </w:t>
      </w:r>
      <w:r w:rsidRPr="00F51FB6">
        <w:rPr>
          <w:rStyle w:val="StyleUnderline"/>
        </w:rPr>
        <w:t>These are “invisible” genocides not because they are secreted away or hidden from view, but quite the opposite.</w:t>
      </w:r>
      <w:r w:rsidRPr="00F51FB6">
        <w:rPr>
          <w:sz w:val="14"/>
        </w:rPr>
        <w:t xml:space="preserve">  As Wittgenstein observed</w:t>
      </w:r>
      <w:r w:rsidRPr="00F51FB6">
        <w:rPr>
          <w:rStyle w:val="StyleUnderline"/>
        </w:rPr>
        <w:t>, the things that are hardest to perceive are those which are right before our eyes and therefore taken for granted</w:t>
      </w:r>
      <w:r w:rsidRPr="00F51FB6">
        <w:rPr>
          <w:u w:val="single"/>
        </w:rPr>
        <w:t>.</w:t>
      </w:r>
      <w:r w:rsidRPr="00F51FB6">
        <w:rPr>
          <w:sz w:val="14"/>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F51FB6">
        <w:rPr>
          <w:rStyle w:val="StyleUnderline"/>
        </w:rPr>
        <w:t>Peacetime crimes suggests the possibility that war crimes are merely ordinary, everyday crimes of public consent applied systematically and dramatically in the extreme context of war</w:t>
      </w:r>
      <w:r w:rsidRPr="00F51FB6">
        <w:rPr>
          <w:sz w:val="14"/>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F51FB6">
        <w:rPr>
          <w:rStyle w:val="StyleUnderline"/>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F51FB6">
        <w:rPr>
          <w:sz w:val="14"/>
        </w:rPr>
        <w:t xml:space="preserve">What can it possibly mean when incarceration becomes the “normative” socializing experience for ethnic minority youth in a society, i.e., over 33 percent of young African American men (Prison Watch 2002).  In the end </w:t>
      </w:r>
      <w:r w:rsidRPr="00F51FB6">
        <w:rPr>
          <w:rStyle w:val="StyleUnderline"/>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F51FB6">
        <w:rPr>
          <w:sz w:val="14"/>
        </w:rPr>
        <w:t xml:space="preserve"> (under adverse political or economic conditions), perhaps more easily than we would like to recognize. </w:t>
      </w:r>
      <w:r w:rsidRPr="00F51FB6">
        <w:rPr>
          <w:rStyle w:val="StyleUnderline"/>
        </w:rPr>
        <w:t xml:space="preserve">Under the violence continuum we include, therefore, all expressions of radical </w:t>
      </w:r>
      <w:r w:rsidRPr="00F51FB6">
        <w:rPr>
          <w:rStyle w:val="Emphasis"/>
        </w:rPr>
        <w:t>social exclusion, dehumanization</w:t>
      </w:r>
      <w:r w:rsidRPr="00F51FB6">
        <w:rPr>
          <w:rStyle w:val="StyleUnderline"/>
        </w:rPr>
        <w:t>,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F51FB6">
        <w:rPr>
          <w:u w:val="single"/>
        </w:rPr>
        <w:t>”</w:t>
      </w:r>
      <w:r w:rsidRPr="00F51FB6">
        <w:rPr>
          <w:sz w:val="14"/>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F51FB6">
        <w:rPr>
          <w:rStyle w:val="StyleUnderline"/>
        </w:rPr>
        <w:t xml:space="preserve">Making that decisive move to recognize the </w:t>
      </w:r>
      <w:r w:rsidRPr="00F51FB6">
        <w:rPr>
          <w:rStyle w:val="Emphasis"/>
        </w:rPr>
        <w:t>continuum of violence</w:t>
      </w:r>
      <w:r w:rsidRPr="00F51FB6">
        <w:rPr>
          <w:rStyle w:val="StyleUnderline"/>
        </w:rPr>
        <w:t xml:space="preserve"> allows us to see the capacity and the willingness - if not enthusiasm - of ordinary people, the practical technicians of the social consensus, to </w:t>
      </w:r>
      <w:r w:rsidRPr="00F51FB6">
        <w:rPr>
          <w:rStyle w:val="Emphasis"/>
        </w:rPr>
        <w:t>enforce genocidal-like crimes</w:t>
      </w:r>
      <w:r w:rsidRPr="00F51FB6">
        <w:rPr>
          <w:rStyle w:val="StyleUnderline"/>
        </w:rPr>
        <w:t xml:space="preserve">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F51FB6">
        <w:rPr>
          <w:sz w:val="14"/>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F51FB6">
        <w:rPr>
          <w:rStyle w:val="StyleUnderline"/>
        </w:rPr>
        <w:t xml:space="preserve">. Collective denial and misrecognition are </w:t>
      </w:r>
      <w:r w:rsidRPr="00F51FB6">
        <w:rPr>
          <w:rStyle w:val="Emphasis"/>
        </w:rPr>
        <w:t>prerequisites for mass violence and genocide.</w:t>
      </w:r>
      <w:r w:rsidRPr="00F51FB6">
        <w:rPr>
          <w:sz w:val="14"/>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F51FB6">
        <w:rPr>
          <w:rStyle w:val="StyleUnderline"/>
        </w:rPr>
        <w:t>Everyday violence encompasses the implicit, legitimate, and routinized forms of violence inherent in particular social, economic, and political formations.</w:t>
      </w:r>
      <w:r w:rsidRPr="00F51FB6">
        <w:rPr>
          <w:sz w:val="14"/>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F51FB6">
        <w:rPr>
          <w:rStyle w:val="StyleUnderline"/>
        </w:rPr>
        <w:t>that mass violence is part of a continuum, and that it is socially incremental and often experienced by perpetrators, collaborators, bystanders - and even by victims themselves - as expected, routine, even justified</w:t>
      </w:r>
      <w:r w:rsidRPr="00F51FB6">
        <w:rPr>
          <w:sz w:val="14"/>
        </w:rPr>
        <w:t xml:space="preserve">. The preparations for mass killing can be found in social sentiments and institutions from the family, to schools, churches, hospitals, and the military. </w:t>
      </w:r>
      <w:r w:rsidRPr="00F51FB6">
        <w:rPr>
          <w:rStyle w:val="StyleUnderline"/>
        </w:rPr>
        <w:t>They harbor the</w:t>
      </w:r>
      <w:r w:rsidRPr="00F51FB6">
        <w:rPr>
          <w:sz w:val="14"/>
        </w:rPr>
        <w:t xml:space="preserve"> early “warning signs” (Charney 1991), the </w:t>
      </w:r>
      <w:r w:rsidRPr="00F51FB6">
        <w:rPr>
          <w:rStyle w:val="StyleUnderline"/>
        </w:rPr>
        <w:t>“priming”</w:t>
      </w:r>
      <w:r w:rsidRPr="00F51FB6">
        <w:rPr>
          <w:sz w:val="14"/>
        </w:rPr>
        <w:t xml:space="preserve"> (as Hinton, ed., 2002 calls it), or the “genocidal continuum” (as we call it) </w:t>
      </w:r>
      <w:r w:rsidRPr="00F51FB6">
        <w:rPr>
          <w:rStyle w:val="StyleUnderline"/>
        </w:rPr>
        <w:t xml:space="preserve">that push social consensus toward </w:t>
      </w:r>
      <w:r w:rsidRPr="00F51FB6">
        <w:rPr>
          <w:rStyle w:val="Emphasis"/>
        </w:rPr>
        <w:t>devaluing certain forms of human life</w:t>
      </w:r>
      <w:r w:rsidRPr="00F51FB6">
        <w:rPr>
          <w:sz w:val="14"/>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6589456B" w14:textId="5E38F61B" w:rsidR="001B317A" w:rsidRPr="00F51FB6" w:rsidRDefault="001B317A" w:rsidP="001478EA"/>
    <w:p w14:paraId="4A465AA6" w14:textId="77777777" w:rsidR="001B317A" w:rsidRPr="00F51FB6" w:rsidRDefault="001B317A" w:rsidP="001478EA"/>
    <w:p w14:paraId="17210C05" w14:textId="09FE259C" w:rsidR="00D54F49" w:rsidRPr="00F51FB6" w:rsidRDefault="00D54F49" w:rsidP="001B317A">
      <w:pPr>
        <w:pStyle w:val="Heading2"/>
      </w:pPr>
      <w:r w:rsidRPr="00F51FB6">
        <w:t>Impacts</w:t>
      </w:r>
    </w:p>
    <w:p w14:paraId="2B0C11BF" w14:textId="45CE3D69" w:rsidR="00D54F49" w:rsidRPr="00F51FB6" w:rsidRDefault="00D54F49" w:rsidP="00D54F49">
      <w:pPr>
        <w:pStyle w:val="Heading3"/>
      </w:pPr>
      <w:r w:rsidRPr="00F51FB6">
        <w:t>Ethics</w:t>
      </w:r>
    </w:p>
    <w:p w14:paraId="09118F00" w14:textId="77777777" w:rsidR="00D54F49" w:rsidRPr="00F51FB6" w:rsidRDefault="00D54F49" w:rsidP="00D54F49">
      <w:pPr>
        <w:pStyle w:val="Heading4"/>
      </w:pPr>
      <w:r w:rsidRPr="00F51FB6">
        <w:t>The commoditization and production mentality of capitalism destroys ethics – only an end to capitalism solves</w:t>
      </w:r>
    </w:p>
    <w:p w14:paraId="01A7B8D6" w14:textId="77777777" w:rsidR="00D54F49" w:rsidRPr="00F51FB6" w:rsidRDefault="00D54F49" w:rsidP="00D54F49">
      <w:r w:rsidRPr="00F51FB6">
        <w:rPr>
          <w:b/>
          <w:u w:val="single"/>
        </w:rPr>
        <w:t>Morgareidge 98</w:t>
      </w:r>
      <w:r w:rsidRPr="00F51FB6">
        <w:t xml:space="preserve"> (Clayton, Associate Professor of Philosophy at Lewis and Clark College, “Why Capitalism is Evil”, Radio Active Philosophy, Lewis and Clark Educational Papers,http://legacy.lclark.edu/~clayton/commentaries/evil.html)</w:t>
      </w:r>
    </w:p>
    <w:p w14:paraId="1A6AA84F" w14:textId="77777777" w:rsidR="00D54F49" w:rsidRPr="00F51FB6" w:rsidRDefault="00D54F49" w:rsidP="00D54F49">
      <w:r w:rsidRPr="00F51FB6">
        <w:t xml:space="preserve">Now none of these philosophers are naive: none of them thinks that sympathy, love, or caring determines all, or even most, human behavior. The 20th century proves otherwise. What they do offer, though, is the hope that human beings have the capacity to want the best for each other. So now we must ask, What forces are at work in our world to block or cripple the ethical response? This question, of course, brings me back to capitalism. But before I go there, I want to acknowledge that capitalism is not the only thing that blocks our ability to care. Exploitation and cruelty were around long before the economic system of capitalism came to be, and the temptation to use and abuse others will probably survive in any future society that might supersede capitalism. Nevertheless, I want to claim, the </w:t>
      </w:r>
      <w:r w:rsidRPr="00F51FB6">
        <w:rPr>
          <w:u w:val="single"/>
        </w:rPr>
        <w:t>putting the world at the disposal of those with capital has done more damage to the ethical life than any thing else.</w:t>
      </w:r>
      <w:r w:rsidRPr="00F51FB6">
        <w:t xml:space="preserve"> To put it in religious terms, capital is the devil. To show why this is the case, let me turn to capital's greatest critic, Karl Marx. </w:t>
      </w:r>
      <w:r w:rsidRPr="00F51FB6">
        <w:rPr>
          <w:u w:val="single"/>
        </w:rPr>
        <w:t>Under capitalism,</w:t>
      </w:r>
      <w:r w:rsidRPr="00F51FB6">
        <w:t xml:space="preserve"> Marx writes, </w:t>
      </w:r>
      <w:r w:rsidRPr="00F51FB6">
        <w:rPr>
          <w:u w:val="single"/>
        </w:rPr>
        <w:t>everything in nature and everything that human beings are and can do becomes an object: a resource for, or an obstacle, to the expansion of production, the development of technology, the growth of markets, and the circulation of money. For those who manage and live from capital, nothing has value of its own. Mountain streams, clean air, human lives -- all mean nothing in themselves, but are valuable only if they can be used to turn a profit.</w:t>
      </w:r>
      <w:r w:rsidRPr="00F51FB6">
        <w:t>[1</w:t>
      </w:r>
      <w:r w:rsidRPr="00F51FB6">
        <w:rPr>
          <w:u w:val="single"/>
        </w:rPr>
        <w:t>] If capital looks at (not into) the human face, it sees there only eyes through which brand names and advertising can enter and mouths that can demand and consume</w:t>
      </w:r>
      <w:r w:rsidRPr="00F51FB6">
        <w:t xml:space="preserve"> food, drink, and tobacco products. If human faces express needs, then either products can be manufactured to meet, or seem to meet, those needs, or else, </w:t>
      </w:r>
      <w:r w:rsidRPr="00F51FB6">
        <w:rPr>
          <w:u w:val="single"/>
        </w:rPr>
        <w:t>if the needs are incompatible with the growth of capital, then the faces expressing them must be unrepresented or silenced.</w:t>
      </w:r>
      <w:r w:rsidRPr="00F51FB6">
        <w:t xml:space="preserve"> Obviously what capitalist enterprises do have consequences for the well being of human beings and the planet we live on. Capital profits from the production of food, shelter, and all the necessities of life. The production of all these things uses human lives in the shape of labor, as well as the resources of the earth. If we care about life, if we see our obligations in each others faces, then we have to want all the things capital does to be governed by that care, to be directed by the ethical concern for life. But feeding people is not the aim of the food industry, or shelter the purpose of the housing industry. In medicine, making profits is becoming a more important goal than caring for sick people. As capitalist enterprises these activities aim single-mindedly at the accumulation of capital, and such purposes as caring for the sick or feeding the hungry becomes a mere means to an end, an instrument of corporate growth. Therefore </w:t>
      </w:r>
      <w:r w:rsidRPr="00F51FB6">
        <w:rPr>
          <w:u w:val="single"/>
        </w:rPr>
        <w:t>ethics,</w:t>
      </w:r>
      <w:r w:rsidRPr="00F51FB6">
        <w:t xml:space="preserve"> the overriding commitment to meeting human need, </w:t>
      </w:r>
      <w:r w:rsidRPr="00F51FB6">
        <w:rPr>
          <w:u w:val="single"/>
        </w:rPr>
        <w:t>is left out of deliberations about what the heavyweight institutions of our society are going to do.</w:t>
      </w:r>
      <w:r w:rsidRPr="00F51FB6">
        <w:t xml:space="preserve"> Moral convictions are expressed in churches, in living rooms, in letters to the editor, sometimes even by politicians and widely read commentators, but almost always with an attitude of resignation to the inevitable. People no longer say, "You can't stop progress," but only because they have learned not to call economic growth progress. They still think they can't stop it. And they are right -- as long as the production of all our needs and the organization of our labor is carried out under private ownership. Only a minority ("idealists") can take seriously a way of thinking that counts for nothing in real world decision making. </w:t>
      </w:r>
      <w:r w:rsidRPr="00F51FB6">
        <w:rPr>
          <w:u w:val="single"/>
        </w:rPr>
        <w:t>Only when the end of capitalism is on the table will ethics have a seat</w:t>
      </w:r>
      <w:r w:rsidRPr="00F51FB6">
        <w:t xml:space="preserve"> at the table.</w:t>
      </w:r>
    </w:p>
    <w:p w14:paraId="08C7ABE1" w14:textId="77777777" w:rsidR="00D54F49" w:rsidRPr="00F51FB6" w:rsidRDefault="00D54F49" w:rsidP="00D54F49"/>
    <w:p w14:paraId="388CFAED" w14:textId="77777777" w:rsidR="00544E16" w:rsidRPr="00F51FB6" w:rsidRDefault="00544E16" w:rsidP="00544E16">
      <w:pPr>
        <w:pStyle w:val="Heading4"/>
      </w:pPr>
      <w:r w:rsidRPr="00F51FB6">
        <w:t xml:space="preserve">Resisting capitalism’s reliance on economic evaluation is the ultimate ethical responsibility – the current social order guarantees social exclusion on a global scale </w:t>
      </w:r>
    </w:p>
    <w:p w14:paraId="13831C4F" w14:textId="77777777" w:rsidR="00544E16" w:rsidRPr="00F51FB6" w:rsidRDefault="00544E16" w:rsidP="00544E16">
      <w:r w:rsidRPr="00F51FB6">
        <w:rPr>
          <w:b/>
        </w:rPr>
        <w:t>Zizek and Daly 2004</w:t>
      </w:r>
      <w:r w:rsidRPr="00F51FB6">
        <w:t xml:space="preserve"> (Slavoj and Glyn, Conversations with Zizek page 14-16)</w:t>
      </w:r>
    </w:p>
    <w:p w14:paraId="27E1BDBF" w14:textId="77777777" w:rsidR="00544E16" w:rsidRPr="00F51FB6" w:rsidRDefault="00544E16" w:rsidP="00544E16">
      <w:r w:rsidRPr="00F51FB6">
        <w:t xml:space="preserve">For Zizek it is imperative that we cut through this Gordian knot of postmodern protocol and recognize that </w:t>
      </w:r>
      <w:r w:rsidRPr="00F51FB6">
        <w:rPr>
          <w:u w:val="single"/>
        </w:rPr>
        <w:t>our ethico-political responsibility is to confront the constitutive violence of today’s global capitalism and its obscene naturalization / anonymization of the millions who are subjugated by it throughout the world.</w:t>
      </w:r>
      <w:r w:rsidRPr="00F51FB6">
        <w:t xml:space="preserve"> Against the standardized positions of postmodern culture – with all its pieties concerning ‘multiculturalist’ etiquette – </w:t>
      </w:r>
      <w:r w:rsidRPr="00F51FB6">
        <w:rPr>
          <w:u w:val="single"/>
        </w:rPr>
        <w:t>Zizek is arguing for a politics that</w:t>
      </w:r>
      <w:r w:rsidRPr="00F51FB6">
        <w:t xml:space="preserve"> might be called ‘radically incorrect’ in the sense that it break with these types of positions 7 and </w:t>
      </w:r>
      <w:r w:rsidRPr="00F51FB6">
        <w:rPr>
          <w:u w:val="single"/>
        </w:rPr>
        <w:t>focuses</w:t>
      </w:r>
      <w:r w:rsidRPr="00F51FB6">
        <w:t xml:space="preserve"> instead </w:t>
      </w:r>
      <w:r w:rsidRPr="00F51FB6">
        <w:rPr>
          <w:u w:val="single"/>
        </w:rPr>
        <w:t>on the very organizing principles of today’s social reality:</w:t>
      </w:r>
      <w:r w:rsidRPr="00F51FB6">
        <w:t xml:space="preserve"> the principles of global liberal capitalism. This requires some care and subtlety. 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the prohibitive anxieties surrounding the taboo of economism can function as a way of not engaging with economic reality and as a way of implicitly accepting the latter as a basic horizon of existence. In an ironic Freudian-Lacanian twist, the fear of economism can end up reinforcing a de facto economic necessity in respect of contemporary capitalism (i.e. the initial prohibition conjures up the very thing it fears). 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w:t>
      </w:r>
      <w:r w:rsidRPr="00F51FB6">
        <w:rPr>
          <w:u w:val="single"/>
        </w:rPr>
        <w:t>in order to create a universal global system the forces of capitalism seek to conceal the politico-discursive violence of its construction through a kind of gentrification of that system.</w:t>
      </w:r>
      <w:r w:rsidRPr="00F51FB6">
        <w:t xml:space="preserve"> What is persistently denied by neo-liberals such as Rorty (1989) and Fukuyama (1992) is that </w:t>
      </w:r>
      <w:r w:rsidRPr="00F51FB6">
        <w:rPr>
          <w:u w:val="single"/>
        </w:rPr>
        <w:t>the gentrification of global liberal capitalism</w:t>
      </w:r>
      <w:r w:rsidRPr="00F51FB6">
        <w:t xml:space="preserve"> is one whose ‘universalism’ fundamentally </w:t>
      </w:r>
      <w:r w:rsidRPr="00F51FB6">
        <w:rPr>
          <w:u w:val="single"/>
        </w:rPr>
        <w:t>reproduces and depends upon a disavowed violence that excludes vast sectors of the world’s populations.</w:t>
      </w:r>
      <w:r w:rsidRPr="00F51FB6">
        <w:t xml:space="preserve"> In this way, </w:t>
      </w:r>
      <w:r w:rsidRPr="00F51FB6">
        <w:rPr>
          <w:u w:val="single"/>
        </w:rPr>
        <w:t>neo-liberal ideology attempts to naturalize capitalism by presenting its outcomes of winning and losing as if they were simply a matter of chance and sound judgment in a neutral market place.</w:t>
      </w:r>
      <w:r w:rsidRPr="00F51FB6">
        <w:t xml:space="preserve"> Capitalism does indeed create a space for a certain diversity, at least for the central capitalist regions, but it is neither neutral nor ideal and its price in terms of social exclusion is exorbitant. That is to say, </w:t>
      </w:r>
      <w:r w:rsidRPr="00F51FB6">
        <w:rPr>
          <w:u w:val="single"/>
        </w:rPr>
        <w:t>the human cost in terms of inherent global poverty and degraded ‘life-chances’ cannot be calculated within the existing economic rationale and,</w:t>
      </w:r>
      <w:r w:rsidRPr="00F51FB6">
        <w:t xml:space="preserve"> in consequence, </w:t>
      </w:r>
      <w:r w:rsidRPr="00F51FB6">
        <w:rPr>
          <w:u w:val="single"/>
        </w:rPr>
        <w:t>social exclusion remains mystified and nameless</w:t>
      </w:r>
      <w:r w:rsidRPr="00F51FB6">
        <w:t xml:space="preserve"> (viz. the patronizing reference to the ‘developing world’). And Zizek’s point is that </w:t>
      </w:r>
      <w:r w:rsidRPr="00F51FB6">
        <w:rPr>
          <w:u w:val="single"/>
        </w:rPr>
        <w:t>this mystification is magnified through capitalism’s profound capacity to ingest its own excesses and negativity: to redirect</w:t>
      </w:r>
      <w:r w:rsidRPr="00F51FB6">
        <w:t xml:space="preserve"> (or misdirect) </w:t>
      </w:r>
      <w:r w:rsidRPr="00F51FB6">
        <w:rPr>
          <w:u w:val="single"/>
        </w:rPr>
        <w:t>social antagonisms and to absorb them within a culture of differential affirmation.</w:t>
      </w:r>
      <w:r w:rsidRPr="00F51FB6">
        <w:t xml:space="preserve"> Instead of Bolshevism, the tendency today is towards a kind of political boutiquism that is readily sustained by postmodern forms of consumerism and lifestyle. Against this </w:t>
      </w:r>
      <w:r w:rsidRPr="00F51FB6">
        <w:rPr>
          <w:u w:val="single"/>
        </w:rPr>
        <w:t>Zizek argues for a new universalism whose primary ethical directive is to confront the fact that our forms of social existence are founded on exclusion on a global scale.</w:t>
      </w:r>
      <w:r w:rsidRPr="00F51FB6">
        <w:t xml:space="preserve"> While it is perfectly true that universalism can never become Universal (it will always require a hegemonic-particular embodiment in order to have any meaning), </w:t>
      </w:r>
      <w:r w:rsidRPr="00F51FB6">
        <w:rPr>
          <w:u w:val="single"/>
        </w:rPr>
        <w:t xml:space="preserve">what is novel about Zizek’s universalism is that it would not attempt to conceal this fact or reduce the status of the abject Other to that of a ‘glitch’ in an otherwise sound matrix. </w:t>
      </w:r>
    </w:p>
    <w:p w14:paraId="6F199929" w14:textId="77777777" w:rsidR="00D54F49" w:rsidRPr="00F51FB6" w:rsidRDefault="00D54F49" w:rsidP="00D54F49"/>
    <w:p w14:paraId="4415A7DA" w14:textId="77777777" w:rsidR="00D54F49" w:rsidRPr="00F51FB6" w:rsidRDefault="00D54F49" w:rsidP="00D54F49">
      <w:pPr>
        <w:pStyle w:val="Heading3"/>
      </w:pPr>
      <w:r w:rsidRPr="00F51FB6">
        <w:t>Extinction</w:t>
      </w:r>
    </w:p>
    <w:p w14:paraId="0DD53249" w14:textId="77777777" w:rsidR="00D54F49" w:rsidRPr="00F51FB6" w:rsidRDefault="00D54F49" w:rsidP="00D54F49"/>
    <w:p w14:paraId="46F6D710" w14:textId="77777777" w:rsidR="00D54F49" w:rsidRPr="00F51FB6" w:rsidRDefault="00D54F49" w:rsidP="00D54F49">
      <w:pPr>
        <w:pStyle w:val="Heading4"/>
      </w:pPr>
      <w:r w:rsidRPr="00F51FB6">
        <w:t>The impact is extinction---neoliberalism produces environmental collapse and racialized violence---their framework is the same form of anti-state individualism that destroys collective politics</w:t>
      </w:r>
    </w:p>
    <w:p w14:paraId="06A551AA" w14:textId="77777777" w:rsidR="00D54F49" w:rsidRPr="00F51FB6" w:rsidRDefault="00D54F49" w:rsidP="00D54F49">
      <w:r w:rsidRPr="00F51FB6">
        <w:t xml:space="preserve">Jodi </w:t>
      </w:r>
      <w:r w:rsidRPr="00F51FB6">
        <w:rPr>
          <w:b/>
          <w:bCs/>
        </w:rPr>
        <w:t>Dean 15</w:t>
      </w:r>
      <w:r w:rsidRPr="00F51FB6">
        <w:t>, Professor of Political Theory at Hobart and William Smith Colleges, 2015, “Red, Black, and Green,” Rethinking Marxism: A Journal of Economics, Culture &amp; Society, Vol. 27, No. 3, p. 396-404</w:t>
      </w:r>
    </w:p>
    <w:p w14:paraId="0F3A99DD" w14:textId="69D6CBB2" w:rsidR="00D54F49" w:rsidRPr="00F51FB6" w:rsidRDefault="00D54F49" w:rsidP="00D54F49">
      <w:r w:rsidRPr="00F51FB6">
        <w:t xml:space="preserve">A defining characteristic of capitalism is the differentiation between state and economy.2 More than an economic system for the production and circulation of value, capitalism refers to a form of society (Marx 2008, 14). In contrast with, say, feudalism, capitalist society relies on the differentiation of the economic system from the political system. That state and economy are differentiated does not mean that they are separate from one another. </w:t>
      </w:r>
      <w:r w:rsidRPr="00F51FB6">
        <w:rPr>
          <w:u w:val="single"/>
        </w:rPr>
        <w:t>States are deeply involved in economic life: they issue</w:t>
      </w:r>
      <w:r w:rsidRPr="00F51FB6">
        <w:t xml:space="preserve"> and maintain </w:t>
      </w:r>
      <w:r w:rsidRPr="00F51FB6">
        <w:rPr>
          <w:u w:val="single"/>
        </w:rPr>
        <w:t>currencies, create and preserve property and markets, devise and extend the policy infrastructure of global trade</w:t>
      </w:r>
      <w:r w:rsidRPr="00F51FB6">
        <w:t xml:space="preserve">, and so on. The differentiation between state and economy also does not imply complete independence, as if states themselves were not economic actors with, for example, massive purchasing, employing, and investing power. Rather, under capitalism the differentiation between state and economy points to different relations to capital accumulation, with the state focused generally on the terms and conditions of accumulation and the economy focused on the circulatory processes of accumulation itself. Leo Panitch and Sam Gindin (2012, 4) speak of the “relative autonomy” of capitalist states. </w:t>
      </w:r>
      <w:r w:rsidRPr="00F51FB6">
        <w:rPr>
          <w:u w:val="single"/>
        </w:rPr>
        <w:t>Political logics</w:t>
      </w:r>
      <w:r w:rsidRPr="00F51FB6">
        <w:t xml:space="preserve">, rationalities, or governmentalities (to use Foucault’s term) </w:t>
      </w:r>
      <w:r w:rsidRPr="00F51FB6">
        <w:rPr>
          <w:u w:val="single"/>
        </w:rPr>
        <w:t>are irreducible to economic considerations. Capitalist states have capacities to act on behalf of the system as a whole</w:t>
      </w:r>
      <w:r w:rsidRPr="00F51FB6">
        <w:t>—</w:t>
      </w:r>
      <w:r w:rsidRPr="00F51FB6">
        <w:rPr>
          <w:u w:val="single"/>
        </w:rPr>
        <w:t xml:space="preserve">capacities anchored in an array of </w:t>
      </w:r>
      <w:r w:rsidRPr="00F51FB6">
        <w:rPr>
          <w:b/>
          <w:iCs/>
          <w:u w:val="single"/>
        </w:rPr>
        <w:t>institutions, laws, and policies</w:t>
      </w:r>
      <w:r w:rsidRPr="00F51FB6">
        <w:t xml:space="preserve">. At the same time, they are constrained by their dependence on capital accumulation. </w:t>
      </w:r>
      <w:r w:rsidRPr="00F51FB6">
        <w:rPr>
          <w:u w:val="single"/>
        </w:rPr>
        <w:t>States secure and reproduce capitalism</w:t>
      </w:r>
      <w:r w:rsidRPr="00F51FB6">
        <w:t xml:space="preserve">, whether by protecting capitalists from themselves through taxes and regulatory oversight, protecting capitalists from the people through aggressive policing and surveillance, or protecting people from capitalists in those increasingly frequent emergency responses that have taken the place of planning and social welfare. </w:t>
      </w:r>
      <w:r w:rsidRPr="00F51FB6">
        <w:rPr>
          <w:u w:val="single"/>
        </w:rPr>
        <w:t>The state</w:t>
      </w:r>
      <w:r w:rsidRPr="00F51FB6">
        <w:t>—particularly in its contemporary extended, decentralized, and networked form—</w:t>
      </w:r>
      <w:r w:rsidRPr="00F51FB6">
        <w:rPr>
          <w:u w:val="single"/>
        </w:rPr>
        <w:t xml:space="preserve">gives capitalism its durability. It responds to capitalism’s inevitable crises, </w:t>
      </w:r>
      <w:r w:rsidRPr="00F51FB6">
        <w:rPr>
          <w:b/>
          <w:iCs/>
          <w:u w:val="single"/>
        </w:rPr>
        <w:t>keeping the system running even when its components break down</w:t>
      </w:r>
      <w:r w:rsidRPr="00F51FB6">
        <w:t xml:space="preserve">. Under globalized capitalism, an international policy architecture aimed at securing capital flow provides massive advantages to multinational banks and corporations. The structural adjustment </w:t>
      </w:r>
      <w:r w:rsidRPr="00F51FB6">
        <w:rPr>
          <w:u w:val="single"/>
        </w:rPr>
        <w:t>policies</w:t>
      </w:r>
      <w:r w:rsidRPr="00F51FB6">
        <w:t xml:space="preserve"> and austerity measures </w:t>
      </w:r>
      <w:r w:rsidRPr="00F51FB6">
        <w:rPr>
          <w:u w:val="single"/>
        </w:rPr>
        <w:t xml:space="preserve">imposed by the IMF, World Bank, European Central Bank, and U.S. Treasury </w:t>
      </w:r>
      <w:r w:rsidRPr="00F51FB6">
        <w:rPr>
          <w:b/>
          <w:iCs/>
          <w:u w:val="single"/>
        </w:rPr>
        <w:t>determine</w:t>
      </w:r>
      <w:r w:rsidRPr="00F51FB6">
        <w:t xml:space="preserve"> (although not fully or exclusively) </w:t>
      </w:r>
      <w:r w:rsidRPr="00F51FB6">
        <w:rPr>
          <w:b/>
          <w:iCs/>
          <w:u w:val="single"/>
        </w:rPr>
        <w:t>the lives of billions of people</w:t>
      </w:r>
      <w:r w:rsidRPr="00F51FB6">
        <w:t xml:space="preserve">, impacting basic social structures such as education and medical care, property, markets for agricultural products, transportation, currency value, energy, and the availability of potable water. </w:t>
      </w:r>
      <w:r w:rsidRPr="00F51FB6">
        <w:rPr>
          <w:u w:val="single"/>
        </w:rPr>
        <w:t xml:space="preserve">The viability of communism, as an egalitarian political and economic arrangement anchored in the sovereignty of the people and in production based on need, </w:t>
      </w:r>
      <w:r w:rsidRPr="00F51FB6">
        <w:rPr>
          <w:b/>
          <w:iCs/>
          <w:u w:val="single"/>
        </w:rPr>
        <w:t>depends on seizing, dismantling, or redirecting this system</w:t>
      </w:r>
      <w:r w:rsidRPr="00F51FB6">
        <w:t xml:space="preserve">. Naomi Klein (2014, 66–9) tells a story that illustrates the limits the global trade architecture imposes on local actors. In 2009, the Canadian province of Ontario announced the Green Energy and Green Economy Act. Its goal was to shift Ontario away from dependence on coal. As Klein explains, “The legislation created what is known as a feed-in tariff program, which allowed renewable energy providers to sell power back to the grid.” A key element of the plan was ensuring that “local municipalities, co-ops, and Indigenous communities could all get into the renewable energy market” (67). This was to be achieved by a provision requiring that a certain percentage of materials and workforce come from Ontario. Although there were various setbacks and complications, after several years the legislation seemed to have been largely successful. That’s when Japan and the EU went to the World Bank with the complaint that the local materials and workforce requirement discriminated against equipment producers outside Ontario. The World Bank agreed; the buy local provisions were illegal. </w:t>
      </w:r>
      <w:r w:rsidRPr="00F51FB6">
        <w:rPr>
          <w:u w:val="single"/>
        </w:rPr>
        <w:t xml:space="preserve">The </w:t>
      </w:r>
      <w:r w:rsidRPr="00F51FB6">
        <w:rPr>
          <w:b/>
          <w:iCs/>
          <w:u w:val="single"/>
        </w:rPr>
        <w:t>absence of a powerful Left enables the political Right</w:t>
      </w:r>
      <w:r w:rsidRPr="00F51FB6">
        <w:t xml:space="preserve"> (in part by shifting what had been the center). The </w:t>
      </w:r>
      <w:r w:rsidRPr="00F51FB6">
        <w:rPr>
          <w:u w:val="single"/>
        </w:rPr>
        <w:t>intensified inequality of the last forty years of neoliberalism testifies to the impact of left political defeat</w:t>
      </w:r>
      <w:r w:rsidRPr="00F51FB6">
        <w:t xml:space="preserve">.3 </w:t>
      </w:r>
      <w:r w:rsidRPr="00F51FB6">
        <w:rPr>
          <w:u w:val="single"/>
        </w:rPr>
        <w:t>Neoliberalism’s subjection of all of society to its economic criteria</w:t>
      </w:r>
      <w:r w:rsidRPr="00F51FB6">
        <w:t xml:space="preserve"> of efficiency and competitiveness </w:t>
      </w:r>
      <w:r w:rsidRPr="00F51FB6">
        <w:rPr>
          <w:u w:val="single"/>
        </w:rPr>
        <w:t xml:space="preserve">has been </w:t>
      </w:r>
      <w:r w:rsidRPr="00F51FB6">
        <w:rPr>
          <w:b/>
          <w:iCs/>
          <w:u w:val="single"/>
        </w:rPr>
        <w:t>carried out as a political project</w:t>
      </w:r>
      <w:r w:rsidRPr="00F51FB6">
        <w:t xml:space="preserve">.4 </w:t>
      </w:r>
      <w:r w:rsidRPr="00F51FB6">
        <w:rPr>
          <w:b/>
          <w:iCs/>
          <w:u w:val="single"/>
        </w:rPr>
        <w:t>The political system has been the instrument</w:t>
      </w:r>
      <w:r w:rsidRPr="00F51FB6">
        <w:rPr>
          <w:u w:val="single"/>
        </w:rPr>
        <w:t xml:space="preserve"> through which neoliberalism has dismantled the achievements of the welfare state, installed competition in ever more domains</w:t>
      </w:r>
      <w:r w:rsidRPr="00F51FB6">
        <w:t xml:space="preserve">, expanded the finance sector, </w:t>
      </w:r>
      <w:r w:rsidRPr="00F51FB6">
        <w:rPr>
          <w:u w:val="single"/>
        </w:rPr>
        <w:t>and imposed austerity</w:t>
      </w:r>
      <w:r w:rsidRPr="00F51FB6">
        <w:t xml:space="preserve">. </w:t>
      </w:r>
      <w:r w:rsidRPr="00F51FB6">
        <w:rPr>
          <w:b/>
          <w:iCs/>
          <w:u w:val="single"/>
        </w:rPr>
        <w:t>This is the setting</w:t>
      </w:r>
      <w:r w:rsidRPr="00F51FB6">
        <w:t xml:space="preserve">, then, </w:t>
      </w:r>
      <w:r w:rsidRPr="00F51FB6">
        <w:rPr>
          <w:u w:val="single"/>
        </w:rPr>
        <w:t>for my appeal to the Left to assemble itself into a party</w:t>
      </w:r>
      <w:r w:rsidRPr="00F51FB6">
        <w:t xml:space="preserve">. </w:t>
      </w:r>
      <w:r w:rsidRPr="00F51FB6">
        <w:rPr>
          <w:b/>
          <w:iCs/>
          <w:u w:val="single"/>
        </w:rPr>
        <w:t>Key determinants of our lives occur behind our backs</w:t>
      </w:r>
      <w:r w:rsidRPr="00F51FB6">
        <w:t xml:space="preserve">—currency valuations, monetary policies, trade agreements, energy concessions, data harvesting. </w:t>
      </w:r>
      <w:r w:rsidRPr="00F51FB6">
        <w:rPr>
          <w:u w:val="single"/>
        </w:rPr>
        <w:t xml:space="preserve">To </w:t>
      </w:r>
      <w:r w:rsidRPr="00F51FB6">
        <w:rPr>
          <w:b/>
          <w:iCs/>
          <w:u w:val="single"/>
        </w:rPr>
        <w:t>insist</w:t>
      </w:r>
      <w:r w:rsidRPr="00F51FB6">
        <w:rPr>
          <w:u w:val="single"/>
        </w:rPr>
        <w:t xml:space="preserve"> on a politics focused on isolating and archiving </w:t>
      </w:r>
      <w:r w:rsidRPr="00F51FB6">
        <w:rPr>
          <w:b/>
          <w:iCs/>
          <w:u w:val="single"/>
        </w:rPr>
        <w:t>singular micropractices</w:t>
      </w:r>
      <w:r w:rsidRPr="00F51FB6">
        <w:rPr>
          <w:u w:val="single"/>
        </w:rPr>
        <w:t xml:space="preserve"> abstracted from their global capitalist context </w:t>
      </w:r>
      <w:r w:rsidRPr="00F51FB6">
        <w:rPr>
          <w:b/>
          <w:iCs/>
          <w:u w:val="single"/>
        </w:rPr>
        <w:t>obscures the workings of state and economy</w:t>
      </w:r>
      <w:r w:rsidRPr="00F51FB6">
        <w:rPr>
          <w:u w:val="single"/>
        </w:rPr>
        <w:t xml:space="preserve"> as a capitalist system, </w:t>
      </w:r>
      <w:r w:rsidRPr="00F51FB6">
        <w:rPr>
          <w:b/>
          <w:iCs/>
          <w:u w:val="single"/>
        </w:rPr>
        <w:t>hinders the identification of this system as the site of ongoing harm</w:t>
      </w:r>
      <w:r w:rsidRPr="00F51FB6">
        <w:rPr>
          <w:u w:val="single"/>
        </w:rPr>
        <w:t xml:space="preserve"> (exploitation, expropriation, and injustice), and </w:t>
      </w:r>
      <w:r w:rsidRPr="00F51FB6">
        <w:rPr>
          <w:b/>
          <w:iCs/>
          <w:u w:val="single"/>
        </w:rPr>
        <w:t>disperses political energies that could be more effective if concentrated</w:t>
      </w:r>
      <w:r w:rsidRPr="00F51FB6">
        <w:t xml:space="preserve">. More fundamentally, in treating economic practices as the primary locus of left politics, </w:t>
      </w:r>
      <w:r w:rsidRPr="00F51FB6">
        <w:rPr>
          <w:u w:val="single"/>
        </w:rPr>
        <w:t xml:space="preserve">such an insistence effaces the gap between politics and economics such that </w:t>
      </w:r>
      <w:r w:rsidRPr="00F51FB6">
        <w:rPr>
          <w:b/>
          <w:iCs/>
          <w:u w:val="single"/>
        </w:rPr>
        <w:t>questions of strategy, of how to win, are displaced</w:t>
      </w:r>
      <w:r w:rsidRPr="00F51FB6">
        <w:t xml:space="preserve">. Morrow and Brault supply a striking example of this effacement when they ask, “What is communism for, if not to improve our everyday lives?” </w:t>
      </w:r>
      <w:r w:rsidRPr="00F51FB6">
        <w:rPr>
          <w:u w:val="single"/>
        </w:rPr>
        <w:t>Communism</w:t>
      </w:r>
      <w:r w:rsidRPr="00F51FB6">
        <w:t xml:space="preserve">, which previous generations rendered as the world-historical struggle of the proletariat, </w:t>
      </w:r>
      <w:r w:rsidRPr="00F51FB6">
        <w:rPr>
          <w:u w:val="single"/>
        </w:rPr>
        <w:t xml:space="preserve">diminishes into yet another </w:t>
      </w:r>
      <w:r w:rsidRPr="00F51FB6">
        <w:rPr>
          <w:b/>
          <w:iCs/>
          <w:u w:val="single"/>
        </w:rPr>
        <w:t>option for individual self-improvement</w:t>
      </w:r>
      <w:r w:rsidRPr="00F51FB6">
        <w:rPr>
          <w:u w:val="single"/>
        </w:rPr>
        <w:t>; the abolition of exploitation, expropriation, and injustice replaced by economic determinations of immediate satisfaction</w:t>
      </w:r>
      <w:r w:rsidRPr="00F51FB6">
        <w:t xml:space="preserve">. As Ramsey rightly notes, Healy similarly substitutes economic alternatives for political antagonism. Two ideas voiced in the present discussion impress the urgency of the need for a left party oriented toward communism: racism (Buck 2015) and the Anthropocene (Healy 2015). </w:t>
      </w:r>
      <w:r w:rsidRPr="00F51FB6">
        <w:rPr>
          <w:u w:val="single"/>
        </w:rPr>
        <w:t>Given anthropogenic climate change, the stakes of contemporary politics are</w:t>
      </w:r>
      <w:r w:rsidRPr="00F51FB6">
        <w:t xml:space="preserve"> almost </w:t>
      </w:r>
      <w:r w:rsidRPr="00F51FB6">
        <w:rPr>
          <w:b/>
          <w:iCs/>
          <w:u w:val="single"/>
        </w:rPr>
        <w:t>unimaginably high</w:t>
      </w:r>
      <w:r w:rsidRPr="00F51FB6">
        <w:rPr>
          <w:u w:val="single"/>
        </w:rPr>
        <w:t>. They range from</w:t>
      </w:r>
      <w:r w:rsidRPr="00F51FB6">
        <w:t xml:space="preserve"> the </w:t>
      </w:r>
      <w:r w:rsidRPr="00F51FB6">
        <w:rPr>
          <w:u w:val="single"/>
        </w:rPr>
        <w:t>continued investment in extractive industries</w:t>
      </w:r>
      <w:r w:rsidRPr="00F51FB6">
        <w:t xml:space="preserve"> and fossil fuels constitutive of the carbon-combustion complex (see Oreskes and Conway 2014), </w:t>
      </w:r>
      <w:r w:rsidRPr="00F51FB6">
        <w:rPr>
          <w:u w:val="single"/>
        </w:rPr>
        <w:t>to</w:t>
      </w:r>
      <w:r w:rsidRPr="00F51FB6">
        <w:t xml:space="preserve"> the dislocations accompanying </w:t>
      </w:r>
      <w:r w:rsidRPr="00F51FB6">
        <w:rPr>
          <w:u w:val="single"/>
        </w:rPr>
        <w:t xml:space="preserve">mass migration in the wake of floods and droughts to the </w:t>
      </w:r>
      <w:r w:rsidRPr="00F51FB6">
        <w:rPr>
          <w:b/>
          <w:iCs/>
          <w:u w:val="single"/>
        </w:rPr>
        <w:t>racist response of states</w:t>
      </w:r>
      <w:r w:rsidRPr="00F51FB6">
        <w:t xml:space="preserve"> outside what Christian Parenti (2011, 9) calls the “Tropic of Chaos” (the band around the “belt of economically and politically battered post-colonial states girding the planet’s mid-latitudes,” where climate change is “beginning to hit hard”), </w:t>
      </w:r>
      <w:r w:rsidRPr="00F51FB6">
        <w:rPr>
          <w:b/>
          <w:iCs/>
          <w:u w:val="single"/>
        </w:rPr>
        <w:t>all the way to human extinction</w:t>
      </w:r>
      <w:r w:rsidRPr="00F51FB6">
        <w:t xml:space="preserve">. That one city, state, or country brings carbon emissions under control—while certainly a step in the right direction—may be irrelevant from the standpoint of overall warming. Perhaps its carbon-emitting industries were shipped elsewhere. Perhaps another country chose to expand its own drilling operations. Climate change forces us to acknowledge that we can’t build new worlds (Helepololei). </w:t>
      </w:r>
      <w:r w:rsidRPr="00F51FB6">
        <w:rPr>
          <w:u w:val="single"/>
        </w:rPr>
        <w:t>We live in one world, the heating up of which threatens humans and other species.</w:t>
      </w:r>
      <w:r w:rsidRPr="00F51FB6">
        <w:t xml:space="preserve"> </w:t>
      </w:r>
      <w:r w:rsidRPr="00F51FB6">
        <w:rPr>
          <w:b/>
          <w:iCs/>
          <w:u w:val="single"/>
        </w:rPr>
        <w:t>Not all communities, economies, or ways of life are compatible</w:t>
      </w:r>
      <w:r w:rsidRPr="00F51FB6">
        <w:t xml:space="preserve">. Those premised on industries and practices that continue to contribute to planetary warming have to change significantly, and soon. </w:t>
      </w:r>
      <w:r w:rsidRPr="00F51FB6">
        <w:rPr>
          <w:b/>
          <w:iCs/>
          <w:u w:val="single"/>
        </w:rPr>
        <w:t>Forcing that change is the political challenge of our time</w:t>
      </w:r>
      <w:r w:rsidRPr="00F51FB6">
        <w:t xml:space="preserve">. </w:t>
      </w:r>
      <w:r w:rsidRPr="00F51FB6">
        <w:rPr>
          <w:u w:val="single"/>
        </w:rPr>
        <w:t xml:space="preserve">Given the persistence of </w:t>
      </w:r>
      <w:r w:rsidRPr="00F51FB6">
        <w:rPr>
          <w:b/>
          <w:iCs/>
          <w:u w:val="single"/>
        </w:rPr>
        <w:t>racialized violence</w:t>
      </w:r>
      <w:r w:rsidRPr="00F51FB6">
        <w:rPr>
          <w:u w:val="single"/>
        </w:rPr>
        <w:t xml:space="preserve"> and the operation of the state as an instrument for the maintenance</w:t>
      </w:r>
      <w:r w:rsidRPr="00F51FB6">
        <w:t xml:space="preserve"> not only of capitalist modes of production but also and concomitantly </w:t>
      </w:r>
      <w:r w:rsidRPr="00F51FB6">
        <w:rPr>
          <w:u w:val="single"/>
        </w:rPr>
        <w:t xml:space="preserve">of racialized hierarchy, the challenges of </w:t>
      </w:r>
      <w:r w:rsidRPr="00F51FB6">
        <w:rPr>
          <w:b/>
          <w:iCs/>
          <w:u w:val="single"/>
        </w:rPr>
        <w:t>organizing politically across issues and identities</w:t>
      </w:r>
      <w:r w:rsidRPr="00F51FB6">
        <w:rPr>
          <w:u w:val="single"/>
        </w:rPr>
        <w:t xml:space="preserve"> are almost insurmountably daunting. </w:t>
      </w:r>
      <w:r w:rsidRPr="00F51FB6">
        <w:rPr>
          <w:b/>
          <w:iCs/>
          <w:u w:val="single"/>
        </w:rPr>
        <w:t>No wonder the Left resorts to moralism and self-care instead</w:t>
      </w:r>
      <w:r w:rsidRPr="00F51FB6">
        <w:rPr>
          <w:u w:val="single"/>
        </w:rPr>
        <w:t xml:space="preserve">. It’s </w:t>
      </w:r>
      <w:r w:rsidRPr="00F51FB6">
        <w:rPr>
          <w:b/>
          <w:iCs/>
          <w:u w:val="single"/>
        </w:rPr>
        <w:t>easier to catalog difference than it is to build up a Left strong enough to exercise power</w:t>
      </w:r>
      <w:r w:rsidRPr="00F51FB6">
        <w:t xml:space="preserve">, especially </w:t>
      </w:r>
      <w:r w:rsidRPr="00F51FB6">
        <w:rPr>
          <w:u w:val="single"/>
        </w:rPr>
        <w:t>given the traversal of state power by transnational corporations</w:t>
      </w:r>
      <w:r w:rsidRPr="00F51FB6">
        <w:t xml:space="preserve">, trade, and treaties. </w:t>
      </w:r>
      <w:r w:rsidRPr="00F51FB6">
        <w:rPr>
          <w:u w:val="single"/>
        </w:rPr>
        <w:t>It’s</w:t>
      </w:r>
      <w:r w:rsidRPr="00F51FB6">
        <w:t xml:space="preserve"> also </w:t>
      </w:r>
      <w:r w:rsidRPr="00F51FB6">
        <w:rPr>
          <w:b/>
          <w:iCs/>
          <w:u w:val="single"/>
        </w:rPr>
        <w:t>easier to go along with the dominant ideology of individualism</w:t>
      </w:r>
      <w:r w:rsidRPr="00F51FB6">
        <w:rPr>
          <w:u w:val="single"/>
        </w:rPr>
        <w:t xml:space="preserve">, which enjoins us first and foremost to look after ourselves, than it is to </w:t>
      </w:r>
      <w:r w:rsidRPr="00F51FB6">
        <w:rPr>
          <w:b/>
          <w:iCs/>
          <w:u w:val="single"/>
        </w:rPr>
        <w:t>put ourselves aside and focus on formulating a strategy for using collective power</w:t>
      </w:r>
      <w:r w:rsidRPr="00F51FB6">
        <w:rPr>
          <w:u w:val="single"/>
        </w:rPr>
        <w:t xml:space="preserve"> to occupy, reconfigure, and redirect institutions at multiple levels</w:t>
      </w:r>
      <w:r w:rsidRPr="00F51FB6">
        <w:t xml:space="preserve">. Here again, </w:t>
      </w:r>
      <w:r w:rsidRPr="00F51FB6">
        <w:rPr>
          <w:b/>
          <w:iCs/>
          <w:u w:val="single"/>
        </w:rPr>
        <w:t>not every vision of community is compatible with every other</w:t>
      </w:r>
      <w:r w:rsidRPr="00F51FB6">
        <w:rPr>
          <w:u w:val="single"/>
        </w:rPr>
        <w:t>. Those premised on fantasies of racial, religious, ethnic, or linguistic purity directly oppose those premised on diversity</w:t>
      </w:r>
      <w:r w:rsidRPr="00F51FB6">
        <w:t xml:space="preserve">. Those premised on reproducing structures of class hierarchy directly oppose those insisting on equality. </w:t>
      </w:r>
      <w:r w:rsidRPr="00F51FB6">
        <w:rPr>
          <w:u w:val="single"/>
        </w:rPr>
        <w:t>If</w:t>
      </w:r>
      <w:r w:rsidRPr="00F51FB6">
        <w:t xml:space="preserve"> something like </w:t>
      </w:r>
      <w:r w:rsidRPr="00F51FB6">
        <w:rPr>
          <w:u w:val="single"/>
        </w:rPr>
        <w:t>a party of the radical Left</w:t>
      </w:r>
      <w:r w:rsidRPr="00F51FB6">
        <w:t xml:space="preserve"> can stretch beyond Greece and Spain, if it </w:t>
      </w:r>
      <w:r w:rsidRPr="00F51FB6">
        <w:rPr>
          <w:u w:val="single"/>
        </w:rPr>
        <w:t>can be imagined in North America, it will only be possible as a combination of communism, antiracism, and climate activism</w:t>
      </w:r>
      <w:r w:rsidRPr="00F51FB6">
        <w:t xml:space="preserve">. I use “red, black, and green” as a heuristic for the coalition of concerns necessary for such a party. I invoke the heuristic here to double down against critics who prefer a thousand alternatives to the party form. </w:t>
      </w:r>
      <w:r w:rsidRPr="00F51FB6">
        <w:rPr>
          <w:b/>
          <w:iCs/>
          <w:u w:val="single"/>
        </w:rPr>
        <w:t>A thousand alternatives</w:t>
      </w:r>
      <w:r w:rsidRPr="00F51FB6">
        <w:t xml:space="preserve"> (see Healy 2015) </w:t>
      </w:r>
      <w:r w:rsidRPr="00F51FB6">
        <w:rPr>
          <w:b/>
          <w:iCs/>
          <w:u w:val="single"/>
        </w:rPr>
        <w:t>is no alternative</w:t>
      </w:r>
      <w:r w:rsidRPr="00F51FB6">
        <w:rPr>
          <w:u w:val="single"/>
        </w:rPr>
        <w:t>. It leaves the political system we have</w:t>
      </w:r>
      <w:r w:rsidRPr="00F51FB6">
        <w:t xml:space="preserve">—the one </w:t>
      </w:r>
      <w:r w:rsidRPr="00F51FB6">
        <w:rPr>
          <w:u w:val="single"/>
        </w:rPr>
        <w:t>that puts all its force behind the preservation of capitalist class interests—</w:t>
      </w:r>
      <w:r w:rsidRPr="00F51FB6">
        <w:rPr>
          <w:b/>
          <w:iCs/>
          <w:u w:val="single"/>
        </w:rPr>
        <w:t>intact</w:t>
      </w:r>
      <w:r w:rsidRPr="00F51FB6">
        <w:t xml:space="preserve">. Some </w:t>
      </w:r>
      <w:r w:rsidRPr="00F51FB6">
        <w:rPr>
          <w:b/>
          <w:iCs/>
          <w:u w:val="single"/>
        </w:rPr>
        <w:t>ideas need to be chosen, systematized into a program, and defended</w:t>
      </w:r>
      <w:r w:rsidRPr="00F51FB6">
        <w:t>.</w:t>
      </w:r>
    </w:p>
    <w:p w14:paraId="7051481F" w14:textId="77777777" w:rsidR="00D54F49" w:rsidRPr="00F51FB6" w:rsidRDefault="00D54F49" w:rsidP="00D54F49"/>
    <w:p w14:paraId="562D621D" w14:textId="77777777" w:rsidR="00D54F49" w:rsidRPr="00F51FB6" w:rsidRDefault="00D54F49" w:rsidP="00D54F49">
      <w:pPr>
        <w:pStyle w:val="Heading4"/>
      </w:pPr>
      <w:r w:rsidRPr="00F51FB6">
        <w:t>Global capitalism threatens survival through depoliticization – only the alt is capable of opening up the political sphere to the contestation necessary to pull us back from the brink of extinction.</w:t>
      </w:r>
    </w:p>
    <w:p w14:paraId="2619E088" w14:textId="77777777" w:rsidR="00D54F49" w:rsidRPr="00F51FB6" w:rsidRDefault="00D54F49" w:rsidP="00D54F49">
      <w:r w:rsidRPr="00F51FB6">
        <w:rPr>
          <w:b/>
          <w:u w:val="single"/>
        </w:rPr>
        <w:t>Zizek 99</w:t>
      </w:r>
      <w:r w:rsidRPr="00F51FB6">
        <w:t>, Senior Researcher at the Institute for Social Studies, Ljubljana 1999 Slavoj, The Ticklish Subject, page 350-351</w:t>
      </w:r>
    </w:p>
    <w:p w14:paraId="49C78DC2" w14:textId="77777777" w:rsidR="00D54F49" w:rsidRPr="00F51FB6" w:rsidRDefault="00D54F49" w:rsidP="00D54F49">
      <w:r w:rsidRPr="00F51FB6">
        <w:t>This already brings us to the second aspect of our critical distance towards risk society theory: the way it approaches the reality of capitalism. Is it not that, on closer examination, its notion of 'risk' indicates a narrow and precisely defined domain in which risks are generated: the domain of the uncontrolled use of science and technology in the conditions of capitalism</w:t>
      </w:r>
      <w:r w:rsidRPr="00F51FB6">
        <w:rPr>
          <w:u w:val="single"/>
        </w:rPr>
        <w:t>? The paradigmatic case of 'risk', which is not simply one among many out risk 'as such', is that of a new scientific-technological invention put to use by a private corporation without proper public democratic debate and control, then generating the spectre of unforeseen cata¬strophic long-term consequences</w:t>
      </w:r>
      <w:r w:rsidRPr="00F51FB6">
        <w:t>. However</w:t>
      </w:r>
      <w:r w:rsidRPr="00F51FB6">
        <w:rPr>
          <w:u w:val="single"/>
        </w:rPr>
        <w:t xml:space="preserve">, is not this kind of risk rooted in the fact that the logic of market and profitability is driving privately owned corporations to pursue their course and use scientific and techno¬logical innovations (or simply expand their production) without actually taking account of the long-term effects of such activity on the environ¬ment, as well as the health of humankind itself? </w:t>
      </w:r>
      <w:r w:rsidRPr="00F51FB6">
        <w:t xml:space="preserve">Thus - despite all the talk about a 'second modernity' which compels us to leave the old ideological dilemmas of Left and Right, of capitalism versus socialism, and so on, behind - </w:t>
      </w:r>
      <w:r w:rsidRPr="00F51FB6">
        <w:rPr>
          <w:u w:val="single"/>
        </w:rPr>
        <w:t>is not the conclusion to be drawn that in the present global situation, in which private corporations outside public political control are making decisions which can affect us all, even up to our chances of survival, the only solution lies in a kind of direct socialization of the productive process - in moving towards a society in which global decisions about the fundamental orientation of how to develop and use productive capacities at the disposal of society would somehow be made by the entire collective of the people affected by such decisions? Theorists of the risk society often evoke the need to counteract reign of the 'depoliticized' global market with a move towards radical repoliticization</w:t>
      </w:r>
      <w:r w:rsidRPr="00F51FB6">
        <w:t xml:space="preserve">, which will take crucial decisions away from state planners and experts and put them into the hands of the individuals and groups concerned themselves (through the revitalization of active citizenship, broad public debate, and so on) </w:t>
      </w:r>
      <w:r w:rsidRPr="00F51FB6">
        <w:rPr>
          <w:u w:val="single"/>
        </w:rPr>
        <w:t>- however, they stop short of putting in question the very basics of the anonymous logic of market relations and global capitalism, which imposes itself today more and more as the 'neutral' Real accepted by all parties and, as such, more and more depoliticized</w:t>
      </w:r>
      <w:r w:rsidRPr="00F51FB6">
        <w:t>. 34</w:t>
      </w:r>
    </w:p>
    <w:p w14:paraId="2FFB8F43" w14:textId="77777777" w:rsidR="00D54F49" w:rsidRPr="00F51FB6" w:rsidRDefault="00D54F49" w:rsidP="00D54F49"/>
    <w:p w14:paraId="3ED01075" w14:textId="0218A281" w:rsidR="00D54F49" w:rsidRPr="00F51FB6" w:rsidRDefault="00D54F49" w:rsidP="00D54F49">
      <w:pPr>
        <w:pStyle w:val="Heading3"/>
      </w:pPr>
      <w:r w:rsidRPr="00F51FB6">
        <w:t>Imperialism</w:t>
      </w:r>
      <w:r w:rsidR="00A45F70" w:rsidRPr="00F51FB6">
        <w:t>/Militarism</w:t>
      </w:r>
    </w:p>
    <w:p w14:paraId="4F14374A" w14:textId="77777777" w:rsidR="00D54F49" w:rsidRPr="00F51FB6" w:rsidRDefault="00D54F49" w:rsidP="00D54F49">
      <w:pPr>
        <w:pStyle w:val="Heading4"/>
        <w:rPr>
          <w:lang w:bidi="en-US"/>
        </w:rPr>
      </w:pPr>
      <w:r w:rsidRPr="00F51FB6">
        <w:rPr>
          <w:lang w:bidi="en-US"/>
        </w:rPr>
        <w:t xml:space="preserve">Capitalism drives militaristic imperialism. </w:t>
      </w:r>
    </w:p>
    <w:p w14:paraId="5599E31B" w14:textId="77777777" w:rsidR="00D54F49" w:rsidRPr="00F51FB6" w:rsidRDefault="00D54F49" w:rsidP="00D54F49">
      <w:pPr>
        <w:rPr>
          <w:lang w:bidi="en-US"/>
        </w:rPr>
      </w:pPr>
      <w:r w:rsidRPr="00F51FB6">
        <w:rPr>
          <w:b/>
          <w:lang w:bidi="en-US"/>
        </w:rPr>
        <w:t>Foster ‘05</w:t>
      </w:r>
      <w:r w:rsidRPr="00F51FB6">
        <w:rPr>
          <w:lang w:bidi="en-US"/>
        </w:rPr>
        <w:t xml:space="preserve"> (John Bellamy, Professor of Sociology at the University of Oregon in Eugene, September, </w:t>
      </w:r>
      <w:r w:rsidRPr="00F51FB6">
        <w:rPr>
          <w:u w:val="single"/>
          <w:lang w:bidi="en-US"/>
        </w:rPr>
        <w:t>http://www.monthlyreview.org/0905jbf.htm</w:t>
      </w:r>
      <w:r w:rsidRPr="00F51FB6">
        <w:rPr>
          <w:lang w:bidi="en-US"/>
        </w:rPr>
        <w:t>).</w:t>
      </w:r>
    </w:p>
    <w:p w14:paraId="0BAA58C1" w14:textId="77777777" w:rsidR="00D54F49" w:rsidRPr="00F51FB6" w:rsidRDefault="00D54F49" w:rsidP="00D54F49">
      <w:pPr>
        <w:rPr>
          <w:lang w:bidi="en-US"/>
        </w:rPr>
      </w:pPr>
      <w:r w:rsidRPr="00F51FB6">
        <w:rPr>
          <w:u w:val="single"/>
          <w:lang w:bidi="en-US"/>
        </w:rPr>
        <w:t>Even as a massive antiglobalization movement was emerging</w:t>
      </w:r>
      <w:r w:rsidRPr="00F51FB6">
        <w:rPr>
          <w:lang w:bidi="en-US"/>
        </w:rPr>
        <w:t xml:space="preserve">, notably with the protests in Seattle in November 1999, </w:t>
      </w:r>
      <w:r w:rsidRPr="00F51FB6">
        <w:rPr>
          <w:u w:val="single"/>
          <w:lang w:bidi="en-US"/>
        </w:rPr>
        <w:t>the U.S. establishment was moving energetically toward an imperialism for the twenty-first century; one that would promote neoliberal globalization, while resting on U.S. world dominance. “The hidden hand of the market</w:t>
      </w:r>
      <w:r w:rsidRPr="00F51FB6">
        <w:rPr>
          <w:lang w:bidi="en-US"/>
        </w:rPr>
        <w:t xml:space="preserve">,” Thomas Friedman, the Pulitzer-prize-winning foreign policy columnist for the </w:t>
      </w:r>
      <w:r w:rsidRPr="00F51FB6">
        <w:rPr>
          <w:i/>
          <w:lang w:bidi="en-US"/>
        </w:rPr>
        <w:t>New York Times</w:t>
      </w:r>
      <w:r w:rsidRPr="00F51FB6">
        <w:rPr>
          <w:lang w:bidi="en-US"/>
        </w:rPr>
        <w:t xml:space="preserve">, opined, </w:t>
      </w:r>
      <w:r w:rsidRPr="00F51FB6">
        <w:rPr>
          <w:u w:val="single"/>
          <w:lang w:bidi="en-US"/>
        </w:rPr>
        <w:t>“will never work without a hidden fist—</w:t>
      </w:r>
      <w:r w:rsidRPr="00F51FB6">
        <w:rPr>
          <w:lang w:bidi="en-US"/>
        </w:rPr>
        <w:t xml:space="preserve">McDonald’s cannot flourish without a McDonnell Douglas, the builder of the F-15. </w:t>
      </w:r>
      <w:r w:rsidRPr="00F51FB6">
        <w:rPr>
          <w:u w:val="single"/>
          <w:lang w:bidi="en-US"/>
        </w:rPr>
        <w:t>And the hidden fist that keeps the world safe for Silicon Valley’s technologies is called the United States Army, Air Force, Navy and Marine Corps</w:t>
      </w:r>
      <w:r w:rsidRPr="00F51FB6">
        <w:rPr>
          <w:lang w:bidi="en-US"/>
        </w:rPr>
        <w:t>” (</w:t>
      </w:r>
      <w:r w:rsidRPr="00F51FB6">
        <w:rPr>
          <w:i/>
          <w:lang w:bidi="en-US"/>
        </w:rPr>
        <w:t>New York Times Magazine</w:t>
      </w:r>
      <w:r w:rsidRPr="00F51FB6">
        <w:rPr>
          <w:lang w:bidi="en-US"/>
        </w:rPr>
        <w:t xml:space="preserve">, March 28, 1999). The “hidden fist,” however, was only partly hidden, and was to become even less so in the ensuing years.  To be sure, the shift toward a more openly militaristic imperialism occurred only gradually, in stages. For most of the 1990s the U.S. ruling class and national security establishment had waged a debate behind the scenes on what to do now that the Soviet Union’s disappearance had left the United States as the sole superpower. Naturally, </w:t>
      </w:r>
      <w:r w:rsidRPr="00F51FB6">
        <w:rPr>
          <w:u w:val="single"/>
          <w:lang w:bidi="en-US"/>
        </w:rPr>
        <w:t xml:space="preserve">there was never any doubt about what was to be the main economic thrust of the global empire ruled over by the United States. </w:t>
      </w:r>
      <w:r w:rsidRPr="00F51FB6">
        <w:rPr>
          <w:lang w:bidi="en-US"/>
        </w:rPr>
        <w:t xml:space="preserve">The 1990s saw the strengthening of neoliberal globalization: the removal of barriers to capital throughout the world in ways that directly enhanced the power of the rich capitalist countries of the center of the world economy vis-à-vis the poor countries of the periphery. A key development was the introduction of the World Trade Organization to accompany the World Bank and the International Monetary Fund as organizations enforcing the monopoly capitalist rules of the game. </w:t>
      </w:r>
      <w:r w:rsidRPr="00F51FB6">
        <w:rPr>
          <w:u w:val="single"/>
          <w:lang w:bidi="en-US"/>
        </w:rPr>
        <w:t xml:space="preserve">From the standpoint of most of the world, a more exploitative economic imperialism had raised its ugly head. </w:t>
      </w:r>
    </w:p>
    <w:p w14:paraId="211BA4B4" w14:textId="77777777" w:rsidR="00D54F49" w:rsidRPr="00F51FB6" w:rsidRDefault="00D54F49" w:rsidP="00D54F49">
      <w:pPr>
        <w:rPr>
          <w:lang w:bidi="en-US"/>
        </w:rPr>
      </w:pPr>
    </w:p>
    <w:p w14:paraId="3C8A56E5" w14:textId="77777777" w:rsidR="00D54F49" w:rsidRPr="00F51FB6" w:rsidRDefault="00D54F49" w:rsidP="00D54F49">
      <w:pPr>
        <w:pStyle w:val="Heading4"/>
      </w:pPr>
      <w:r w:rsidRPr="00F51FB6">
        <w:t xml:space="preserve">Global capitalism necessarily results in a new and more intense form of imperialism.  Iraq and Afghanistan prove that global power wars are principally about the expansion of capital.  </w:t>
      </w:r>
    </w:p>
    <w:p w14:paraId="2234704D" w14:textId="77777777" w:rsidR="00D54F49" w:rsidRPr="00F51FB6" w:rsidRDefault="00D54F49" w:rsidP="00D54F49">
      <w:r w:rsidRPr="00F51FB6">
        <w:t xml:space="preserve">Christian </w:t>
      </w:r>
      <w:r w:rsidRPr="00F51FB6">
        <w:rPr>
          <w:b/>
          <w:u w:val="single"/>
        </w:rPr>
        <w:t>Fuchs</w:t>
      </w:r>
      <w:r w:rsidRPr="00F51FB6">
        <w:t xml:space="preserve">, Unified Theory of Information Research Group, University of Salzburg, “Critical Globalization Studies: An Empirical and Theoretical Analysis of the New Imperialism,” Sdmce &amp; Society, Vol. 74. No. 2, April </w:t>
      </w:r>
      <w:r w:rsidRPr="00F51FB6">
        <w:rPr>
          <w:b/>
          <w:u w:val="single"/>
        </w:rPr>
        <w:t>2010</w:t>
      </w:r>
      <w:r w:rsidRPr="00F51FB6">
        <w:t>, 215-24</w:t>
      </w:r>
    </w:p>
    <w:p w14:paraId="50C4FD08" w14:textId="77777777" w:rsidR="00D54F49" w:rsidRPr="00F51FB6" w:rsidRDefault="00D54F49" w:rsidP="00D54F49">
      <w:r w:rsidRPr="00F51FB6">
        <w:t xml:space="preserve">Lenin defined the fifth characteristic of imperialism as the "monopolistic possession of the territories of the world which have been completely divided up" (Lenin, 1917, 237). Each dominant state exploits and draws super-profits from a part of the world. "Each of them, by means of trusts, cartels, finance capital, and debtor and creditor relations, occupies a monopoly position on the world market" (253). Lenin argues that under imperialism, all territories on the globe have come under the inlluence of capitalist countries. A re-division would be possible at any time, but not a new seizure. In imperialism, there are not just simply colonies and colony-owning countries, but also semi-colonies, politically independent countries, which are "enmeshed in the net of financial and diplomatic dependence" (234). Normal dependence under imperialism becomes "a link in the chain of operations of world finance capital" (235). Indicators that Lenin uses for the fifth characteristic include: the development of the percentage of territories that belong to the European colonial powers, and the area and population under the control of certain colonial powers. Panitch and Gindin (2004, 2005) argue that the failure of classical theories of imperialism was their focus on inter-imperial rivalry and a reduction of state power to the economy (a similar critique of Lenin is made by Ahmad, 2004). Lenin never spoke of "inter-imperialist rivalry" as a characteristic feature of imperialism, but he did say that the division of the world has come to an end under imperialism (226f). This means that </w:t>
      </w:r>
      <w:r w:rsidRPr="00F51FB6">
        <w:rPr>
          <w:u w:val="single"/>
        </w:rPr>
        <w:t>there is a global rule of capitalist structures</w:t>
      </w:r>
      <w:r w:rsidRPr="00F51FB6">
        <w:t xml:space="preserve">. </w:t>
      </w:r>
      <w:r w:rsidRPr="00F51FB6">
        <w:rPr>
          <w:u w:val="single"/>
        </w:rPr>
        <w:t>Whether one, two, or more countries dominate, whether they enter military conflict or economic confiict — these circumstances can all be explained as specific historical expressions of this characteristic</w:t>
      </w:r>
      <w:r w:rsidRPr="00F51FB6">
        <w:t xml:space="preserve">. Lenin stressed the dynamic character of this division and therefore .speaks of possible re-divisions (Lenin, 1917, 227). The only time Lenin mentioned rivalry in chapter VI of </w:t>
      </w:r>
      <w:r w:rsidRPr="00F51FB6">
        <w:rPr>
          <w:i/>
          <w:iCs/>
        </w:rPr>
        <w:t xml:space="preserve">Imperialism </w:t>
      </w:r>
      <w:r w:rsidRPr="00F51FB6">
        <w:t xml:space="preserve">was when he said that capitalist corporations try to "make it impossible for their rivals to compete" (232). He wrote that finance capital is the driving force of territorial conflicts: "Finance capital strives to seize the largest possible amount of land of all kinds and in any place it can" (233). This does not mean that there is necessarily an inter-imperialist military rivahy between countries. But </w:t>
      </w:r>
      <w:r w:rsidRPr="00F51FB6">
        <w:rPr>
          <w:u w:val="single"/>
        </w:rPr>
        <w:t>it is wrong to conclude that there is no rivalry)- today</w:t>
      </w:r>
      <w:r w:rsidRPr="00F51FB6">
        <w:t xml:space="preserve">. So for example </w:t>
      </w:r>
      <w:r w:rsidRPr="00F51FB6">
        <w:rPr>
          <w:u w:val="single"/>
        </w:rPr>
        <w:t>the European Union sees the United States as its biggest economic competitor and has therefore set itself the goal to become "the most competitive and dynamic knowledge-based economy in the worid</w:t>
      </w:r>
      <w:r w:rsidRPr="00F51FB6">
        <w:t xml:space="preserve">" until 2010 (Lisbon Agenda). </w:t>
      </w:r>
      <w:r w:rsidRPr="00F51FB6">
        <w:rPr>
          <w:u w:val="single"/>
        </w:rPr>
        <w:t>There certainly is economic rivalry, although no major military rivalries between the major countries are present today</w:t>
      </w:r>
      <w:r w:rsidRPr="00F51FB6">
        <w:t xml:space="preserve">. </w:t>
      </w:r>
      <w:r w:rsidRPr="00F51FB6">
        <w:rPr>
          <w:u w:val="single"/>
        </w:rPr>
        <w:t>However, military interventions such as in Afghanistan and Iraq on the one hand and global terrorism on the other hand show that today there is militaiy rivalry among great powers concerning world influence and in certain parts of the globe</w:t>
      </w:r>
      <w:r w:rsidRPr="00F51FB6">
        <w:t xml:space="preserve">. </w:t>
      </w:r>
      <w:r w:rsidRPr="00F51FB6">
        <w:rPr>
          <w:u w:val="single"/>
        </w:rPr>
        <w:t>Both economic rivalry and military conflicts are indicative of what Lenin described as conflicts for hegemony between great powers</w:t>
      </w:r>
      <w:r w:rsidRPr="00F51FB6">
        <w:t xml:space="preserve"> (which must not necessarily be nation-states because "great powers" are powerful actors, which can also be corporations, not only nationstates) that constitute "an essential feature of imperialism": "rivalry between a number of great powers in the striving for hegemony, </w:t>
      </w:r>
      <w:r w:rsidRPr="00F51FB6">
        <w:rPr>
          <w:i/>
          <w:iCs/>
        </w:rPr>
        <w:t xml:space="preserve">i.e., </w:t>
      </w:r>
      <w:r w:rsidRPr="00F51FB6">
        <w:t xml:space="preserve">for the conquest of territory, not so much directly for themselves, as to weaken the adversary and undermine </w:t>
      </w:r>
      <w:r w:rsidRPr="00F51FB6">
        <w:rPr>
          <w:i/>
          <w:iCs/>
        </w:rPr>
        <w:t xml:space="preserve">his </w:t>
      </w:r>
      <w:r w:rsidRPr="00F51FB6">
        <w:t xml:space="preserve">hegemony" (239). </w:t>
      </w:r>
      <w:r w:rsidRPr="00F51FB6">
        <w:rPr>
          <w:u w:val="single"/>
        </w:rPr>
        <w:t>Tbe United States certainly is the dominant global military power today and has been successful in imposing its will by military means without much resistance</w:t>
      </w:r>
      <w:r w:rsidRPr="00F51FB6">
        <w:t xml:space="preserve"> by Europe, Rvissia, (^hina, or other countries. </w:t>
      </w:r>
      <w:r w:rsidRPr="00F51FB6">
        <w:rPr>
          <w:u w:val="single"/>
        </w:rPr>
        <w:t>The difference in military power can be gauged, for example, by government expenditures</w:t>
      </w:r>
      <w:r w:rsidRPr="00F51FB6">
        <w:t xml:space="preserve">. In 2006, tbe EU2.'i countries devoted 10.8% of their total government expenditures to defen.se, 12.9% to education, and 18.8% to health. By contrast, tbe corresponding shares for the LJnited States in 2008 were 17.1% on defense, 3.2% on education, and 11.2% on health. </w:t>
      </w:r>
      <w:r w:rsidRPr="00F51FB6">
        <w:rPr>
          <w:u w:val="single"/>
        </w:rPr>
        <w:t>That the United States is a dominant global military power means only that it bas been successful in being hegemonic, which does not mean that it will never again be challenged by others witb military means</w:t>
      </w:r>
      <w:r w:rsidRPr="00F51FB6">
        <w:t xml:space="preserve">. </w:t>
      </w:r>
      <w:r w:rsidRPr="00F51FB6">
        <w:rPr>
          <w:u w:val="single"/>
        </w:rPr>
        <w:t xml:space="preserve">9 </w:t>
      </w:r>
      <w:r w:rsidRPr="00F51FB6">
        <w:t xml:space="preserve">Finance capital today is the dominant form of capital. If there were really a fully American Empire, as Panitch and Gindin say. then finance capital would have to be fully dominated by U. S. institutions. However, of 495 companies that are listed under the categories banking and diversified financiáis in the </w:t>
      </w:r>
      <w:r w:rsidRPr="00F51FB6">
        <w:rPr>
          <w:i/>
          <w:iCs/>
        </w:rPr>
        <w:t xml:space="preserve">Forbes 20()()\\?,i </w:t>
      </w:r>
      <w:r w:rsidRPr="00F51FB6">
        <w:t xml:space="preserve">of the world's biggest companies in 2008, 100 (20.2%) are from the United States, 114 from the European Union (23.0%), and 178 (36.0%) from countries in East Asia/Southeast Asia/South Asia (China. Hong Kong, India, Indonesia, Japan, Malaysia, Singapore, South Korea, Taiwan, Thailand). This shows that </w:t>
      </w:r>
      <w:r w:rsidRPr="00F51FB6">
        <w:rPr>
          <w:u w:val="single"/>
        </w:rPr>
        <w:t>there is not an American finance empire</w:t>
      </w:r>
      <w:r w:rsidRPr="00F51FB6">
        <w:t xml:space="preserve">, as claimed by Panitch and Gindin (2005), </w:t>
      </w:r>
      <w:r w:rsidRPr="00F51FB6">
        <w:rPr>
          <w:u w:val="single"/>
        </w:rPr>
        <w:t xml:space="preserve">but </w:t>
      </w:r>
      <w:r w:rsidRPr="00F51FB6">
        <w:t xml:space="preserve">that </w:t>
      </w:r>
      <w:r w:rsidRPr="00F51FB6">
        <w:rPr>
          <w:u w:val="single"/>
        </w:rPr>
        <w:t>U. S. capital stands in fierce competition with European and Asian capita!.</w:t>
      </w:r>
      <w:r w:rsidRPr="00F51FB6">
        <w:t xml:space="preserve"> </w:t>
      </w:r>
      <w:r w:rsidRPr="00F51FB6">
        <w:rPr>
          <w:u w:val="single"/>
        </w:rPr>
        <w:t>There are several competing explanations for the U. S. invasion of Afghanistan</w:t>
      </w:r>
      <w:r w:rsidRPr="00F51FB6">
        <w:t xml:space="preserve"> and Iraq (see Callinicos, 2003a, 2005, 2007; Harvey, 2005. 2006; Panitch and Gindin, 2004, 2005; Wood, 2003b): securing access to oil as economic resource, securing worldwide geopolitical hegemony, the expansion of U. S. economic power in tbe face of deterioration of the U. S. position in export of capital and commodities and the strong position of Europe and China, the conquest of strategic countries in the Middle East iu order tt) be better equipped for limiting the infiuence of Islamic nations and groups that challenge Western world dominance, or the struggle for the extension of ueoliberal capitalism all over the world. It is imaginable that the these wars are caused by a combination of some or all of these elements. </w:t>
      </w:r>
      <w:r w:rsidRPr="00F51FB6">
        <w:rPr>
          <w:u w:val="single"/>
        </w:rPr>
        <w:t>No matter which factors one considers important, the war against Afghanistan and Iraq, global terrorism, and potential future wars</w:t>
      </w:r>
      <w:r w:rsidRPr="00F51FB6">
        <w:t xml:space="preserve"> against countries like Iran, Pakistan. Syria, Lebanon, Venezuela, or Bolivia, </w:t>
      </w:r>
      <w:r w:rsidRPr="00F51FB6">
        <w:rPr>
          <w:u w:val="single"/>
        </w:rPr>
        <w:t>shows that war for securing geopolitical and economic infiuence and hegemony is an inherent feature of the new imperialism</w:t>
      </w:r>
      <w:r w:rsidRPr="00F51FB6">
        <w:t xml:space="preserve"> and of imperialism in general. </w:t>
      </w:r>
      <w:r w:rsidRPr="00F51FB6">
        <w:rPr>
          <w:u w:val="single"/>
        </w:rPr>
        <w:t xml:space="preserve">Although investment, trade, concentration, transnationalization, neohberalization, structural adjustment, and financialization are economic strategies of imperialism that do not resort to militaiy means, it is likely that not all territories can be controlled by imperialist powers and that some resistance emerges. In order to contain these counter-movements, overcome crises, and secure economic infiuence for capital, in the last instance warfare is the ultimate outcome, a continuation of imperialism by non-economic means in order to foster economic ends. </w:t>
      </w:r>
      <w:r w:rsidRPr="00F51FB6">
        <w:t xml:space="preserve">Statistical data show that </w:t>
      </w:r>
      <w:r w:rsidRPr="00F51FB6">
        <w:rPr>
          <w:u w:val="single"/>
        </w:rPr>
        <w:t>economic ends can be important influencing factors for the wars in Iraq and Afghanistan.</w:t>
      </w:r>
      <w:r w:rsidRPr="00F51FB6">
        <w:t xml:space="preserve"> Table 5 shows that </w:t>
      </w:r>
      <w:r w:rsidRPr="00F51FB6">
        <w:rPr>
          <w:u w:val="single"/>
        </w:rPr>
        <w:t>foreign investments have boomed in Afghanistan since 2002 and in Iraq since 2003</w:t>
      </w:r>
      <w:r w:rsidRPr="00F51FB6">
        <w:t xml:space="preserve">. Oil is the main economic resource in Iraq. In 2002, 99.3% of all exports from Iraq were fuels. In 2006, this level remained ata high level of 93.9% (UNGTAD). </w:t>
      </w:r>
      <w:r w:rsidRPr="00F51FB6">
        <w:rPr>
          <w:u w:val="single"/>
        </w:rPr>
        <w:t>In 2006. the value of annual Iraq oil exports was 2.3 times the 2002 value</w:t>
      </w:r>
      <w:r w:rsidRPr="00F51FB6">
        <w:t xml:space="preserve">. Table 6 shows the increase of Iraq fuel exports in absolute terms. </w:t>
      </w:r>
      <w:r w:rsidRPr="00F51FB6">
        <w:rPr>
          <w:u w:val="single"/>
        </w:rPr>
        <w:t>In the same period</w:t>
      </w:r>
      <w:r w:rsidRPr="00F51FB6">
        <w:t xml:space="preserve"> (2002-2006), as fuel exports from Iraq climbed, </w:t>
      </w:r>
      <w:r w:rsidRPr="00F51FB6">
        <w:rPr>
          <w:u w:val="single"/>
        </w:rPr>
        <w:t>the value of oil imports by the US increased by a factor of 2.8 and the value of oil imports by the UK by a factor of 3.8</w:t>
      </w:r>
      <w:r w:rsidRPr="00F51FB6">
        <w:t xml:space="preserve"> (Table 7). These data suggest that investment opportunities and resotirce access are important, but certainly not the only factors in the invasions of Iraq and Afghanistan by the US and the UK. </w:t>
      </w:r>
      <w:r w:rsidRPr="00F51FB6">
        <w:rPr>
          <w:u w:val="single"/>
        </w:rPr>
        <w:t>In 1988, the annual military expenses of the United States were $484 billion. There was a drop in spending after the end of the Cold War</w:t>
      </w:r>
      <w:r w:rsidRPr="00F51FB6">
        <w:t xml:space="preserve"> (1998: $329 billion). </w:t>
      </w:r>
      <w:r w:rsidRPr="00F51FB6">
        <w:rPr>
          <w:u w:val="single"/>
        </w:rPr>
        <w:t>The new wars in Afghanistan and Iraq resulted in a rise to $441 billion in 2003 and $547 billion in 2007</w:t>
      </w:r>
      <w:r w:rsidRPr="00F51FB6">
        <w:t xml:space="preserve"> (all valties in constant US$) (SIPRI Military Expenditure Database). In 2007, the United States accotmted for the largest share of world military spending (45%), followed by the UK and Ghina (each 5%) </w:t>
      </w:r>
      <w:r w:rsidRPr="00F51FB6">
        <w:rPr>
          <w:i/>
          <w:iCs/>
        </w:rPr>
        <w:t xml:space="preserve">{SIPRJ Yearbook 2008). </w:t>
      </w:r>
      <w:r w:rsidRPr="00F51FB6">
        <w:t xml:space="preserve">Gomparing annual U. S. military spending for the years 2001 and 2006 shows a growth of 30% for overall expenditure, 47% for military operations and maintenance, and 58% for research, development, test and evaluation </w:t>
      </w:r>
      <w:r w:rsidRPr="00F51FB6">
        <w:rPr>
          <w:i/>
          <w:iCs/>
        </w:rPr>
        <w:t xml:space="preserve">{SIPRI Yearbook 2007, </w:t>
      </w:r>
      <w:r w:rsidRPr="00F51FB6">
        <w:t xml:space="preserve">276). </w:t>
      </w:r>
      <w:r w:rsidRPr="00F51FB6">
        <w:rPr>
          <w:u w:val="single"/>
        </w:rPr>
        <w:t>In 2006 41 U. S. companies accounted for 63% of the sales of tbe top 100 arms-producing companies in the world</w:t>
      </w:r>
      <w:r w:rsidRPr="00F51FB6">
        <w:t xml:space="preserve"> </w:t>
      </w:r>
      <w:r w:rsidRPr="00F51FB6">
        <w:rPr>
          <w:i/>
          <w:iCs/>
        </w:rPr>
        <w:t xml:space="preserve">(ibid.). </w:t>
      </w:r>
      <w:r w:rsidRPr="00F51FB6">
        <w:t xml:space="preserve">In the period 1998- 2007, annual world military expenditures increased by 45%. These data show that </w:t>
      </w:r>
      <w:r w:rsidRPr="00F51FB6">
        <w:rPr>
          <w:u w:val="single"/>
        </w:rPr>
        <w:t xml:space="preserve">the new imperialism is based on </w:t>
      </w:r>
      <w:r w:rsidRPr="00F51FB6">
        <w:rPr>
          <w:i/>
          <w:iCs/>
          <w:u w:val="single"/>
        </w:rPr>
        <w:t xml:space="preserve">U. </w:t>
      </w:r>
      <w:r w:rsidRPr="00F51FB6">
        <w:rPr>
          <w:u w:val="single"/>
        </w:rPr>
        <w:t>S. military hegemony in military outlays and activities. The U. S.-led war in Iraq and -Afghanistan is tbe practical validation of the presence of the fifth characteristic of imperialism today</w:t>
      </w:r>
      <w:r w:rsidRPr="00F51FB6">
        <w:t xml:space="preserve">. </w:t>
      </w:r>
      <w:r w:rsidRPr="00F51FB6">
        <w:rPr>
          <w:u w:val="single"/>
        </w:rPr>
        <w:t>Military conflicts that aim at territorial control and global hegemony and counter-hegemony are immanent features of the new imperialism.</w:t>
      </w:r>
      <w:r w:rsidRPr="00F51FB6">
        <w:t xml:space="preserve"> Lenin (1917, 264) argues tbat </w:t>
      </w:r>
      <w:r w:rsidRPr="00F51FB6">
        <w:rPr>
          <w:u w:val="single"/>
        </w:rPr>
        <w:t>imperialism is leading to annexation and increased oppression and consequently also to increased resistance</w:t>
      </w:r>
      <w:r w:rsidRPr="00F51FB6">
        <w:t xml:space="preserve">. </w:t>
      </w:r>
      <w:r w:rsidRPr="00F51FB6">
        <w:rPr>
          <w:u w:val="single"/>
        </w:rPr>
        <w:t>9/11 and the rise of global terrorism can be interpreted as a reaction to global U. S. economic, political, and cultural influence.</w:t>
      </w:r>
      <w:r w:rsidRPr="00F51FB6">
        <w:t xml:space="preserve"> </w:t>
      </w:r>
      <w:r w:rsidRPr="00F51FB6">
        <w:rPr>
          <w:u w:val="single"/>
        </w:rPr>
        <w:t>This has resulted in a vicious cycle of global war that creates and secures spheres of Western infiuence and global terrorism that tries to destroy Western lifestyIes and Western dominance.</w:t>
      </w:r>
      <w:r w:rsidRPr="00F51FB6">
        <w:t xml:space="preserve"> At the time of Lenin, there was an organized labor movement that resisted imperialism and culminated in the October Revolution. Under the new imperialism, the political left is marginal and hardly influences worid pohtics, which are dominated by Western imperialists and Islamic hardliners. Therefore today there seem to be much less political grounds for emancipatory transformations than at the time of Lenin. In the early 21st century, the formula no longer is "socialism or barbarism," but rather "barbarism or barbarism</w:t>
      </w:r>
    </w:p>
    <w:p w14:paraId="302C0B8D" w14:textId="061EF0F4" w:rsidR="00D54F49" w:rsidRPr="00F51FB6" w:rsidRDefault="00D54F49" w:rsidP="00D54F49"/>
    <w:p w14:paraId="583B309F" w14:textId="4D7C8929" w:rsidR="00A45F70" w:rsidRPr="00F51FB6" w:rsidRDefault="00A45F70" w:rsidP="00A45F70">
      <w:pPr>
        <w:pStyle w:val="Heading4"/>
      </w:pPr>
      <w:r w:rsidRPr="00F51FB6">
        <w:t xml:space="preserve">Capitalism enables a form of anti-war militarism which causes endless intervention and mass suffering </w:t>
      </w:r>
    </w:p>
    <w:p w14:paraId="71C53247" w14:textId="77777777" w:rsidR="00A45F70" w:rsidRPr="00F51FB6" w:rsidRDefault="00A45F70" w:rsidP="00A45F70">
      <w:pPr>
        <w:rPr>
          <w:b/>
          <w:bCs/>
        </w:rPr>
      </w:pPr>
      <w:r w:rsidRPr="00F51FB6">
        <w:rPr>
          <w:b/>
          <w:bCs/>
        </w:rPr>
        <w:t xml:space="preserve">Buchanan 05 </w:t>
      </w:r>
      <w:r w:rsidRPr="00F51FB6">
        <w:t>Ian Buchanan, foundation Chair of Communication and Cultural Studies at Charles Darwin University, “War in the age of intelligent machines and unintelligent government” 2005, Research Online, Faculty of Law, Humanities and the Arts, KB</w:t>
      </w:r>
    </w:p>
    <w:p w14:paraId="3526CAED" w14:textId="77777777" w:rsidR="00A45F70" w:rsidRPr="00F51FB6" w:rsidRDefault="00A45F70" w:rsidP="00A45F70">
      <w:pPr>
        <w:rPr>
          <w:u w:val="single"/>
        </w:rPr>
      </w:pPr>
      <w:r w:rsidRPr="00F51FB6">
        <w:t xml:space="preserve">The 2004 US election must have caused hearts to sink everywhere in the Third World. The bloody insurgency in Iraq only strengthened the position of the 'War President', giving him greater license to continue his campaign of terror. At the time of the election the death toll of US soldiers was nearing a thousand with the number injured seven times that. To which toll one must add the haunting fact that of the 500 000 plus US servicemen and women who served in the First Gulf War some 325 000 are now on disability pensions suffering a variety of acute maladies generally attributed to the toxic cocktail of radiation and other pollutant chemicals from the hundreds of oil fires they were exposed to during their tour of duty. Those who fight in Iraq today can scarcely look forward to a healthier future given that it is effectively twice as irradiated now as it was in 1991.1 Yet still the minority who vote voted in the main for the man who put these soldiers in harm's way; but then it isn't as though John Kerry was promising to bring the troops home. As important as Tom Frank's What's the Matter with Kansas? is as explanation of conservatism in the heartland of the USA, it doesn't answer this question - </w:t>
      </w:r>
      <w:r w:rsidRPr="00F51FB6">
        <w:rPr>
          <w:u w:val="single"/>
        </w:rPr>
        <w:t>why did the war on terror fail to ignite anti-Bush sentiment?</w:t>
      </w:r>
      <w:r w:rsidRPr="00F51FB6">
        <w:t xml:space="preserve">2 More to the point, </w:t>
      </w:r>
      <w:r w:rsidRPr="00F51FB6">
        <w:rPr>
          <w:b/>
          <w:iCs/>
          <w:u w:val="single"/>
        </w:rPr>
        <w:t>why was it impossible to vote against the war?</w:t>
      </w:r>
      <w:r w:rsidRPr="00F51FB6">
        <w:t xml:space="preserve"> </w:t>
      </w:r>
      <w:r w:rsidRPr="00F51FB6">
        <w:rPr>
          <w:u w:val="single"/>
        </w:rPr>
        <w:t>This is militarism at its peak - you cannot decide between going to war or not, only which is the most desired</w:t>
      </w:r>
      <w:r w:rsidRPr="00F51FB6">
        <w:t xml:space="preserve"> (least worst?) </w:t>
      </w:r>
      <w:r w:rsidRPr="00F51FB6">
        <w:rPr>
          <w:u w:val="single"/>
        </w:rPr>
        <w:t xml:space="preserve">way of handling the conduct of the war. </w:t>
      </w:r>
      <w:r w:rsidRPr="00F51FB6">
        <w:t xml:space="preserve">Problem: Is today's militarism really new? </w:t>
      </w:r>
      <w:r w:rsidRPr="00F51FB6">
        <w:rPr>
          <w:u w:val="single"/>
        </w:rPr>
        <w:t>Militarism has always been with us, like a dark shadow, but its history is not continuous.</w:t>
      </w:r>
      <w:r w:rsidRPr="00F51FB6">
        <w:t xml:space="preserve"> The idea that war should be considered a logical and necessary extension of politics was given expression by Clausewitz, but he was merely putting into philosophical form what was already accepted thinking in government: arms are a legitimate means of achieving political goals. </w:t>
      </w:r>
      <w:r w:rsidRPr="00F51FB6">
        <w:rPr>
          <w:u w:val="single"/>
        </w:rPr>
        <w:t>Militarism is not always as unabashed about its existence, not to say its intentions, as it is now when</w:t>
      </w:r>
      <w:r w:rsidRPr="00F51FB6">
        <w:t xml:space="preserve"> - as Debord so presciently put it - </w:t>
      </w:r>
      <w:r w:rsidRPr="00F51FB6">
        <w:rPr>
          <w:u w:val="single"/>
        </w:rPr>
        <w:t>it has “its own inconceivable foe, terrorism” to bedazzle a frightened, confused, and misinformed public</w:t>
      </w:r>
      <w:r w:rsidRPr="00F51FB6">
        <w:t xml:space="preserve">.3 </w:t>
      </w:r>
      <w:r w:rsidRPr="00F51FB6">
        <w:rPr>
          <w:u w:val="single"/>
        </w:rPr>
        <w:t>But out of the limelight does not mean out of the picture; militarism has not been officially questioned since the end of the first world war when disarmament had its last genuine hurrah</w:t>
      </w:r>
      <w:r w:rsidRPr="00F51FB6">
        <w:t xml:space="preserve">. </w:t>
      </w:r>
      <w:r w:rsidRPr="00F51FB6">
        <w:rPr>
          <w:u w:val="single"/>
        </w:rPr>
        <w:t>World War Two</w:t>
      </w:r>
      <w:r w:rsidRPr="00F51FB6">
        <w:t xml:space="preserve">, which caught the US and the UK, in particular, underarmed and underprepared for conflict, </w:t>
      </w:r>
      <w:r w:rsidRPr="00F51FB6">
        <w:rPr>
          <w:u w:val="single"/>
        </w:rPr>
        <w:t>eliminated in a stroke the very concept of disarmament - strategic arms limitation and force reduction are essentially fiscal notions, decisions made in the interest in preserving a militarist posture in the face of rising costs, not disarmament.</w:t>
      </w:r>
      <w:r w:rsidRPr="00F51FB6">
        <w:t xml:space="preserve"> </w:t>
      </w:r>
      <w:r w:rsidRPr="00F51FB6">
        <w:rPr>
          <w:b/>
          <w:iCs/>
          <w:u w:val="single"/>
        </w:rPr>
        <w:t>Neither should we delude ourselves that anti-war is anti-militarism.</w:t>
      </w:r>
      <w:r w:rsidRPr="00F51FB6">
        <w:t xml:space="preserve"> As we shall see, </w:t>
      </w:r>
      <w:r w:rsidRPr="00F51FB6">
        <w:rPr>
          <w:b/>
          <w:iCs/>
          <w:u w:val="single"/>
        </w:rPr>
        <w:t xml:space="preserve">the very opposite is true. </w:t>
      </w:r>
      <w:r w:rsidRPr="00F51FB6">
        <w:rPr>
          <w:u w:val="single"/>
        </w:rPr>
        <w:t>In the aftermath of September 11, 2001, it is generally thought that a paradigm shift in the nature of militarism has occurred, and as the violence in the Middle East continues with no sign of abatement in sight</w:t>
      </w:r>
      <w:r w:rsidRPr="00F51FB6">
        <w:t xml:space="preserve"> (the running-sore that is the Israel/Palestine conflict, the smouldering fires of Iraq and Afghanistan and the gathering storm in Iran all forebode ill for a peaceful future) </w:t>
      </w:r>
      <w:r w:rsidRPr="00F51FB6">
        <w:rPr>
          <w:u w:val="single"/>
        </w:rPr>
        <w:t>any doubt that a new era of 'hot' war has been ushered in tends to vanish.</w:t>
      </w:r>
      <w:r w:rsidRPr="00F51FB6">
        <w:t xml:space="preserve"> </w:t>
      </w:r>
      <w:r w:rsidRPr="00F51FB6">
        <w:rPr>
          <w:u w:val="single"/>
        </w:rPr>
        <w:t>What is less certain</w:t>
      </w:r>
      <w:r w:rsidRPr="00F51FB6">
        <w:t xml:space="preserve">, however, at least from a philosophical perspective, </w:t>
      </w:r>
      <w:r w:rsidRPr="00F51FB6">
        <w:rPr>
          <w:u w:val="single"/>
        </w:rPr>
        <w:t>is the conceptual nature of the change.</w:t>
      </w:r>
      <w:r w:rsidRPr="00F51FB6">
        <w:t xml:space="preserve"> Those who demur that the present era is substantially different enough to warrant the label 'new' do so on the grounds that what we are seeing today is merely the continuation of an older struggle, or struggles, as it might be better to say given the tangled mess of multiple rivalries and resentments on both sides. Obviously, many of the struggles fuelling the present war are legacies of the Second World War, the Yalta summit in particular (many of course predate that by hundreds of years).4 On this score, I am persuaded by Immanuel Wallerstein's thesis that the first and second world wars should be treated as a single thirty year struggle for global hegemony between Germany and the USA, but it seems to me </w:t>
      </w:r>
      <w:r w:rsidRPr="00F51FB6">
        <w:rPr>
          <w:u w:val="single"/>
        </w:rPr>
        <w:t xml:space="preserve">the militarism we are faced with today is different to the one spawned in 1945 in the aftermath of victory; the militarism of today no longer thinks in terms of winning and losing - </w:t>
      </w:r>
      <w:r w:rsidRPr="00F51FB6">
        <w:rPr>
          <w:b/>
          <w:iCs/>
          <w:u w:val="single"/>
        </w:rPr>
        <w:t>it has another agenda.</w:t>
      </w:r>
      <w:r w:rsidRPr="00F51FB6">
        <w:t xml:space="preserve">5 So even if the origins of the present crisis are to be found in the wash-up of WWII, as Wallerstein and many others have rightly argued, the nature of the response to this crisis is not similarly located there. Historians generally agree that the Vietnam War put paid to that 'victorious' mode of militarism the US knew following WWII when it was briefly the lone nuclear power.6 Following its demoralising defeat at the hands of a comparatively puny third world country, however, even the idea that it was a superpower was questioned. Amongst the decisionmakers in Washington there took hold a moribund and risk-averse mentality that came to be called the 'Vietnam Syndrome'. This syndrome allegedly explains the US's failure to act on a number of occasions when it might have been prudent - or, as perhaps would have been the case in Cambodia, humanitarian to do so - culminating in the embarrassing mishandling of the Teheran Embassy siege in the last days of Jimmy Carter's administration. It also explains the tactics used on those occasions when the US has acted, as in Clinton's decision to initially restrict the engagement in the Balkans to airpower alone and use aerial bombardment where deft geopolitical negotiation was needed. On this occasion, as has now become routine, an alleged ethical imperative combined powerfully with a rhetoric of 'surgical strikes' and 'smart bombs' to stall protest and garner support from even those who ought to have known better.7 Taken at face value, this would seem to confirm the existence of the 'Vietnam Syndrome', but when in political analysis is it sensible to accept something at face value? I would argue </w:t>
      </w:r>
      <w:r w:rsidRPr="00F51FB6">
        <w:rPr>
          <w:u w:val="single"/>
        </w:rPr>
        <w:t>the 'Vietnam Syndrome' is a convenient cover story not a genuine explanation of US foreign policy.</w:t>
      </w:r>
      <w:r w:rsidRPr="00F51FB6">
        <w:t xml:space="preserve"> </w:t>
      </w:r>
      <w:r w:rsidRPr="00F51FB6">
        <w:rPr>
          <w:u w:val="single"/>
        </w:rPr>
        <w:t>What makes anyone think</w:t>
      </w:r>
      <w:r w:rsidRPr="00F51FB6">
        <w:t xml:space="preserve">, for instance, </w:t>
      </w:r>
      <w:r w:rsidRPr="00F51FB6">
        <w:rPr>
          <w:u w:val="single"/>
        </w:rPr>
        <w:t>that a peaceful settlement to the Israel/Palestine conflict</w:t>
      </w:r>
      <w:r w:rsidRPr="00F51FB6">
        <w:t xml:space="preserve"> (as much a potential Vietnam as Iraq ) </w:t>
      </w:r>
      <w:r w:rsidRPr="00F51FB6">
        <w:rPr>
          <w:u w:val="single"/>
        </w:rPr>
        <w:t xml:space="preserve">is on the US agenda? </w:t>
      </w:r>
      <w:r w:rsidRPr="00F51FB6">
        <w:t xml:space="preserve">Countless commentators have pointed out that the US backing of Israel can but inflame the Middle East situation as though this was news to the ones responsible, or, more to the point, as though winning or losing, peace or war, are the only options open to US foreign policy. Isn't the answer staring us right in the face: </w:t>
      </w:r>
      <w:r w:rsidRPr="00F51FB6">
        <w:rPr>
          <w:b/>
          <w:iCs/>
          <w:u w:val="single"/>
        </w:rPr>
        <w:t xml:space="preserve">perpetual unrest is the solution that present action is achieving. </w:t>
      </w:r>
      <w:r w:rsidRPr="00F51FB6">
        <w:rPr>
          <w:u w:val="single"/>
        </w:rPr>
        <w:t>The 'Vietnam Syndrome' is an optical illusion, a wish-fulfilment on the part of those who would like to see an end to US imperialism.</w:t>
      </w:r>
      <w:r w:rsidRPr="00F51FB6">
        <w:t>8 In philosophical terms,</w:t>
      </w:r>
      <w:r w:rsidRPr="00F51FB6">
        <w:rPr>
          <w:u w:val="single"/>
        </w:rPr>
        <w:t xml:space="preserve"> the 'Vietnam Syndrome' was the negative </w:t>
      </w:r>
      <w:r w:rsidRPr="00F51FB6">
        <w:rPr>
          <w:b/>
          <w:iCs/>
          <w:u w:val="single"/>
        </w:rPr>
        <w:t>needed by militarism to resurrect itself.</w:t>
      </w:r>
      <w:r w:rsidRPr="00F51FB6">
        <w:t xml:space="preserve"> </w:t>
      </w:r>
      <w:r w:rsidRPr="00F51FB6">
        <w:rPr>
          <w:u w:val="single"/>
        </w:rPr>
        <w:t>What the military realised in Vietnam is that the US public will not tolerate a high casualty rate amongst its own troops unless there is a pressing need. While saving freedom might be construed as a pressing need, stopping communism in a country most people hadn't heard of before the war started couldn't.</w:t>
      </w:r>
      <w:r w:rsidRPr="00F51FB6">
        <w:t xml:space="preserve"> </w:t>
      </w:r>
      <w:r w:rsidRPr="00F51FB6">
        <w:rPr>
          <w:u w:val="single"/>
        </w:rPr>
        <w:t>Lacking ideological support, the US military publicly adopted a zero-casualty approach to its 'elective wars'</w:t>
      </w:r>
      <w:r w:rsidRPr="00F51FB6">
        <w:t xml:space="preserve"> (to continue with the surgical trope) </w:t>
      </w:r>
      <w:r w:rsidRPr="00F51FB6">
        <w:rPr>
          <w:u w:val="single"/>
        </w:rPr>
        <w:t>and banked on technology to achieve it.</w:t>
      </w:r>
      <w:r w:rsidRPr="00F51FB6">
        <w:t xml:space="preserve"> </w:t>
      </w:r>
      <w:r w:rsidRPr="00F51FB6">
        <w:rPr>
          <w:u w:val="single"/>
        </w:rPr>
        <w:t>The anti-war sentiment ignited by the Vietnam conflict played a large part in securing public acceptance for this strategy in spite of</w:t>
      </w:r>
      <w:r w:rsidRPr="00F51FB6">
        <w:t xml:space="preserve"> the </w:t>
      </w:r>
      <w:r w:rsidRPr="00F51FB6">
        <w:rPr>
          <w:u w:val="single"/>
        </w:rPr>
        <w:t>escalating costs</w:t>
      </w:r>
      <w:r w:rsidRPr="00F51FB6">
        <w:t xml:space="preserve"> it entailed. </w:t>
      </w:r>
      <w:r w:rsidRPr="00F51FB6">
        <w:rPr>
          <w:u w:val="single"/>
        </w:rPr>
        <w:t xml:space="preserve">The US showed it was anti-war </w:t>
      </w:r>
      <w:r w:rsidRPr="00F51FB6">
        <w:rPr>
          <w:b/>
          <w:iCs/>
          <w:u w:val="single"/>
        </w:rPr>
        <w:t>only to the extent</w:t>
      </w:r>
      <w:r w:rsidRPr="00F51FB6">
        <w:rPr>
          <w:u w:val="single"/>
        </w:rPr>
        <w:t xml:space="preserve"> that war put its people in harm's way, but had no strong opinion on the matter when it was merely a question of unloading deadly ordinance from a high altitude on faceless peoples </w:t>
      </w:r>
      <w:r w:rsidRPr="00F51FB6">
        <w:rPr>
          <w:b/>
          <w:iCs/>
          <w:u w:val="single"/>
        </w:rPr>
        <w:t>far from the homeland.</w:t>
      </w:r>
      <w:r w:rsidRPr="00F51FB6">
        <w:t xml:space="preserve"> Whatever the eventual cost, and the figures for military expenditure are always astronomical (consider the 2004 budget of $400 billion a year to wage war in Iraq), </w:t>
      </w:r>
      <w:r w:rsidRPr="00F51FB6">
        <w:rPr>
          <w:b/>
          <w:iCs/>
          <w:u w:val="single"/>
        </w:rPr>
        <w:t>technology was to become the solution to</w:t>
      </w:r>
      <w:r w:rsidRPr="00F51FB6">
        <w:t xml:space="preserve"> what is essentially </w:t>
      </w:r>
      <w:r w:rsidRPr="00F51FB6">
        <w:rPr>
          <w:b/>
          <w:iCs/>
          <w:u w:val="single"/>
        </w:rPr>
        <w:t>an ideological problem</w:t>
      </w:r>
      <w:r w:rsidRPr="00F51FB6">
        <w:t xml:space="preserve">, </w:t>
      </w:r>
      <w:r w:rsidRPr="00F51FB6">
        <w:rPr>
          <w:u w:val="single"/>
        </w:rPr>
        <w:t>the US population isn't willing to commit its body to the US's military causes.</w:t>
      </w:r>
      <w:r w:rsidRPr="00F51FB6">
        <w:t xml:space="preserve">9 </w:t>
      </w:r>
      <w:r w:rsidRPr="00F51FB6">
        <w:rPr>
          <w:u w:val="single"/>
        </w:rPr>
        <w:t>After Vietnam, no administration of the future could afford to be soft on military spending</w:t>
      </w:r>
      <w:r w:rsidRPr="00F51FB6">
        <w:t xml:space="preserve"> (if they lost spending $30 billion a year, they could hardly afford to spend less in the future is the presiding logic).10 </w:t>
      </w:r>
      <w:r w:rsidRPr="00F51FB6">
        <w:rPr>
          <w:u w:val="single"/>
        </w:rPr>
        <w:t>The spin-doctoring that has gone into talking up the capabilities of the new class of so-called 'smart' weapons is worthy of Madison Avenue.</w:t>
      </w:r>
      <w:r w:rsidRPr="00F51FB6">
        <w:t xml:space="preserve">11 </w:t>
      </w:r>
      <w:r w:rsidRPr="00F51FB6">
        <w:rPr>
          <w:u w:val="single"/>
        </w:rPr>
        <w:t>Its effect has been to persuade the American people that technology has made them invulnerable.</w:t>
      </w:r>
      <w:r w:rsidRPr="00F51FB6">
        <w:t xml:space="preserve"> Thus </w:t>
      </w:r>
      <w:r w:rsidRPr="00F51FB6">
        <w:rPr>
          <w:b/>
          <w:iCs/>
          <w:u w:val="single"/>
        </w:rPr>
        <w:t>war has entered the age of intelligent machines and unintelligent government.</w:t>
      </w:r>
      <w:r w:rsidRPr="00F51FB6">
        <w:t xml:space="preserve">12 In any case, the present conflict proves beyond any shadow of a doubt that </w:t>
      </w:r>
      <w:r w:rsidRPr="00F51FB6">
        <w:rPr>
          <w:u w:val="single"/>
        </w:rPr>
        <w:t xml:space="preserve">the US </w:t>
      </w:r>
      <w:r w:rsidRPr="00F51FB6">
        <w:rPr>
          <w:b/>
          <w:iCs/>
          <w:u w:val="single"/>
        </w:rPr>
        <w:t>will not hesitate</w:t>
      </w:r>
      <w:r w:rsidRPr="00F51FB6">
        <w:rPr>
          <w:u w:val="single"/>
        </w:rPr>
        <w:t xml:space="preserve"> to embroil itself in a potentially Vietnam-like conflict if the conditions are ripe.</w:t>
      </w:r>
      <w:r w:rsidRPr="00F51FB6">
        <w:t xml:space="preserve"> I have read reports that </w:t>
      </w:r>
      <w:r w:rsidRPr="00F51FB6">
        <w:rPr>
          <w:u w:val="single"/>
        </w:rPr>
        <w:t xml:space="preserve">US soldiers based in Iraq are writing 'Is this Vietnam yet?' on their helmets, sadly </w:t>
      </w:r>
      <w:r w:rsidRPr="00F51FB6">
        <w:rPr>
          <w:b/>
          <w:iCs/>
          <w:u w:val="single"/>
        </w:rPr>
        <w:t>they're not asking the right question.</w:t>
      </w:r>
      <w:r w:rsidRPr="00F51FB6">
        <w:rPr>
          <w:u w:val="single"/>
        </w:rPr>
        <w:t xml:space="preserve"> Given the admission that the insurgency problem may never be resolved it plainly is another Vietnam.</w:t>
      </w:r>
      <w:r w:rsidRPr="00F51FB6">
        <w:t xml:space="preserve"> If this isn't the view of the Hawks in Washington who orchestrated the war, and I don't believe for a second that it is, then it begs the question: </w:t>
      </w:r>
      <w:r w:rsidRPr="00F51FB6">
        <w:rPr>
          <w:u w:val="single"/>
        </w:rPr>
        <w:t>what makes the present conflict not another Vietnam in the eyes of its architects? What are the conditions under which the US will engage in a potentially protracted foreign war?</w:t>
      </w:r>
      <w:r w:rsidRPr="00F51FB6">
        <w:t xml:space="preserve"> To answer this we have to ask what were the lessons of Vietnam? </w:t>
      </w:r>
      <w:r w:rsidRPr="00F51FB6">
        <w:rPr>
          <w:u w:val="single"/>
        </w:rPr>
        <w:t>Behind the smokescreen of the 'Vietnam Syndrome', the US has taken on board two hard lessons learned in Vietnam which shape its foreign policy: (1) It can win battles, but it can't necessarily win wars; (2) It can afford battles, but it can't pay for wars.</w:t>
      </w:r>
      <w:r w:rsidRPr="00F51FB6">
        <w:t xml:space="preserve"> Both of these lessons were heeded by Bush the elder who pointedly decided not to take Baghdad though it was there for the taking precisely because he didn't want an expensive quagmire.13 It is tempting to think Bush the younger is simply Bush the dumber and that's the reason why he felt emboldened to go where his daddy dare not, but I believe there is an even more sinister explanation. </w:t>
      </w:r>
      <w:r w:rsidRPr="00F51FB6">
        <w:rPr>
          <w:u w:val="single"/>
        </w:rPr>
        <w:t xml:space="preserve">Whereas </w:t>
      </w:r>
      <w:r w:rsidRPr="00F51FB6">
        <w:rPr>
          <w:b/>
          <w:iCs/>
          <w:u w:val="single"/>
        </w:rPr>
        <w:t>daddy</w:t>
      </w:r>
      <w:r w:rsidRPr="00F51FB6">
        <w:rPr>
          <w:u w:val="single"/>
        </w:rPr>
        <w:t xml:space="preserve"> figured out how to get someone else to pay for the battles that needed to be fought to dislodge Saddam's forces from Kuwait, he didn't solve the problem of how to pay for a long war so he avoided it.</w:t>
      </w:r>
      <w:r w:rsidRPr="00F51FB6">
        <w:t xml:space="preserve"> </w:t>
      </w:r>
      <w:r w:rsidRPr="00F51FB6">
        <w:rPr>
          <w:u w:val="single"/>
        </w:rPr>
        <w:t>Neither did the son, but he figured out how to get the loser to line the pockets of the victor and transform a costly war into a privateer's mother lode.</w:t>
      </w:r>
      <w:r w:rsidRPr="00F51FB6">
        <w:t xml:space="preserve">14 </w:t>
      </w:r>
      <w:r w:rsidRPr="00F51FB6">
        <w:rPr>
          <w:u w:val="single"/>
        </w:rPr>
        <w:t>The father's expensive quagmire is the son's reconstruction goldmine.</w:t>
      </w:r>
      <w:r w:rsidRPr="00F51FB6">
        <w:t xml:space="preserve"> </w:t>
      </w:r>
      <w:r w:rsidRPr="00F51FB6">
        <w:rPr>
          <w:b/>
          <w:iCs/>
          <w:u w:val="single"/>
        </w:rPr>
        <w:t>Reconstruction is the surplus value of war.</w:t>
      </w:r>
      <w:r w:rsidRPr="00F51FB6">
        <w:t xml:space="preserve"> If, as Chalmers Johnson suggests the US military has gone Hollywood, then </w:t>
      </w:r>
      <w:r w:rsidRPr="00F51FB6">
        <w:rPr>
          <w:u w:val="single"/>
        </w:rPr>
        <w:t>war has gone Wall St.</w:t>
      </w:r>
      <w:r w:rsidRPr="00F51FB6">
        <w:t xml:space="preserve">15 </w:t>
      </w:r>
      <w:r w:rsidRPr="00F51FB6">
        <w:rPr>
          <w:u w:val="single"/>
        </w:rPr>
        <w:t>Profit is put before everything.</w:t>
      </w:r>
      <w:r w:rsidRPr="00F51FB6">
        <w:t xml:space="preserve">16 </w:t>
      </w:r>
      <w:r w:rsidRPr="00F51FB6">
        <w:rPr>
          <w:u w:val="single"/>
        </w:rPr>
        <w:t>But we still haven't articulated what turned out to be the greatest change to militarism.</w:t>
      </w:r>
      <w:r w:rsidRPr="00F51FB6">
        <w:t xml:space="preserve"> </w:t>
      </w:r>
      <w:r w:rsidRPr="00F51FB6">
        <w:rPr>
          <w:u w:val="single"/>
        </w:rPr>
        <w:t>This occurred in the late stages of the Vietnam War, past the point when anyone</w:t>
      </w:r>
      <w:r w:rsidRPr="00F51FB6">
        <w:t xml:space="preserve"> - not even the President of the United States - </w:t>
      </w:r>
      <w:r w:rsidRPr="00F51FB6">
        <w:rPr>
          <w:u w:val="single"/>
        </w:rPr>
        <w:t>could say there was any worthwhile military reason to continue the fight</w:t>
      </w:r>
      <w:r w:rsidRPr="00F51FB6">
        <w:t xml:space="preserve">, apart from the need to defend the credibility of the fighting forces. </w:t>
      </w:r>
      <w:r w:rsidRPr="00F51FB6">
        <w:rPr>
          <w:u w:val="single"/>
        </w:rPr>
        <w:t>The last years of the war saw the first outing of what has now become standard procedure, the use of airpower as a substitute for diplomacy.</w:t>
      </w:r>
      <w:r w:rsidRPr="00F51FB6">
        <w:t xml:space="preserve"> At the time it was narrated as being a necessary complement to diplomacy to insure proper attention at the bargaining table, but its effect was to make the North Vietnamese dig their heels in harder. And yet </w:t>
      </w:r>
      <w:r w:rsidRPr="00F51FB6">
        <w:rPr>
          <w:u w:val="single"/>
        </w:rPr>
        <w:t>the US persisted in spite of its obvious failure as a tactic, convinced no doubt that there had to be a limit to the willingness of the people of North Vietnam to endure the terrible toll of death its B52s were able to lay upon them</w:t>
      </w:r>
      <w:r w:rsidRPr="00F51FB6">
        <w:t xml:space="preserve">. Ho Chi Minh's bravado claim that Vietnam had struggled against China for a thousand years before winning its freedom, and had carried the fight to the French for one hundred and fifty years, and therefore felt unthreatened by the US who had only been on their soil a mere fifteen years plainly fell on deaf ears in Washington. The cost in lives of this tactic has never been officially toted up, but doubtless it was not inconsiderable. It is generally assessed as a military and diplomatic failure, but this is where I think history is being a little hasty. </w:t>
      </w:r>
      <w:r w:rsidRPr="00F51FB6">
        <w:rPr>
          <w:u w:val="single"/>
        </w:rPr>
        <w:t xml:space="preserve">The determination that it was the credibility of the fighting forces that was at stake in the final years of the war is no doubt correct, but as with all political manoeuvres </w:t>
      </w:r>
      <w:r w:rsidRPr="00F51FB6">
        <w:rPr>
          <w:b/>
          <w:iCs/>
          <w:u w:val="single"/>
        </w:rPr>
        <w:t>it shouldn't be taken at face value.</w:t>
      </w:r>
      <w:r w:rsidRPr="00F51FB6">
        <w:t xml:space="preserve"> For Wallerstein, the Vietnam War represented a rejection by the Third World of the ' Yalta accord', the less than gentlemanly agreement between the two superpowers, the USA and the USSR, to divide the planet into spheres of interest (the USA grabbing two-thirds and the USSR a third). He treats America's willingness to invest all its military strength into the struggle and more or less bankrupt itself in the process as testament to the felt geopolitical significance of the conflict. And yet, as he puts it, they were still defeated. While I accept the first part of his thesis, I disagree with his conclusion because I think the very premise on which it rests lost its validity in the course of the war. </w:t>
      </w:r>
      <w:r w:rsidRPr="00F51FB6">
        <w:rPr>
          <w:u w:val="single"/>
        </w:rPr>
        <w:t>A pragmatically conceived intervention designed to stop the spread of revolutionary communism became the US military's own equivalent of a 'cultural revolution' as it underwent a profound rethinking of its mode of acting in the world.</w:t>
      </w:r>
      <w:r w:rsidRPr="00F51FB6">
        <w:t xml:space="preserve">17 </w:t>
      </w:r>
      <w:r w:rsidRPr="00F51FB6">
        <w:rPr>
          <w:u w:val="single"/>
        </w:rPr>
        <w:t>I do not mean to claim as military revisionists have done that Vietnam was actually a victory for the USA</w:t>
      </w:r>
      <w:r w:rsidRPr="00F51FB6">
        <w:t xml:space="preserve"> (the right wing rhetoric on this, so resonant of the early days of the Nazi party, is that the government and the people back home betrayed the soldiers on the front line and didn't allow them to win).18 With Baudrillard, I want to argue that </w:t>
      </w:r>
      <w:r w:rsidRPr="00F51FB6">
        <w:rPr>
          <w:u w:val="single"/>
        </w:rPr>
        <w:t xml:space="preserve">there occurred a paradigm shift during the course of that protracted and bitter struggle which </w:t>
      </w:r>
      <w:r w:rsidRPr="00F51FB6">
        <w:rPr>
          <w:b/>
          <w:iCs/>
          <w:u w:val="single"/>
        </w:rPr>
        <w:t xml:space="preserve">resulted in the concepts of victory and defeat losing their meaning. </w:t>
      </w:r>
      <w:r w:rsidRPr="00F51FB6">
        <w:rPr>
          <w:u w:val="single"/>
        </w:rPr>
        <w:t>Why did this American defeat</w:t>
      </w:r>
      <w:r w:rsidRPr="00F51FB6">
        <w:t xml:space="preserve"> (the largest reversal in the history of the USA ) </w:t>
      </w:r>
      <w:r w:rsidRPr="00F51FB6">
        <w:rPr>
          <w:u w:val="single"/>
        </w:rPr>
        <w:t>have no internal repercussions in America? If it had really signified the failure of the planetary strategy of the United States, it would necessarily have completely disrupted its internal balance and the American political system. Nothing of the sort occurred. Something else, then, took place</w:t>
      </w:r>
      <w:r w:rsidRPr="00F51FB6">
        <w:t xml:space="preserve">.19 </w:t>
      </w:r>
      <w:r w:rsidRPr="00F51FB6">
        <w:rPr>
          <w:u w:val="single"/>
        </w:rPr>
        <w:t>Baudrillard's answer</w:t>
      </w:r>
      <w:r w:rsidRPr="00F51FB6">
        <w:t xml:space="preserve"> to this question </w:t>
      </w:r>
      <w:r w:rsidRPr="00F51FB6">
        <w:rPr>
          <w:u w:val="single"/>
        </w:rPr>
        <w:t>is that war ceased to be real, it ceased to be determined in terms of winning and losing and became instead 'simulation', a pure spectacle no less terrifying or deadly for its lack of reality.</w:t>
      </w:r>
      <w:r w:rsidRPr="00F51FB6">
        <w:t xml:space="preserve"> The consequences of this metaphysical adjustment are shocking and go a long way towards explaining the rise of terrorism in recent years. As Andrew Bacevich writes, </w:t>
      </w:r>
      <w:r w:rsidRPr="00F51FB6">
        <w:rPr>
          <w:u w:val="single"/>
        </w:rPr>
        <w:t xml:space="preserve">it is not only the superpowers like the US that have relinquished the concept of victory. It is as though </w:t>
      </w:r>
      <w:r w:rsidRPr="00F51FB6">
        <w:rPr>
          <w:b/>
          <w:iCs/>
          <w:u w:val="single"/>
        </w:rPr>
        <w:t>war itself has jettisoned it</w:t>
      </w:r>
      <w:r w:rsidRPr="00F51FB6">
        <w:rPr>
          <w:u w:val="single"/>
        </w:rPr>
        <w:t xml:space="preserve"> as so much extra baggage.</w:t>
      </w:r>
      <w:r w:rsidRPr="00F51FB6">
        <w:t xml:space="preserve"> </w:t>
      </w:r>
      <w:r w:rsidRPr="00F51FB6">
        <w:rPr>
          <w:u w:val="single"/>
        </w:rPr>
        <w:t xml:space="preserve">“The typical armed conflict today no longer pits like against like - field army v. field army or battle fleet v. battle fleet - and there usually is no longer even the theoretical prospect of a decisive outcome. In asymmetric conflicts, combatants employ violence indirectly. The aim is not to defeat but to intimidate and terrorise, </w:t>
      </w:r>
      <w:r w:rsidRPr="00F51FB6">
        <w:rPr>
          <w:b/>
          <w:iCs/>
          <w:u w:val="single"/>
        </w:rPr>
        <w:t>with women a favoured target and sexual assault often the weapon of choice.”</w:t>
      </w:r>
      <w:r w:rsidRPr="00F51FB6">
        <w:t xml:space="preserve">20 </w:t>
      </w:r>
      <w:r w:rsidRPr="00F51FB6">
        <w:rPr>
          <w:u w:val="single"/>
        </w:rPr>
        <w:t>The B52 pilot unloading bombs on an unseen enemy below knows just as well as the suicide bomber in Iraq that his actions will not lead directly to a decisive change</w:t>
      </w:r>
      <w:r w:rsidRPr="00F51FB6">
        <w:t xml:space="preserve">, that in a sense the gesture is futile; </w:t>
      </w:r>
      <w:r w:rsidRPr="00F51FB6">
        <w:rPr>
          <w:u w:val="single"/>
        </w:rPr>
        <w:t>but, he also knows,</w:t>
      </w:r>
      <w:r w:rsidRPr="00F51FB6">
        <w:t xml:space="preserve"> as does the suicide bomber, </w:t>
      </w:r>
      <w:r w:rsidRPr="00F51FB6">
        <w:rPr>
          <w:u w:val="single"/>
        </w:rPr>
        <w:t>that his actions will help create an atmosphere of fear that, it is hoped, will one day lead to change.</w:t>
      </w:r>
      <w:r w:rsidRPr="00F51FB6">
        <w:t xml:space="preserve"> </w:t>
      </w:r>
      <w:r w:rsidRPr="00F51FB6">
        <w:rPr>
          <w:b/>
          <w:iCs/>
          <w:u w:val="single"/>
        </w:rPr>
        <w:t xml:space="preserve">Deprived of teleology, war thrives in an eternal present. </w:t>
      </w:r>
      <w:r w:rsidRPr="00F51FB6">
        <w:rPr>
          <w:u w:val="single"/>
        </w:rPr>
        <w:t>Terror is not merely the weapon of the weak, it is the new condition of war, and no power can claim exception status.</w:t>
      </w:r>
      <w:r w:rsidRPr="00F51FB6">
        <w:t xml:space="preserve"> For Clausewitz and his spiritual tutor Machiavelli the only rational reason to wage war is to win where winning means achieving a predetermined and clearly prescribed goal. Britain's colonial wars are an obvious case in point. The self-serving claim that Britain acquired its empire in a fit of absence owes its sense to the fact that it never set out to gain its eventually quite considerable empire (it was at least geographically true, albeit not historically true, that the sun never set on the British Empire, encompassing as it did territories in virtually every region of the world) all at once as Hitler and Hirohito were later to do, but built it one territory at a time over a two century-long period. Through a sequence of limited wars it was able to deploy its limited means to obtain colossal riches. </w:t>
      </w:r>
      <w:r w:rsidRPr="00F51FB6">
        <w:rPr>
          <w:u w:val="single"/>
        </w:rPr>
        <w:t>The first world war essentially started out in the same way. Germany's goal was to secure a European empire before it was too late, but the machine-gun put paid to that ambition and instead of a quick war returning a specific prize there irrupted a global conflagration that was to consume the wealth and youth of Europe.</w:t>
      </w:r>
      <w:r w:rsidRPr="00F51FB6">
        <w:t xml:space="preserve"> As Wallerstein argues, </w:t>
      </w:r>
      <w:r w:rsidRPr="00F51FB6">
        <w:rPr>
          <w:u w:val="single"/>
        </w:rPr>
        <w:t>the true victor of the first world war wasn't Britain or France, but American industry, and by extension the true loser wasn't Germany and its allies but Europe itself.</w:t>
      </w:r>
      <w:r w:rsidRPr="00F51FB6">
        <w:t xml:space="preserve"> Eric Hobsbawm has defined the twentieth century as the age when wars of limited means and limited aims gave way to wars of limited means and unlimited aims.21 </w:t>
      </w:r>
      <w:r w:rsidRPr="00F51FB6">
        <w:rPr>
          <w:u w:val="single"/>
        </w:rPr>
        <w:t xml:space="preserve">The twenty-first century appears to be the age of wars of </w:t>
      </w:r>
      <w:r w:rsidRPr="00F51FB6">
        <w:rPr>
          <w:b/>
          <w:iCs/>
          <w:u w:val="single"/>
        </w:rPr>
        <w:t>unlimited means</w:t>
      </w:r>
      <w:r w:rsidRPr="00F51FB6">
        <w:rPr>
          <w:u w:val="single"/>
        </w:rPr>
        <w:t xml:space="preserve"> and </w:t>
      </w:r>
      <w:r w:rsidRPr="00F51FB6">
        <w:rPr>
          <w:b/>
          <w:iCs/>
          <w:u w:val="single"/>
        </w:rPr>
        <w:t>no precise aim. This</w:t>
      </w:r>
      <w:r w:rsidRPr="00F51FB6">
        <w:t xml:space="preserve">, according to Deleuze and Guattari, </w:t>
      </w:r>
      <w:r w:rsidRPr="00F51FB6">
        <w:rPr>
          <w:b/>
          <w:iCs/>
          <w:u w:val="single"/>
        </w:rPr>
        <w:t>“is the point at which Clausewitz's formula is effectively reversed”.</w:t>
      </w:r>
      <w:r w:rsidRPr="00F51FB6">
        <w:t xml:space="preserve"> </w:t>
      </w:r>
      <w:r w:rsidRPr="00F51FB6">
        <w:rPr>
          <w:u w:val="single"/>
        </w:rPr>
        <w:t>When total war - i.e., war which not only places the annihilation of the enemy's army at its centre but its entire population and economy too - becomes the object of the State-appropriated war machine, “then at this level in the set of all possible conditions, the object and the aim enter into new relations that can reach the point of contradiction.”</w:t>
      </w:r>
      <w:r w:rsidRPr="00F51FB6">
        <w:t xml:space="preserve"> In the first instance, </w:t>
      </w:r>
      <w:r w:rsidRPr="00F51FB6">
        <w:rPr>
          <w:u w:val="single"/>
        </w:rPr>
        <w:t xml:space="preserve">the war machine unleashed by the State in pursuit of its object, total war, remains subordinate to the State and “merely realises the maximal conditions” </w:t>
      </w:r>
      <w:r w:rsidRPr="00F51FB6">
        <w:t xml:space="preserve">22 </w:t>
      </w:r>
      <w:r w:rsidRPr="00F51FB6">
        <w:rPr>
          <w:u w:val="single"/>
        </w:rPr>
        <w:t>of its aims.</w:t>
      </w:r>
      <w:r w:rsidRPr="00F51FB6">
        <w:t xml:space="preserve"> </w:t>
      </w:r>
      <w:r w:rsidRPr="00F51FB6">
        <w:rPr>
          <w:u w:val="single"/>
        </w:rPr>
        <w:t>Paradoxically</w:t>
      </w:r>
      <w:r w:rsidRPr="00F51FB6">
        <w:t xml:space="preserve">, though, </w:t>
      </w:r>
      <w:r w:rsidRPr="00F51FB6">
        <w:rPr>
          <w:u w:val="single"/>
        </w:rPr>
        <w:t>the more successful it is in realising the State's aims, the less controllable by the State it becomes.</w:t>
      </w:r>
      <w:r w:rsidRPr="00F51FB6">
        <w:t xml:space="preserve"> </w:t>
      </w:r>
      <w:r w:rsidRPr="00F51FB6">
        <w:rPr>
          <w:u w:val="single"/>
        </w:rPr>
        <w:t xml:space="preserve">As the State's aims grow on the back of the success of its war machine, so the restrictions on the war machine's object shrink </w:t>
      </w:r>
      <w:r w:rsidRPr="00F51FB6">
        <w:rPr>
          <w:b/>
          <w:iCs/>
          <w:u w:val="single"/>
        </w:rPr>
        <w:t>until</w:t>
      </w:r>
      <w:r w:rsidRPr="00F51FB6">
        <w:t xml:space="preserve"> - scorpion like - </w:t>
      </w:r>
      <w:r w:rsidRPr="00F51FB6">
        <w:rPr>
          <w:b/>
          <w:iCs/>
          <w:u w:val="single"/>
        </w:rPr>
        <w:t>it effectively subsumes the State</w:t>
      </w:r>
      <w:r w:rsidRPr="00F51FB6">
        <w:t xml:space="preserve">, </w:t>
      </w:r>
      <w:r w:rsidRPr="00F51FB6">
        <w:rPr>
          <w:u w:val="single"/>
        </w:rPr>
        <w:t>making it just one of its many moving parts.</w:t>
      </w:r>
      <w:r w:rsidRPr="00F51FB6">
        <w:t xml:space="preserve"> </w:t>
      </w:r>
      <w:r w:rsidRPr="00F51FB6">
        <w:rPr>
          <w:u w:val="single"/>
        </w:rPr>
        <w:t>In Vietnam, the State was blamed for the failure of the war machine precisely because it attempted to set limits on its object. Its inability to adequately impose these limits not only cost it the war, but in effect its sovereignty too.</w:t>
      </w:r>
      <w:r w:rsidRPr="00F51FB6">
        <w:t xml:space="preserve"> Since then </w:t>
      </w:r>
      <w:r w:rsidRPr="00F51FB6">
        <w:rPr>
          <w:u w:val="single"/>
        </w:rPr>
        <w:t xml:space="preserve">the State has been </w:t>
      </w:r>
      <w:r w:rsidRPr="00F51FB6">
        <w:rPr>
          <w:b/>
          <w:iCs/>
          <w:u w:val="single"/>
        </w:rPr>
        <w:t>a puppet of a war machine global in scope and ambition.</w:t>
      </w:r>
      <w:r w:rsidRPr="00F51FB6">
        <w:t xml:space="preserve"> This is the status of militarism today and no-one has described its characteristics more chillingly than Deleuze and Guattari: </w:t>
      </w:r>
      <w:r w:rsidRPr="00F51FB6">
        <w:rPr>
          <w:u w:val="single"/>
        </w:rPr>
        <w:t>This worldwide war machine, which in a way 'reissues' from the States, displays two successive figures: first</w:t>
      </w:r>
      <w:r w:rsidRPr="00F51FB6">
        <w:t xml:space="preserve">, that of </w:t>
      </w:r>
      <w:r w:rsidRPr="00F51FB6">
        <w:rPr>
          <w:u w:val="single"/>
        </w:rPr>
        <w:t>fascism, which makes war an unlimited movement with no other aim than itself; but fascism is only a rough sketch, and</w:t>
      </w:r>
      <w:r w:rsidRPr="00F51FB6">
        <w:t xml:space="preserve"> the second, </w:t>
      </w:r>
      <w:r w:rsidRPr="00F51FB6">
        <w:rPr>
          <w:u w:val="single"/>
        </w:rPr>
        <w:t>postfascist, figure is that of a war machine that takes peace as its object directly, as the peace of Terror or Survival.</w:t>
      </w:r>
      <w:r w:rsidRPr="00F51FB6">
        <w:t xml:space="preserve"> </w:t>
      </w:r>
      <w:r w:rsidRPr="00F51FB6">
        <w:rPr>
          <w:u w:val="single"/>
        </w:rPr>
        <w:t>The war machine reforms a smooth space that now claims to control, to surround the entire earth. Total war is surpassed, toward a form of peace more terrifying still.</w:t>
      </w:r>
      <w:r w:rsidRPr="00F51FB6">
        <w:t xml:space="preserve">23 It is undoubtedly Chalmers Johnson who has done the most to bring to our attention the specific make-up of what Deleuze and Guattari call here the worldwide war machine.24 His description of a global 'empire of bases' is consistent with Deleuze and Guattari's uptake of Paul Virilio's concept of </w:t>
      </w:r>
      <w:r w:rsidRPr="00F51FB6">
        <w:rPr>
          <w:u w:val="single"/>
        </w:rPr>
        <w:t>the 'fleet in being'</w:t>
      </w:r>
      <w:r w:rsidRPr="00F51FB6">
        <w:t xml:space="preserve">. This </w:t>
      </w:r>
      <w:r w:rsidRPr="00F51FB6">
        <w:rPr>
          <w:u w:val="single"/>
        </w:rPr>
        <w:t>is the paradoxical transformation of the striated space of organisation into a new kind of 'reimparted' smooth space “which outflanks all gridding and invents a neonomadism in the service of a war machine still more disturbing than the States”.</w:t>
      </w:r>
      <w:r w:rsidRPr="00F51FB6">
        <w:t xml:space="preserve">25 </w:t>
      </w:r>
      <w:r w:rsidRPr="00F51FB6">
        <w:rPr>
          <w:u w:val="single"/>
        </w:rPr>
        <w:t>Bases do not by themselves secure territory, but as is the case with a battle fleet their mobility and their firepower mean they can exert an uncontestable claim over territory that amounts to control. This smooth space surrounding the earth is</w:t>
      </w:r>
      <w:r w:rsidRPr="00F51FB6">
        <w:t xml:space="preserve">, to put it back into Baudrillard's terms, </w:t>
      </w:r>
      <w:r w:rsidRPr="00F51FB6">
        <w:rPr>
          <w:u w:val="single"/>
        </w:rPr>
        <w:t>the space of simulation.</w:t>
      </w:r>
      <w:r w:rsidRPr="00F51FB6">
        <w:t xml:space="preserve"> </w:t>
      </w:r>
      <w:r w:rsidRPr="00F51FB6">
        <w:rPr>
          <w:b/>
          <w:iCs/>
          <w:u w:val="single"/>
        </w:rPr>
        <w:t>The empire of bases is a virtual construct with real capability.</w:t>
      </w:r>
      <w:r w:rsidRPr="00F51FB6">
        <w:t xml:space="preserve"> Fittingly enough, it was Jean Baudrillard who first detected that a structural change in post-WWII militarism had taken place. In Simulacra and Simulation he argues that </w:t>
      </w:r>
      <w:r w:rsidRPr="00F51FB6">
        <w:rPr>
          <w:u w:val="single"/>
        </w:rPr>
        <w:t>the Vietnam War was a demonstration of a new kind of will to war, one that no longer thought in terms of winning or losing, but defined itself instead in terms of perseverance.</w:t>
      </w:r>
      <w:r w:rsidRPr="00F51FB6">
        <w:t xml:space="preserve">26 </w:t>
      </w:r>
      <w:r w:rsidRPr="00F51FB6">
        <w:rPr>
          <w:u w:val="single"/>
        </w:rPr>
        <w:t>It demonstrated</w:t>
      </w:r>
      <w:r w:rsidRPr="00F51FB6">
        <w:t xml:space="preserve"> to the US's enemies, clients and allies alike </w:t>
      </w:r>
      <w:r w:rsidRPr="00F51FB6">
        <w:rPr>
          <w:u w:val="single"/>
        </w:rPr>
        <w:t>its willingness to continue the fight even when defeat was certain, or had in a sense already been acknowledged</w:t>
      </w:r>
      <w:r w:rsidRPr="00F51FB6">
        <w:t xml:space="preserve"> (the US strategy of 'Vietnamising' the war which commenced shortly after the Tet offensive in 1968, and become official policy under Nixon, was patently an admission that the war couldn't be won - in the short term it was Johnson's way of putting off admitting defeat until after the election so as to give Hubert Humphrey some chance of victory; in the longer term it was a way of buying time for a diplomatic solution).27 </w:t>
      </w:r>
      <w:r w:rsidRPr="00F51FB6">
        <w:rPr>
          <w:u w:val="single"/>
        </w:rPr>
        <w:t>It was a demonstration of the US's reach, of its ability to inflict destruction even when its troops were withdrawing and peace talks (however futile) were under way. It</w:t>
      </w:r>
      <w:r w:rsidRPr="00F51FB6">
        <w:t xml:space="preserve"> also </w:t>
      </w:r>
      <w:r w:rsidRPr="00F51FB6">
        <w:rPr>
          <w:u w:val="single"/>
        </w:rPr>
        <w:t xml:space="preserve">demonstrated to the American people that </w:t>
      </w:r>
      <w:r w:rsidRPr="00F51FB6">
        <w:rPr>
          <w:b/>
          <w:iCs/>
          <w:u w:val="single"/>
        </w:rPr>
        <w:t>the fight could be continued as the troops were withdrawn</w:t>
      </w:r>
      <w:r w:rsidRPr="00F51FB6">
        <w:rPr>
          <w:u w:val="single"/>
        </w:rPr>
        <w:t>, a factor that</w:t>
      </w:r>
      <w:r w:rsidRPr="00F51FB6">
        <w:t xml:space="preserve"> as I've already pointed out </w:t>
      </w:r>
      <w:r w:rsidRPr="00F51FB6">
        <w:rPr>
          <w:u w:val="single"/>
        </w:rPr>
        <w:t xml:space="preserve">would become decisive in </w:t>
      </w:r>
      <w:r w:rsidRPr="00F51FB6">
        <w:rPr>
          <w:b/>
          <w:iCs/>
          <w:u w:val="single"/>
        </w:rPr>
        <w:t xml:space="preserve">re-shaping militarism as an incorporeal system. </w:t>
      </w:r>
      <w:r w:rsidRPr="00F51FB6">
        <w:rPr>
          <w:u w:val="single"/>
        </w:rPr>
        <w:t>It was</w:t>
      </w:r>
      <w:r w:rsidRPr="00F51FB6">
        <w:t xml:space="preserve"> also </w:t>
      </w:r>
      <w:r w:rsidRPr="00F51FB6">
        <w:rPr>
          <w:u w:val="single"/>
        </w:rPr>
        <w:t>a demonstration to the American domestic population that the country's leaders were willing to continue to sacrifice lives to prove this point.</w:t>
      </w:r>
      <w:r w:rsidRPr="00F51FB6">
        <w:t xml:space="preserve">28 </w:t>
      </w:r>
      <w:r w:rsidRPr="00F51FB6">
        <w:rPr>
          <w:u w:val="single"/>
        </w:rPr>
        <w:t>The</w:t>
      </w:r>
      <w:r w:rsidRPr="00F51FB6">
        <w:t xml:space="preserve"> contrary </w:t>
      </w:r>
      <w:r w:rsidRPr="00F51FB6">
        <w:rPr>
          <w:u w:val="single"/>
        </w:rPr>
        <w:t>view, that Nixon wanted to end the war sooner but was unable to do so because domestic politics didn't allow it, in no way contradicts this thesis.</w:t>
      </w:r>
      <w:r w:rsidRPr="00F51FB6">
        <w:t xml:space="preserve"> If anything </w:t>
      </w:r>
      <w:r w:rsidRPr="00F51FB6">
        <w:rPr>
          <w:b/>
          <w:iCs/>
          <w:u w:val="single"/>
        </w:rPr>
        <w:t>it confirms it</w:t>
      </w:r>
      <w:r w:rsidRPr="00F51FB6">
        <w:t xml:space="preserve"> </w:t>
      </w:r>
      <w:r w:rsidRPr="00F51FB6">
        <w:rPr>
          <w:u w:val="single"/>
        </w:rPr>
        <w:t>because if true it would mean</w:t>
      </w:r>
      <w:r w:rsidRPr="00F51FB6">
        <w:t xml:space="preserve">, as Deleuze and Guattari have said of fascism, </w:t>
      </w:r>
      <w:r w:rsidRPr="00F51FB6">
        <w:rPr>
          <w:u w:val="single"/>
        </w:rPr>
        <w:t xml:space="preserve">“at a certain point, under a certain set of conditions”, the American </w:t>
      </w:r>
      <w:r w:rsidRPr="00F51FB6">
        <w:rPr>
          <w:b/>
          <w:iCs/>
          <w:u w:val="single"/>
        </w:rPr>
        <w:t>people wanted Vietnam</w:t>
      </w:r>
      <w:r w:rsidRPr="00F51FB6">
        <w:rPr>
          <w:u w:val="single"/>
        </w:rPr>
        <w:t>, and</w:t>
      </w:r>
      <w:r w:rsidRPr="00F51FB6">
        <w:t>, as they add, “</w:t>
      </w:r>
      <w:r w:rsidRPr="00F51FB6">
        <w:rPr>
          <w:u w:val="single"/>
        </w:rPr>
        <w:t>it is this perversion of the desire of the masses that needs to be accounted for.”</w:t>
      </w:r>
      <w:r w:rsidRPr="00F51FB6">
        <w:t xml:space="preserve">29 While there can be no doubt Vietnam was an unpopular war that was eventually brought to a halt by popular pressure, it is a sobering thought to remind oneself that it was a war that lasted some 10 years. </w:t>
      </w:r>
      <w:r w:rsidRPr="00F51FB6">
        <w:rPr>
          <w:u w:val="single"/>
        </w:rPr>
        <w:t xml:space="preserve">If one takes 1967 as the decisive turning point in popular opinion, the moment when protest against the war became the prevailing view and support for it dwindled into a minority murmur, then one still has to take stock of the fact that it </w:t>
      </w:r>
      <w:r w:rsidRPr="00F51FB6">
        <w:rPr>
          <w:b/>
          <w:iCs/>
          <w:u w:val="single"/>
        </w:rPr>
        <w:t>took a further 6 years</w:t>
      </w:r>
      <w:r w:rsidRPr="00F51FB6">
        <w:rPr>
          <w:u w:val="single"/>
        </w:rPr>
        <w:t xml:space="preserve"> for US troops to be fully withdrawn.</w:t>
      </w:r>
      <w:r w:rsidRPr="00F51FB6">
        <w:t xml:space="preserve">30 </w:t>
      </w:r>
      <w:r w:rsidRPr="00F51FB6">
        <w:rPr>
          <w:u w:val="single"/>
        </w:rPr>
        <w:t>The kind of sustained popular pressure that brought the Vietnam War to a close has not yet even begun to build in the US in spite of the fact that the death toll has passed 1500</w:t>
      </w:r>
      <w:r w:rsidRPr="00F51FB6">
        <w:t xml:space="preserve"> (as of March 2005). </w:t>
      </w:r>
      <w:r w:rsidRPr="00F51FB6">
        <w:rPr>
          <w:u w:val="single"/>
        </w:rPr>
        <w:t xml:space="preserve">Wars are spectacles in the traditional sense of being events staged to convey a specific message, but also in the more radical or postmodern sense that </w:t>
      </w:r>
      <w:r w:rsidRPr="00F51FB6">
        <w:rPr>
          <w:b/>
          <w:iCs/>
          <w:u w:val="single"/>
        </w:rPr>
        <w:t>spectacle is the final form of war, the form war takes when it takes peace as its object.</w:t>
      </w:r>
      <w:r w:rsidRPr="00F51FB6">
        <w:t xml:space="preserve"> </w:t>
      </w:r>
      <w:r w:rsidRPr="00F51FB6">
        <w:rPr>
          <w:u w:val="single"/>
        </w:rPr>
        <w:t>Hence the military's facilitation of the media</w:t>
      </w:r>
      <w:r w:rsidRPr="00F51FB6">
        <w:t xml:space="preserve"> (this backfired to a large degree in Vietnam, but the lessons learned then are put to good use today). Ultimately, though, as Baudrillard rightly argues, </w:t>
      </w:r>
      <w:r w:rsidRPr="00F51FB6">
        <w:rPr>
          <w:u w:val="single"/>
        </w:rPr>
        <w:t xml:space="preserve">the “media and official news services are only there to maintain </w:t>
      </w:r>
      <w:r w:rsidRPr="00F51FB6">
        <w:rPr>
          <w:b/>
          <w:iCs/>
          <w:u w:val="single"/>
        </w:rPr>
        <w:t>the illusion of an actuality</w:t>
      </w:r>
      <w:r w:rsidRPr="00F51FB6">
        <w:rPr>
          <w:u w:val="single"/>
        </w:rPr>
        <w:t xml:space="preserve">, </w:t>
      </w:r>
      <w:r w:rsidRPr="00F51FB6">
        <w:rPr>
          <w:b/>
          <w:iCs/>
          <w:u w:val="single"/>
        </w:rPr>
        <w:t>of the reality of the stakes</w:t>
      </w:r>
      <w:r w:rsidRPr="00F51FB6">
        <w:rPr>
          <w:u w:val="single"/>
        </w:rPr>
        <w:t xml:space="preserve">, </w:t>
      </w:r>
      <w:r w:rsidRPr="00F51FB6">
        <w:rPr>
          <w:b/>
          <w:iCs/>
          <w:u w:val="single"/>
        </w:rPr>
        <w:t>of the objectivity of the facts.</w:t>
      </w:r>
      <w:r w:rsidRPr="00F51FB6">
        <w:rPr>
          <w:u w:val="single"/>
        </w:rPr>
        <w:t>”</w:t>
      </w:r>
      <w:r w:rsidRPr="00F51FB6">
        <w:t xml:space="preserve">31 Chomsky's analyses of current trends in US imperialism confirm this thesis. As he argues, </w:t>
      </w:r>
      <w:r w:rsidRPr="00F51FB6">
        <w:rPr>
          <w:u w:val="single"/>
        </w:rPr>
        <w:t>'preventive' wars are only fought against the basically defenceless.</w:t>
      </w:r>
      <w:r w:rsidRPr="00F51FB6">
        <w:t xml:space="preserve">32 Chomsky adds two further conditions that chime with what we have already adduced: there must be something in it for the aggressor, i.e., a fungible return not an intangible moral reward, and the opponent must be susceptible to a portrayal of them as 'evil', allowing the victory to be claimed in the name of a higher moral purpose and the actual venal purpose to be obscured.33 At first glance, </w:t>
      </w:r>
      <w:r w:rsidRPr="00F51FB6">
        <w:rPr>
          <w:u w:val="single"/>
        </w:rPr>
        <w:t>waging war to prevent war appears to be as farcical as fucking for virginity, but that is only if we assume that the aim of the war is to prevent one potential aggressor from striking first.</w:t>
      </w:r>
      <w:r w:rsidRPr="00F51FB6">
        <w:t xml:space="preserve"> </w:t>
      </w:r>
      <w:r w:rsidRPr="00F51FB6">
        <w:rPr>
          <w:u w:val="single"/>
        </w:rPr>
        <w:t>Or</w:t>
      </w:r>
      <w:r w:rsidRPr="00F51FB6">
        <w:t xml:space="preserve">, rather, </w:t>
      </w:r>
      <w:r w:rsidRPr="00F51FB6">
        <w:rPr>
          <w:u w:val="single"/>
        </w:rPr>
        <w:t xml:space="preserve">given that it is alleged that the putative enemy, Al Qaeda and its supposed supporters, took first blood </w:t>
      </w:r>
      <w:r w:rsidRPr="00F51FB6">
        <w:t xml:space="preserve">(the Rambo reference is of course deliberate), </w:t>
      </w:r>
      <w:r w:rsidRPr="00F51FB6">
        <w:rPr>
          <w:u w:val="single"/>
        </w:rPr>
        <w:t>we are asked to believe the current war is being fought to prevent a second, more damaging strike.</w:t>
      </w:r>
      <w:r w:rsidRPr="00F51FB6">
        <w:t xml:space="preserve"> The obsessive and suitably grave references to Weapons of Mass Destruction by the various mouthpieces of the Bush regime (Rumsfeld, Wolfowitz, Rice, but also Blair and Howard) is plainly calculated to compel us to accept that any such second strike will be of biblical, or worse, Hollywood proportions. As one joke put it, the Americans could be certain that Iraq had at least some Weapons of Mass Destruction because they had the receipts to prove it. The grain of truth in this joke reveals </w:t>
      </w:r>
      <w:r w:rsidRPr="00F51FB6">
        <w:rPr>
          <w:u w:val="single"/>
        </w:rPr>
        <w:t>the true purpose of the war</w:t>
      </w:r>
      <w:r w:rsidRPr="00F51FB6">
        <w:t xml:space="preserve"> - it </w:t>
      </w:r>
      <w:r w:rsidRPr="00F51FB6">
        <w:rPr>
          <w:u w:val="single"/>
        </w:rPr>
        <w:t>was a demonstration to all of America's clients that it wouldn't tolerate 'price-gouging'.</w:t>
      </w:r>
      <w:r w:rsidRPr="00F51FB6">
        <w:t xml:space="preserve"> Obviously I am speaking metaphorically here, but the fact is that</w:t>
      </w:r>
      <w:r w:rsidRPr="00F51FB6">
        <w:rPr>
          <w:u w:val="single"/>
        </w:rPr>
        <w:t xml:space="preserve"> Iraq is a client of the US, it purchases arms and consumer goods and sells oil at a carefully controlled price. Why this arrangement suddenly became so unsatisfactory is subject to a great deal of speculation which centre on two basic theories: (1) when Iraq switched from the dollar to the euro it posed an intolerable threat to the stability of the US currency; (2) the US is positioning itself to monopolise oil ahead of growing Chinese demand. </w:t>
      </w:r>
      <w:r w:rsidRPr="00F51FB6">
        <w:t xml:space="preserve">Either way, </w:t>
      </w:r>
      <w:r w:rsidRPr="00F51FB6">
        <w:rPr>
          <w:u w:val="single"/>
        </w:rPr>
        <w:t>if one wants a metaphor to describe US imperialism it wouldn't it wouldn't be MacDonald's, a comparatively benign operator, but the predatory retail giant Wal-Mart.</w:t>
      </w:r>
      <w:r w:rsidRPr="00F51FB6">
        <w:t xml:space="preserve">34 In other words, </w:t>
      </w:r>
      <w:r w:rsidRPr="00F51FB6">
        <w:rPr>
          <w:b/>
          <w:iCs/>
          <w:u w:val="single"/>
        </w:rPr>
        <w:t>today's wars are fought to demonstrate will.</w:t>
      </w:r>
      <w:r w:rsidRPr="00F51FB6">
        <w:t xml:space="preserve"> </w:t>
      </w:r>
      <w:r w:rsidRPr="00F51FB6">
        <w:rPr>
          <w:u w:val="single"/>
        </w:rPr>
        <w:t>The age of gunboat diplomacy has given way to the age of gunboat commerce.</w:t>
      </w:r>
      <w:r w:rsidRPr="00F51FB6">
        <w:t xml:space="preserve">35 </w:t>
      </w:r>
      <w:r w:rsidRPr="00F51FB6">
        <w:rPr>
          <w:u w:val="single"/>
        </w:rPr>
        <w:t>When war changed its object it was able to change its aim too and it is this more than anything that has saved 'real' war from itself.</w:t>
      </w:r>
      <w:r w:rsidRPr="00F51FB6">
        <w:t xml:space="preserve"> Baudrillard's later work on the spectacle of war misses this point: </w:t>
      </w:r>
      <w:r w:rsidRPr="00F51FB6">
        <w:rPr>
          <w:u w:val="single"/>
        </w:rPr>
        <w:t>through</w:t>
      </w:r>
      <w:r w:rsidRPr="00F51FB6">
        <w:t xml:space="preserve"> </w:t>
      </w:r>
      <w:r w:rsidRPr="00F51FB6">
        <w:rPr>
          <w:u w:val="single"/>
        </w:rPr>
        <w:t xml:space="preserve">becoming spectacles the fact that real wars (i.e., territorial wars) are no longer possible has not diminished their utility - the US </w:t>
      </w:r>
      <w:r w:rsidRPr="00F51FB6">
        <w:rPr>
          <w:b/>
          <w:iCs/>
          <w:u w:val="single"/>
        </w:rPr>
        <w:t>isn't strong enough</w:t>
      </w:r>
      <w:r w:rsidRPr="00F51FB6">
        <w:rPr>
          <w:u w:val="single"/>
        </w:rPr>
        <w:t xml:space="preserve"> to take and hold Iraq, but it can use its force to demonstrate to other small nations that it can </w:t>
      </w:r>
      <w:r w:rsidRPr="00F51FB6">
        <w:rPr>
          <w:b/>
          <w:iCs/>
          <w:u w:val="single"/>
        </w:rPr>
        <w:t>inflict massive damage and lasting pain</w:t>
      </w:r>
      <w:r w:rsidRPr="00F51FB6">
        <w:rPr>
          <w:u w:val="single"/>
        </w:rPr>
        <w:t xml:space="preserve"> on anyone who would dare defy it.</w:t>
      </w:r>
      <w:r w:rsidRPr="00F51FB6">
        <w:t xml:space="preserve"> Baudrillard's lament that the real Gulf War never took place can only be understood from this viewpoint - although he doesn't put it in these words, his insight is essentially that war in its Idealised form is much more terrifying than peace. Again, although Baudrillard himself doesn't put it this way, the conclusion one might draw from the paradigm shift in war's rationalisation enumerated above - from pragmatic object (defeating North Vietnam) to symbolic object (defending the credibility of the fight forces) -is that war has become 'postmodern'.36 </w:t>
      </w:r>
      <w:r w:rsidRPr="00F51FB6">
        <w:rPr>
          <w:u w:val="single"/>
        </w:rPr>
        <w:t xml:space="preserve">This shift is what enables the US to ideologically justify war </w:t>
      </w:r>
      <w:r w:rsidRPr="00F51FB6">
        <w:rPr>
          <w:b/>
          <w:iCs/>
          <w:u w:val="single"/>
        </w:rPr>
        <w:t>in the absence of a proper object</w:t>
      </w:r>
      <w:r w:rsidRPr="00F51FB6">
        <w:rPr>
          <w:u w:val="single"/>
        </w:rPr>
        <w:t xml:space="preserve"> and indeed in the absence of a known enemy. The Bush regime's 'War on Terror' is the apotheosis of this change: the symbolic (terror) has been made to appear instrumental (terrorism), or more precisely </w:t>
      </w:r>
      <w:r w:rsidRPr="00F51FB6">
        <w:rPr>
          <w:b/>
          <w:iCs/>
          <w:u w:val="single"/>
        </w:rPr>
        <w:t>the symbolic is now able to generate the instrumental</w:t>
      </w:r>
      <w:r w:rsidRPr="00F51FB6">
        <w:rPr>
          <w:u w:val="single"/>
        </w:rPr>
        <w:t xml:space="preserve"> according to its own needs.</w:t>
      </w:r>
    </w:p>
    <w:p w14:paraId="6C0E7C0F" w14:textId="682A20CC" w:rsidR="00A45F70" w:rsidRPr="00F51FB6" w:rsidRDefault="00A45F70" w:rsidP="00D54F49"/>
    <w:p w14:paraId="333917B7" w14:textId="77777777" w:rsidR="00A45F70" w:rsidRPr="00F51FB6" w:rsidRDefault="00A45F70" w:rsidP="00D54F49"/>
    <w:p w14:paraId="31FD79CE" w14:textId="23987628" w:rsidR="001B317A" w:rsidRPr="00F51FB6" w:rsidRDefault="001B317A" w:rsidP="001B317A">
      <w:pPr>
        <w:pStyle w:val="Heading3"/>
        <w:rPr>
          <w:lang w:eastAsia="ko-KR"/>
        </w:rPr>
      </w:pPr>
      <w:bookmarkStart w:id="5" w:name="_Toc395881913"/>
      <w:r w:rsidRPr="00F51FB6">
        <w:rPr>
          <w:lang w:eastAsia="ko-KR"/>
        </w:rPr>
        <w:t>War</w:t>
      </w:r>
      <w:bookmarkEnd w:id="5"/>
    </w:p>
    <w:p w14:paraId="64369492" w14:textId="77777777" w:rsidR="001B317A" w:rsidRPr="00F51FB6" w:rsidRDefault="001B317A" w:rsidP="001B317A">
      <w:pPr>
        <w:pStyle w:val="Heading4"/>
        <w:rPr>
          <w:rFonts w:cs="Times New Roman"/>
        </w:rPr>
      </w:pPr>
      <w:r w:rsidRPr="00F51FB6">
        <w:rPr>
          <w:rFonts w:cs="Times New Roman"/>
        </w:rPr>
        <w:t>We are in the midst of a neoliberal revolution that utilizes violence to place all life in a permanent war zone – This eliminates democratic deliberation and individual agency</w:t>
      </w:r>
    </w:p>
    <w:p w14:paraId="1CEEA2D9" w14:textId="77777777" w:rsidR="001B317A" w:rsidRPr="00F51FB6" w:rsidRDefault="001B317A" w:rsidP="001B317A">
      <w:pPr>
        <w:rPr>
          <w:sz w:val="16"/>
          <w:szCs w:val="16"/>
        </w:rPr>
      </w:pPr>
      <w:r w:rsidRPr="00F51FB6">
        <w:rPr>
          <w:rStyle w:val="Style13ptBold"/>
        </w:rPr>
        <w:t>Giroux 2013</w:t>
      </w:r>
      <w:r w:rsidRPr="00F51FB6">
        <w:t xml:space="preserve"> </w:t>
      </w:r>
      <w:r w:rsidRPr="00F51FB6">
        <w:rPr>
          <w:sz w:val="16"/>
          <w:szCs w:val="16"/>
        </w:rPr>
        <w:t>(Henry A. Giroux, Professor at McMaster University in the English and Cultural Studies Department and a Distinguished Visiting Professorship at Ryerson University. The Violence of Organized Forgetting, Truthout | Op-Ed.  Monday, 22 July 2013 00:00, http://www.truth-out.org/opinion/item/17647-the-violence-of-organized-forgetting)</w:t>
      </w:r>
      <w:r w:rsidRPr="00F51FB6">
        <w:rPr>
          <w:sz w:val="16"/>
          <w:szCs w:val="16"/>
        </w:rPr>
        <w:br/>
      </w:r>
    </w:p>
    <w:p w14:paraId="09EA1156" w14:textId="77777777" w:rsidR="001B317A" w:rsidRPr="00F51FB6" w:rsidRDefault="001B317A" w:rsidP="001B317A">
      <w:pPr>
        <w:rPr>
          <w:rStyle w:val="StyleUnderline"/>
        </w:rPr>
      </w:pPr>
      <w:r w:rsidRPr="00F51FB6">
        <w:rPr>
          <w:sz w:val="10"/>
        </w:rPr>
        <w:t xml:space="preserve">I want to argue that </w:t>
      </w:r>
      <w:r w:rsidRPr="00F51FB6">
        <w:rPr>
          <w:rStyle w:val="StyleUnderline"/>
        </w:rPr>
        <w:t xml:space="preserve">the </w:t>
      </w:r>
      <w:r w:rsidRPr="00F51FB6">
        <w:rPr>
          <w:rStyle w:val="Emphasis"/>
        </w:rPr>
        <w:t>current historical moment</w:t>
      </w:r>
      <w:r w:rsidRPr="00F51FB6">
        <w:rPr>
          <w:sz w:val="10"/>
        </w:rPr>
        <w:t xml:space="preserve"> or what Stuart Hall calls the "long march</w:t>
      </w:r>
      <w:r w:rsidRPr="00F51FB6">
        <w:rPr>
          <w:rStyle w:val="StyleUnderline"/>
        </w:rPr>
        <w:t xml:space="preserve"> of </w:t>
      </w:r>
      <w:r w:rsidRPr="00F51FB6">
        <w:rPr>
          <w:sz w:val="10"/>
        </w:rPr>
        <w:t xml:space="preserve">the </w:t>
      </w:r>
      <w:r w:rsidRPr="00F51FB6">
        <w:rPr>
          <w:rStyle w:val="Emphasis"/>
        </w:rPr>
        <w:t>Neoliberal Revolution</w:t>
      </w:r>
      <w:r w:rsidRPr="00F51FB6">
        <w:rPr>
          <w:sz w:val="10"/>
        </w:rPr>
        <w:t xml:space="preserve">,"[27] </w:t>
      </w:r>
      <w:r w:rsidRPr="00F51FB6">
        <w:rPr>
          <w:rStyle w:val="Emphasis"/>
        </w:rPr>
        <w:t>has to be understood in terms of the growing forms of violence that it deploys and reinforces</w:t>
      </w:r>
      <w:r w:rsidRPr="00F51FB6">
        <w:rPr>
          <w:rStyle w:val="StyleUnderline"/>
        </w:rPr>
        <w:t xml:space="preserve">. Such antidemocratic pressures </w:t>
      </w:r>
      <w:r w:rsidRPr="00F51FB6">
        <w:rPr>
          <w:sz w:val="10"/>
        </w:rPr>
        <w:t xml:space="preserve">and their relationship to the rising protests of young people in the United States and abroad </w:t>
      </w:r>
      <w:r w:rsidRPr="00F51FB6">
        <w:rPr>
          <w:rStyle w:val="StyleUnderline"/>
        </w:rPr>
        <w:t xml:space="preserve">are evident in the crisis that has emerged through the </w:t>
      </w:r>
      <w:r w:rsidRPr="00F51FB6">
        <w:rPr>
          <w:rStyle w:val="Emphasis"/>
        </w:rPr>
        <w:t>merging of governance and violence</w:t>
      </w:r>
      <w:r w:rsidRPr="00F51FB6">
        <w:rPr>
          <w:rStyle w:val="StyleUnderline"/>
        </w:rPr>
        <w:t xml:space="preserve">, the </w:t>
      </w:r>
      <w:r w:rsidRPr="00F51FB6">
        <w:rPr>
          <w:rStyle w:val="Emphasis"/>
        </w:rPr>
        <w:t>growth of the punishing state</w:t>
      </w:r>
      <w:r w:rsidRPr="00F51FB6">
        <w:rPr>
          <w:rStyle w:val="StyleUnderline"/>
        </w:rPr>
        <w:t>, and the persistent development of</w:t>
      </w:r>
      <w:r w:rsidRPr="00F51FB6">
        <w:rPr>
          <w:sz w:val="10"/>
        </w:rPr>
        <w:t xml:space="preserve"> what has been described by Alex Honneth as </w:t>
      </w:r>
      <w:r w:rsidRPr="00F51FB6">
        <w:rPr>
          <w:rStyle w:val="StyleUnderline"/>
        </w:rPr>
        <w:t>"a failed sociality."</w:t>
      </w:r>
      <w:r w:rsidRPr="00F51FB6">
        <w:rPr>
          <w:sz w:val="10"/>
        </w:rPr>
        <w:t xml:space="preserve">[28]  </w:t>
      </w:r>
      <w:r w:rsidRPr="00F51FB6">
        <w:rPr>
          <w:rStyle w:val="StyleUnderline"/>
        </w:rPr>
        <w:t>The</w:t>
      </w:r>
      <w:r w:rsidRPr="00F51FB6">
        <w:rPr>
          <w:sz w:val="10"/>
        </w:rPr>
        <w:t xml:space="preserve"> </w:t>
      </w:r>
      <w:r w:rsidRPr="00F51FB6">
        <w:rPr>
          <w:rStyle w:val="StyleUnderline"/>
        </w:rPr>
        <w:t>U</w:t>
      </w:r>
      <w:r w:rsidRPr="00F51FB6">
        <w:rPr>
          <w:sz w:val="10"/>
        </w:rPr>
        <w:t xml:space="preserve">nited </w:t>
      </w:r>
      <w:r w:rsidRPr="00F51FB6">
        <w:rPr>
          <w:rStyle w:val="StyleUnderline"/>
        </w:rPr>
        <w:t>S</w:t>
      </w:r>
      <w:r w:rsidRPr="00F51FB6">
        <w:rPr>
          <w:sz w:val="10"/>
        </w:rPr>
        <w:t xml:space="preserve">tates </w:t>
      </w:r>
      <w:r w:rsidRPr="00F51FB6">
        <w:rPr>
          <w:rStyle w:val="StyleUnderline"/>
        </w:rPr>
        <w:t xml:space="preserve">has become </w:t>
      </w:r>
      <w:r w:rsidRPr="00F51FB6">
        <w:rPr>
          <w:rStyle w:val="Emphasis"/>
        </w:rPr>
        <w:t>addicted to violence</w:t>
      </w:r>
      <w:r w:rsidRPr="00F51FB6">
        <w:rPr>
          <w:rStyle w:val="StyleUnderline"/>
        </w:rPr>
        <w:t>, and this dependency is fueled increasingly by its</w:t>
      </w:r>
      <w:r w:rsidRPr="00F51FB6">
        <w:rPr>
          <w:rStyle w:val="Emphasis"/>
        </w:rPr>
        <w:t xml:space="preserve"> willingness to wage war</w:t>
      </w:r>
      <w:r w:rsidRPr="00F51FB6">
        <w:rPr>
          <w:sz w:val="10"/>
        </w:rPr>
        <w:t xml:space="preserve"> </w:t>
      </w:r>
      <w:r w:rsidRPr="00F51FB6">
        <w:rPr>
          <w:rStyle w:val="Emphasis"/>
        </w:rPr>
        <w:t>at home and abroad.</w:t>
      </w:r>
      <w:r w:rsidRPr="00F51FB6">
        <w:rPr>
          <w:sz w:val="10"/>
        </w:rPr>
        <w:t xml:space="preserve"> </w:t>
      </w:r>
      <w:r w:rsidRPr="00F51FB6">
        <w:rPr>
          <w:rStyle w:val="StyleUnderline"/>
        </w:rPr>
        <w:t xml:space="preserve">War </w:t>
      </w:r>
      <w:r w:rsidRPr="00F51FB6">
        <w:rPr>
          <w:sz w:val="10"/>
        </w:rPr>
        <w:t>in this instance</w:t>
      </w:r>
      <w:r w:rsidRPr="00F51FB6">
        <w:rPr>
          <w:rStyle w:val="StyleUnderline"/>
        </w:rPr>
        <w:t xml:space="preserve"> is </w:t>
      </w:r>
      <w:r w:rsidRPr="00F51FB6">
        <w:rPr>
          <w:rStyle w:val="Emphasis"/>
        </w:rPr>
        <w:t xml:space="preserve">not merely the outgrowth of polices </w:t>
      </w:r>
      <w:r w:rsidRPr="00F51FB6">
        <w:rPr>
          <w:rStyle w:val="StyleUnderline"/>
        </w:rPr>
        <w:t>designed to</w:t>
      </w:r>
      <w:r w:rsidRPr="00F51FB6">
        <w:rPr>
          <w:rStyle w:val="Emphasis"/>
        </w:rPr>
        <w:t xml:space="preserve"> protect the security </w:t>
      </w:r>
      <w:r w:rsidRPr="00F51FB6">
        <w:rPr>
          <w:sz w:val="10"/>
        </w:rPr>
        <w:t>and well-being</w:t>
      </w:r>
      <w:r w:rsidRPr="00F51FB6">
        <w:rPr>
          <w:rStyle w:val="StyleUnderline"/>
        </w:rPr>
        <w:t xml:space="preserve"> of the U</w:t>
      </w:r>
      <w:r w:rsidRPr="00F51FB6">
        <w:rPr>
          <w:sz w:val="10"/>
        </w:rPr>
        <w:t xml:space="preserve">nited </w:t>
      </w:r>
      <w:r w:rsidRPr="00F51FB6">
        <w:rPr>
          <w:rStyle w:val="StyleUnderline"/>
        </w:rPr>
        <w:t>S</w:t>
      </w:r>
      <w:r w:rsidRPr="00F51FB6">
        <w:rPr>
          <w:sz w:val="10"/>
        </w:rPr>
        <w:t xml:space="preserve">tates. </w:t>
      </w:r>
      <w:r w:rsidRPr="00F51FB6">
        <w:rPr>
          <w:rStyle w:val="StyleUnderline"/>
        </w:rPr>
        <w:t>It is also</w:t>
      </w:r>
      <w:r w:rsidRPr="00F51FB6">
        <w:rPr>
          <w:sz w:val="10"/>
        </w:rPr>
        <w:t xml:space="preserve">, as C. Wright Mills pointed out, </w:t>
      </w:r>
      <w:r w:rsidRPr="00F51FB6">
        <w:rPr>
          <w:rStyle w:val="StyleUnderline"/>
        </w:rPr>
        <w:t xml:space="preserve">part of a </w:t>
      </w:r>
      <w:r w:rsidRPr="00F51FB6">
        <w:rPr>
          <w:rStyle w:val="Emphasis"/>
        </w:rPr>
        <w:t>"military metaphysics"</w:t>
      </w:r>
      <w:r w:rsidRPr="00F51FB6">
        <w:rPr>
          <w:rStyle w:val="StyleUnderline"/>
        </w:rPr>
        <w:t xml:space="preserve"> - a complex of forces that includes corporations, defense industries, politicians, financial institutions and universities</w:t>
      </w:r>
      <w:r w:rsidRPr="00F51FB6">
        <w:rPr>
          <w:sz w:val="10"/>
        </w:rPr>
        <w:t xml:space="preserve">.[29] </w:t>
      </w:r>
      <w:r w:rsidRPr="00F51FB6">
        <w:rPr>
          <w:rStyle w:val="StyleUnderline"/>
        </w:rPr>
        <w:t xml:space="preserve">War provides jobs, profits, political payoffs, research funds, and forms of political and economic power that reach into </w:t>
      </w:r>
      <w:r w:rsidRPr="00F51FB6">
        <w:rPr>
          <w:rStyle w:val="Emphasis"/>
        </w:rPr>
        <w:t>every aspect of society</w:t>
      </w:r>
      <w:r w:rsidRPr="00F51FB6">
        <w:rPr>
          <w:rStyle w:val="StyleUnderline"/>
        </w:rPr>
        <w:t xml:space="preserve">. War is also one of the nation's most honored virtues, and its militaristic values now bear down on almost every aspect of </w:t>
      </w:r>
      <w:r w:rsidRPr="00F51FB6">
        <w:rPr>
          <w:sz w:val="10"/>
        </w:rPr>
        <w:t>American</w:t>
      </w:r>
      <w:r w:rsidRPr="00F51FB6">
        <w:rPr>
          <w:rStyle w:val="StyleUnderline"/>
        </w:rPr>
        <w:t xml:space="preserve"> life.</w:t>
      </w:r>
      <w:r w:rsidRPr="00F51FB6">
        <w:rPr>
          <w:sz w:val="10"/>
        </w:rPr>
        <w:t xml:space="preserve">[30] </w:t>
      </w:r>
      <w:r w:rsidRPr="00F51FB6">
        <w:rPr>
          <w:rStyle w:val="StyleUnderline"/>
        </w:rPr>
        <w:t xml:space="preserve">As modern society is formed against the backdrop of </w:t>
      </w:r>
      <w:r w:rsidRPr="00F51FB6">
        <w:rPr>
          <w:rStyle w:val="Emphasis"/>
        </w:rPr>
        <w:t>a permanent war zone</w:t>
      </w:r>
      <w:r w:rsidRPr="00F51FB6">
        <w:rPr>
          <w:rStyle w:val="StyleUnderline"/>
        </w:rPr>
        <w:t xml:space="preserve">, a carceral state and </w:t>
      </w:r>
      <w:r w:rsidRPr="00F51FB6">
        <w:rPr>
          <w:rStyle w:val="Emphasis"/>
        </w:rPr>
        <w:t>hyper-militarism</w:t>
      </w:r>
      <w:r w:rsidRPr="00F51FB6">
        <w:rPr>
          <w:sz w:val="10"/>
        </w:rPr>
        <w:t>, the</w:t>
      </w:r>
      <w:r w:rsidRPr="00F51FB6">
        <w:rPr>
          <w:rStyle w:val="StyleUnderline"/>
        </w:rPr>
        <w:t xml:space="preserve"> social stature of the military </w:t>
      </w:r>
      <w:r w:rsidRPr="00F51FB6">
        <w:rPr>
          <w:sz w:val="10"/>
        </w:rPr>
        <w:t xml:space="preserve">and soldiers </w:t>
      </w:r>
      <w:r w:rsidRPr="00F51FB6">
        <w:rPr>
          <w:rStyle w:val="StyleUnderline"/>
        </w:rPr>
        <w:t>has risen.</w:t>
      </w:r>
      <w:r w:rsidRPr="00F51FB6">
        <w:rPr>
          <w:sz w:val="10"/>
        </w:rPr>
        <w:t xml:space="preserve"> As Michael Hardt and Tony Negri have pointed out, "In the United States, rising esteem for the military in uniform corresponds to the growing militarization of the society as a whole. </w:t>
      </w:r>
      <w:r w:rsidRPr="00F51FB6">
        <w:rPr>
          <w:rStyle w:val="StyleUnderline"/>
        </w:rPr>
        <w:t xml:space="preserve">All </w:t>
      </w:r>
      <w:r w:rsidRPr="00F51FB6">
        <w:rPr>
          <w:sz w:val="10"/>
        </w:rPr>
        <w:t>of this</w:t>
      </w:r>
      <w:r w:rsidRPr="00F51FB6">
        <w:rPr>
          <w:rStyle w:val="StyleUnderline"/>
        </w:rPr>
        <w:t xml:space="preserve"> despite repeated revelations of the illegality and immorality of the military's own incarceration systems, from Guantanamo to Abu Ghraib</w:t>
      </w:r>
      <w:r w:rsidRPr="00F51FB6">
        <w:rPr>
          <w:sz w:val="10"/>
        </w:rPr>
        <w:t xml:space="preserve">, </w:t>
      </w:r>
      <w:r w:rsidRPr="00F51FB6">
        <w:rPr>
          <w:rStyle w:val="StyleUnderline"/>
        </w:rPr>
        <w:t xml:space="preserve">whose </w:t>
      </w:r>
      <w:r w:rsidRPr="00F51FB6">
        <w:rPr>
          <w:rStyle w:val="Emphasis"/>
        </w:rPr>
        <w:t>systematic practices</w:t>
      </w:r>
      <w:r w:rsidRPr="00F51FB6">
        <w:rPr>
          <w:rStyle w:val="StyleUnderline"/>
        </w:rPr>
        <w:t xml:space="preserve"> </w:t>
      </w:r>
      <w:r w:rsidRPr="00F51FB6">
        <w:rPr>
          <w:sz w:val="10"/>
        </w:rPr>
        <w:t xml:space="preserve">border on if not actually </w:t>
      </w:r>
      <w:r w:rsidRPr="00F51FB6">
        <w:rPr>
          <w:rStyle w:val="StyleUnderline"/>
        </w:rPr>
        <w:t>constitute torture."</w:t>
      </w:r>
      <w:r w:rsidRPr="00F51FB6">
        <w:rPr>
          <w:sz w:val="10"/>
        </w:rPr>
        <w:t xml:space="preserve">[31] </w:t>
      </w:r>
      <w:r w:rsidRPr="00F51FB6">
        <w:rPr>
          <w:rStyle w:val="StyleUnderline"/>
        </w:rPr>
        <w:t xml:space="preserve">The </w:t>
      </w:r>
      <w:r w:rsidRPr="00F51FB6">
        <w:rPr>
          <w:rStyle w:val="Emphasis"/>
        </w:rPr>
        <w:t>state of exception</w:t>
      </w:r>
      <w:r w:rsidRPr="00F51FB6">
        <w:rPr>
          <w:rStyle w:val="StyleUnderline"/>
        </w:rPr>
        <w:t xml:space="preserve"> in the U</w:t>
      </w:r>
      <w:r w:rsidRPr="00F51FB6">
        <w:rPr>
          <w:sz w:val="10"/>
        </w:rPr>
        <w:t xml:space="preserve">nited </w:t>
      </w:r>
      <w:r w:rsidRPr="00F51FB6">
        <w:rPr>
          <w:rStyle w:val="StyleUnderline"/>
        </w:rPr>
        <w:t>S</w:t>
      </w:r>
      <w:r w:rsidRPr="00F51FB6">
        <w:rPr>
          <w:sz w:val="10"/>
        </w:rPr>
        <w:t xml:space="preserve">tates, </w:t>
      </w:r>
      <w:r w:rsidRPr="00F51FB6">
        <w:rPr>
          <w:rStyle w:val="StyleUnderline"/>
        </w:rPr>
        <w:t xml:space="preserve">in particular, has become </w:t>
      </w:r>
      <w:r w:rsidRPr="00F51FB6">
        <w:rPr>
          <w:rStyle w:val="Emphasis"/>
        </w:rPr>
        <w:t xml:space="preserve">permanent </w:t>
      </w:r>
      <w:r w:rsidRPr="00F51FB6">
        <w:rPr>
          <w:rStyle w:val="StyleUnderline"/>
        </w:rPr>
        <w:t xml:space="preserve">and </w:t>
      </w:r>
      <w:r w:rsidRPr="00F51FB6">
        <w:rPr>
          <w:rStyle w:val="Emphasis"/>
        </w:rPr>
        <w:t>promises no end</w:t>
      </w:r>
      <w:r w:rsidRPr="00F51FB6">
        <w:rPr>
          <w:rStyle w:val="StyleUnderline"/>
        </w:rPr>
        <w:t>.</w:t>
      </w:r>
      <w:r w:rsidRPr="00F51FB6">
        <w:rPr>
          <w:sz w:val="10"/>
        </w:rPr>
        <w:t xml:space="preserve"> </w:t>
      </w:r>
      <w:r w:rsidRPr="00F51FB6">
        <w:rPr>
          <w:rStyle w:val="Emphasis"/>
        </w:rPr>
        <w:t>War has become a mode of sovereignty and rule</w:t>
      </w:r>
      <w:r w:rsidRPr="00F51FB6">
        <w:rPr>
          <w:rStyle w:val="StyleUnderline"/>
        </w:rPr>
        <w:t xml:space="preserve">, </w:t>
      </w:r>
      <w:r w:rsidRPr="00F51FB6">
        <w:rPr>
          <w:rStyle w:val="Emphasis"/>
        </w:rPr>
        <w:t>eroding the distinction between war and peace</w:t>
      </w:r>
      <w:r w:rsidRPr="00F51FB6">
        <w:rPr>
          <w:rStyle w:val="StyleUnderline"/>
        </w:rPr>
        <w:t xml:space="preserve">. Increasingly fed by </w:t>
      </w:r>
      <w:r w:rsidRPr="00F51FB6">
        <w:rPr>
          <w:sz w:val="10"/>
        </w:rPr>
        <w:t>a moral and</w:t>
      </w:r>
      <w:r w:rsidRPr="00F51FB6">
        <w:rPr>
          <w:rStyle w:val="StyleUnderline"/>
        </w:rPr>
        <w:t xml:space="preserve"> </w:t>
      </w:r>
      <w:r w:rsidRPr="00F51FB6">
        <w:rPr>
          <w:rStyle w:val="Emphasis"/>
        </w:rPr>
        <w:t>political hysteria</w:t>
      </w:r>
      <w:r w:rsidRPr="00F51FB6">
        <w:rPr>
          <w:rStyle w:val="StyleUnderline"/>
        </w:rPr>
        <w:t xml:space="preserve">, </w:t>
      </w:r>
      <w:r w:rsidRPr="00F51FB6">
        <w:rPr>
          <w:rStyle w:val="Emphasis"/>
        </w:rPr>
        <w:t>warlike values produce and endorse shared fears</w:t>
      </w:r>
      <w:r w:rsidRPr="00F51FB6">
        <w:rPr>
          <w:rStyle w:val="StyleUnderline"/>
        </w:rPr>
        <w:t xml:space="preserve"> as </w:t>
      </w:r>
      <w:r w:rsidRPr="00F51FB6">
        <w:rPr>
          <w:rStyle w:val="Emphasis"/>
        </w:rPr>
        <w:t>the primary register of social relations</w:t>
      </w:r>
      <w:r w:rsidRPr="00F51FB6">
        <w:rPr>
          <w:rStyle w:val="StyleUnderline"/>
        </w:rPr>
        <w:t xml:space="preserve">. </w:t>
      </w:r>
      <w:r w:rsidRPr="00F51FB6">
        <w:rPr>
          <w:rStyle w:val="StyleUnderline"/>
          <w:sz w:val="10"/>
        </w:rPr>
        <w:t xml:space="preserve"> </w:t>
      </w:r>
      <w:r w:rsidRPr="00F51FB6">
        <w:rPr>
          <w:rStyle w:val="StyleUnderline"/>
        </w:rPr>
        <w:t>The war on terror, rebranded</w:t>
      </w:r>
      <w:r w:rsidRPr="00F51FB6">
        <w:rPr>
          <w:sz w:val="10"/>
        </w:rPr>
        <w:t xml:space="preserve"> under Obama </w:t>
      </w:r>
      <w:r w:rsidRPr="00F51FB6">
        <w:rPr>
          <w:rStyle w:val="StyleUnderline"/>
        </w:rPr>
        <w:t>as</w:t>
      </w:r>
      <w:r w:rsidRPr="00F51FB6">
        <w:rPr>
          <w:sz w:val="10"/>
        </w:rPr>
        <w:t xml:space="preserve"> the </w:t>
      </w:r>
      <w:r w:rsidRPr="00F51FB6">
        <w:rPr>
          <w:rStyle w:val="StyleUnderline"/>
        </w:rPr>
        <w:t>"Overseas Contingency Operation,"</w:t>
      </w:r>
      <w:r w:rsidRPr="00F51FB6">
        <w:rPr>
          <w:sz w:val="10"/>
        </w:rPr>
        <w:t xml:space="preserve"> </w:t>
      </w:r>
      <w:r w:rsidRPr="00F51FB6">
        <w:rPr>
          <w:rStyle w:val="StyleUnderline"/>
        </w:rPr>
        <w:t xml:space="preserve">has morphed into </w:t>
      </w:r>
      <w:r w:rsidRPr="00F51FB6">
        <w:rPr>
          <w:rStyle w:val="Emphasis"/>
        </w:rPr>
        <w:t>war on democracy</w:t>
      </w:r>
      <w:r w:rsidRPr="00F51FB6">
        <w:rPr>
          <w:sz w:val="10"/>
        </w:rPr>
        <w:t xml:space="preserve">. </w:t>
      </w:r>
      <w:r w:rsidRPr="00F51FB6">
        <w:rPr>
          <w:rStyle w:val="Emphasis"/>
        </w:rPr>
        <w:t>Everyone is now considered a potential terrorist</w:t>
      </w:r>
      <w:r w:rsidRPr="00F51FB6">
        <w:rPr>
          <w:rStyle w:val="StyleUnderline"/>
        </w:rPr>
        <w:t xml:space="preserve">, providing a rational for both the government and private corporations to spy on anybody, regardless of whether they have committed a crime. </w:t>
      </w:r>
      <w:r w:rsidRPr="00F51FB6">
        <w:rPr>
          <w:sz w:val="10"/>
        </w:rPr>
        <w:t>Surveillance is supplemented by a growing domestic army of baton-wielding police forces who are now being supplied with the latest military equipment.</w:t>
      </w:r>
      <w:r w:rsidRPr="00F51FB6">
        <w:rPr>
          <w:rStyle w:val="StyleUnderline"/>
        </w:rPr>
        <w:t xml:space="preserve"> </w:t>
      </w:r>
      <w:r w:rsidRPr="00F51FB6">
        <w:rPr>
          <w:rStyle w:val="Emphasis"/>
        </w:rPr>
        <w:t>Military technologies</w:t>
      </w:r>
      <w:r w:rsidRPr="00F51FB6">
        <w:rPr>
          <w:rStyle w:val="StyleUnderline"/>
        </w:rPr>
        <w:t xml:space="preserve"> such as </w:t>
      </w:r>
      <w:r w:rsidRPr="00F51FB6">
        <w:rPr>
          <w:rStyle w:val="Emphasis"/>
        </w:rPr>
        <w:t>Drones</w:t>
      </w:r>
      <w:r w:rsidRPr="00F51FB6">
        <w:rPr>
          <w:sz w:val="10"/>
        </w:rPr>
        <w:t>, SWAT vehicles and machine-gun-equipped armored trucks</w:t>
      </w:r>
      <w:r w:rsidRPr="00F51FB6">
        <w:rPr>
          <w:rStyle w:val="StyleUnderline"/>
        </w:rPr>
        <w:t xml:space="preserve"> once used exclusively in high-intensity war zones</w:t>
      </w:r>
      <w:r w:rsidRPr="00F51FB6">
        <w:rPr>
          <w:sz w:val="10"/>
        </w:rPr>
        <w:t xml:space="preserve"> such as Iraq and Afghanistan </w:t>
      </w:r>
      <w:r w:rsidRPr="00F51FB6">
        <w:rPr>
          <w:rStyle w:val="StyleUnderline"/>
        </w:rPr>
        <w:t xml:space="preserve">are now being supplied </w:t>
      </w:r>
      <w:r w:rsidRPr="00F51FB6">
        <w:rPr>
          <w:sz w:val="10"/>
        </w:rPr>
        <w:t xml:space="preserve">to police departments </w:t>
      </w:r>
      <w:r w:rsidRPr="00F51FB6">
        <w:rPr>
          <w:rStyle w:val="StyleUnderline"/>
        </w:rPr>
        <w:t>across the nation and</w:t>
      </w:r>
      <w:r w:rsidRPr="00F51FB6">
        <w:rPr>
          <w:sz w:val="10"/>
        </w:rPr>
        <w:t xml:space="preserve"> not surprisingly</w:t>
      </w:r>
      <w:r w:rsidRPr="00F51FB6">
        <w:rPr>
          <w:rStyle w:val="StyleUnderline"/>
        </w:rPr>
        <w:t xml:space="preserve"> "the increase in such weapons is matched by training local police in war zone tactics and strategies."</w:t>
      </w:r>
      <w:r w:rsidRPr="00F51FB6">
        <w:rPr>
          <w:sz w:val="10"/>
        </w:rPr>
        <w:t xml:space="preserve">[32] </w:t>
      </w:r>
      <w:r w:rsidRPr="00F51FB6">
        <w:rPr>
          <w:rStyle w:val="StyleUnderline"/>
        </w:rPr>
        <w:t>The domestic war against "terrorists" [code for young protesters] provides new opportunities for major defense contractors and corporations who "are becoming more a part of our domestic lives."</w:t>
      </w:r>
      <w:r w:rsidRPr="00F51FB6">
        <w:rPr>
          <w:sz w:val="10"/>
        </w:rPr>
        <w:t xml:space="preserve">[33] As Glenn Greenwald points out, "Arming domestic police forces with paramilitary weaponry will ensure their systematic use even in the absence of a terrorist attack on US soil; they will simply find other, increasingly permissive uses for those weapons."[34] Of course, the new domestic paramilitary forces will also undermine free speech and dissent with the threat of force while simultaneously threatening core civil liberties, rights and civic responsibilities. Given that "by age 23, almost a third of Americans are arrested for a crime," it becomes clear that </w:t>
      </w:r>
      <w:r w:rsidRPr="00F51FB6">
        <w:rPr>
          <w:rStyle w:val="StyleUnderline"/>
        </w:rPr>
        <w:t xml:space="preserve">in </w:t>
      </w:r>
      <w:r w:rsidRPr="00F51FB6">
        <w:rPr>
          <w:rStyle w:val="Emphasis"/>
        </w:rPr>
        <w:t>the new militarized state</w:t>
      </w:r>
      <w:r w:rsidRPr="00F51FB6">
        <w:rPr>
          <w:rStyle w:val="StyleUnderline"/>
        </w:rPr>
        <w:t xml:space="preserve"> young people, especially poor minorities, are viewed as </w:t>
      </w:r>
      <w:r w:rsidRPr="00F51FB6">
        <w:rPr>
          <w:rStyle w:val="Emphasis"/>
        </w:rPr>
        <w:t>predators</w:t>
      </w:r>
      <w:r w:rsidRPr="00F51FB6">
        <w:rPr>
          <w:rStyle w:val="StyleUnderline"/>
        </w:rPr>
        <w:t xml:space="preserve">, </w:t>
      </w:r>
      <w:r w:rsidRPr="00F51FB6">
        <w:rPr>
          <w:rStyle w:val="Emphasis"/>
        </w:rPr>
        <w:t>a threat to corporate governance</w:t>
      </w:r>
      <w:r w:rsidRPr="00F51FB6">
        <w:rPr>
          <w:rStyle w:val="StyleUnderline"/>
        </w:rPr>
        <w:t xml:space="preserve">, and are treated as </w:t>
      </w:r>
      <w:r w:rsidRPr="00F51FB6">
        <w:rPr>
          <w:rStyle w:val="Emphasis"/>
        </w:rPr>
        <w:t>disposable populations.[</w:t>
      </w:r>
      <w:r w:rsidRPr="00F51FB6">
        <w:rPr>
          <w:sz w:val="10"/>
        </w:rPr>
        <w:t xml:space="preserve">35] </w:t>
      </w:r>
      <w:r w:rsidRPr="00F51FB6">
        <w:rPr>
          <w:rStyle w:val="StyleUnderline"/>
        </w:rPr>
        <w:t xml:space="preserve">This </w:t>
      </w:r>
      <w:r w:rsidRPr="00F51FB6">
        <w:rPr>
          <w:rStyle w:val="Emphasis"/>
        </w:rPr>
        <w:t>siege mentality</w:t>
      </w:r>
      <w:r w:rsidRPr="00F51FB6">
        <w:rPr>
          <w:rStyle w:val="StyleUnderline"/>
        </w:rPr>
        <w:t xml:space="preserve"> will be reinforced by the merging of private and corporate intelligence and surveillance agencies, and </w:t>
      </w:r>
      <w:r w:rsidRPr="00F51FB6">
        <w:rPr>
          <w:rStyle w:val="Emphasis"/>
        </w:rPr>
        <w:t>the violence it produces will increase</w:t>
      </w:r>
      <w:r w:rsidRPr="00F51FB6">
        <w:rPr>
          <w:rStyle w:val="StyleUnderline"/>
        </w:rPr>
        <w:t xml:space="preserve"> as will the </w:t>
      </w:r>
      <w:r w:rsidRPr="00F51FB6">
        <w:rPr>
          <w:rStyle w:val="Emphasis"/>
        </w:rPr>
        <w:t>growth of a punishment state</w:t>
      </w:r>
      <w:r w:rsidRPr="00F51FB6">
        <w:rPr>
          <w:rStyle w:val="StyleUnderline"/>
        </w:rPr>
        <w:t xml:space="preserve"> that </w:t>
      </w:r>
      <w:r w:rsidRPr="00F51FB6">
        <w:rPr>
          <w:rStyle w:val="Emphasis"/>
        </w:rPr>
        <w:t>acts with impunity</w:t>
      </w:r>
      <w:r w:rsidRPr="00F51FB6">
        <w:rPr>
          <w:sz w:val="10"/>
        </w:rPr>
        <w:t xml:space="preserve">. Too much of this violence is reminiscent of the violence used against civil rights demonstrators by the forces of Jim Crow in the 1950s and 1960s.[36] Yet, there is more at work here than the prevalence of armed knowledge and a militarized discourse, </w:t>
      </w:r>
      <w:r w:rsidRPr="00F51FB6">
        <w:rPr>
          <w:rStyle w:val="StyleUnderline"/>
        </w:rPr>
        <w:t xml:space="preserve">there is </w:t>
      </w:r>
      <w:r w:rsidRPr="00F51FB6">
        <w:rPr>
          <w:sz w:val="10"/>
        </w:rPr>
        <w:t>also</w:t>
      </w:r>
      <w:r w:rsidRPr="00F51FB6">
        <w:rPr>
          <w:rStyle w:val="StyleUnderline"/>
        </w:rPr>
        <w:t xml:space="preserve"> the emergence of </w:t>
      </w:r>
      <w:r w:rsidRPr="00F51FB6">
        <w:rPr>
          <w:rStyle w:val="Emphasis"/>
        </w:rPr>
        <w:t>a militarized society</w:t>
      </w:r>
      <w:r w:rsidRPr="00F51FB6">
        <w:rPr>
          <w:rStyle w:val="StyleUnderline"/>
        </w:rPr>
        <w:t xml:space="preserve"> that now </w:t>
      </w:r>
      <w:r w:rsidRPr="00F51FB6">
        <w:rPr>
          <w:rStyle w:val="Emphasis"/>
        </w:rPr>
        <w:t>organizes itself "for the production of violence."</w:t>
      </w:r>
      <w:r w:rsidRPr="00F51FB6">
        <w:rPr>
          <w:sz w:val="10"/>
        </w:rPr>
        <w:t xml:space="preserve">[37] </w:t>
      </w:r>
      <w:r w:rsidRPr="00F51FB6">
        <w:rPr>
          <w:rStyle w:val="StyleUnderline"/>
        </w:rPr>
        <w:t>A society in which "the range of acceptable opinion inevitably shrinks."</w:t>
      </w:r>
      <w:r w:rsidRPr="00F51FB6">
        <w:rPr>
          <w:sz w:val="10"/>
        </w:rPr>
        <w:t xml:space="preserve">[38] But </w:t>
      </w:r>
      <w:r w:rsidRPr="00F51FB6">
        <w:rPr>
          <w:rStyle w:val="StyleUnderline"/>
        </w:rPr>
        <w:t xml:space="preserve">the prevailing move in American society to </w:t>
      </w:r>
      <w:r w:rsidRPr="00F51FB6">
        <w:rPr>
          <w:rStyle w:val="Emphasis"/>
        </w:rPr>
        <w:t>a permanent war status</w:t>
      </w:r>
      <w:r w:rsidRPr="00F51FB6">
        <w:rPr>
          <w:rStyle w:val="StyleUnderline"/>
        </w:rPr>
        <w:t xml:space="preserve"> does more than promote a set of unifying symbols that embrace a survival of the fittest ethic, promoting conformity over dissent, the strong over the weak, and fear over responsibility, it also gives rise to</w:t>
      </w:r>
      <w:r w:rsidRPr="00F51FB6">
        <w:rPr>
          <w:sz w:val="10"/>
        </w:rPr>
        <w:t xml:space="preserve"> what David Graeber has called </w:t>
      </w:r>
      <w:r w:rsidRPr="00F51FB6">
        <w:rPr>
          <w:rStyle w:val="Emphasis"/>
        </w:rPr>
        <w:t xml:space="preserve">a "language of command" </w:t>
      </w:r>
      <w:r w:rsidRPr="00F51FB6">
        <w:rPr>
          <w:rStyle w:val="StyleUnderline"/>
        </w:rPr>
        <w:t xml:space="preserve">in which </w:t>
      </w:r>
      <w:r w:rsidRPr="00F51FB6">
        <w:rPr>
          <w:rStyle w:val="Emphasis"/>
        </w:rPr>
        <w:t>violence becomes the most important element of power</w:t>
      </w:r>
      <w:r w:rsidRPr="00F51FB6">
        <w:rPr>
          <w:rStyle w:val="StyleUnderline"/>
        </w:rPr>
        <w:t xml:space="preserve"> and </w:t>
      </w:r>
      <w:r w:rsidRPr="00F51FB6">
        <w:rPr>
          <w:rStyle w:val="Emphasis"/>
        </w:rPr>
        <w:t>mediating force</w:t>
      </w:r>
      <w:r w:rsidRPr="00F51FB6">
        <w:rPr>
          <w:rStyle w:val="StyleUnderline"/>
        </w:rPr>
        <w:t xml:space="preserve"> in </w:t>
      </w:r>
      <w:r w:rsidRPr="00F51FB6">
        <w:rPr>
          <w:rStyle w:val="Emphasis"/>
        </w:rPr>
        <w:t>shaping social relationships</w:t>
      </w:r>
      <w:r w:rsidRPr="00F51FB6">
        <w:rPr>
          <w:rStyle w:val="StyleUnderline"/>
        </w:rPr>
        <w:t>.</w:t>
      </w:r>
      <w:r w:rsidRPr="00F51FB6">
        <w:rPr>
          <w:sz w:val="10"/>
        </w:rPr>
        <w:t xml:space="preserve">[39] </w:t>
      </w:r>
      <w:r w:rsidRPr="00F51FB6">
        <w:rPr>
          <w:sz w:val="10"/>
          <w:szCs w:val="16"/>
        </w:rPr>
        <w:t xml:space="preserve">Permanent War and the Public Pedagogy of Hyper-Violence </w:t>
      </w:r>
      <w:r w:rsidRPr="00F51FB6">
        <w:rPr>
          <w:rStyle w:val="StyleUnderline"/>
        </w:rPr>
        <w:t xml:space="preserve">As a mode of </w:t>
      </w:r>
      <w:r w:rsidRPr="00F51FB6">
        <w:rPr>
          <w:rStyle w:val="Emphasis"/>
        </w:rPr>
        <w:t>public pedagogy</w:t>
      </w:r>
      <w:r w:rsidRPr="00F51FB6">
        <w:rPr>
          <w:rStyle w:val="StyleUnderline"/>
        </w:rPr>
        <w:t xml:space="preserve">, </w:t>
      </w:r>
      <w:r w:rsidRPr="00F51FB6">
        <w:rPr>
          <w:rStyle w:val="Emphasis"/>
        </w:rPr>
        <w:t>a state of permanent war</w:t>
      </w:r>
      <w:r w:rsidRPr="00F51FB6">
        <w:rPr>
          <w:sz w:val="10"/>
        </w:rPr>
        <w:t xml:space="preserve"> </w:t>
      </w:r>
      <w:r w:rsidRPr="00F51FB6">
        <w:rPr>
          <w:rStyle w:val="Emphasis"/>
        </w:rPr>
        <w:t>needs willing subjects</w:t>
      </w:r>
      <w:r w:rsidRPr="00F51FB6">
        <w:rPr>
          <w:rStyle w:val="StyleUnderline"/>
        </w:rPr>
        <w:t xml:space="preserve"> to abide by its values, ideology, and narratives of fear and violence. </w:t>
      </w:r>
      <w:r w:rsidRPr="00F51FB6">
        <w:rPr>
          <w:sz w:val="10"/>
        </w:rPr>
        <w:t xml:space="preserve">Such </w:t>
      </w:r>
      <w:r w:rsidRPr="00F51FB6">
        <w:rPr>
          <w:rStyle w:val="StyleUnderline"/>
        </w:rPr>
        <w:t>legitimation is largely provided through a market-driven culture</w:t>
      </w:r>
      <w:r w:rsidRPr="00F51FB6">
        <w:rPr>
          <w:sz w:val="10"/>
        </w:rPr>
        <w:t xml:space="preserve"> addicted to the production </w:t>
      </w:r>
      <w:r w:rsidRPr="00F51FB6">
        <w:rPr>
          <w:rStyle w:val="StyleUnderline"/>
        </w:rPr>
        <w:t>of consumerism, militarism and organized violence</w:t>
      </w:r>
      <w:r w:rsidRPr="00F51FB6">
        <w:rPr>
          <w:sz w:val="10"/>
        </w:rPr>
        <w:t xml:space="preserve">, largely circulated through various registers of popular culture that extend from high fashion and Hollywood movies to the creation of violent video games and music concerts sponsored by the Pentagon. </w:t>
      </w:r>
      <w:r w:rsidRPr="00F51FB6">
        <w:rPr>
          <w:rStyle w:val="StyleUnderline"/>
        </w:rPr>
        <w:t xml:space="preserve">The </w:t>
      </w:r>
      <w:r w:rsidRPr="00F51FB6">
        <w:rPr>
          <w:rStyle w:val="Emphasis"/>
        </w:rPr>
        <w:t>market-driven spectacle of war</w:t>
      </w:r>
      <w:r w:rsidRPr="00F51FB6">
        <w:rPr>
          <w:rStyle w:val="StyleUnderline"/>
        </w:rPr>
        <w:t xml:space="preserve"> </w:t>
      </w:r>
      <w:r w:rsidRPr="00F51FB6">
        <w:rPr>
          <w:rStyle w:val="Emphasis"/>
        </w:rPr>
        <w:t>demands</w:t>
      </w:r>
      <w:r w:rsidRPr="00F51FB6">
        <w:rPr>
          <w:rStyle w:val="StyleUnderline"/>
        </w:rPr>
        <w:t xml:space="preserve"> a </w:t>
      </w:r>
      <w:r w:rsidRPr="00F51FB6">
        <w:rPr>
          <w:rStyle w:val="Emphasis"/>
        </w:rPr>
        <w:t>culture of conformity</w:t>
      </w:r>
      <w:r w:rsidRPr="00F51FB6">
        <w:rPr>
          <w:rStyle w:val="StyleUnderline"/>
        </w:rPr>
        <w:t xml:space="preserve">, </w:t>
      </w:r>
      <w:r w:rsidRPr="00F51FB6">
        <w:rPr>
          <w:rStyle w:val="Emphasis"/>
        </w:rPr>
        <w:t>quiet intellectuals</w:t>
      </w:r>
      <w:r w:rsidRPr="00F51FB6">
        <w:rPr>
          <w:rStyle w:val="StyleUnderline"/>
        </w:rPr>
        <w:t xml:space="preserve"> and a largely passive republic of consumers. </w:t>
      </w:r>
      <w:r w:rsidRPr="00F51FB6">
        <w:rPr>
          <w:sz w:val="10"/>
        </w:rPr>
        <w:t xml:space="preserve">There is also a need for subjects who find intense pleasure in commodification of violence and a culture of cruelty. </w:t>
      </w:r>
      <w:r w:rsidRPr="00F51FB6">
        <w:rPr>
          <w:rStyle w:val="StyleUnderline"/>
        </w:rPr>
        <w:t xml:space="preserve">Under neoliberalism, culture appears to have largely </w:t>
      </w:r>
      <w:r w:rsidRPr="00F51FB6">
        <w:rPr>
          <w:rStyle w:val="Emphasis"/>
        </w:rPr>
        <w:t>abandoned its role as a site of critique</w:t>
      </w:r>
      <w:r w:rsidRPr="00F51FB6">
        <w:rPr>
          <w:rStyle w:val="StyleUnderline"/>
        </w:rPr>
        <w:t xml:space="preserve">. </w:t>
      </w:r>
      <w:r w:rsidRPr="00F51FB6">
        <w:rPr>
          <w:sz w:val="10"/>
        </w:rPr>
        <w:t xml:space="preserve">Very little appears to escape the infantilizing and moral vacuity of the market. For instance, the architecture of war and violence is now matched by a barrage of goods parading as fashion. For instance, in light of the recent NSA and PRISM spying revelations in the United States, The New York Times ran a story on a new line of fashion with the byline: "Stealth Wear Aims to Make a Tech Statement."[40] As the pleasure principle is unconstrained by a moral compass based on a respect for others, it is increasingly shaped by the need for intense excitement and a never-ending flood of heightened sensations. Marked by a virulent notion of hardness and aggressive masculinity, a culture of violence has become commonplace in a society in which pain, humiliation and abuse are condensed into digestible spectacles endlessly circulated through extreme sports, reality TV, video games, YouTube postings, and proliferating forms of the new and old media. But </w:t>
      </w:r>
      <w:r w:rsidRPr="00F51FB6">
        <w:rPr>
          <w:rStyle w:val="StyleUnderline"/>
        </w:rPr>
        <w:t>the ideology of hardness</w:t>
      </w:r>
      <w:r w:rsidRPr="00F51FB6">
        <w:rPr>
          <w:sz w:val="10"/>
        </w:rPr>
        <w:t xml:space="preserve">, and the economy of pleasure it justifies are also </w:t>
      </w:r>
      <w:r w:rsidRPr="00F51FB6">
        <w:rPr>
          <w:rStyle w:val="StyleUnderline"/>
        </w:rPr>
        <w:t>present in the material relations of power</w:t>
      </w:r>
      <w:r w:rsidRPr="00F51FB6">
        <w:rPr>
          <w:sz w:val="10"/>
        </w:rPr>
        <w:t xml:space="preserve"> that have </w:t>
      </w:r>
      <w:r w:rsidRPr="00F51FB6">
        <w:rPr>
          <w:rStyle w:val="StyleUnderline"/>
        </w:rPr>
        <w:t>intensified</w:t>
      </w:r>
      <w:r w:rsidRPr="00F51FB6">
        <w:rPr>
          <w:sz w:val="10"/>
        </w:rPr>
        <w:t xml:space="preserve"> since the Reagan presidency, </w:t>
      </w:r>
      <w:r w:rsidRPr="00F51FB6">
        <w:rPr>
          <w:rStyle w:val="StyleUnderline"/>
        </w:rPr>
        <w:t xml:space="preserve">when a </w:t>
      </w:r>
      <w:r w:rsidRPr="00F51FB6">
        <w:rPr>
          <w:rStyle w:val="Emphasis"/>
        </w:rPr>
        <w:t>shift</w:t>
      </w:r>
      <w:r w:rsidRPr="00F51FB6">
        <w:rPr>
          <w:rStyle w:val="StyleUnderline"/>
        </w:rPr>
        <w:t xml:space="preserve"> in </w:t>
      </w:r>
      <w:r w:rsidRPr="00F51FB6">
        <w:rPr>
          <w:rStyle w:val="Emphasis"/>
        </w:rPr>
        <w:t xml:space="preserve">government policies </w:t>
      </w:r>
      <w:r w:rsidRPr="00F51FB6">
        <w:rPr>
          <w:rStyle w:val="StyleUnderline"/>
        </w:rPr>
        <w:t>first took place and set the stage for the emergence of unchecked torture and state violence under the Bush-Cheney regime</w:t>
      </w:r>
      <w:r w:rsidRPr="00F51FB6">
        <w:rPr>
          <w:sz w:val="10"/>
        </w:rPr>
        <w:t xml:space="preserve">. </w:t>
      </w:r>
      <w:r w:rsidRPr="00F51FB6">
        <w:rPr>
          <w:rStyle w:val="Emphasis"/>
        </w:rPr>
        <w:t>Conservative and liberal politicians alike</w:t>
      </w:r>
      <w:r w:rsidRPr="00F51FB6">
        <w:rPr>
          <w:sz w:val="10"/>
        </w:rPr>
        <w:t xml:space="preserve"> now </w:t>
      </w:r>
      <w:r w:rsidRPr="00F51FB6">
        <w:rPr>
          <w:rStyle w:val="StyleUnderline"/>
        </w:rPr>
        <w:t xml:space="preserve">spend millions waging wars around the globe, funding the largest military state in the world, providing huge tax benefits to the ultra-rich and major corporations, and all the while draining public coffers, </w:t>
      </w:r>
      <w:r w:rsidRPr="00F51FB6">
        <w:rPr>
          <w:rStyle w:val="Emphasis"/>
        </w:rPr>
        <w:t>increasing the scale of human poverty and misery</w:t>
      </w:r>
      <w:r w:rsidRPr="00F51FB6">
        <w:rPr>
          <w:rStyle w:val="StyleUnderline"/>
        </w:rPr>
        <w:t xml:space="preserve">, and </w:t>
      </w:r>
      <w:r w:rsidRPr="00F51FB6">
        <w:rPr>
          <w:rStyle w:val="Emphasis"/>
        </w:rPr>
        <w:t>eliminating all viable public spheres</w:t>
      </w:r>
      <w:r w:rsidRPr="00F51FB6">
        <w:rPr>
          <w:rStyle w:val="StyleUnderline"/>
        </w:rPr>
        <w:t xml:space="preserve"> - whether</w:t>
      </w:r>
      <w:r w:rsidRPr="00F51FB6">
        <w:rPr>
          <w:sz w:val="10"/>
        </w:rPr>
        <w:t xml:space="preserve"> they be </w:t>
      </w:r>
      <w:r w:rsidRPr="00F51FB6">
        <w:rPr>
          <w:rStyle w:val="StyleUnderline"/>
        </w:rPr>
        <w:t>the social state</w:t>
      </w:r>
      <w:r w:rsidRPr="00F51FB6">
        <w:rPr>
          <w:sz w:val="10"/>
        </w:rPr>
        <w:t xml:space="preserve">, public </w:t>
      </w:r>
      <w:r w:rsidRPr="00F51FB6">
        <w:rPr>
          <w:rStyle w:val="StyleUnderline"/>
        </w:rPr>
        <w:t>schools</w:t>
      </w:r>
      <w:r w:rsidRPr="00F51FB6">
        <w:rPr>
          <w:sz w:val="10"/>
        </w:rPr>
        <w:t xml:space="preserve">, public transportation </w:t>
      </w:r>
      <w:r w:rsidRPr="00F51FB6">
        <w:rPr>
          <w:rStyle w:val="StyleUnderline"/>
        </w:rPr>
        <w:t>or any other aspect of a formative culture</w:t>
      </w:r>
      <w:r w:rsidRPr="00F51FB6">
        <w:rPr>
          <w:sz w:val="10"/>
        </w:rPr>
        <w:t xml:space="preserve"> that addresses the needs of the common good. </w:t>
      </w:r>
      <w:r w:rsidRPr="00F51FB6">
        <w:rPr>
          <w:rStyle w:val="Emphasis"/>
        </w:rPr>
        <w:t>State violence</w:t>
      </w:r>
      <w:r w:rsidRPr="00F51FB6">
        <w:rPr>
          <w:sz w:val="10"/>
        </w:rPr>
        <w:t xml:space="preserve">, particularly the use of </w:t>
      </w:r>
      <w:r w:rsidRPr="00F51FB6">
        <w:rPr>
          <w:rStyle w:val="Emphasis"/>
        </w:rPr>
        <w:t>torture</w:t>
      </w:r>
      <w:r w:rsidRPr="00F51FB6">
        <w:rPr>
          <w:sz w:val="10"/>
        </w:rPr>
        <w:t xml:space="preserve">, abductions, </w:t>
      </w:r>
      <w:r w:rsidRPr="00F51FB6">
        <w:rPr>
          <w:rStyle w:val="StyleUnderline"/>
        </w:rPr>
        <w:t xml:space="preserve">and </w:t>
      </w:r>
      <w:r w:rsidRPr="00F51FB6">
        <w:rPr>
          <w:rStyle w:val="Emphasis"/>
        </w:rPr>
        <w:t>targeted assassinations</w:t>
      </w:r>
      <w:r w:rsidRPr="00F51FB6">
        <w:rPr>
          <w:rStyle w:val="StyleUnderline"/>
        </w:rPr>
        <w:t xml:space="preserve"> are now justified as part of </w:t>
      </w:r>
      <w:r w:rsidRPr="00F51FB6">
        <w:rPr>
          <w:rStyle w:val="Emphasis"/>
        </w:rPr>
        <w:t xml:space="preserve">a state of exception </w:t>
      </w:r>
      <w:r w:rsidRPr="00F51FB6">
        <w:rPr>
          <w:rStyle w:val="StyleUnderline"/>
        </w:rPr>
        <w:t>in which a</w:t>
      </w:r>
      <w:r w:rsidRPr="00F51FB6">
        <w:rPr>
          <w:rStyle w:val="Emphasis"/>
        </w:rPr>
        <w:t xml:space="preserve"> "political culture of hyper-punitiveness"</w:t>
      </w:r>
      <w:r w:rsidRPr="00F51FB6">
        <w:rPr>
          <w:sz w:val="10"/>
        </w:rPr>
        <w:t xml:space="preserve">[41] </w:t>
      </w:r>
      <w:r w:rsidRPr="00F51FB6">
        <w:rPr>
          <w:rStyle w:val="StyleUnderline"/>
        </w:rPr>
        <w:t xml:space="preserve">has become </w:t>
      </w:r>
      <w:r w:rsidRPr="00F51FB6">
        <w:rPr>
          <w:rStyle w:val="Emphasis"/>
        </w:rPr>
        <w:t>normalized</w:t>
      </w:r>
      <w:r w:rsidRPr="00F51FB6">
        <w:rPr>
          <w:rStyle w:val="StyleUnderline"/>
        </w:rPr>
        <w:t>.</w:t>
      </w:r>
      <w:r w:rsidRPr="00F51FB6">
        <w:rPr>
          <w:sz w:val="10"/>
        </w:rPr>
        <w:t xml:space="preserve"> </w:t>
      </w:r>
      <w:r w:rsidRPr="00F51FB6">
        <w:rPr>
          <w:rStyle w:val="StyleUnderline"/>
        </w:rPr>
        <w:t>Revealing itself in a blatant display of unbridled arrogance and power, it is unchecked by any sense of either conscience or morality</w:t>
      </w:r>
      <w:r w:rsidRPr="00F51FB6">
        <w:rPr>
          <w:sz w:val="10"/>
        </w:rPr>
        <w:t xml:space="preserve">. </w:t>
      </w:r>
      <w:r w:rsidRPr="00F51FB6">
        <w:rPr>
          <w:sz w:val="10"/>
          <w:szCs w:val="10"/>
        </w:rPr>
        <w:t>How else to explain the right-wing billionaire, Charles Koch, insisting that the best way to help the poor is to get rid of the minimum wage. In response, journalist Rod Bastanmehr points out that "Koch didn't acknowledge the growing gap between the haves and the have-nots, but he did make sure to show off his fun new roll of $100-bill toilet paper, which was a real treat for folks everywhere."[42] It gets worse. Ray Canterbury, a Republican member of the West Virginia House of Delegates insisted that "students could be forced into labor in exchange for food."[43] In other words, students could clean toilets, do janitorial work or other menial chores in order to pay for their free school breakfast and lunch programs. In Maine, Rep. Bruce Bickford (R) has argued that the state should do away with child labor laws. His rationale speaks for itself. He writes: ""Kids have parents. Let the parents be responsible for the kids. It's not up to the government to regulate everybody's life and lifestyle. Take the government away. Let the parents take care of their kids."[44] This is a version of social Darwinism on steroids, a tribute to Ayn Rand that would make even her blush. Public values are not only under attack in the United States and elsewhere but appear to have become irrelevant just as those</w:t>
      </w:r>
      <w:r w:rsidRPr="00F51FB6">
        <w:rPr>
          <w:sz w:val="10"/>
        </w:rPr>
        <w:t xml:space="preserve"> </w:t>
      </w:r>
      <w:r w:rsidRPr="00F51FB6">
        <w:rPr>
          <w:rStyle w:val="Emphasis"/>
        </w:rPr>
        <w:t>spaces</w:t>
      </w:r>
      <w:r w:rsidRPr="00F51FB6">
        <w:rPr>
          <w:rStyle w:val="StyleUnderline"/>
        </w:rPr>
        <w:t xml:space="preserve"> that enable an experience of the common good are now </w:t>
      </w:r>
      <w:r w:rsidRPr="00F51FB6">
        <w:rPr>
          <w:rStyle w:val="Emphasis"/>
        </w:rPr>
        <w:t>the object of disdain</w:t>
      </w:r>
      <w:r w:rsidRPr="00F51FB6">
        <w:rPr>
          <w:rStyle w:val="StyleUnderline"/>
        </w:rPr>
        <w:t xml:space="preserve"> by right-wing and liberal politicians</w:t>
      </w:r>
      <w:r w:rsidRPr="00F51FB6">
        <w:rPr>
          <w:sz w:val="10"/>
        </w:rPr>
        <w:t xml:space="preserve">, </w:t>
      </w:r>
      <w:r w:rsidRPr="00F51FB6">
        <w:rPr>
          <w:rStyle w:val="Emphasis"/>
        </w:rPr>
        <w:t>anti-public intellectuals</w:t>
      </w:r>
      <w:r w:rsidRPr="00F51FB6">
        <w:rPr>
          <w:rStyle w:val="StyleUnderline"/>
        </w:rPr>
        <w:t xml:space="preserve"> and an </w:t>
      </w:r>
      <w:r w:rsidRPr="00F51FB6">
        <w:rPr>
          <w:rStyle w:val="Emphasis"/>
        </w:rPr>
        <w:t>army of media pundits</w:t>
      </w:r>
      <w:r w:rsidRPr="00F51FB6">
        <w:rPr>
          <w:rStyle w:val="StyleUnderline"/>
        </w:rPr>
        <w:t>.</w:t>
      </w:r>
      <w:r w:rsidRPr="00F51FB6">
        <w:rPr>
          <w:sz w:val="10"/>
        </w:rPr>
        <w:t xml:space="preserve"> </w:t>
      </w:r>
      <w:r w:rsidRPr="00F51FB6">
        <w:rPr>
          <w:rStyle w:val="StyleUnderline"/>
        </w:rPr>
        <w:t xml:space="preserve">State violence </w:t>
      </w:r>
      <w:r w:rsidRPr="00F51FB6">
        <w:rPr>
          <w:rStyle w:val="Emphasis"/>
        </w:rPr>
        <w:t>operating under the guise of personal safety and security</w:t>
      </w:r>
      <w:r w:rsidRPr="00F51FB6">
        <w:rPr>
          <w:rStyle w:val="StyleUnderline"/>
        </w:rPr>
        <w:t xml:space="preserve">, while </w:t>
      </w:r>
      <w:r w:rsidRPr="00F51FB6">
        <w:rPr>
          <w:rStyle w:val="Emphasis"/>
        </w:rPr>
        <w:t>parading as a bulwark of democracy</w:t>
      </w:r>
      <w:r w:rsidRPr="00F51FB6">
        <w:rPr>
          <w:rStyle w:val="StyleUnderline"/>
        </w:rPr>
        <w:t xml:space="preserve">, actually does the </w:t>
      </w:r>
      <w:r w:rsidRPr="00F51FB6">
        <w:rPr>
          <w:rStyle w:val="Emphasis"/>
        </w:rPr>
        <w:t>opposite</w:t>
      </w:r>
      <w:r w:rsidRPr="00F51FB6">
        <w:rPr>
          <w:rStyle w:val="StyleUnderline"/>
        </w:rPr>
        <w:t xml:space="preserve"> and </w:t>
      </w:r>
      <w:r w:rsidRPr="00F51FB6">
        <w:rPr>
          <w:rStyle w:val="Emphasis"/>
        </w:rPr>
        <w:t>cancels out democracy</w:t>
      </w:r>
      <w:r w:rsidRPr="00F51FB6">
        <w:rPr>
          <w:rStyle w:val="StyleUnderline"/>
        </w:rPr>
        <w:t xml:space="preserve"> "as the </w:t>
      </w:r>
      <w:r w:rsidRPr="00F51FB6">
        <w:rPr>
          <w:rStyle w:val="Emphasis"/>
        </w:rPr>
        <w:t>incommensurable sharing of existence that makes the political possible."[</w:t>
      </w:r>
      <w:r w:rsidRPr="00F51FB6">
        <w:rPr>
          <w:rStyle w:val="StyleUnderline"/>
        </w:rPr>
        <w:t xml:space="preserve">45] Symptoms of ethical, political and economic impoverishment are </w:t>
      </w:r>
      <w:r w:rsidRPr="00F51FB6">
        <w:rPr>
          <w:rStyle w:val="Emphasis"/>
        </w:rPr>
        <w:t>all around us</w:t>
      </w:r>
      <w:r w:rsidRPr="00F51FB6">
        <w:rPr>
          <w:rStyle w:val="StyleUnderline"/>
        </w:rPr>
        <w:t>.</w:t>
      </w:r>
      <w:r w:rsidRPr="00F51FB6">
        <w:rPr>
          <w:rStyle w:val="StyleUnderline"/>
          <w:sz w:val="12"/>
        </w:rPr>
        <w:t xml:space="preserve"> </w:t>
      </w:r>
      <w:r w:rsidRPr="00F51FB6">
        <w:rPr>
          <w:sz w:val="10"/>
          <w:szCs w:val="10"/>
        </w:rPr>
        <w:t xml:space="preserve">Continued… </w:t>
      </w:r>
      <w:r w:rsidRPr="00F51FB6">
        <w:rPr>
          <w:rStyle w:val="Emphasis"/>
        </w:rPr>
        <w:t>Widespread violence</w:t>
      </w:r>
      <w:r w:rsidRPr="00F51FB6">
        <w:rPr>
          <w:rStyle w:val="StyleUnderline"/>
        </w:rPr>
        <w:t xml:space="preserve"> now functions as part of an </w:t>
      </w:r>
      <w:r w:rsidRPr="00F51FB6">
        <w:rPr>
          <w:rStyle w:val="Emphasis"/>
        </w:rPr>
        <w:t>anti-immune system</w:t>
      </w:r>
      <w:r w:rsidRPr="00F51FB6">
        <w:rPr>
          <w:rStyle w:val="StyleUnderline"/>
        </w:rPr>
        <w:t xml:space="preserve"> that turns the economy of genuine pleasure into a mode of sadism that creates the foundation for </w:t>
      </w:r>
      <w:r w:rsidRPr="00F51FB6">
        <w:rPr>
          <w:rStyle w:val="Emphasis"/>
        </w:rPr>
        <w:t>sapping democracy of any political substance</w:t>
      </w:r>
      <w:r w:rsidRPr="00F51FB6">
        <w:rPr>
          <w:rStyle w:val="StyleUnderline"/>
        </w:rPr>
        <w:t xml:space="preserve"> </w:t>
      </w:r>
      <w:r w:rsidRPr="00F51FB6">
        <w:rPr>
          <w:sz w:val="10"/>
        </w:rPr>
        <w:t>and moral vitality.</w:t>
      </w:r>
      <w:r w:rsidRPr="00F51FB6">
        <w:rPr>
          <w:rStyle w:val="StyleUnderline"/>
        </w:rPr>
        <w:t xml:space="preserve"> The predominance of the </w:t>
      </w:r>
      <w:r w:rsidRPr="00F51FB6">
        <w:rPr>
          <w:rStyle w:val="Emphasis"/>
        </w:rPr>
        <w:t>disimagination machine</w:t>
      </w:r>
      <w:r w:rsidRPr="00F51FB6">
        <w:rPr>
          <w:rStyle w:val="StyleUnderline"/>
        </w:rPr>
        <w:t xml:space="preserve"> in American society, along with its machinery of </w:t>
      </w:r>
      <w:r w:rsidRPr="00F51FB6">
        <w:rPr>
          <w:rStyle w:val="Emphasis"/>
        </w:rPr>
        <w:t>social death</w:t>
      </w:r>
      <w:r w:rsidRPr="00F51FB6">
        <w:rPr>
          <w:rStyle w:val="StyleUnderline"/>
        </w:rPr>
        <w:t xml:space="preserve"> and historical </w:t>
      </w:r>
      <w:r w:rsidRPr="00F51FB6">
        <w:rPr>
          <w:rStyle w:val="Emphasis"/>
        </w:rPr>
        <w:t>amnesia</w:t>
      </w:r>
      <w:r w:rsidRPr="00F51FB6">
        <w:rPr>
          <w:rStyle w:val="StyleUnderline"/>
        </w:rPr>
        <w:t xml:space="preserve">, seeps into in all aspects of life, suggesting that young people and others marginalized by class, race and ethnicity have been </w:t>
      </w:r>
      <w:r w:rsidRPr="00F51FB6">
        <w:rPr>
          <w:rStyle w:val="Emphasis"/>
        </w:rPr>
        <w:t>abandoned</w:t>
      </w:r>
      <w:r w:rsidRPr="00F51FB6">
        <w:rPr>
          <w:rStyle w:val="StyleUnderline"/>
        </w:rPr>
        <w:t>. But historical and public memory is not merely on the side of domination.</w:t>
      </w:r>
    </w:p>
    <w:p w14:paraId="73A7D40D" w14:textId="77777777" w:rsidR="001B317A" w:rsidRPr="00F51FB6" w:rsidRDefault="001B317A" w:rsidP="001B317A">
      <w:pPr>
        <w:rPr>
          <w:lang w:eastAsia="ko-KR"/>
        </w:rPr>
      </w:pPr>
    </w:p>
    <w:p w14:paraId="087EDF54" w14:textId="77777777" w:rsidR="001B317A" w:rsidRPr="00F51FB6" w:rsidRDefault="001B317A" w:rsidP="001B317A">
      <w:pPr>
        <w:rPr>
          <w:lang w:eastAsia="ko-KR"/>
        </w:rPr>
      </w:pPr>
    </w:p>
    <w:p w14:paraId="064A3C83" w14:textId="77777777" w:rsidR="001B317A" w:rsidRPr="00F51FB6" w:rsidRDefault="001B317A" w:rsidP="001B317A">
      <w:pPr>
        <w:pStyle w:val="Heading4"/>
      </w:pPr>
      <w:r w:rsidRPr="00F51FB6">
        <w:t>Neoliberalism causes a privatization of war that allows for escalation and rights abuses – Challenging state power is key</w:t>
      </w:r>
    </w:p>
    <w:p w14:paraId="69001A65" w14:textId="77777777" w:rsidR="001B317A" w:rsidRPr="00F51FB6" w:rsidRDefault="001B317A" w:rsidP="001B317A">
      <w:r w:rsidRPr="00F51FB6">
        <w:rPr>
          <w:rStyle w:val="Style13ptBold"/>
        </w:rPr>
        <w:t>Ettinger 13</w:t>
      </w:r>
      <w:r w:rsidRPr="00F51FB6">
        <w:t xml:space="preserve"> [Aaron Ettinger, Queen’s University Department of Political Science, "Neoliberalism, the State and War", Millennium - Journal of International Studies 2013 41: 379, sage]cd</w:t>
      </w:r>
    </w:p>
    <w:p w14:paraId="4401865C" w14:textId="77777777" w:rsidR="001B317A" w:rsidRPr="00F51FB6" w:rsidRDefault="001B317A" w:rsidP="001B317A"/>
    <w:p w14:paraId="098C3FF5" w14:textId="77777777" w:rsidR="001B317A" w:rsidRPr="00F51FB6" w:rsidRDefault="001B317A" w:rsidP="001B317A">
      <w:pPr>
        <w:rPr>
          <w:rFonts w:ascii="TimesNewRoman" w:hAnsi="TimesNewRoman" w:cs="TimesNewRoman"/>
          <w:szCs w:val="20"/>
          <w:u w:val="single"/>
        </w:rPr>
      </w:pPr>
      <w:r w:rsidRPr="00F51FB6">
        <w:rPr>
          <w:rFonts w:ascii="TimesNewRoman" w:hAnsi="TimesNewRoman" w:cs="TimesNewRoman"/>
          <w:szCs w:val="20"/>
          <w:u w:val="single"/>
        </w:rPr>
        <w:t>Peck’s inquiry into the construction of capitalism’s neoliberal variant and</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Balakrishnan’s considerations of power and capitalism in a time of war converge neatly</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around themes about free-market primacy and the so-called new wars of the 21st century.</w:t>
      </w:r>
      <w:r w:rsidRPr="00F51FB6">
        <w:rPr>
          <w:rFonts w:ascii="TimesNewRoman" w:hAnsi="TimesNewRoman" w:cs="TimesNewRoman"/>
          <w:sz w:val="12"/>
          <w:szCs w:val="20"/>
        </w:rPr>
        <w:t xml:space="preserve"> </w:t>
      </w:r>
      <w:r w:rsidRPr="00F51FB6">
        <w:rPr>
          <w:rFonts w:ascii="TimesNewRoman" w:hAnsi="TimesNewRoman" w:cs="TimesNewRoman"/>
          <w:szCs w:val="20"/>
        </w:rPr>
        <w:t>They speak to Mann’s observation about the continuous interaction and reconstitution of</w:t>
      </w:r>
      <w:r w:rsidRPr="00F51FB6">
        <w:rPr>
          <w:rFonts w:ascii="TimesNewRoman" w:hAnsi="TimesNewRoman" w:cs="TimesNewRoman"/>
          <w:sz w:val="12"/>
          <w:szCs w:val="20"/>
        </w:rPr>
        <w:t xml:space="preserve"> </w:t>
      </w:r>
      <w:r w:rsidRPr="00F51FB6">
        <w:rPr>
          <w:rFonts w:ascii="TimesNewRoman" w:hAnsi="TimesNewRoman" w:cs="TimesNewRoman"/>
          <w:szCs w:val="20"/>
        </w:rPr>
        <w:t>real-world phenomena, the subtext of which is the (de)evolution of the state in a complex</w:t>
      </w:r>
      <w:r w:rsidRPr="00F51FB6">
        <w:rPr>
          <w:rFonts w:ascii="TimesNewRoman" w:hAnsi="TimesNewRoman" w:cs="TimesNewRoman"/>
          <w:sz w:val="12"/>
          <w:szCs w:val="20"/>
        </w:rPr>
        <w:t xml:space="preserve"> </w:t>
      </w:r>
      <w:r w:rsidRPr="00F51FB6">
        <w:rPr>
          <w:rFonts w:ascii="TimesNewRoman" w:hAnsi="TimesNewRoman" w:cs="TimesNewRoman"/>
          <w:szCs w:val="20"/>
        </w:rPr>
        <w:t>world. This is not to take the state out of the equation or relegate it to a supporting role. That</w:t>
      </w:r>
      <w:r w:rsidRPr="00F51FB6">
        <w:rPr>
          <w:rFonts w:ascii="TimesNewRoman" w:hAnsi="TimesNewRoman" w:cs="TimesNewRoman"/>
          <w:sz w:val="12"/>
          <w:szCs w:val="20"/>
        </w:rPr>
        <w:t xml:space="preserve"> </w:t>
      </w:r>
      <w:r w:rsidRPr="00F51FB6">
        <w:rPr>
          <w:rFonts w:ascii="TimesNewRoman" w:hAnsi="TimesNewRoman" w:cs="TimesNewRoman"/>
          <w:szCs w:val="20"/>
        </w:rPr>
        <w:t xml:space="preserve">mistake was made in the mid-1990s. Rather, it is to acknowledge </w:t>
      </w:r>
      <w:r w:rsidRPr="00F51FB6">
        <w:rPr>
          <w:rFonts w:ascii="TimesNewRoman" w:hAnsi="TimesNewRoman" w:cs="TimesNewRoman"/>
          <w:szCs w:val="20"/>
          <w:u w:val="single"/>
        </w:rPr>
        <w:t>reconfigurations in the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nature of states themselves, as non-state actors and other forces encroach upon its hitherto</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exclusive domain. It is no longer possible, if it ever was, to give the state ontological centrality</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by default in political or philosophical reasoning. As Mann insisted, an overall theory</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 xml:space="preserve">of states, militarism or the economy must involve a consideration of them all. </w:t>
      </w:r>
      <w:r w:rsidRPr="00F51FB6">
        <w:rPr>
          <w:rStyle w:val="StyleUnderline"/>
        </w:rPr>
        <w:t>What this entails is a world of seemingly intractable complexity and frightful volatility</w:t>
      </w:r>
      <w:r w:rsidRPr="00F51FB6">
        <w:rPr>
          <w:rFonts w:ascii="TimesNewRoman" w:hAnsi="TimesNewRoman" w:cs="TimesNewRoman"/>
          <w:szCs w:val="20"/>
        </w:rPr>
        <w:t>.</w:t>
      </w:r>
      <w:r w:rsidRPr="00F51FB6">
        <w:rPr>
          <w:rFonts w:ascii="TimesNewRoman" w:hAnsi="TimesNewRoman" w:cs="TimesNewRoman"/>
          <w:sz w:val="12"/>
          <w:szCs w:val="20"/>
        </w:rPr>
        <w:t xml:space="preserve"> </w:t>
      </w:r>
      <w:r w:rsidRPr="00F51FB6">
        <w:rPr>
          <w:rFonts w:ascii="TimesNewRoman" w:hAnsi="TimesNewRoman" w:cs="TimesNewRoman"/>
          <w:szCs w:val="20"/>
        </w:rPr>
        <w:t xml:space="preserve">The global dynamics of the past decade fit this description well. </w:t>
      </w:r>
      <w:r w:rsidRPr="00F51FB6">
        <w:rPr>
          <w:rStyle w:val="Emphasis"/>
        </w:rPr>
        <w:t>The decade since 11 September has demonstrated the destabilising power of non-state forces which states themselves have limited means to address</w:t>
      </w:r>
      <w:r w:rsidRPr="00F51FB6">
        <w:rPr>
          <w:rFonts w:ascii="TimesNewRoman" w:hAnsi="TimesNewRoman" w:cs="TimesNewRoman"/>
          <w:szCs w:val="20"/>
        </w:rPr>
        <w:t xml:space="preserve">. </w:t>
      </w:r>
      <w:r w:rsidRPr="00F51FB6">
        <w:rPr>
          <w:rStyle w:val="Emphasis"/>
        </w:rPr>
        <w:t>The catalysing force of global terrorism and the subsequent wars have brought the limits of conventional military power to the fore.</w:t>
      </w:r>
      <w:r w:rsidRPr="00F51FB6">
        <w:rPr>
          <w:rFonts w:ascii="TimesNewRoman" w:hAnsi="TimesNewRoman" w:cs="TimesNewRoman"/>
          <w:szCs w:val="20"/>
        </w:rPr>
        <w:t xml:space="preserve"> </w:t>
      </w:r>
      <w:r w:rsidRPr="00F51FB6">
        <w:rPr>
          <w:rStyle w:val="Emphasis"/>
        </w:rPr>
        <w:t xml:space="preserve">These cross-currents have also yielded a scenario whereby the state’s power projection capabilities have become inextricably linked with non-state market actors. </w:t>
      </w:r>
      <w:r w:rsidRPr="00F51FB6">
        <w:rPr>
          <w:rFonts w:ascii="TimesNewRoman" w:hAnsi="TimesNewRoman" w:cs="TimesNewRoman"/>
          <w:szCs w:val="20"/>
        </w:rPr>
        <w:t>Since the end of the Cold</w:t>
      </w:r>
      <w:r w:rsidRPr="00F51FB6">
        <w:rPr>
          <w:rFonts w:ascii="TimesNewRoman" w:hAnsi="TimesNewRoman" w:cs="TimesNewRoman"/>
          <w:sz w:val="12"/>
          <w:szCs w:val="20"/>
        </w:rPr>
        <w:t xml:space="preserve"> </w:t>
      </w:r>
      <w:r w:rsidRPr="00F51FB6">
        <w:rPr>
          <w:rFonts w:ascii="TimesNewRoman" w:hAnsi="TimesNewRoman" w:cs="TimesNewRoman"/>
          <w:szCs w:val="20"/>
        </w:rPr>
        <w:t xml:space="preserve">War, </w:t>
      </w:r>
      <w:r w:rsidRPr="00F51FB6">
        <w:rPr>
          <w:rStyle w:val="Emphasis"/>
        </w:rPr>
        <w:t>private soldiering has become a global industry aided in part by the end of the superpower rivalry, military downsizing, the ascendancy of neoliberalism and globalisation.2</w:t>
      </w:r>
      <w:r w:rsidRPr="00F51FB6">
        <w:rPr>
          <w:rFonts w:ascii="TimesNewRoman" w:hAnsi="TimesNewRoman" w:cs="TimesNewRoman"/>
          <w:sz w:val="13"/>
          <w:szCs w:val="13"/>
        </w:rPr>
        <w:t>1</w:t>
      </w:r>
      <w:r w:rsidRPr="00F51FB6">
        <w:rPr>
          <w:rFonts w:ascii="TimesNewRoman" w:hAnsi="TimesNewRoman" w:cs="TimesNewRoman"/>
          <w:sz w:val="12"/>
          <w:szCs w:val="13"/>
        </w:rPr>
        <w:t xml:space="preserve"> </w:t>
      </w:r>
      <w:r w:rsidRPr="00F51FB6">
        <w:rPr>
          <w:rFonts w:ascii="TimesNewRoman" w:hAnsi="TimesNewRoman" w:cs="TimesNewRoman"/>
          <w:szCs w:val="20"/>
        </w:rPr>
        <w:t xml:space="preserve">Over the past decade, </w:t>
      </w:r>
      <w:r w:rsidRPr="00F51FB6">
        <w:rPr>
          <w:rStyle w:val="Emphasis"/>
        </w:rPr>
        <w:t>military contractors have been indispensable to US occupations of Iraq and Afghanistan</w:t>
      </w:r>
      <w:r w:rsidRPr="00F51FB6">
        <w:rPr>
          <w:rFonts w:ascii="TimesNewRoman" w:hAnsi="TimesNewRoman" w:cs="TimesNewRoman"/>
          <w:szCs w:val="20"/>
        </w:rPr>
        <w:t>. Scholars working in this field do not hesitate to state that</w:t>
      </w:r>
      <w:r w:rsidRPr="00F51FB6">
        <w:rPr>
          <w:rFonts w:ascii="TimesNewRoman" w:hAnsi="TimesNewRoman" w:cs="TimesNewRoman"/>
          <w:sz w:val="12"/>
          <w:szCs w:val="20"/>
        </w:rPr>
        <w:t xml:space="preserve"> </w:t>
      </w:r>
      <w:r w:rsidRPr="00F51FB6">
        <w:rPr>
          <w:rStyle w:val="Emphasis"/>
        </w:rPr>
        <w:t>contractors in war zones are not new</w:t>
      </w:r>
      <w:r w:rsidRPr="00F51FB6">
        <w:rPr>
          <w:rFonts w:ascii="TimesNewRoman" w:hAnsi="TimesNewRoman" w:cs="TimesNewRoman"/>
          <w:szCs w:val="20"/>
        </w:rPr>
        <w:t xml:space="preserve">. </w:t>
      </w:r>
      <w:r w:rsidRPr="00F51FB6">
        <w:rPr>
          <w:rFonts w:ascii="TimesNewRoman" w:hAnsi="TimesNewRoman" w:cs="TimesNewRoman"/>
          <w:szCs w:val="20"/>
          <w:u w:val="single"/>
        </w:rPr>
        <w:t>Debates about the for-profit warrior are part of a</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long discourse on mercenarism that dates from ancient Greece, to Renaissance Italy</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and post-colonial Africa.</w:t>
      </w:r>
      <w:r w:rsidRPr="00F51FB6">
        <w:rPr>
          <w:rFonts w:ascii="TimesNewRoman" w:hAnsi="TimesNewRoman" w:cs="TimesNewRoman"/>
          <w:szCs w:val="20"/>
        </w:rPr>
        <w:t xml:space="preserve"> But </w:t>
      </w:r>
      <w:r w:rsidRPr="00F51FB6">
        <w:rPr>
          <w:rFonts w:ascii="TimesNewRoman" w:hAnsi="TimesNewRoman" w:cs="TimesNewRoman"/>
          <w:szCs w:val="20"/>
          <w:u w:val="single"/>
        </w:rPr>
        <w:t>the spectre of lynched contractors in Fallujah, civilian</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massacres in Baghdad and charges of fraud, profiteering and abuse raise unsettling</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questions about the private-sector participation in war, and its repercussions on the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way we think about states and the ethics of violence.</w:t>
      </w:r>
      <w:r w:rsidRPr="00F51FB6">
        <w:rPr>
          <w:rFonts w:ascii="TimesNewRoman" w:hAnsi="TimesNewRoman" w:cs="TimesNewRoman"/>
          <w:szCs w:val="20"/>
        </w:rPr>
        <w:t xml:space="preserve"> </w:t>
      </w:r>
      <w:r w:rsidRPr="00F51FB6">
        <w:rPr>
          <w:rFonts w:ascii="TimesNewRomanPS-ItalicMT" w:hAnsi="TimesNewRomanPS-ItalicMT" w:cs="TimesNewRomanPS-ItalicMT"/>
          <w:i/>
          <w:iCs/>
          <w:szCs w:val="20"/>
        </w:rPr>
        <w:t>Just Warriors, Inc.: The Ethics of</w:t>
      </w:r>
      <w:r w:rsidRPr="00F51FB6">
        <w:rPr>
          <w:rFonts w:ascii="TimesNewRomanPS-ItalicMT" w:hAnsi="TimesNewRomanPS-ItalicMT" w:cs="TimesNewRomanPS-ItalicMT"/>
          <w:i/>
          <w:iCs/>
          <w:sz w:val="12"/>
          <w:szCs w:val="20"/>
        </w:rPr>
        <w:t xml:space="preserve"> </w:t>
      </w:r>
      <w:r w:rsidRPr="00F51FB6">
        <w:rPr>
          <w:rFonts w:ascii="TimesNewRomanPS-ItalicMT" w:hAnsi="TimesNewRomanPS-ItalicMT" w:cs="TimesNewRomanPS-ItalicMT"/>
          <w:i/>
          <w:iCs/>
          <w:szCs w:val="20"/>
        </w:rPr>
        <w:t>Privatized Force</w:t>
      </w:r>
      <w:r w:rsidRPr="00F51FB6">
        <w:rPr>
          <w:rFonts w:ascii="TimesNewRoman" w:hAnsi="TimesNewRoman" w:cs="TimesNewRoman"/>
          <w:sz w:val="13"/>
          <w:szCs w:val="13"/>
        </w:rPr>
        <w:t xml:space="preserve">22 </w:t>
      </w:r>
      <w:r w:rsidRPr="00F51FB6">
        <w:rPr>
          <w:rFonts w:ascii="TimesNewRoman" w:hAnsi="TimesNewRoman" w:cs="TimesNewRoman"/>
          <w:szCs w:val="20"/>
        </w:rPr>
        <w:t>addresses a phenomenon that sees the entanglement of states, militarism</w:t>
      </w:r>
      <w:r w:rsidRPr="00F51FB6">
        <w:rPr>
          <w:rFonts w:ascii="TimesNewRoman" w:hAnsi="TimesNewRoman" w:cs="TimesNewRoman"/>
          <w:sz w:val="12"/>
          <w:szCs w:val="20"/>
        </w:rPr>
        <w:t xml:space="preserve"> </w:t>
      </w:r>
      <w:r w:rsidRPr="00F51FB6">
        <w:rPr>
          <w:rFonts w:ascii="TimesNewRoman" w:hAnsi="TimesNewRoman" w:cs="TimesNewRoman"/>
          <w:szCs w:val="20"/>
        </w:rPr>
        <w:t>and economics, and adds a normative dimension.</w:t>
      </w:r>
      <w:r w:rsidRPr="00F51FB6">
        <w:rPr>
          <w:rFonts w:ascii="TimesNewRoman" w:hAnsi="TimesNewRoman" w:cs="TimesNewRoman"/>
          <w:sz w:val="12"/>
          <w:szCs w:val="20"/>
        </w:rPr>
        <w:t xml:space="preserve"> </w:t>
      </w:r>
      <w:r w:rsidRPr="00F51FB6">
        <w:rPr>
          <w:rFonts w:ascii="TimesNewRoman" w:hAnsi="TimesNewRoman" w:cs="TimesNewRoman"/>
          <w:szCs w:val="20"/>
        </w:rPr>
        <w:t>Deane-Peter Baker discusses a phenomenon that arises from a complex interaction</w:t>
      </w:r>
      <w:r w:rsidRPr="00F51FB6">
        <w:rPr>
          <w:rFonts w:ascii="TimesNewRoman" w:hAnsi="TimesNewRoman" w:cs="TimesNewRoman"/>
          <w:sz w:val="12"/>
          <w:szCs w:val="20"/>
        </w:rPr>
        <w:t xml:space="preserve"> </w:t>
      </w:r>
      <w:r w:rsidRPr="00F51FB6">
        <w:rPr>
          <w:rFonts w:ascii="TimesNewRoman" w:hAnsi="TimesNewRoman" w:cs="TimesNewRoman"/>
          <w:szCs w:val="20"/>
        </w:rPr>
        <w:t>of neoliberal capitalism and war, and has serious implications for the future of both. In</w:t>
      </w:r>
      <w:r w:rsidRPr="00F51FB6">
        <w:rPr>
          <w:rFonts w:ascii="TimesNewRoman" w:hAnsi="TimesNewRoman" w:cs="TimesNewRoman"/>
          <w:sz w:val="12"/>
          <w:szCs w:val="20"/>
        </w:rPr>
        <w:t xml:space="preserve"> </w:t>
      </w:r>
      <w:r w:rsidRPr="00F51FB6">
        <w:rPr>
          <w:rFonts w:ascii="TimesNewRomanPS-ItalicMT" w:hAnsi="TimesNewRomanPS-ItalicMT" w:cs="TimesNewRomanPS-ItalicMT"/>
          <w:i/>
          <w:iCs/>
          <w:szCs w:val="20"/>
        </w:rPr>
        <w:t xml:space="preserve">Just Warriors, Inc. </w:t>
      </w:r>
      <w:r w:rsidRPr="00F51FB6">
        <w:rPr>
          <w:rFonts w:ascii="TimesNewRoman" w:hAnsi="TimesNewRoman" w:cs="TimesNewRoman"/>
          <w:szCs w:val="20"/>
        </w:rPr>
        <w:t>Baker, professor of philosophy at the United States Naval Academy,</w:t>
      </w:r>
      <w:r w:rsidRPr="00F51FB6">
        <w:rPr>
          <w:rFonts w:ascii="TimesNewRoman" w:hAnsi="TimesNewRoman" w:cs="TimesNewRoman"/>
          <w:sz w:val="12"/>
          <w:szCs w:val="20"/>
        </w:rPr>
        <w:t xml:space="preserve"> </w:t>
      </w:r>
      <w:r w:rsidRPr="00F51FB6">
        <w:rPr>
          <w:rFonts w:ascii="TimesNewRoman" w:hAnsi="TimesNewRoman" w:cs="TimesNewRoman"/>
          <w:szCs w:val="20"/>
        </w:rPr>
        <w:t>makes a timely philosophical inquiry into the normative repercussions of commodifying</w:t>
      </w:r>
      <w:r w:rsidRPr="00F51FB6">
        <w:rPr>
          <w:rFonts w:ascii="TimesNewRoman" w:hAnsi="TimesNewRoman" w:cs="TimesNewRoman"/>
          <w:sz w:val="12"/>
          <w:szCs w:val="20"/>
        </w:rPr>
        <w:t xml:space="preserve"> </w:t>
      </w:r>
      <w:r w:rsidRPr="00F51FB6">
        <w:rPr>
          <w:rFonts w:ascii="TimesNewRoman" w:hAnsi="TimesNewRoman" w:cs="TimesNewRoman"/>
          <w:szCs w:val="20"/>
        </w:rPr>
        <w:t xml:space="preserve">the legitimate use of force. </w:t>
      </w:r>
      <w:r w:rsidRPr="00F51FB6">
        <w:rPr>
          <w:rFonts w:ascii="TimesNewRomanPS-ItalicMT" w:hAnsi="TimesNewRomanPS-ItalicMT" w:cs="TimesNewRomanPS-ItalicMT"/>
          <w:i/>
          <w:iCs/>
          <w:szCs w:val="20"/>
        </w:rPr>
        <w:t xml:space="preserve">Just Warriors, Inc. </w:t>
      </w:r>
      <w:r w:rsidRPr="00F51FB6">
        <w:rPr>
          <w:rFonts w:ascii="TimesNewRoman" w:hAnsi="TimesNewRoman" w:cs="TimesNewRoman"/>
          <w:szCs w:val="20"/>
        </w:rPr>
        <w:t>is located at the intersection of literature</w:t>
      </w:r>
      <w:r w:rsidRPr="00F51FB6">
        <w:rPr>
          <w:rFonts w:ascii="TimesNewRoman" w:hAnsi="TimesNewRoman" w:cs="TimesNewRoman"/>
          <w:sz w:val="12"/>
          <w:szCs w:val="20"/>
        </w:rPr>
        <w:t xml:space="preserve"> </w:t>
      </w:r>
      <w:r w:rsidRPr="00F51FB6">
        <w:rPr>
          <w:rFonts w:ascii="TimesNewRoman" w:hAnsi="TimesNewRoman" w:cs="TimesNewRoman"/>
          <w:szCs w:val="20"/>
        </w:rPr>
        <w:t>in political philosophy and International Relations scholarship. It integrates a</w:t>
      </w:r>
      <w:r w:rsidRPr="00F51FB6">
        <w:rPr>
          <w:rFonts w:ascii="TimesNewRoman" w:hAnsi="TimesNewRoman" w:cs="TimesNewRoman"/>
          <w:sz w:val="12"/>
          <w:szCs w:val="20"/>
        </w:rPr>
        <w:t xml:space="preserve"> </w:t>
      </w:r>
      <w:r w:rsidRPr="00F51FB6">
        <w:rPr>
          <w:rFonts w:ascii="TimesNewRoman" w:hAnsi="TimesNewRoman" w:cs="TimesNewRoman"/>
          <w:szCs w:val="20"/>
        </w:rPr>
        <w:t>21st-century incarnation of the decades-old debates about the military–industrial complex</w:t>
      </w:r>
      <w:r w:rsidRPr="00F51FB6">
        <w:rPr>
          <w:rFonts w:ascii="TimesNewRoman" w:hAnsi="TimesNewRoman" w:cs="TimesNewRoman"/>
          <w:sz w:val="12"/>
          <w:szCs w:val="20"/>
        </w:rPr>
        <w:t xml:space="preserve"> </w:t>
      </w:r>
      <w:r w:rsidRPr="00F51FB6">
        <w:rPr>
          <w:rFonts w:ascii="TimesNewRoman" w:hAnsi="TimesNewRoman" w:cs="TimesNewRoman"/>
          <w:szCs w:val="20"/>
        </w:rPr>
        <w:t>and the centuries-old tradition of Just War theory. Here, Baker considers some of</w:t>
      </w:r>
      <w:r w:rsidRPr="00F51FB6">
        <w:rPr>
          <w:rFonts w:ascii="TimesNewRoman" w:hAnsi="TimesNewRoman" w:cs="TimesNewRoman"/>
          <w:sz w:val="12"/>
          <w:szCs w:val="20"/>
        </w:rPr>
        <w:t xml:space="preserve"> </w:t>
      </w:r>
      <w:r w:rsidRPr="00F51FB6">
        <w:rPr>
          <w:rFonts w:ascii="TimesNewRoman" w:hAnsi="TimesNewRoman" w:cs="TimesNewRoman"/>
          <w:szCs w:val="20"/>
        </w:rPr>
        <w:t xml:space="preserve">the pressing moral questions </w:t>
      </w:r>
      <w:r w:rsidRPr="00F51FB6">
        <w:rPr>
          <w:rStyle w:val="Emphasis"/>
        </w:rPr>
        <w:t>attendant on the widespread use of private military contractors in the post-11 September wars, where they have been deployed to undertake tasks, including the use of lethal force, associated historically with the sovereign state</w:t>
      </w:r>
      <w:r w:rsidRPr="00F51FB6">
        <w:rPr>
          <w:rFonts w:ascii="TimesNewRoman" w:hAnsi="TimesNewRoman" w:cs="TimesNewRoman"/>
          <w:szCs w:val="20"/>
        </w:rPr>
        <w:t>.</w:t>
      </w:r>
      <w:r w:rsidRPr="00F51FB6">
        <w:rPr>
          <w:rFonts w:ascii="TimesNewRoman" w:hAnsi="TimesNewRoman" w:cs="TimesNewRoman"/>
          <w:sz w:val="12"/>
          <w:szCs w:val="20"/>
        </w:rPr>
        <w:t xml:space="preserve"> </w:t>
      </w:r>
      <w:r w:rsidRPr="00F51FB6">
        <w:rPr>
          <w:rFonts w:ascii="TimesNewRoman" w:hAnsi="TimesNewRoman" w:cs="TimesNewRoman"/>
          <w:szCs w:val="20"/>
        </w:rPr>
        <w:t>He joins a debate that has gained renewed salience in an era where the United States has</w:t>
      </w:r>
      <w:r w:rsidRPr="00F51FB6">
        <w:rPr>
          <w:rFonts w:ascii="TimesNewRoman" w:hAnsi="TimesNewRoman" w:cs="TimesNewRoman"/>
          <w:sz w:val="12"/>
          <w:szCs w:val="20"/>
        </w:rPr>
        <w:t xml:space="preserve"> </w:t>
      </w:r>
      <w:r w:rsidRPr="00F51FB6">
        <w:rPr>
          <w:rFonts w:ascii="TimesNewRoman" w:hAnsi="TimesNewRoman" w:cs="TimesNewRoman"/>
          <w:szCs w:val="20"/>
        </w:rPr>
        <w:t>attempted to balance the imperatives of national security, humanitarian intervention and</w:t>
      </w:r>
      <w:r w:rsidRPr="00F51FB6">
        <w:rPr>
          <w:rFonts w:ascii="TimesNewRoman" w:hAnsi="TimesNewRoman" w:cs="TimesNewRoman"/>
          <w:sz w:val="12"/>
          <w:szCs w:val="20"/>
        </w:rPr>
        <w:t xml:space="preserve"> </w:t>
      </w:r>
      <w:r w:rsidRPr="00F51FB6">
        <w:rPr>
          <w:rFonts w:ascii="TimesNewRoman" w:hAnsi="TimesNewRoman" w:cs="TimesNewRoman"/>
          <w:szCs w:val="20"/>
        </w:rPr>
        <w:t>justifiable expense.</w:t>
      </w:r>
      <w:r w:rsidRPr="00F51FB6">
        <w:rPr>
          <w:rFonts w:ascii="TimesNewRoman" w:hAnsi="TimesNewRoman" w:cs="TimesNewRoman"/>
          <w:sz w:val="13"/>
          <w:szCs w:val="13"/>
        </w:rPr>
        <w:t xml:space="preserve">23 </w:t>
      </w:r>
      <w:r w:rsidRPr="00F51FB6">
        <w:rPr>
          <w:rStyle w:val="Emphasis"/>
        </w:rPr>
        <w:t>The results of these inquiries have been rather counter-intuitive and run against long-standing normative assumptions about the repugnancy of killing for profit</w:t>
      </w:r>
      <w:r w:rsidRPr="00F51FB6">
        <w:rPr>
          <w:rFonts w:ascii="TimesNewRoman" w:hAnsi="TimesNewRoman" w:cs="TimesNewRoman"/>
          <w:szCs w:val="20"/>
        </w:rPr>
        <w:t>. In most cases, political philosophers find it difficult to sustain an intrinsic</w:t>
      </w:r>
      <w:r w:rsidRPr="00F51FB6">
        <w:rPr>
          <w:rFonts w:ascii="TimesNewRoman" w:hAnsi="TimesNewRoman" w:cs="TimesNewRoman"/>
          <w:sz w:val="12"/>
          <w:szCs w:val="20"/>
        </w:rPr>
        <w:t xml:space="preserve"> </w:t>
      </w:r>
      <w:r w:rsidRPr="00F51FB6">
        <w:rPr>
          <w:rFonts w:ascii="TimesNewRoman" w:hAnsi="TimesNewRoman" w:cs="TimesNewRoman"/>
          <w:szCs w:val="20"/>
        </w:rPr>
        <w:t>case against the practice and find room for the conditional use of for-profit combatants</w:t>
      </w:r>
      <w:r w:rsidRPr="00F51FB6">
        <w:rPr>
          <w:rFonts w:ascii="TimesNewRoman" w:hAnsi="TimesNewRoman" w:cs="TimesNewRoman"/>
          <w:sz w:val="12"/>
          <w:szCs w:val="20"/>
        </w:rPr>
        <w:t xml:space="preserve"> </w:t>
      </w:r>
      <w:r w:rsidRPr="00F51FB6">
        <w:rPr>
          <w:rFonts w:ascii="TimesNewRoman" w:hAnsi="TimesNewRoman" w:cs="TimesNewRoman"/>
          <w:szCs w:val="20"/>
        </w:rPr>
        <w:t>in times of war.</w:t>
      </w:r>
      <w:r w:rsidRPr="00F51FB6">
        <w:rPr>
          <w:rFonts w:ascii="TimesNewRoman" w:hAnsi="TimesNewRoman" w:cs="TimesNewRoman"/>
          <w:sz w:val="12"/>
          <w:szCs w:val="20"/>
        </w:rPr>
        <w:t xml:space="preserve"> </w:t>
      </w:r>
      <w:r w:rsidRPr="00F51FB6">
        <w:rPr>
          <w:rFonts w:ascii="TimesNewRoman" w:hAnsi="TimesNewRoman" w:cs="TimesNewRoman"/>
          <w:szCs w:val="20"/>
        </w:rPr>
        <w:t>Beginning from this premise, Baker fundamentally rejects the resistance to private</w:t>
      </w:r>
      <w:r w:rsidRPr="00F51FB6">
        <w:rPr>
          <w:rFonts w:ascii="TimesNewRoman" w:hAnsi="TimesNewRoman" w:cs="TimesNewRoman"/>
          <w:sz w:val="12"/>
          <w:szCs w:val="20"/>
        </w:rPr>
        <w:t xml:space="preserve"> </w:t>
      </w:r>
      <w:r w:rsidRPr="00F51FB6">
        <w:rPr>
          <w:rFonts w:ascii="TimesNewRoman" w:hAnsi="TimesNewRoman" w:cs="TimesNewRoman"/>
          <w:szCs w:val="20"/>
        </w:rPr>
        <w:t>military contractors in academic and popular discourse as unduly hostile. He contends</w:t>
      </w:r>
      <w:r w:rsidRPr="00F51FB6">
        <w:rPr>
          <w:rFonts w:ascii="TimesNewRoman" w:hAnsi="TimesNewRoman" w:cs="TimesNewRoman"/>
          <w:sz w:val="12"/>
          <w:szCs w:val="20"/>
        </w:rPr>
        <w:t xml:space="preserve"> </w:t>
      </w:r>
      <w:r w:rsidRPr="00F51FB6">
        <w:rPr>
          <w:rFonts w:ascii="TimesNewRoman" w:hAnsi="TimesNewRoman" w:cs="TimesNewRoman"/>
          <w:szCs w:val="20"/>
        </w:rPr>
        <w:t xml:space="preserve">that </w:t>
      </w:r>
      <w:r w:rsidRPr="00F51FB6">
        <w:rPr>
          <w:rFonts w:ascii="TimesNewRoman" w:hAnsi="TimesNewRoman" w:cs="TimesNewRoman"/>
          <w:szCs w:val="20"/>
          <w:u w:val="single"/>
        </w:rPr>
        <w:t>censorious claims about ‘contracted combatants’ are uncritically focused on the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inherent character flaws of so-called ‘mercenaries’.</w:t>
      </w:r>
      <w:r w:rsidRPr="00F51FB6">
        <w:rPr>
          <w:rFonts w:ascii="TimesNewRoman" w:hAnsi="TimesNewRoman" w:cs="TimesNewRoman"/>
          <w:szCs w:val="20"/>
        </w:rPr>
        <w:t xml:space="preserve"> The real moral questions, he says,</w:t>
      </w:r>
      <w:r w:rsidRPr="00F51FB6">
        <w:rPr>
          <w:rFonts w:ascii="TimesNewRoman" w:hAnsi="TimesNewRoman" w:cs="TimesNewRoman"/>
          <w:sz w:val="12"/>
          <w:szCs w:val="20"/>
        </w:rPr>
        <w:t xml:space="preserve"> </w:t>
      </w:r>
      <w:r w:rsidRPr="00F51FB6">
        <w:rPr>
          <w:rFonts w:ascii="TimesNewRoman" w:hAnsi="TimesNewRoman" w:cs="TimesNewRoman"/>
          <w:szCs w:val="20"/>
        </w:rPr>
        <w:t>have less to do with the freelance soldier and are much more philosophically challenging.</w:t>
      </w:r>
      <w:r w:rsidRPr="00F51FB6">
        <w:rPr>
          <w:rFonts w:ascii="TimesNewRoman" w:hAnsi="TimesNewRoman" w:cs="TimesNewRoman"/>
          <w:sz w:val="12"/>
          <w:szCs w:val="20"/>
        </w:rPr>
        <w:t xml:space="preserve"> </w:t>
      </w:r>
      <w:r w:rsidRPr="00F51FB6">
        <w:rPr>
          <w:rFonts w:ascii="TimesNewRoman" w:hAnsi="TimesNewRoman" w:cs="TimesNewRoman"/>
          <w:szCs w:val="20"/>
          <w:u w:val="single"/>
        </w:rPr>
        <w:t>There is, he claims, no intrinsic reason that we should reject contracted combatants</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as means to just ends in a world plagued by violence and victimisation</w:t>
      </w:r>
      <w:r w:rsidRPr="00F51FB6">
        <w:rPr>
          <w:rFonts w:ascii="TimesNewRoman" w:hAnsi="TimesNewRoman" w:cs="TimesNewRoman"/>
          <w:szCs w:val="20"/>
        </w:rPr>
        <w:t>. In this sense, the</w:t>
      </w:r>
      <w:r w:rsidRPr="00F51FB6">
        <w:rPr>
          <w:rFonts w:ascii="TimesNewRoman" w:hAnsi="TimesNewRoman" w:cs="TimesNewRoman"/>
          <w:sz w:val="12"/>
          <w:szCs w:val="20"/>
        </w:rPr>
        <w:t xml:space="preserve"> </w:t>
      </w:r>
      <w:r w:rsidRPr="00F51FB6">
        <w:rPr>
          <w:rFonts w:ascii="TimesNewRoman" w:hAnsi="TimesNewRoman" w:cs="TimesNewRoman"/>
          <w:szCs w:val="20"/>
        </w:rPr>
        <w:t xml:space="preserve">philosophical point of </w:t>
      </w:r>
      <w:r w:rsidRPr="00F51FB6">
        <w:rPr>
          <w:rFonts w:ascii="TimesNewRomanPS-ItalicMT" w:hAnsi="TimesNewRomanPS-ItalicMT" w:cs="TimesNewRomanPS-ItalicMT"/>
          <w:i/>
          <w:iCs/>
          <w:szCs w:val="20"/>
        </w:rPr>
        <w:t xml:space="preserve">Just Warriors, Inc. </w:t>
      </w:r>
      <w:r w:rsidRPr="00F51FB6">
        <w:rPr>
          <w:rFonts w:ascii="TimesNewRoman" w:hAnsi="TimesNewRoman" w:cs="TimesNewRoman"/>
          <w:szCs w:val="20"/>
        </w:rPr>
        <w:t>is to articulate the instrumentality of contracted</w:t>
      </w:r>
      <w:r w:rsidRPr="00F51FB6">
        <w:rPr>
          <w:rFonts w:ascii="TimesNewRoman" w:hAnsi="TimesNewRoman" w:cs="TimesNewRoman"/>
          <w:sz w:val="12"/>
          <w:szCs w:val="20"/>
        </w:rPr>
        <w:t xml:space="preserve"> </w:t>
      </w:r>
      <w:r w:rsidRPr="00F51FB6">
        <w:rPr>
          <w:rFonts w:ascii="TimesNewRoman" w:hAnsi="TimesNewRoman" w:cs="TimesNewRoman"/>
          <w:szCs w:val="20"/>
        </w:rPr>
        <w:t xml:space="preserve">combatants in relation to more intrinsic concerns. </w:t>
      </w:r>
      <w:r w:rsidRPr="00F51FB6">
        <w:rPr>
          <w:rFonts w:ascii="TimesNewRoman" w:hAnsi="TimesNewRoman" w:cs="TimesNewRoman"/>
          <w:szCs w:val="20"/>
          <w:u w:val="single"/>
        </w:rPr>
        <w:t>The higher-order question is about the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protection of people, human rights and the political communities that sustain them</w:t>
      </w:r>
      <w:r w:rsidRPr="00F51FB6">
        <w:rPr>
          <w:rFonts w:ascii="TimesNewRoman" w:hAnsi="TimesNewRoman" w:cs="TimesNewRoman"/>
          <w:szCs w:val="20"/>
        </w:rPr>
        <w:t>.</w:t>
      </w:r>
      <w:r w:rsidRPr="00F51FB6">
        <w:rPr>
          <w:rFonts w:ascii="TimesNewRoman" w:hAnsi="TimesNewRoman" w:cs="TimesNewRoman"/>
          <w:sz w:val="12"/>
          <w:szCs w:val="20"/>
        </w:rPr>
        <w:t xml:space="preserve"> </w:t>
      </w:r>
      <w:r w:rsidRPr="00F51FB6">
        <w:rPr>
          <w:rFonts w:ascii="TimesNewRoman" w:hAnsi="TimesNewRoman" w:cs="TimesNewRoman"/>
          <w:szCs w:val="20"/>
        </w:rPr>
        <w:t>Baker’s criticism is that dwelling on the ‘inherent’ character flaws of contractors distracts</w:t>
      </w:r>
      <w:r w:rsidRPr="00F51FB6">
        <w:rPr>
          <w:rFonts w:ascii="TimesNewRoman" w:hAnsi="TimesNewRoman" w:cs="TimesNewRoman"/>
          <w:sz w:val="12"/>
          <w:szCs w:val="20"/>
        </w:rPr>
        <w:t xml:space="preserve"> </w:t>
      </w:r>
      <w:r w:rsidRPr="00F51FB6">
        <w:rPr>
          <w:rFonts w:ascii="TimesNewRoman" w:hAnsi="TimesNewRoman" w:cs="TimesNewRoman"/>
          <w:szCs w:val="20"/>
        </w:rPr>
        <w:t xml:space="preserve">from the more important question: </w:t>
      </w:r>
      <w:r w:rsidRPr="00F51FB6">
        <w:rPr>
          <w:rStyle w:val="Emphasis"/>
        </w:rPr>
        <w:t>can they be legitimately deployed in the service of just causes?</w:t>
      </w:r>
      <w:r w:rsidRPr="00F51FB6">
        <w:rPr>
          <w:rFonts w:ascii="TimesNewRoman" w:hAnsi="TimesNewRoman" w:cs="TimesNewRoman"/>
          <w:sz w:val="12"/>
          <w:szCs w:val="20"/>
        </w:rPr>
        <w:t xml:space="preserve"> </w:t>
      </w:r>
      <w:r w:rsidRPr="00F51FB6">
        <w:rPr>
          <w:rFonts w:ascii="TimesNewRoman" w:hAnsi="TimesNewRoman" w:cs="TimesNewRoman"/>
          <w:szCs w:val="20"/>
        </w:rPr>
        <w:t>To pursue this line of thinking, Baker engages in a series of conceptual expositions</w:t>
      </w:r>
      <w:r w:rsidRPr="00F51FB6">
        <w:rPr>
          <w:rFonts w:ascii="TimesNewRoman" w:hAnsi="TimesNewRoman" w:cs="TimesNewRoman"/>
          <w:sz w:val="12"/>
          <w:szCs w:val="20"/>
        </w:rPr>
        <w:t xml:space="preserve"> </w:t>
      </w:r>
      <w:r w:rsidRPr="00F51FB6">
        <w:rPr>
          <w:rFonts w:ascii="TimesNewRoman" w:hAnsi="TimesNewRoman" w:cs="TimesNewRoman"/>
          <w:szCs w:val="20"/>
        </w:rPr>
        <w:t>and philosophical debates that have been reignited during the post-11 September wars.</w:t>
      </w:r>
      <w:r w:rsidRPr="00F51FB6">
        <w:rPr>
          <w:rFonts w:ascii="TimesNewRoman" w:hAnsi="TimesNewRoman" w:cs="TimesNewRoman"/>
          <w:sz w:val="12"/>
          <w:szCs w:val="20"/>
        </w:rPr>
        <w:t xml:space="preserve"> </w:t>
      </w:r>
      <w:r w:rsidRPr="00F51FB6">
        <w:rPr>
          <w:rFonts w:ascii="TimesNewRoman" w:hAnsi="TimesNewRoman" w:cs="TimesNewRoman"/>
          <w:szCs w:val="20"/>
        </w:rPr>
        <w:t>The first three chapters develop a framework in which to analyse a just warrior. After</w:t>
      </w:r>
      <w:r w:rsidRPr="00F51FB6">
        <w:rPr>
          <w:rFonts w:ascii="TimesNewRoman" w:hAnsi="TimesNewRoman" w:cs="TimesNewRoman"/>
          <w:sz w:val="12"/>
          <w:szCs w:val="20"/>
        </w:rPr>
        <w:t xml:space="preserve"> </w:t>
      </w:r>
      <w:r w:rsidRPr="00F51FB6">
        <w:rPr>
          <w:rFonts w:ascii="TimesNewRoman" w:hAnsi="TimesNewRoman" w:cs="TimesNewRoman"/>
          <w:szCs w:val="20"/>
        </w:rPr>
        <w:t>tracing moral objections to mercenarism from Machiavelli to the present, Baker concludes</w:t>
      </w:r>
      <w:r w:rsidRPr="00F51FB6">
        <w:rPr>
          <w:rFonts w:ascii="TimesNewRoman" w:hAnsi="TimesNewRoman" w:cs="TimesNewRoman"/>
          <w:sz w:val="12"/>
          <w:szCs w:val="20"/>
        </w:rPr>
        <w:t xml:space="preserve"> </w:t>
      </w:r>
      <w:r w:rsidRPr="00F51FB6">
        <w:rPr>
          <w:rFonts w:ascii="TimesNewRoman" w:hAnsi="TimesNewRoman" w:cs="TimesNewRoman"/>
          <w:szCs w:val="20"/>
        </w:rPr>
        <w:t>that they are inadequate. He reframes the debate on the essential features of a just</w:t>
      </w:r>
      <w:r w:rsidRPr="00F51FB6">
        <w:rPr>
          <w:rFonts w:ascii="TimesNewRoman" w:hAnsi="TimesNewRoman" w:cs="TimesNewRoman"/>
          <w:sz w:val="12"/>
          <w:szCs w:val="20"/>
        </w:rPr>
        <w:t xml:space="preserve"> </w:t>
      </w:r>
      <w:r w:rsidRPr="00F51FB6">
        <w:rPr>
          <w:rFonts w:ascii="TimesNewRoman" w:hAnsi="TimesNewRoman" w:cs="TimesNewRoman"/>
          <w:szCs w:val="20"/>
        </w:rPr>
        <w:t>warrior, irrespective of any public–private distinction: courage, comradeship, sense of</w:t>
      </w:r>
      <w:r w:rsidRPr="00F51FB6">
        <w:rPr>
          <w:rFonts w:ascii="TimesNewRoman" w:hAnsi="TimesNewRoman" w:cs="TimesNewRoman"/>
          <w:sz w:val="12"/>
          <w:szCs w:val="20"/>
        </w:rPr>
        <w:t xml:space="preserve"> </w:t>
      </w:r>
      <w:r w:rsidRPr="00F51FB6">
        <w:rPr>
          <w:rFonts w:ascii="TimesNewRoman" w:hAnsi="TimesNewRoman" w:cs="TimesNewRoman"/>
          <w:szCs w:val="20"/>
        </w:rPr>
        <w:t xml:space="preserve">honour, sacrifice and professionalism. He makes a plausible claim that </w:t>
      </w:r>
      <w:r w:rsidRPr="00F51FB6">
        <w:rPr>
          <w:rStyle w:val="Emphasis"/>
        </w:rPr>
        <w:t>the determinants of a morally legitimate combatant are rooted in a set of virtues, rather than any affiliation with a state. It follows that a privately sourced combatant can embody these virtues just as much as a state soldier.</w:t>
      </w:r>
      <w:r w:rsidRPr="00F51FB6">
        <w:rPr>
          <w:rFonts w:ascii="TimesNewRoman" w:hAnsi="TimesNewRoman" w:cs="TimesNewRoman"/>
          <w:szCs w:val="20"/>
        </w:rPr>
        <w:t xml:space="preserve"> (The corollary is that state soldiers are equally susceptible to</w:t>
      </w:r>
      <w:r w:rsidRPr="00F51FB6">
        <w:rPr>
          <w:rFonts w:ascii="TimesNewRoman" w:hAnsi="TimesNewRoman" w:cs="TimesNewRoman"/>
          <w:sz w:val="12"/>
          <w:szCs w:val="20"/>
        </w:rPr>
        <w:t xml:space="preserve"> </w:t>
      </w:r>
      <w:r w:rsidRPr="00F51FB6">
        <w:rPr>
          <w:rFonts w:ascii="TimesNewRoman" w:hAnsi="TimesNewRoman" w:cs="TimesNewRoman"/>
          <w:szCs w:val="20"/>
        </w:rPr>
        <w:t>the vices of murderous ineptitude and craven thuggery seen on the ground. But these</w:t>
      </w:r>
      <w:r w:rsidRPr="00F51FB6">
        <w:rPr>
          <w:rFonts w:ascii="TimesNewRoman" w:hAnsi="TimesNewRoman" w:cs="TimesNewRoman"/>
          <w:sz w:val="12"/>
          <w:szCs w:val="20"/>
        </w:rPr>
        <w:t xml:space="preserve"> </w:t>
      </w:r>
      <w:r w:rsidRPr="00F51FB6">
        <w:rPr>
          <w:rFonts w:ascii="TimesNewRoman" w:hAnsi="TimesNewRoman" w:cs="TimesNewRoman"/>
          <w:szCs w:val="20"/>
        </w:rPr>
        <w:t xml:space="preserve">matters are bracketed and set aside.) </w:t>
      </w:r>
      <w:r w:rsidRPr="00F51FB6">
        <w:rPr>
          <w:rStyle w:val="Emphasis"/>
        </w:rPr>
        <w:t>If the premise is accepted that contracted combatants can embody the warrior’s virtue, then the question about inherent character flaws of privately sourced soldiers is irrelevant</w:t>
      </w:r>
      <w:r w:rsidRPr="00F51FB6">
        <w:rPr>
          <w:rFonts w:ascii="TimesNewRoman" w:hAnsi="TimesNewRoman" w:cs="TimesNewRoman"/>
          <w:szCs w:val="20"/>
        </w:rPr>
        <w:t>. How, then, does expanding the range of legitimate</w:t>
      </w:r>
      <w:r w:rsidRPr="00F51FB6">
        <w:rPr>
          <w:rFonts w:ascii="TimesNewRoman" w:hAnsi="TimesNewRoman" w:cs="TimesNewRoman"/>
          <w:sz w:val="12"/>
          <w:szCs w:val="20"/>
        </w:rPr>
        <w:t xml:space="preserve"> </w:t>
      </w:r>
      <w:r w:rsidRPr="00F51FB6">
        <w:rPr>
          <w:rFonts w:ascii="TimesNewRoman" w:hAnsi="TimesNewRoman" w:cs="TimesNewRoman"/>
          <w:szCs w:val="20"/>
        </w:rPr>
        <w:t>combatants to the private sector affect broader issues within the Just War tradition?</w:t>
      </w:r>
      <w:r w:rsidRPr="00F51FB6">
        <w:rPr>
          <w:rFonts w:ascii="TimesNewRoman" w:hAnsi="TimesNewRoman" w:cs="TimesNewRoman"/>
          <w:sz w:val="12"/>
          <w:szCs w:val="20"/>
        </w:rPr>
        <w:t xml:space="preserve"> </w:t>
      </w:r>
      <w:r w:rsidRPr="00F51FB6">
        <w:rPr>
          <w:rFonts w:ascii="TimesNewRoman" w:hAnsi="TimesNewRoman" w:cs="TimesNewRoman"/>
          <w:szCs w:val="20"/>
        </w:rPr>
        <w:t>Here, Baker extends his scope of analysis to issues such as the right of states to engage</w:t>
      </w:r>
      <w:r w:rsidRPr="00F51FB6">
        <w:rPr>
          <w:rFonts w:ascii="TimesNewRoman" w:hAnsi="TimesNewRoman" w:cs="TimesNewRoman"/>
          <w:sz w:val="12"/>
          <w:szCs w:val="20"/>
        </w:rPr>
        <w:t xml:space="preserve"> </w:t>
      </w:r>
      <w:r w:rsidRPr="00F51FB6">
        <w:rPr>
          <w:rFonts w:ascii="TimesNewRoman" w:hAnsi="TimesNewRoman" w:cs="TimesNewRoman"/>
          <w:szCs w:val="20"/>
        </w:rPr>
        <w:t xml:space="preserve">in combat, state control over the use of force and the responsibility to protect. </w:t>
      </w:r>
      <w:r w:rsidRPr="00F51FB6">
        <w:rPr>
          <w:rFonts w:ascii="TimesNewRomanPS-ItalicMT" w:hAnsi="TimesNewRomanPS-ItalicMT" w:cs="TimesNewRomanPS-ItalicMT"/>
          <w:i/>
          <w:iCs/>
          <w:szCs w:val="20"/>
        </w:rPr>
        <w:t>Just</w:t>
      </w:r>
      <w:r w:rsidRPr="00F51FB6">
        <w:rPr>
          <w:rFonts w:ascii="TimesNewRomanPS-ItalicMT" w:hAnsi="TimesNewRomanPS-ItalicMT" w:cs="TimesNewRomanPS-ItalicMT"/>
          <w:i/>
          <w:iCs/>
          <w:sz w:val="12"/>
          <w:szCs w:val="20"/>
        </w:rPr>
        <w:t xml:space="preserve"> </w:t>
      </w:r>
      <w:r w:rsidRPr="00F51FB6">
        <w:rPr>
          <w:rFonts w:ascii="TimesNewRomanPS-ItalicMT" w:hAnsi="TimesNewRomanPS-ItalicMT" w:cs="TimesNewRomanPS-ItalicMT"/>
          <w:i/>
          <w:iCs/>
          <w:szCs w:val="20"/>
        </w:rPr>
        <w:t xml:space="preserve">Warriors, Inc. </w:t>
      </w:r>
      <w:r w:rsidRPr="00F51FB6">
        <w:rPr>
          <w:rFonts w:ascii="TimesNewRoman" w:hAnsi="TimesNewRoman" w:cs="TimesNewRoman"/>
          <w:szCs w:val="20"/>
        </w:rPr>
        <w:t>is not pitched directly at a scholarly audience so Baker can only sketch the</w:t>
      </w:r>
      <w:r w:rsidRPr="00F51FB6">
        <w:rPr>
          <w:rFonts w:ascii="TimesNewRoman" w:hAnsi="TimesNewRoman" w:cs="TimesNewRoman"/>
          <w:sz w:val="12"/>
          <w:szCs w:val="20"/>
        </w:rPr>
        <w:t xml:space="preserve"> </w:t>
      </w:r>
      <w:r w:rsidRPr="00F51FB6">
        <w:rPr>
          <w:rFonts w:ascii="TimesNewRoman" w:hAnsi="TimesNewRoman" w:cs="TimesNewRoman"/>
          <w:szCs w:val="20"/>
        </w:rPr>
        <w:t>contours of its many implications. Nevertheless, his inquiries are provocative and reveal</w:t>
      </w:r>
      <w:r w:rsidRPr="00F51FB6">
        <w:rPr>
          <w:rFonts w:ascii="TimesNewRoman" w:hAnsi="TimesNewRoman" w:cs="TimesNewRoman"/>
          <w:sz w:val="12"/>
          <w:szCs w:val="20"/>
        </w:rPr>
        <w:t xml:space="preserve"> </w:t>
      </w:r>
      <w:r w:rsidRPr="00F51FB6">
        <w:rPr>
          <w:rFonts w:ascii="TimesNewRoman" w:hAnsi="TimesNewRoman" w:cs="TimesNewRoman"/>
          <w:szCs w:val="20"/>
        </w:rPr>
        <w:t>uncomfortable assumptions about the ethics of war in the 21st century. Perhaps as a</w:t>
      </w:r>
      <w:r w:rsidRPr="00F51FB6">
        <w:rPr>
          <w:rFonts w:ascii="TimesNewRoman" w:hAnsi="TimesNewRoman" w:cs="TimesNewRoman"/>
          <w:sz w:val="12"/>
          <w:szCs w:val="20"/>
        </w:rPr>
        <w:t xml:space="preserve"> </w:t>
      </w:r>
      <w:r w:rsidRPr="00F51FB6">
        <w:rPr>
          <w:rFonts w:ascii="TimesNewRoman" w:hAnsi="TimesNewRoman" w:cs="TimesNewRoman"/>
          <w:szCs w:val="20"/>
        </w:rPr>
        <w:t>result of the targeted audience, Baker must leave many crucial assumptions unsupported</w:t>
      </w:r>
      <w:r w:rsidRPr="00F51FB6">
        <w:rPr>
          <w:rFonts w:ascii="TimesNewRoman" w:hAnsi="TimesNewRoman" w:cs="TimesNewRoman"/>
          <w:sz w:val="12"/>
          <w:szCs w:val="20"/>
        </w:rPr>
        <w:t xml:space="preserve"> </w:t>
      </w:r>
      <w:r w:rsidRPr="00F51FB6">
        <w:rPr>
          <w:rFonts w:ascii="TimesNewRoman" w:hAnsi="TimesNewRoman" w:cs="TimesNewRoman"/>
          <w:szCs w:val="20"/>
        </w:rPr>
        <w:t>in his exposition. Though there are numerous objections to be made, one pervasive</w:t>
      </w:r>
      <w:r w:rsidRPr="00F51FB6">
        <w:rPr>
          <w:rFonts w:ascii="TimesNewRoman" w:hAnsi="TimesNewRoman" w:cs="TimesNewRoman"/>
          <w:sz w:val="12"/>
          <w:szCs w:val="20"/>
        </w:rPr>
        <w:t xml:space="preserve"> </w:t>
      </w:r>
      <w:r w:rsidRPr="00F51FB6">
        <w:rPr>
          <w:rFonts w:ascii="TimesNewRoman" w:hAnsi="TimesNewRoman" w:cs="TimesNewRoman"/>
          <w:szCs w:val="20"/>
        </w:rPr>
        <w:t>assumption is worth reflecting upon here.</w:t>
      </w:r>
      <w:r w:rsidRPr="00F51FB6">
        <w:rPr>
          <w:rFonts w:ascii="TimesNewRoman" w:hAnsi="TimesNewRoman" w:cs="TimesNewRoman"/>
          <w:sz w:val="12"/>
          <w:szCs w:val="20"/>
        </w:rPr>
        <w:t xml:space="preserve"> </w:t>
      </w:r>
      <w:r w:rsidRPr="00F51FB6">
        <w:rPr>
          <w:rFonts w:ascii="TimesNewRoman" w:hAnsi="TimesNewRoman" w:cs="TimesNewRoman"/>
          <w:szCs w:val="20"/>
        </w:rPr>
        <w:t>Baker rests practically all his moral reasoning on the foundations of an abstract ‘state’</w:t>
      </w:r>
      <w:r w:rsidRPr="00F51FB6">
        <w:rPr>
          <w:rFonts w:ascii="TimesNewRoman" w:hAnsi="TimesNewRoman" w:cs="TimesNewRoman"/>
          <w:sz w:val="12"/>
          <w:szCs w:val="20"/>
        </w:rPr>
        <w:t xml:space="preserve"> </w:t>
      </w:r>
      <w:r w:rsidRPr="00F51FB6">
        <w:rPr>
          <w:rFonts w:ascii="TimesNewRoman" w:hAnsi="TimesNewRoman" w:cs="TimesNewRoman"/>
          <w:szCs w:val="20"/>
        </w:rPr>
        <w:t>and assumes that the state has some morally privileged standing, or that the special relationship</w:t>
      </w:r>
      <w:r w:rsidRPr="00F51FB6">
        <w:rPr>
          <w:rFonts w:ascii="TimesNewRoman" w:hAnsi="TimesNewRoman" w:cs="TimesNewRoman"/>
          <w:sz w:val="12"/>
          <w:szCs w:val="20"/>
        </w:rPr>
        <w:t xml:space="preserve"> </w:t>
      </w:r>
      <w:r w:rsidRPr="00F51FB6">
        <w:rPr>
          <w:rFonts w:ascii="TimesNewRoman" w:hAnsi="TimesNewRoman" w:cs="TimesNewRoman"/>
          <w:szCs w:val="20"/>
        </w:rPr>
        <w:t>between the state and violence is somehow axiomatic. Though this strategy is</w:t>
      </w:r>
      <w:r w:rsidRPr="00F51FB6">
        <w:rPr>
          <w:rFonts w:ascii="TimesNewRoman" w:hAnsi="TimesNewRoman" w:cs="TimesNewRoman"/>
          <w:sz w:val="12"/>
          <w:szCs w:val="20"/>
        </w:rPr>
        <w:t xml:space="preserve"> </w:t>
      </w:r>
      <w:r w:rsidRPr="00F51FB6">
        <w:rPr>
          <w:rFonts w:ascii="TimesNewRoman" w:hAnsi="TimesNewRoman" w:cs="TimesNewRoman"/>
          <w:szCs w:val="20"/>
        </w:rPr>
        <w:t xml:space="preserve">not without precedent in political philosophy, it goes without justification in </w:t>
      </w:r>
      <w:r w:rsidRPr="00F51FB6">
        <w:rPr>
          <w:rFonts w:ascii="TimesNewRomanPS-ItalicMT" w:hAnsi="TimesNewRomanPS-ItalicMT" w:cs="TimesNewRomanPS-ItalicMT"/>
          <w:i/>
          <w:iCs/>
          <w:szCs w:val="20"/>
        </w:rPr>
        <w:t>Just</w:t>
      </w:r>
      <w:r w:rsidRPr="00F51FB6">
        <w:rPr>
          <w:rFonts w:ascii="TimesNewRomanPS-ItalicMT" w:hAnsi="TimesNewRomanPS-ItalicMT" w:cs="TimesNewRomanPS-ItalicMT"/>
          <w:i/>
          <w:iCs/>
          <w:sz w:val="12"/>
          <w:szCs w:val="20"/>
        </w:rPr>
        <w:t xml:space="preserve"> </w:t>
      </w:r>
      <w:r w:rsidRPr="00F51FB6">
        <w:rPr>
          <w:rFonts w:ascii="TimesNewRomanPS-ItalicMT" w:hAnsi="TimesNewRomanPS-ItalicMT" w:cs="TimesNewRomanPS-ItalicMT"/>
          <w:i/>
          <w:iCs/>
          <w:szCs w:val="20"/>
        </w:rPr>
        <w:t>Warriors, Inc</w:t>
      </w:r>
      <w:r w:rsidRPr="00F51FB6">
        <w:rPr>
          <w:rFonts w:ascii="TimesNewRoman" w:hAnsi="TimesNewRoman" w:cs="TimesNewRoman"/>
          <w:szCs w:val="20"/>
        </w:rPr>
        <w:t>. In essence, Baker fetishises the state by deferring to its central ontological</w:t>
      </w:r>
      <w:r w:rsidRPr="00F51FB6">
        <w:rPr>
          <w:rFonts w:ascii="TimesNewRoman" w:hAnsi="TimesNewRoman" w:cs="TimesNewRoman"/>
          <w:sz w:val="12"/>
          <w:szCs w:val="20"/>
        </w:rPr>
        <w:t xml:space="preserve"> </w:t>
      </w:r>
      <w:r w:rsidRPr="00F51FB6">
        <w:rPr>
          <w:rFonts w:ascii="TimesNewRoman" w:hAnsi="TimesNewRoman" w:cs="TimesNewRoman"/>
          <w:szCs w:val="20"/>
        </w:rPr>
        <w:t>place in moral reasoning about violence and the use of force. Ascribing a central place to</w:t>
      </w:r>
      <w:r w:rsidRPr="00F51FB6">
        <w:rPr>
          <w:rFonts w:ascii="TimesNewRoman" w:hAnsi="TimesNewRoman" w:cs="TimesNewRoman"/>
          <w:sz w:val="12"/>
          <w:szCs w:val="20"/>
        </w:rPr>
        <w:t xml:space="preserve"> </w:t>
      </w:r>
      <w:r w:rsidRPr="00F51FB6">
        <w:rPr>
          <w:rFonts w:ascii="TimesNewRoman" w:hAnsi="TimesNewRoman" w:cs="TimesNewRoman"/>
          <w:szCs w:val="20"/>
        </w:rPr>
        <w:t>the state is a pragmatic move that anchors Just War theory in something with long historical</w:t>
      </w:r>
      <w:r w:rsidRPr="00F51FB6">
        <w:rPr>
          <w:rFonts w:ascii="TimesNewRoman" w:hAnsi="TimesNewRoman" w:cs="TimesNewRoman"/>
          <w:sz w:val="12"/>
          <w:szCs w:val="20"/>
        </w:rPr>
        <w:t xml:space="preserve"> </w:t>
      </w:r>
      <w:r w:rsidRPr="00F51FB6">
        <w:rPr>
          <w:rFonts w:ascii="TimesNewRoman" w:hAnsi="TimesNewRoman" w:cs="TimesNewRoman"/>
          <w:szCs w:val="20"/>
        </w:rPr>
        <w:t>precedent. The instrumentality of the state as a perspicuous iteration of the ‘common</w:t>
      </w:r>
      <w:r w:rsidRPr="00F51FB6">
        <w:rPr>
          <w:rFonts w:ascii="TimesNewRoman" w:hAnsi="TimesNewRoman" w:cs="TimesNewRoman"/>
          <w:sz w:val="12"/>
          <w:szCs w:val="20"/>
        </w:rPr>
        <w:t xml:space="preserve"> </w:t>
      </w:r>
      <w:r w:rsidRPr="00F51FB6">
        <w:rPr>
          <w:rFonts w:ascii="TimesNewRoman" w:hAnsi="TimesNewRoman" w:cs="TimesNewRoman"/>
          <w:szCs w:val="20"/>
        </w:rPr>
        <w:t>life’ is attractive, but fraught, and needs to be interrogated</w:t>
      </w:r>
      <w:r w:rsidRPr="00F51FB6">
        <w:rPr>
          <w:rFonts w:ascii="TimesNewRoman" w:hAnsi="TimesNewRoman" w:cs="TimesNewRoman"/>
          <w:szCs w:val="20"/>
          <w:u w:val="single"/>
        </w:rPr>
        <w:t>. This does not happen and the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move to defer to the ontological centrality of the state is a short cut around a broader</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debate that seeks to justify the state itself in normative terms</w:t>
      </w:r>
      <w:r w:rsidRPr="00F51FB6">
        <w:rPr>
          <w:rFonts w:ascii="TimesNewRoman" w:hAnsi="TimesNewRoman" w:cs="TimesNewRoman"/>
          <w:szCs w:val="20"/>
        </w:rPr>
        <w:t>. This is evident in the ways</w:t>
      </w:r>
      <w:r w:rsidRPr="00F51FB6">
        <w:rPr>
          <w:rFonts w:ascii="TimesNewRoman" w:hAnsi="TimesNewRoman" w:cs="TimesNewRoman"/>
          <w:sz w:val="12"/>
          <w:szCs w:val="20"/>
        </w:rPr>
        <w:t xml:space="preserve"> </w:t>
      </w:r>
      <w:r w:rsidRPr="00F51FB6">
        <w:rPr>
          <w:rFonts w:ascii="TimesNewRoman" w:hAnsi="TimesNewRoman" w:cs="TimesNewRoman"/>
          <w:szCs w:val="20"/>
        </w:rPr>
        <w:t>he anchors the virtues of the just warrior to state service (Chapters 1 and 3), his use of</w:t>
      </w:r>
      <w:r w:rsidRPr="00F51FB6">
        <w:rPr>
          <w:rFonts w:ascii="TimesNewRoman" w:hAnsi="TimesNewRoman" w:cs="TimesNewRoman"/>
          <w:sz w:val="12"/>
          <w:szCs w:val="20"/>
        </w:rPr>
        <w:t xml:space="preserve"> </w:t>
      </w:r>
      <w:r w:rsidRPr="00F51FB6">
        <w:rPr>
          <w:rFonts w:ascii="TimesNewRoman" w:hAnsi="TimesNewRoman" w:cs="TimesNewRoman"/>
          <w:szCs w:val="20"/>
        </w:rPr>
        <w:t>Agent Theory to establish the possibility of healthy civil–private military relations</w:t>
      </w:r>
      <w:r w:rsidRPr="00F51FB6">
        <w:rPr>
          <w:rFonts w:ascii="TimesNewRoman" w:hAnsi="TimesNewRoman" w:cs="TimesNewRoman"/>
          <w:sz w:val="12"/>
          <w:szCs w:val="20"/>
        </w:rPr>
        <w:t xml:space="preserve"> </w:t>
      </w:r>
      <w:r w:rsidRPr="00F51FB6">
        <w:rPr>
          <w:rFonts w:ascii="TimesNewRoman" w:hAnsi="TimesNewRoman" w:cs="TimesNewRoman"/>
          <w:szCs w:val="20"/>
        </w:rPr>
        <w:t>(Chapters 5 and 6), the moral importance of having democratically elected leaders contract</w:t>
      </w:r>
      <w:r w:rsidRPr="00F51FB6">
        <w:rPr>
          <w:rFonts w:ascii="TimesNewRoman" w:hAnsi="TimesNewRoman" w:cs="TimesNewRoman"/>
          <w:sz w:val="12"/>
          <w:szCs w:val="20"/>
        </w:rPr>
        <w:t xml:space="preserve"> </w:t>
      </w:r>
      <w:r w:rsidRPr="00F51FB6">
        <w:rPr>
          <w:rFonts w:ascii="TimesNewRoman" w:hAnsi="TimesNewRoman" w:cs="TimesNewRoman"/>
          <w:szCs w:val="20"/>
        </w:rPr>
        <w:t>and monitor commercial combatants (Chapter 7), and, ultimately, the equitable</w:t>
      </w:r>
      <w:r w:rsidRPr="00F51FB6">
        <w:rPr>
          <w:rFonts w:ascii="TimesNewRoman" w:hAnsi="TimesNewRoman" w:cs="TimesNewRoman"/>
          <w:sz w:val="12"/>
          <w:szCs w:val="20"/>
        </w:rPr>
        <w:t xml:space="preserve"> </w:t>
      </w:r>
      <w:r w:rsidRPr="00F51FB6">
        <w:rPr>
          <w:rFonts w:ascii="TimesNewRoman" w:hAnsi="TimesNewRoman" w:cs="TimesNewRoman"/>
          <w:szCs w:val="20"/>
        </w:rPr>
        <w:t xml:space="preserve">implementation of the responsibility to protect doctrine (Chapter 8). In each case, </w:t>
      </w:r>
      <w:r w:rsidRPr="00F51FB6">
        <w:rPr>
          <w:rFonts w:ascii="TimesNewRoman" w:hAnsi="TimesNewRoman" w:cs="TimesNewRoman"/>
          <w:szCs w:val="20"/>
          <w:u w:val="single"/>
        </w:rPr>
        <w:t>the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supposedly paradigmatic relationships between state and soldiers, norms and violence</w:t>
      </w:r>
      <w:r w:rsidRPr="00F51FB6">
        <w:rPr>
          <w:rFonts w:ascii="TimesNewRoman" w:hAnsi="TimesNewRoman" w:cs="TimesNewRoman"/>
          <w:sz w:val="12"/>
          <w:szCs w:val="20"/>
          <w:u w:val="single"/>
        </w:rPr>
        <w:t xml:space="preserve"> </w:t>
      </w:r>
      <w:r w:rsidRPr="00F51FB6">
        <w:rPr>
          <w:rFonts w:ascii="TimesNewRoman" w:hAnsi="TimesNewRoman" w:cs="TimesNewRoman"/>
          <w:szCs w:val="20"/>
          <w:u w:val="single"/>
        </w:rPr>
        <w:t>are taken for granted.</w:t>
      </w:r>
    </w:p>
    <w:p w14:paraId="647E46E2" w14:textId="77777777" w:rsidR="001B317A" w:rsidRPr="00F51FB6" w:rsidRDefault="001B317A" w:rsidP="001B317A">
      <w:pPr>
        <w:rPr>
          <w:lang w:eastAsia="ko-KR"/>
        </w:rPr>
      </w:pPr>
    </w:p>
    <w:p w14:paraId="5B7244BC" w14:textId="77777777" w:rsidR="001B317A" w:rsidRPr="00F51FB6" w:rsidRDefault="001B317A" w:rsidP="001B317A">
      <w:pPr>
        <w:rPr>
          <w:lang w:eastAsia="ko-KR"/>
        </w:rPr>
      </w:pPr>
    </w:p>
    <w:p w14:paraId="49C3CB12" w14:textId="77777777" w:rsidR="001B317A" w:rsidRPr="00F51FB6" w:rsidRDefault="001B317A" w:rsidP="001B317A">
      <w:pPr>
        <w:pStyle w:val="Heading4"/>
      </w:pPr>
      <w:r w:rsidRPr="00F51FB6">
        <w:t>US neoliberalism perpetuates war and its escalation through ongoing militarization</w:t>
      </w:r>
    </w:p>
    <w:p w14:paraId="77524528" w14:textId="77777777" w:rsidR="001B317A" w:rsidRPr="00F51FB6" w:rsidRDefault="001B317A" w:rsidP="001B317A">
      <w:r w:rsidRPr="00F51FB6">
        <w:rPr>
          <w:rStyle w:val="Style13ptBold"/>
        </w:rPr>
        <w:t xml:space="preserve">Kirk and Okazawa-Rey 2k </w:t>
      </w:r>
      <w:r w:rsidRPr="00F51FB6">
        <w:t>[Gwyn Kirk, Margo Okazawa-Rey, Editors of Social Justice, "Neoliberalism, Militarism, and Armed Conflict", Social Justice, Vol. 27, No. 4 (82), Winter 2000, pp1-17, jstor]cd</w:t>
      </w:r>
    </w:p>
    <w:p w14:paraId="2A3404A5" w14:textId="77777777" w:rsidR="001B317A" w:rsidRPr="00F51FB6" w:rsidRDefault="001B317A" w:rsidP="001B317A"/>
    <w:p w14:paraId="28A30430" w14:textId="77777777" w:rsidR="001B317A" w:rsidRPr="00F51FB6" w:rsidRDefault="001B317A" w:rsidP="001B317A">
      <w:pPr>
        <w:rPr>
          <w:rStyle w:val="Emphasis"/>
        </w:rPr>
      </w:pPr>
      <w:r w:rsidRPr="00F51FB6">
        <w:t xml:space="preserve">Part I: Analyzing Connections: The Corporate-Military State In the first article, Steven Staples argues that: </w:t>
      </w:r>
      <w:r w:rsidRPr="00F51FB6">
        <w:rPr>
          <w:rStyle w:val="Emphasis"/>
        </w:rPr>
        <w:t>The relationship between globalization and militarism should be seen as two sides of the same coin</w:t>
      </w:r>
      <w:r w:rsidRPr="00F51FB6">
        <w:t xml:space="preserve">. </w:t>
      </w:r>
      <w:r w:rsidRPr="00F51FB6">
        <w:rPr>
          <w:rStyle w:val="Emphasis"/>
        </w:rPr>
        <w:t>On one side, globalization promotes the conditions that lead to unrest, inequality, conflict, and, ultimately, war.</w:t>
      </w:r>
      <w:r w:rsidRPr="00F51FB6">
        <w:t xml:space="preserve"> On the other side, </w:t>
      </w:r>
      <w:r w:rsidRPr="00F51FB6">
        <w:rPr>
          <w:rStyle w:val="Emphasis"/>
        </w:rPr>
        <w:t>globalization fuels the means to wage war by protecting and promoting the military industries needed to produce sophisticated weaponry</w:t>
      </w:r>
      <w:r w:rsidRPr="00F51FB6">
        <w:t xml:space="preserve">. </w:t>
      </w:r>
      <w:r w:rsidRPr="00F51FB6">
        <w:rPr>
          <w:rStyle w:val="Emphasis"/>
        </w:rPr>
        <w:t xml:space="preserve">This weaponry, in turn, is used or is threatened to be used to protect the investments of transnational corporations and their shareholders. </w:t>
      </w:r>
      <w:r w:rsidRPr="00F51FB6">
        <w:t>As several contributors note</w:t>
      </w:r>
      <w:r w:rsidRPr="00F51FB6">
        <w:rPr>
          <w:rStyle w:val="Emphasis"/>
        </w:rPr>
        <w:t>, colonial expansionism and the quest for control of strategic locations historically have been a major justification and impetus for military intervention.</w:t>
      </w:r>
      <w:r w:rsidRPr="00F51FB6">
        <w:t xml:space="preserve"> </w:t>
      </w:r>
      <w:r w:rsidRPr="00F51FB6">
        <w:rPr>
          <w:rStyle w:val="Emphasis"/>
        </w:rPr>
        <w:t>Control over scarce resources is an essential element in many contemporary conflicts. The Persian Gulf War was about oil,</w:t>
      </w:r>
      <w:r w:rsidRPr="00F51FB6">
        <w:t xml:space="preserve"> as the U.S. catchphrase, "</w:t>
      </w:r>
      <w:r w:rsidRPr="00F51FB6">
        <w:rPr>
          <w:rStyle w:val="Emphasis"/>
        </w:rPr>
        <w:t>our oil is under their soil,"</w:t>
      </w:r>
      <w:r w:rsidRPr="00F51FB6">
        <w:t xml:space="preserve"> made clear. Michael Renner's list of international water disputes provides examples on every continent (Table 1). </w:t>
      </w:r>
      <w:r w:rsidRPr="00F51FB6">
        <w:rPr>
          <w:rStyle w:val="Emphasis"/>
        </w:rPr>
        <w:t>These disputes are of varying intensity and have not led to armed conflict in most cases, but the potential is there.</w:t>
      </w:r>
      <w:r w:rsidRPr="00F51FB6">
        <w:rPr>
          <w:u w:val="single"/>
        </w:rPr>
        <w:t xml:space="preserve"> Fighting between India and Pakistan over Kashmir, for example, which has been going on for over 50 years, concerns control of this watershed region. Water allocation, water diversion, and water rights are also key elements of tension in the Middle East.</w:t>
      </w:r>
      <w:r w:rsidRPr="00F51FB6">
        <w:t xml:space="preserve"> In the third article, Ian Smillie discusses the role of the lucrative diamond industry in war-torn Sierra Leone, noting that </w:t>
      </w:r>
      <w:r w:rsidRPr="00F51FB6">
        <w:rPr>
          <w:rStyle w:val="Emphasis"/>
        </w:rPr>
        <w:t>"diamonds ? small pieces of carbon with no great intrinsic value ? have been the cause of widespread death, destruction, and misery for almost a decade."</w:t>
      </w:r>
      <w:r w:rsidRPr="00F51FB6">
        <w:t xml:space="preserve"> He argues that </w:t>
      </w:r>
      <w:r w:rsidRPr="00F51FB6">
        <w:rPr>
          <w:rStyle w:val="Emphasis"/>
        </w:rPr>
        <w:t>the point of this war "may not actually have been to win it, but to engage in profitable crime under the cover of warfare."</w:t>
      </w:r>
      <w:r w:rsidRPr="00F51FB6">
        <w:t xml:space="preserve"> Although U.N. Security Council Resolution 1306 bans trading in diamonds from areas held by the Sierra Leone Revolutionary United Front (RUF), </w:t>
      </w:r>
      <w:r w:rsidRPr="00F51FB6">
        <w:rPr>
          <w:rStyle w:val="Emphasis"/>
        </w:rPr>
        <w:t>the RUF has financed its military activities since 1991 by selling diamonds for arms.</w:t>
      </w:r>
      <w:r w:rsidRPr="00F51FB6">
        <w:t xml:space="preserve"> </w:t>
      </w:r>
      <w:r w:rsidRPr="00F51FB6">
        <w:rPr>
          <w:rStyle w:val="Emphasis"/>
        </w:rPr>
        <w:t>Pressure on traders and consumers to avoid purchasing "conflict diamonds" has led to recent efforts to reorganize the diamond trade somewhat</w:t>
      </w:r>
      <w:r w:rsidRPr="00F51FB6">
        <w:t xml:space="preserve">. Since the 1950s, Smillie notes, </w:t>
      </w:r>
      <w:r w:rsidRPr="00F51FB6">
        <w:rPr>
          <w:rStyle w:val="Emphasis"/>
        </w:rPr>
        <w:t>the government of Sierra Leone has made no pretence of being able to provide security for mining companies, and has required them to provide their own security</w:t>
      </w:r>
      <w:r w:rsidRPr="00F51FB6">
        <w:t xml:space="preserve">. Talbot comments on the role of privately held Military Protection Resource Inc. in former Yugoslavia. Lochbihler (1999: 19) makes a more general point, </w:t>
      </w:r>
      <w:r w:rsidRPr="00F51FB6">
        <w:rPr>
          <w:rStyle w:val="Emphasis"/>
        </w:rPr>
        <w:t>noting "an increase in the dissolution of state structures, which also means an erosion of the monopoly of violence by the state."</w:t>
      </w:r>
      <w:r w:rsidRPr="00F51FB6">
        <w:t xml:space="preserve"> </w:t>
      </w:r>
      <w:r w:rsidRPr="00F51FB6">
        <w:rPr>
          <w:rStyle w:val="Emphasis"/>
        </w:rPr>
        <w:t>This has given rise to a "new security industry" comprised of paid military experts and mercenaries who are "of service to whomever can pay."</w:t>
      </w:r>
      <w:r w:rsidRPr="00F51FB6">
        <w:t xml:space="preserve"> In contrast to </w:t>
      </w:r>
      <w:r w:rsidRPr="00F51FB6">
        <w:rPr>
          <w:rStyle w:val="Emphasis"/>
        </w:rPr>
        <w:t>the neoliberal imperative for the transnational movement of goods and profits, borders between countries of the global North and South have become increasingly militarized to control the movement of workers.</w:t>
      </w:r>
      <w:r w:rsidRPr="00F51FB6">
        <w:t xml:space="preserve"> </w:t>
      </w:r>
      <w:r w:rsidRPr="00F51FB6">
        <w:rPr>
          <w:u w:val="single"/>
        </w:rPr>
        <w:t>For ex? ample, the highly militarized U.S.-Mexico border, discussed by Maria Jimenez in the fourth article, keeps workers available for low-paid maquiladora production in Mexico although the North American Free Trade Agreement (NAFTA) signed by the United States, Mexico, and Canada has reduced the impact of borders for the movement of goods</w:t>
      </w:r>
      <w:r w:rsidRPr="00F51FB6">
        <w:t xml:space="preserve">. Where </w:t>
      </w:r>
      <w:r w:rsidRPr="00F51FB6">
        <w:rPr>
          <w:rStyle w:val="Emphasis"/>
        </w:rPr>
        <w:t>countries of the North and South do not share a land border, immigration policies in countries of the North are closely linked to the labor needs of corporations, with work permits available for those with appropri? ate education and skills.</w:t>
      </w:r>
      <w:r w:rsidRPr="00F51FB6">
        <w:t xml:space="preserve"> The articles in Part I focus on connections among nation-states, militaries, and corporations. </w:t>
      </w:r>
      <w:r w:rsidRPr="00F51FB6">
        <w:rPr>
          <w:u w:val="single"/>
        </w:rPr>
        <w:t>Staples uses the term "corporate-military complex," rather than President Eisenhower's "military-industrial complex," as more accurate for contemporary times</w:t>
      </w:r>
      <w:r w:rsidRPr="00F51FB6">
        <w:t xml:space="preserve">. In an early draft of his speech on leaving office in 1961, Eisenhower used the phrase "military-industrial-congressional" complex, but dropped the reference to Congress in the public version (Nelson, 2000: 6). </w:t>
      </w:r>
      <w:r w:rsidRPr="00F51FB6">
        <w:rPr>
          <w:u w:val="single"/>
        </w:rPr>
        <w:t>Lockheed Martin, the largest weapons maker in the world, provides a current example of these connections. The company received over $18 billion in U.S. government contracts in 1999, $12.6 billion from the Pentagon and over $2 billion from the Department of Energy for nuclear-weapons activities</w:t>
      </w:r>
      <w:r w:rsidRPr="00F51FB6">
        <w:t xml:space="preserve"> (Fischer, Sredanovic, and Massen, 2000). </w:t>
      </w:r>
      <w:r w:rsidRPr="00F51FB6">
        <w:rPr>
          <w:u w:val="single"/>
        </w:rPr>
        <w:t>When Lockheed merged with Martin Marietta in 1995, U.S. taxpayers paid $1.2 billion for merger-related costs such as employee relocations and plant closures. Lockheed Martin has given over $1.6 million in Political Action Committee (PAC) contributions since 1997, plus another $500,000in soft money to Democratic and Republican Party committees; it also spent $10.2 million on lobbying in 1997 and 1998</w:t>
      </w:r>
      <w:r w:rsidRPr="00F51FB6">
        <w:t xml:space="preserve">. Key Lockheed Martin company associates are involved at top levels of the Republican and Democratic presidential campaigns and in foreign-policy decision making. Many commentators have noted the weakening of the nation-state as a corollary of increased corporate power. Despite some significant changes, we argue that </w:t>
      </w:r>
      <w:r w:rsidRPr="00F51FB6">
        <w:rPr>
          <w:rStyle w:val="Emphasis"/>
        </w:rPr>
        <w:t>nation-states continue to fulfill their major function: maintaining conditions for capital accumulation. Financing the military and, where necessary, generating strong ideological support for it, whether by invoking patriotism, ethnocentrism, or national security, is a crucial state role. The military is both a state agency and a highly profitable sector within industrialized economies due to weapons manufacturing and the international trade in arms. Governments of countries with arms industries pay for weapons production twice over.</w:t>
      </w:r>
      <w:r w:rsidRPr="00F51FB6">
        <w:t xml:space="preserve"> Public funds underwrite the often decades-long develop? ment process for complex weapons systems, and governments are the sole customers for them. Steven Staples argues that </w:t>
      </w:r>
      <w:r w:rsidRPr="00F51FB6">
        <w:rPr>
          <w:rStyle w:val="Emphasis"/>
        </w:rPr>
        <w:t>the large U.S. military budget "is for all practical purposes a corporate subsidy" siphoning public money into private hands</w:t>
      </w:r>
      <w:r w:rsidRPr="00F51FB6">
        <w:t xml:space="preserve">, and protected under Article XXI of the General Agreement on Tariffs and Trade (GATT), </w:t>
      </w:r>
      <w:r w:rsidRPr="00F51FB6">
        <w:rPr>
          <w:rStyle w:val="Emphasis"/>
        </w:rPr>
        <w:t>which allows "governments free reign for actions taken for national security interests</w:t>
      </w:r>
      <w:r w:rsidRPr="00F51FB6">
        <w:t xml:space="preserve">." Staples argues that </w:t>
      </w:r>
      <w:r w:rsidRPr="00F51FB6">
        <w:rPr>
          <w:rStyle w:val="Emphasis"/>
        </w:rPr>
        <w:t>with global economic integration the "weakened state no longer has the ability to reign in weapons corporations, and is trapped increasingly by corporate interests: greater military spending, state subsidies, and a liberalization of the arms trade."</w:t>
      </w:r>
      <w:r w:rsidRPr="00F51FB6">
        <w:t xml:space="preserve"> Tamar Gabelnick and Anna Rich take up the issue of the arms trade in the fifth article. </w:t>
      </w:r>
      <w:r w:rsidRPr="00F51FB6">
        <w:rPr>
          <w:u w:val="single"/>
        </w:rPr>
        <w:t>They emphasize potential contradictions between security policy and international arms sales, noting that "U.S. arms export policy was established to protect national security, but has become increasingly focused on commercial interests" such that "proposed export reforms will lead to further loss of control over conventional arms proliferation."</w:t>
      </w:r>
      <w:r w:rsidRPr="00F51FB6">
        <w:t xml:space="preserve"> </w:t>
      </w:r>
      <w:r w:rsidRPr="00F51FB6">
        <w:rPr>
          <w:rStyle w:val="Emphasis"/>
        </w:rPr>
        <w:t xml:space="preserve">An outcome of international sales is that militaries can find themselves up against an enemy armed with weapons provided by their own governments if political and military alliances shift. This </w:t>
      </w:r>
      <w:r w:rsidRPr="00F51FB6">
        <w:rPr>
          <w:u w:val="single"/>
        </w:rPr>
        <w:t>happened to Britain in the Falklands/Malvinas war and to the United States in the Persian Gulf War</w:t>
      </w:r>
      <w:r w:rsidRPr="00F51FB6">
        <w:t xml:space="preserve">. In an attempt to reduce arms sales, </w:t>
      </w:r>
      <w:r w:rsidRPr="00F51FB6">
        <w:rPr>
          <w:u w:val="single"/>
        </w:rPr>
        <w:t>U.S. Congresswoman Cynthia McKinney has proposed a Code of Conduct that would restrict the sale of arms to countries that are "nondemocratic, aggressors, human rights abusers, or not open about their military spending." This is a step in the right direction, but as Gabelnick and Rich suggest, it will need to be applied consistently to have much impact.</w:t>
      </w:r>
      <w:r w:rsidRPr="00F51FB6">
        <w:t xml:space="preserve"> </w:t>
      </w:r>
      <w:r w:rsidRPr="00F51FB6">
        <w:rPr>
          <w:rStyle w:val="Emphasis"/>
        </w:rPr>
        <w:t xml:space="preserve">The definitions of nondemocratic, aggression, or human rights abuse are open to interpretation. </w:t>
      </w:r>
      <w:r w:rsidRPr="00F51FB6">
        <w:t xml:space="preserve">Russia's assurance, for example, </w:t>
      </w:r>
      <w:r w:rsidRPr="00F51FB6">
        <w:rPr>
          <w:u w:val="single"/>
        </w:rPr>
        <w:t xml:space="preserve">"that it will not sell offensive weapons to Iran despite [its] decision.. .to resume arms sales to Teheran" </w:t>
      </w:r>
      <w:r w:rsidRPr="00F51FB6">
        <w:t xml:space="preserve">(Reuters, December 7, 2000: A16) </w:t>
      </w:r>
      <w:r w:rsidRPr="00F51FB6">
        <w:rPr>
          <w:u w:val="single"/>
        </w:rPr>
        <w:t xml:space="preserve">suggests a clear-cut distinction between offensive and defensive weapons that may be meaningless in practice. </w:t>
      </w:r>
      <w:r w:rsidRPr="00F51FB6">
        <w:rPr>
          <w:rStyle w:val="Emphasis"/>
        </w:rPr>
        <w:t>Many countries are involved in arms trading. Most people are killed by small arms that are cheap and easily available worldwide, rather than by highly sophisticated weaponry. A good deal of the cross-border trade in small arms is illegal, but highly profitable for manufacturers, dealers, brokers, shippers, and financiers</w:t>
      </w:r>
      <w:r w:rsidRPr="00F51FB6">
        <w:t xml:space="preserve"> (Lumpe, 2000). </w:t>
      </w:r>
      <w:r w:rsidRPr="00F51FB6">
        <w:rPr>
          <w:rStyle w:val="Emphasis"/>
        </w:rPr>
        <w:t>This trade is an important way for poorer countries to earn hard currency to repay foreign debt.</w:t>
      </w:r>
      <w:r w:rsidRPr="00F51FB6">
        <w:t xml:space="preserve"> Staples notes that </w:t>
      </w:r>
      <w:r w:rsidRPr="00F51FB6">
        <w:rPr>
          <w:rStyle w:val="Emphasis"/>
        </w:rPr>
        <w:t>"foreign embassies and trade missions abroad are used to aid arms sales,"</w:t>
      </w:r>
      <w:r w:rsidRPr="00F51FB6">
        <w:t xml:space="preserve"> a point reiterated by Karen Talbot, who argues that </w:t>
      </w:r>
      <w:r w:rsidRPr="00F51FB6">
        <w:rPr>
          <w:rStyle w:val="Emphasis"/>
        </w:rPr>
        <w:t>"bombing and missile strikes, are, more than ever, giant bazaars for selling the wares of the armaments manufacturers."</w:t>
      </w:r>
      <w:r w:rsidRPr="00F51FB6">
        <w:t xml:space="preserve"> The Persian Gulf War and the bombing of Kosovo allowed stocks to be displayed, tested, and reduced somewhat. William Greider (1998) argues that </w:t>
      </w:r>
      <w:r w:rsidRPr="00F51FB6">
        <w:rPr>
          <w:rStyle w:val="Emphasis"/>
        </w:rPr>
        <w:t xml:space="preserve">there is no technical reason to update U.S. weapons ? the most sophisticated in the world ? except for the need for continued profits. He notes that the biggest enemy of future U.S. weapons production is the copious supply of weapons already in existence; hence, the need to use them so as to justify continued production. </w:t>
      </w:r>
    </w:p>
    <w:p w14:paraId="65A5A2F8" w14:textId="77777777" w:rsidR="00D54F49" w:rsidRPr="00F51FB6" w:rsidRDefault="00D54F49" w:rsidP="001478EA"/>
    <w:p w14:paraId="071616E9" w14:textId="45B03A09" w:rsidR="001478EA" w:rsidRPr="00F51FB6" w:rsidRDefault="001478EA" w:rsidP="001478EA">
      <w:pPr>
        <w:pStyle w:val="Heading2"/>
      </w:pPr>
      <w:r w:rsidRPr="00F51FB6">
        <w:t>Alt</w:t>
      </w:r>
    </w:p>
    <w:p w14:paraId="3C36BF6A" w14:textId="77777777" w:rsidR="00FD5185" w:rsidRPr="00F51FB6" w:rsidRDefault="00FD5185" w:rsidP="00FD5185">
      <w:pPr>
        <w:pStyle w:val="Heading3"/>
      </w:pPr>
      <w:r w:rsidRPr="00F51FB6">
        <w:t>Boring Politics</w:t>
      </w:r>
    </w:p>
    <w:p w14:paraId="1B5A1250" w14:textId="77777777" w:rsidR="00FD5185" w:rsidRPr="00F51FB6" w:rsidRDefault="00FD5185" w:rsidP="00FD5185">
      <w:pPr>
        <w:pStyle w:val="Heading4"/>
      </w:pPr>
      <w:r w:rsidRPr="00F51FB6">
        <w:t>Our alternative is to embrace “boring politics”- prevents the alternative from self-destruction</w:t>
      </w:r>
    </w:p>
    <w:p w14:paraId="697D4181" w14:textId="77777777" w:rsidR="00FD5185" w:rsidRPr="00F51FB6" w:rsidRDefault="00FD5185" w:rsidP="00FD5185">
      <w:pPr>
        <w:rPr>
          <w:b/>
        </w:rPr>
      </w:pPr>
      <w:r w:rsidRPr="00F51FB6">
        <w:rPr>
          <w:b/>
        </w:rPr>
        <w:t>Frank, Political Analyst, 12</w:t>
      </w:r>
    </w:p>
    <w:p w14:paraId="0BE9DD10" w14:textId="2528A103" w:rsidR="00FD5185" w:rsidRPr="00F51FB6" w:rsidRDefault="00FD5185" w:rsidP="00FD5185">
      <w:r w:rsidRPr="00F51FB6">
        <w:t xml:space="preserve">(Thomas, “To the Precinct Station,” accessed 10-15-14, </w:t>
      </w:r>
      <w:hyperlink r:id="rId12" w:history="1">
        <w:r w:rsidRPr="00F51FB6">
          <w:rPr>
            <w:rStyle w:val="Hyperlink"/>
          </w:rPr>
          <w:t>http://www.thebaffler.com/past/to_the_precinct_station</w:t>
        </w:r>
      </w:hyperlink>
      <w:r w:rsidRPr="00F51FB6">
        <w:t>, hec)</w:t>
      </w:r>
    </w:p>
    <w:p w14:paraId="25D25328" w14:textId="4F2CA078" w:rsidR="00FD5185" w:rsidRPr="00F51FB6" w:rsidRDefault="00FD5185" w:rsidP="00FD5185">
      <w:pPr>
        <w:rPr>
          <w:u w:val="single"/>
        </w:rPr>
      </w:pPr>
      <w:r w:rsidRPr="00F51FB6">
        <w:rPr>
          <w:u w:val="single"/>
        </w:rPr>
        <w:t xml:space="preserve">Occupy itself is pretty much </w:t>
      </w:r>
      <w:r w:rsidRPr="00F51FB6">
        <w:rPr>
          <w:b/>
          <w:iCs/>
          <w:u w:val="single"/>
        </w:rPr>
        <w:t>gone</w:t>
      </w:r>
      <w:r w:rsidRPr="00F51FB6">
        <w:rPr>
          <w:u w:val="single"/>
        </w:rPr>
        <w:t xml:space="preserve">. </w:t>
      </w:r>
      <w:r w:rsidRPr="00F51FB6">
        <w:t xml:space="preserve">It was evicted from Zuccotti Park about two months after it began—an utterly predictable outcome for which the group seems to have made inadequate preparation. OWS couldn’t bring itself to come up with a real set of demands until after it got busted, when it finally agreed on a single item. With the exception of some residual groups here and there populated by the usual activist types, OWS has today pretty much fizzled out. The media storm that once surrounded it has blown off to other quarters. </w:t>
      </w:r>
      <w:r w:rsidRPr="00F51FB6">
        <w:rPr>
          <w:u w:val="single"/>
        </w:rPr>
        <w:t>Pause for a moment and compare this record of accomplishment to that of Occupy’s evil twin, the Tea Party</w:t>
      </w:r>
      <w:r w:rsidRPr="00F51FB6">
        <w:t xml:space="preserve"> movement, and the larger right-wing revival of which it is a part. Well, </w:t>
      </w:r>
      <w:r w:rsidRPr="00F51FB6">
        <w:rPr>
          <w:u w:val="single"/>
        </w:rPr>
        <w:t>under the urging of this trumped-up protest movement</w:t>
      </w:r>
      <w:r w:rsidRPr="00F51FB6">
        <w:t xml:space="preserve">, </w:t>
      </w:r>
      <w:r w:rsidRPr="00F51FB6">
        <w:rPr>
          <w:u w:val="single"/>
        </w:rPr>
        <w:t>the Republican Party proceeded to win a majority in the U.S. House of Representatives; in the state legislatures</w:t>
      </w:r>
      <w:r w:rsidRPr="00F51FB6">
        <w:t xml:space="preserve"> of the nation </w:t>
      </w:r>
      <w:r w:rsidRPr="00F51FB6">
        <w:rPr>
          <w:u w:val="single"/>
        </w:rPr>
        <w:t>it took</w:t>
      </w:r>
      <w:r w:rsidRPr="00F51FB6">
        <w:t xml:space="preserve"> some </w:t>
      </w:r>
      <w:r w:rsidRPr="00F51FB6">
        <w:rPr>
          <w:u w:val="single"/>
        </w:rPr>
        <w:t>six hundred seats from</w:t>
      </w:r>
      <w:r w:rsidRPr="00F51FB6">
        <w:t xml:space="preserve"> the </w:t>
      </w:r>
      <w:r w:rsidRPr="00F51FB6">
        <w:rPr>
          <w:u w:val="single"/>
        </w:rPr>
        <w:t>Democrats</w:t>
      </w:r>
      <w:r w:rsidRPr="00F51FB6">
        <w:t xml:space="preserve">; as of this writing </w:t>
      </w:r>
      <w:r w:rsidRPr="00F51FB6">
        <w:rPr>
          <w:u w:val="single"/>
        </w:rPr>
        <w:t>it is still purging Republican senators and congressmen deemed insufficiently conservative</w:t>
      </w:r>
      <w:r w:rsidRPr="00F51FB6">
        <w:t xml:space="preserve"> and has even succeeded in having one of its own named as the GOP’s vice-presidential candidate. * * * The question that the books under consideration here seek to answer is: What is the magic formula that made OWS so successful? But it’s exactly the wrong question. </w:t>
      </w:r>
      <w:r w:rsidRPr="00F51FB6">
        <w:rPr>
          <w:u w:val="single"/>
        </w:rPr>
        <w:t>What we need to be asking about Occupy Wall Street is: Why did this effort fail?</w:t>
      </w:r>
      <w:r w:rsidRPr="00F51FB6">
        <w:t xml:space="preserve"> How did OWS blow all the promise of its early days? Why do even the most popular efforts of the Left come to be mired in a gluey swamp of academic talk and pointless antihierarchical posturing? The action certainly started with a bang. When the occupation of Zuccotti Park began, in September 2011, the OWS cause was overwhelmingly popular; indeed, as Todd Gitlin points out, hating Wall Street may well have been the most popular left-wing cause since the thirties. Inequality had reached obscene levels, and it was no longer the act of a radical to say so. The bank bailouts of the preceding years had made it obvious that government was captured by organized money. Just about everyone resented Wall Street in those days; just about everyone was happy to see someone finally put our fury in those crooks’ overpaid faces. People flocked to the OWS standard. Cash donations poured in; so did food and books. Celebrities made appearances in Zuccotti, and the media began covering the proceedings with an attentiveness it rarely gives to leftist actions. But these accounts, with a few exceptions here and there, misread that overwhelming approval of Occupy’s cause as an approval of the movement’s mechanics: the camping out in the park, the way food was procured for an army of protesters, the endless search for consensus, the showdowns with the cops, the twinkles. These things, almost every writer separately assumes, are what the Occupy phenomenon was really about. These are the details the public hungers to know. The building of a “community” in Zuccotti Park, for example, is a point of special emphasis. Noam Chomsky’s thoughts epitomize the genre when he tells us that “one of the main achievements” of the movement “has been to create communities, real functioning communities of mutual support, democratic interchange,” et cetera. The reason this is important, he continues, is because Americans “tend to be very isolated and neighborhoods are broken down, community structures have broken down, people are kind of alone.” How building such “communities” helps us to tackle the power of high finance is left unexplained, as is Chomsky’s implication that a city of eight million people, engaged in all the complexities of modern life, should learn how humans are supposed to live together by studying an encampment of college students. The actual sins of Wall Street, by contrast, are much less visible. For example, when you read Occupying Wall Street, the work of a team of writers who participated in the protests, you first hear about the subject of predatory lending when a sympathetic policeman mentions it in the course of a bust. The authors themselves never bring it up. And if you want to know how the people in Zuccotti intended to block the banks’ agenda—how they intended to stop predatory lending, for example—you have truly come to the wrong place. Not because it’s hard to figure out how to stop predatory lending, but because the way </w:t>
      </w:r>
      <w:r w:rsidRPr="00F51FB6">
        <w:rPr>
          <w:u w:val="single"/>
        </w:rPr>
        <w:t>the Occupy campaign</w:t>
      </w:r>
      <w:r w:rsidRPr="00F51FB6">
        <w:t xml:space="preserve"> is depicted in these books, it </w:t>
      </w:r>
      <w:r w:rsidRPr="00F51FB6">
        <w:rPr>
          <w:u w:val="single"/>
        </w:rPr>
        <w:t>seems to have had no intention of doing anything except building “communities” in public spaces and inspiring mankind with its noble refusal to have leaders.</w:t>
      </w:r>
      <w:r w:rsidRPr="00F51FB6">
        <w:t xml:space="preserve"> Unfortunately, though, </w:t>
      </w:r>
      <w:r w:rsidRPr="00F51FB6">
        <w:rPr>
          <w:b/>
          <w:iCs/>
          <w:u w:val="single"/>
        </w:rPr>
        <w:t>that’s not enough</w:t>
      </w:r>
      <w:r w:rsidRPr="00F51FB6">
        <w:rPr>
          <w:b/>
        </w:rPr>
        <w:t>.</w:t>
      </w:r>
      <w:r w:rsidRPr="00F51FB6">
        <w:t xml:space="preserve"> Building a democratic movement culture is essential for movements on the left, but it’s also just a starting point. </w:t>
      </w:r>
      <w:r w:rsidRPr="00F51FB6">
        <w:rPr>
          <w:u w:val="single"/>
        </w:rPr>
        <w:t xml:space="preserve">Occupy </w:t>
      </w:r>
      <w:r w:rsidRPr="00F51FB6">
        <w:rPr>
          <w:b/>
          <w:iCs/>
          <w:u w:val="single"/>
        </w:rPr>
        <w:t>never evolved</w:t>
      </w:r>
      <w:r w:rsidRPr="00F51FB6">
        <w:t xml:space="preserve"> beyond it. It did not call for a subtreasury system, like the Populists did. It didn’t lead a strike (a real one, that is), or a sit-in, or a blockade of a recruitment center, or a takeover of the dean’s office. The IWW free-speech fights of a century ago look positively Prussian by comparison. </w:t>
      </w:r>
      <w:r w:rsidRPr="00F51FB6">
        <w:rPr>
          <w:b/>
          <w:bCs/>
          <w:u w:val="single"/>
        </w:rPr>
        <w:t xml:space="preserve">With Occupy, the </w:t>
      </w:r>
      <w:r w:rsidRPr="00F51FB6">
        <w:rPr>
          <w:b/>
          <w:iCs/>
          <w:u w:val="single"/>
        </w:rPr>
        <w:t>horizontal culture was everything</w:t>
      </w:r>
      <w:r w:rsidRPr="00F51FB6">
        <w:rPr>
          <w:b/>
        </w:rPr>
        <w:t>. “</w:t>
      </w:r>
      <w:r w:rsidRPr="00F51FB6">
        <w:rPr>
          <w:b/>
          <w:bCs/>
          <w:u w:val="single"/>
        </w:rPr>
        <w:t>The process is the message</w:t>
      </w:r>
      <w:r w:rsidRPr="00F51FB6">
        <w:t xml:space="preserve">,” as the protesters used to say and as most of the books considered here largely concur. The aforementioned camping, the cooking, the general-assembling, the filling of public places: that’s what Occupy was all about. </w:t>
      </w:r>
      <w:r w:rsidRPr="00F51FB6">
        <w:rPr>
          <w:u w:val="single"/>
        </w:rPr>
        <w:t xml:space="preserve">Beyond that there seems to have been virtually </w:t>
      </w:r>
      <w:r w:rsidRPr="00F51FB6">
        <w:rPr>
          <w:b/>
          <w:iCs/>
          <w:u w:val="single"/>
        </w:rPr>
        <w:t>no strategy</w:t>
      </w:r>
      <w:r w:rsidRPr="00F51FB6">
        <w:rPr>
          <w:u w:val="single"/>
        </w:rPr>
        <w:t xml:space="preserve"> to speak of, no agenda to transmit to the world</w:t>
      </w:r>
      <w:r w:rsidRPr="00F51FB6">
        <w:t xml:space="preserve">. * * * Whether or not to have demands, you might recall, was something that Occupy protesters debated hotly among themselves in the days when Occupy actually occupied something. Reading these books a year later, however, that debate seems to have been consensed out of existence. Virtually none of the authors reviewed here will say forthrightly that the failure to generate demands was a tactical mistake. On the contrary: the quasi-official account of the episode (Occupying Wall Street) laughs off demands as a fetish object of literal-minded media types who stupidly crave hierarchy and chains of command. Chris Hedges tells us that demands were something required only by “the elites, and their mouthpieces in the media.” </w:t>
      </w:r>
      <w:r w:rsidRPr="00F51FB6">
        <w:rPr>
          <w:u w:val="single"/>
        </w:rPr>
        <w:t>Enlightened people, meanwhile, are supposed to know better</w:t>
      </w:r>
      <w:r w:rsidRPr="00F51FB6">
        <w:t xml:space="preserve">; </w:t>
      </w:r>
      <w:r w:rsidRPr="00F51FB6">
        <w:rPr>
          <w:u w:val="single"/>
        </w:rPr>
        <w:t>demands imply the legitimacy of the adversary</w:t>
      </w:r>
      <w:r w:rsidRPr="00F51FB6">
        <w:t xml:space="preserve">, meaning the U.S. government and its friends, the banks. </w:t>
      </w:r>
      <w:r w:rsidRPr="00F51FB6">
        <w:rPr>
          <w:u w:val="single"/>
        </w:rPr>
        <w:t>Launching a protest with no formal demands is thought to be a great accomplishment</w:t>
      </w:r>
      <w:r w:rsidRPr="00F51FB6">
        <w:t xml:space="preserve">, a gesture of surpassing democratic virtue. And here we come to the basic contradiction of the campaign. </w:t>
      </w:r>
      <w:r w:rsidRPr="00F51FB6">
        <w:rPr>
          <w:u w:val="single"/>
        </w:rPr>
        <w:t>To protest Wall Street in 2011 was to protest, obviously, the outrageous financial misbehavior that gave us the Great Recession; it was to protest the political power of money</w:t>
      </w:r>
      <w:r w:rsidRPr="00F51FB6">
        <w:t xml:space="preserve">, which gave us the bailouts; it was to protest the </w:t>
      </w:r>
      <w:r w:rsidRPr="00F51FB6">
        <w:rPr>
          <w:u w:val="single"/>
        </w:rPr>
        <w:t>runaway compensation practices</w:t>
      </w:r>
      <w:r w:rsidRPr="00F51FB6">
        <w:t xml:space="preserve"> that have turned our society’s productive labor into bonuses for the 1 percent. All three of these catastrophes, however, were brought on by deregulation and tax-cutting—by a philosophy of liberation as anarchic in its rhetoric as Occupy was in reality. Check your premises, Rand-fans: it was the bankers’ own uprising against the hated state that wrecked the American way of life. Nor does it require poststructuralism-leading-through-anarchism to understand how to reverse these developments. You do it by rebuilding a powerful and competent regulatory state. You do it by rebuilding the labor movement. You do it with bureaucracy. Occupiers often seemed aware of this. Recall what you heard so frequently from protesters’ lips back in the days of September 2011: Restore the old Glass-Steagall divide between investment and commercial banks, they insisted. Bring back big government! </w:t>
      </w:r>
      <w:r w:rsidRPr="00F51FB6">
        <w:rPr>
          <w:b/>
          <w:bCs/>
          <w:u w:val="single"/>
        </w:rPr>
        <w:t>Bring back safety! Bring back boredom!</w:t>
      </w:r>
      <w:r w:rsidRPr="00F51FB6">
        <w:rPr>
          <w:b/>
        </w:rPr>
        <w:t xml:space="preserve"> </w:t>
      </w:r>
      <w:r w:rsidRPr="00F51FB6">
        <w:t xml:space="preserve">But </w:t>
      </w:r>
      <w:r w:rsidRPr="00F51FB6">
        <w:rPr>
          <w:u w:val="single"/>
        </w:rPr>
        <w:t>that’s no way to fire the imagination of the world</w:t>
      </w:r>
      <w:r w:rsidRPr="00F51FB6">
        <w:t xml:space="preserve">. </w:t>
      </w:r>
      <w:r w:rsidRPr="00F51FB6">
        <w:rPr>
          <w:u w:val="single"/>
        </w:rPr>
        <w:t xml:space="preserve">So, how do you maintain the carnival while secretly lusting for the CPAs? </w:t>
      </w:r>
      <w:r w:rsidRPr="00F51FB6">
        <w:rPr>
          <w:b/>
          <w:bCs/>
          <w:u w:val="single"/>
        </w:rPr>
        <w:t>By indefinitely suspending the obvious next step</w:t>
      </w:r>
      <w:r w:rsidRPr="00F51FB6">
        <w:t xml:space="preserve">. </w:t>
      </w:r>
      <w:r w:rsidRPr="00F51FB6">
        <w:rPr>
          <w:u w:val="single"/>
        </w:rPr>
        <w:t>By having no demands. Demands would have signaled that humorless, doctrinaire adults were back in charge and that the fun was over</w:t>
      </w:r>
      <w:r w:rsidRPr="00F51FB6">
        <w:t>. This was an inspired way to play the situation in the beginning, and for a time it was a great success. But it also put a clear expiration date on the protests</w:t>
      </w:r>
      <w:r w:rsidRPr="00F51FB6">
        <w:rPr>
          <w:u w:val="single"/>
        </w:rPr>
        <w:t>. As long as demands and the rest of the logocentric requirements were postponed</w:t>
      </w:r>
      <w:r w:rsidRPr="00F51FB6">
        <w:t xml:space="preserve">, </w:t>
      </w:r>
      <w:r w:rsidRPr="00F51FB6">
        <w:rPr>
          <w:u w:val="single"/>
        </w:rPr>
        <w:t xml:space="preserve">Occupy could never graduate to the next level. </w:t>
      </w:r>
      <w:r w:rsidRPr="00F51FB6">
        <w:rPr>
          <w:b/>
          <w:iCs/>
          <w:u w:val="single"/>
        </w:rPr>
        <w:t>It would remain</w:t>
      </w:r>
      <w:r w:rsidRPr="00F51FB6">
        <w:t xml:space="preserve"> captive to what Christopher Lasch criticized—way back in 1973—as </w:t>
      </w:r>
      <w:r w:rsidRPr="00F51FB6">
        <w:rPr>
          <w:u w:val="single"/>
        </w:rPr>
        <w:t>the “</w:t>
      </w:r>
      <w:r w:rsidRPr="00F51FB6">
        <w:rPr>
          <w:b/>
          <w:iCs/>
          <w:u w:val="single"/>
        </w:rPr>
        <w:t>cult of participation</w:t>
      </w:r>
      <w:r w:rsidRPr="00F51FB6">
        <w:rPr>
          <w:u w:val="single"/>
        </w:rPr>
        <w:t>,” in which the experience of protesting is what protesting is all about.</w:t>
      </w:r>
    </w:p>
    <w:p w14:paraId="7E14EDB6" w14:textId="77777777" w:rsidR="00FD5185" w:rsidRPr="00F51FB6" w:rsidRDefault="00FD5185" w:rsidP="00FD5185">
      <w:pPr>
        <w:rPr>
          <w:u w:val="single"/>
        </w:rPr>
      </w:pPr>
    </w:p>
    <w:p w14:paraId="2EEF7ABB" w14:textId="77777777" w:rsidR="00FD5185" w:rsidRPr="00F51FB6" w:rsidRDefault="00FD5185" w:rsidP="00FD5185">
      <w:pPr>
        <w:pStyle w:val="Heading4"/>
      </w:pPr>
      <w:r w:rsidRPr="00F51FB6">
        <w:t>The affirmative is a self-serving performance that is pacifying- their label of being “political” is vacuous term- lack of practical engagement ensures capitalist co-option- prefer our framing</w:t>
      </w:r>
    </w:p>
    <w:p w14:paraId="3444124E" w14:textId="77777777" w:rsidR="00FD5185" w:rsidRPr="00F51FB6" w:rsidRDefault="00FD5185" w:rsidP="00FD5185">
      <w:pPr>
        <w:rPr>
          <w:b/>
        </w:rPr>
      </w:pPr>
      <w:r w:rsidRPr="00F51FB6">
        <w:rPr>
          <w:b/>
        </w:rPr>
        <w:t>Reed, University of Pennsylvania political science professor, 13</w:t>
      </w:r>
    </w:p>
    <w:p w14:paraId="4D531541" w14:textId="6A5EBAAE" w:rsidR="00FD5185" w:rsidRPr="00F51FB6" w:rsidRDefault="00FD5185" w:rsidP="00FD5185">
      <w:r w:rsidRPr="00F51FB6">
        <w:t>(Aldolph, “</w:t>
      </w:r>
      <w:r w:rsidRPr="00F51FB6">
        <w:rPr>
          <w:i/>
          <w:iCs/>
        </w:rPr>
        <w:t>Django Unchained</w:t>
      </w:r>
      <w:r w:rsidRPr="00F51FB6">
        <w:t>, or, </w:t>
      </w:r>
      <w:r w:rsidRPr="00F51FB6">
        <w:rPr>
          <w:i/>
          <w:iCs/>
        </w:rPr>
        <w:t>The Help</w:t>
      </w:r>
      <w:r w:rsidRPr="00F51FB6">
        <w:t xml:space="preserve">: How “Cultural Politics” Is Worse Than No Politics at All, and Why,” accessed 10-15-14, </w:t>
      </w:r>
      <w:hyperlink r:id="rId13" w:history="1">
        <w:r w:rsidRPr="00F51FB6">
          <w:rPr>
            <w:rStyle w:val="Hyperlink"/>
          </w:rPr>
          <w:t>http://nonsite.org/feature/django-unchained-or-the-help-how-cultural-politics-is-worse-than-no-politics-at-all-and-why</w:t>
        </w:r>
      </w:hyperlink>
      <w:r w:rsidRPr="00F51FB6">
        <w:t>, hec)</w:t>
      </w:r>
    </w:p>
    <w:p w14:paraId="07634F4F" w14:textId="77777777" w:rsidR="00FD5185" w:rsidRPr="00F51FB6" w:rsidRDefault="00FD5185" w:rsidP="00FD5185">
      <w:r w:rsidRPr="00F51FB6">
        <w:t xml:space="preserve">In addition to knee-jerk anti-statism, the objection that the slaves freed themselves, as it shows up in favorable comparison of Django Unchained to Lincoln, stems from a racial pietism that issued from the unholy union of cultural studies and black studies in the university. More than </w:t>
      </w:r>
      <w:r w:rsidRPr="00F51FB6">
        <w:rPr>
          <w:u w:val="single"/>
        </w:rPr>
        <w:t>twenty years of “resistance” studies</w:t>
      </w:r>
      <w:r w:rsidRPr="00F51FB6">
        <w:t xml:space="preserve"> that </w:t>
      </w:r>
      <w:r w:rsidRPr="00F51FB6">
        <w:rPr>
          <w:u w:val="single"/>
        </w:rPr>
        <w:t>find again and again</w:t>
      </w:r>
      <w:r w:rsidRPr="00F51FB6">
        <w:t xml:space="preserve">, at this point ritualistically, </w:t>
      </w:r>
      <w:r w:rsidRPr="00F51FB6">
        <w:rPr>
          <w:u w:val="single"/>
        </w:rPr>
        <w:t>that oppressed people have and express agency have contributed to undermining the idea of politics as a discrete sphere of activity directed toward the outward-looking project of affecting the social order,</w:t>
      </w:r>
      <w:r w:rsidRPr="00F51FB6">
        <w:t xml:space="preserve"> most effectively </w:t>
      </w:r>
      <w:r w:rsidRPr="00F51FB6">
        <w:rPr>
          <w:u w:val="single"/>
        </w:rPr>
        <w:t xml:space="preserve">through creating, challenging or redefining institutions that anchor collective action </w:t>
      </w:r>
      <w:r w:rsidRPr="00F51FB6">
        <w:t>with the objective of developing and wielding power. Instead, the notion has been largely evacuated of specific content at all</w:t>
      </w:r>
      <w:r w:rsidRPr="00F51FB6">
        <w:rPr>
          <w:b/>
        </w:rPr>
        <w:t>. “</w:t>
      </w:r>
      <w:r w:rsidRPr="00F51FB6">
        <w:rPr>
          <w:b/>
          <w:bCs/>
          <w:u w:val="single"/>
        </w:rPr>
        <w:t>Politics” can refer to whatever one wants it to;</w:t>
      </w:r>
      <w:r w:rsidRPr="00F51FB6">
        <w:t xml:space="preserve"> </w:t>
      </w:r>
      <w:r w:rsidRPr="00F51FB6">
        <w:rPr>
          <w:u w:val="single"/>
        </w:rPr>
        <w:t>all that’s required is an act of will in making a claim</w:t>
      </w:r>
      <w:r w:rsidRPr="00F51FB6">
        <w:t xml:space="preserve">. </w:t>
      </w:r>
      <w:r w:rsidRPr="00F51FB6">
        <w:rPr>
          <w:u w:val="single"/>
        </w:rPr>
        <w:t>The fact that there has been no serious left presence with any political capacity</w:t>
      </w:r>
      <w:r w:rsidRPr="00F51FB6">
        <w:t xml:space="preserve"> in this country </w:t>
      </w:r>
      <w:r w:rsidRPr="00F51FB6">
        <w:rPr>
          <w:u w:val="single"/>
        </w:rPr>
        <w:t>for</w:t>
      </w:r>
      <w:r w:rsidRPr="00F51FB6">
        <w:t xml:space="preserve"> at least </w:t>
      </w:r>
      <w:r w:rsidRPr="00F51FB6">
        <w:rPr>
          <w:u w:val="single"/>
        </w:rPr>
        <w:t>a generation</w:t>
      </w:r>
      <w:r w:rsidRPr="00F51FB6">
        <w:t xml:space="preserve"> has </w:t>
      </w:r>
      <w:r w:rsidRPr="00F51FB6">
        <w:rPr>
          <w:b/>
          <w:iCs/>
          <w:u w:val="single"/>
        </w:rPr>
        <w:t>exacerbated</w:t>
      </w:r>
      <w:r w:rsidRPr="00F51FB6">
        <w:rPr>
          <w:u w:val="single"/>
        </w:rPr>
        <w:t xml:space="preserve"> this problem. </w:t>
      </w:r>
      <w:r w:rsidRPr="00F51FB6">
        <w:t xml:space="preserve">In the absence of dynamic movements that cohere around affirmative visions for making the society better, on the order of, say, Franklin Roosevelt’s 1944 “Second Bill of Rights,” and that organize and agitate around programs instrumental to pursuit of such visions, what remains is the fossil record of past movements—the still photo legacies of their public events, postures, and outcomes. Over time, the idea that a “left” is defined by commitment to a vision of social transformation and substantive program for realizing it has receded from cultural memory. </w:t>
      </w:r>
      <w:r w:rsidRPr="00F51FB6">
        <w:rPr>
          <w:u w:val="single"/>
        </w:rPr>
        <w:t>Being on the left has become instead a posture, an identity</w:t>
      </w:r>
      <w:r w:rsidRPr="00F51FB6">
        <w:t xml:space="preserve">, utterly </w:t>
      </w:r>
      <w:r w:rsidRPr="00F51FB6">
        <w:rPr>
          <w:u w:val="single"/>
        </w:rPr>
        <w:t>disconnected from any specific practical commitments</w:t>
      </w:r>
      <w:r w:rsidRPr="00F51FB6">
        <w:t xml:space="preserve">. Thus star Maggie Gyllenhaal and director Daniel Barnz defended themselves against complaints about their complicity in the hideously anti-union propaganda film Won’t Back Down by adducing their identities as progressives. Gyllenhaal insisted that the movie couldn’t be anti-union because “There’s no world in which I would ever, EVER make an anti-union movie. My parents are left of Trotsky.”15 Barnz took a similar tack: “I’m a liberal Democrat, very pro-union, a member of two unions. I marched with my union a couple of years ago when we were on strike.”16 And Kathryn Bigelow similarly has countered criticism that her Zero Dark Thirty justifies torture and American militarism more broadly by invoking her identity as “a lifelong pacifist.”17 </w:t>
      </w:r>
      <w:r w:rsidRPr="00F51FB6">
        <w:rPr>
          <w:b/>
          <w:bCs/>
          <w:u w:val="single"/>
        </w:rPr>
        <w:t>Being a progressive is now more a matter of how one thinks about oneself than what one stands for or does in the world</w:t>
      </w:r>
      <w:r w:rsidRPr="00F51FB6">
        <w:rPr>
          <w:b/>
        </w:rPr>
        <w:t>.</w:t>
      </w:r>
      <w:r w:rsidRPr="00F51FB6">
        <w:t xml:space="preserve"> The best that can be said for </w:t>
      </w:r>
      <w:r w:rsidRPr="00F51FB6">
        <w:rPr>
          <w:u w:val="single"/>
        </w:rPr>
        <w:t>that perspective</w:t>
      </w:r>
      <w:r w:rsidRPr="00F51FB6">
        <w:t xml:space="preserve"> is that it </w:t>
      </w:r>
      <w:r w:rsidRPr="00F51FB6">
        <w:rPr>
          <w:u w:val="single"/>
        </w:rPr>
        <w:t xml:space="preserve">registers </w:t>
      </w:r>
      <w:r w:rsidRPr="00F51FB6">
        <w:rPr>
          <w:b/>
          <w:iCs/>
          <w:u w:val="single"/>
        </w:rPr>
        <w:t>acquiescence in defeat</w:t>
      </w:r>
      <w:r w:rsidRPr="00F51FB6">
        <w:t xml:space="preserve">. </w:t>
      </w:r>
      <w:r w:rsidRPr="00F51FB6">
        <w:rPr>
          <w:b/>
          <w:bCs/>
          <w:u w:val="single"/>
        </w:rPr>
        <w:t xml:space="preserve">It amounts to an effort to salvage an idea of a left by reformulating it as a sensibility within neoliberalism </w:t>
      </w:r>
      <w:r w:rsidRPr="00F51FB6">
        <w:rPr>
          <w:b/>
          <w:iCs/>
          <w:u w:val="single"/>
        </w:rPr>
        <w:t>rather than a challenge</w:t>
      </w:r>
      <w:r w:rsidRPr="00F51FB6">
        <w:rPr>
          <w:b/>
          <w:bCs/>
          <w:u w:val="single"/>
        </w:rPr>
        <w:t xml:space="preserve"> to it.</w:t>
      </w:r>
      <w:r w:rsidRPr="00F51FB6">
        <w:t xml:space="preserve"> Gyllenhaal, Barnz, and Bigelow </w:t>
      </w:r>
      <w:r w:rsidRPr="00F51FB6">
        <w:rPr>
          <w:u w:val="single"/>
        </w:rPr>
        <w:t xml:space="preserve">exemplify the power of ideology as a mechanism that </w:t>
      </w:r>
      <w:r w:rsidRPr="00F51FB6">
        <w:rPr>
          <w:b/>
          <w:bCs/>
          <w:u w:val="single"/>
        </w:rPr>
        <w:t xml:space="preserve">harmonizes the principles one likes to believe one holds with what advances one’s material </w:t>
      </w:r>
      <w:r w:rsidRPr="00F51FB6">
        <w:rPr>
          <w:u w:val="single"/>
        </w:rPr>
        <w:t>interests; they also attest to the fact that the transmutation of leftism into pure self-image exponentially increases the potential power of that function of ideology.</w:t>
      </w:r>
      <w:r w:rsidRPr="00F51FB6">
        <w:t xml:space="preserve"> Upton Sinclair’s quip—“It is difficult to get a man to understand something when his salary depends upon his not understanding it”—takes on all the more force when applied not merely to actions or interpretations of an external world but to devoutly savored self-perception as well. That left political imagination now operates unself-consciously within the practical ontology of neoliberalism is also the most important lesson to be drawn from progressives’ discussion of Django Unchained and, especially, the move to compare it with Lincoln. Jon Wiener, writing in The Nation, renders the following comparisons: “In Spielberg’s film, the leading black female character is a humble seamstress in the White House whose eyes fill with tears of gratitude when Congress votes to abolish slavery. In Tarantino’s film, the leading female character (Kerry Washington) is a defiant slave who has been branded on the face as a punishment for running away, and is forced—by Leonardo DiCaprio—to work as a prostitute. In Spielberg’s film, old white men make history, and black people thank them for giving them their freedom. In Tarantino’s, a black gunslinger goes after the white slavemaster with homicidal vengeance.”18 Never mind that, for what it’s worth, Kerry Washington’s character, as she actually appears in the film, is mainly a cipher, a simpering damsel in distress more reminiscent of Fay Wray in </w:t>
      </w:r>
      <w:r w:rsidRPr="00F51FB6">
        <w:rPr>
          <w:u w:val="single"/>
        </w:rPr>
        <w:t>the</w:t>
      </w:r>
      <w:r w:rsidRPr="00F51FB6">
        <w:t xml:space="preserve"> original King Kong than heroines of the blaxploitation era’s eponymous vehicles Coffy or Foxy Brown. More problematically, Wiener’s juxtapositions reproduce the elevation of private, voluntarist action as a politics—somehow more truly true or authentic, or at least more appealing emotionally—</w:t>
      </w:r>
      <w:r w:rsidRPr="00F51FB6">
        <w:rPr>
          <w:b/>
          <w:bCs/>
          <w:u w:val="single"/>
        </w:rPr>
        <w:t>over the machinations of government and institutional actors</w:t>
      </w:r>
      <w:r w:rsidRPr="00F51FB6">
        <w:rPr>
          <w:b/>
        </w:rPr>
        <w:t xml:space="preserve">. </w:t>
      </w:r>
      <w:r w:rsidRPr="00F51FB6">
        <w:rPr>
          <w:b/>
          <w:bCs/>
          <w:u w:val="single"/>
        </w:rPr>
        <w:t xml:space="preserve">That is a default presumption of the identitarian/culturalist left and is also a </w:t>
      </w:r>
      <w:r w:rsidRPr="00F51FB6">
        <w:rPr>
          <w:b/>
          <w:iCs/>
          <w:u w:val="single"/>
        </w:rPr>
        <w:t>cornerstone of neoliberalism’s</w:t>
      </w:r>
      <w:r w:rsidRPr="00F51FB6">
        <w:rPr>
          <w:b/>
          <w:bCs/>
          <w:u w:val="single"/>
        </w:rPr>
        <w:t xml:space="preserve"> practical ontology</w:t>
      </w:r>
      <w:r w:rsidRPr="00F51FB6">
        <w:rPr>
          <w:b/>
        </w:rPr>
        <w:t>.</w:t>
      </w:r>
      <w:r w:rsidRPr="00F51FB6">
        <w:t xml:space="preserve"> In an essay on Lincoln published a month earlier, Wiener identifies as the central failing of the film its dedication “to the proposition that Lincoln freed the slaves” and concludes, after considerable meandering and nit-picking ambivalence that brings the term pettifoggery to mind, “slavery died as a result of the actions of former slaves.”19 This either/or construct is both historically false and wrong-headed, and it is especially surprising that a professional historian like Wiener embraces it. The claim that slaves’ actions were responsible for the death of slavery is not only inaccurate; it is a pointless and counterproductive misrepresentation. What purpose is served by denying the significance of the four years of war and actions of the national government of the United States in ending slavery? Besides, it was indeed the Thirteenth Amendment that abolished slavery. Slaves’ mass departure from plantations was self-emancipation, by definition. Their doing so weakened the southern economy and undermined the secessionists’ capacity to fight, and the related infusion of black troops into the Union army provided a tremendous lift both on the battlefield and for northern morale. How does noting that proximity of Union troops greatly emboldened that self-emancipation diminish the import of their actions? But it was nonetheless the Thirteenth Amendment that finally outlawed slavery once and for all in the United States and provided a legal basis for preempting efforts to reinstate it in effect. Moreover, for all the debate concerning Lincoln’s motives, the sincerity of his commitment to emancipation, and his personal views of blacks, and notwithstanding its technical limits with respect to enforceability, the Emancipation Proclamation emboldened black people, slave and free, and encouraged all slavery’s opponents. And, as Wiener notes himself, the proclamation tied the war explicitly to the elimination of slavery as a system. Firefly, or The Road to Serfdom So why is a tale about a manumitted slave/homicidal black gunslinger more palatable to a contemporary leftoid sensibility than either a similarly cartoonish one about black maids and their white employers or one that thematizes Lincoln’s effort to push the Thirteenth Amendment through the House of Representatives? The answer is, to quote the saccharine 1970s ballad, “Feelings, nothing more than feelings.” Wiener’s juxtapositions reflect the </w:t>
      </w:r>
      <w:r w:rsidRPr="00F51FB6">
        <w:rPr>
          <w:u w:val="single"/>
        </w:rPr>
        <w:t>political common sense</w:t>
      </w:r>
      <w:r w:rsidRPr="00F51FB6">
        <w:t xml:space="preserve"> that </w:t>
      </w:r>
      <w:r w:rsidRPr="00F51FB6">
        <w:rPr>
          <w:u w:val="single"/>
        </w:rPr>
        <w:t xml:space="preserve">gives pride of place to demonstrations of respect for the “voices” of the oppressed and recognition of their </w:t>
      </w:r>
      <w:r w:rsidRPr="00F51FB6">
        <w:t xml:space="preserve">suffering, </w:t>
      </w:r>
      <w:r w:rsidRPr="00F51FB6">
        <w:rPr>
          <w:u w:val="single"/>
        </w:rPr>
        <w:t>agency</w:t>
      </w:r>
      <w:r w:rsidRPr="00F51FB6">
        <w:t xml:space="preserve">, and accomplishments. </w:t>
      </w:r>
      <w:r w:rsidRPr="00F51FB6">
        <w:rPr>
          <w:u w:val="single"/>
        </w:rPr>
        <w:t>That common sense informs</w:t>
      </w:r>
      <w:r w:rsidRPr="00F51FB6">
        <w:rPr>
          <w:b/>
          <w:bCs/>
          <w:u w:val="single"/>
        </w:rPr>
        <w:t xml:space="preserve"> the proposition that providing inspiration has social or political significance</w:t>
      </w:r>
      <w:r w:rsidRPr="00F51FB6">
        <w:t xml:space="preserve">. </w:t>
      </w:r>
      <w:r w:rsidRPr="00F51FB6">
        <w:rPr>
          <w:u w:val="single"/>
        </w:rPr>
        <w:t>But it equally shapes the generic human-interest “message” of films like The Help that represent injustice as an issue of human relations—the alchemy that promises to reconcile social justice and capitalist class power as a win/win for everyone by means of attitude adjustments</w:t>
      </w:r>
      <w:r w:rsidRPr="00F51FB6">
        <w:t xml:space="preserve"> and deepened mutual understanding. That common sense underwrites the tendency to reduce the past to a storehouse of encouraging post-it messages for the present. It must, because the presumption that the crucial stakes of political action concern recognition and respect for the oppressed’s voices is a presentist view, and mining the past to reinforce it requires anachronism. The large struggles against slavery and Jim Crow were directed toward altering structured patterns of social relations anchored in law and state power, but stories of that sort are incompatible with both global marketing imperatives and the ideological predilections of neoliberalism and its identitarian loyal opposition. One can only shudder at the prospect of how Gillo Pontecorvo’s 1966 film, The Battle of Algiers, or Costa-Gavras’s State of Siege (1972) would be remade today. (Guy Ritchie’s and Madonna’s execrable 2002 remake of Lina Wertmüller’s 1974 film Swept Away may provide a clue; their abomination completely erases the original film’s complex class and political content and replaces it with a banal—aka “universal”—story of an encounter between an older woman and a younger man, while at the same time meticulously, almost eerily, reproducing, scene by scene, the visual structure of Wertmüller’s film.) Particularly as those messages strive for “universality” as well as inspiration, their least common denominator tends toward the generic story of individual triumph over adversity. But </w:t>
      </w:r>
      <w:r w:rsidRPr="00F51FB6">
        <w:rPr>
          <w:u w:val="single"/>
        </w:rPr>
        <w:t>the imagery of the individual overcoming odds to achieve fame, success, or recognition</w:t>
      </w:r>
      <w:r w:rsidRPr="00F51FB6">
        <w:t xml:space="preserve"> also </w:t>
      </w:r>
      <w:r w:rsidRPr="00F51FB6">
        <w:rPr>
          <w:u w:val="single"/>
        </w:rPr>
        <w:t>maps onto the fantasy of limitless upward mobility for</w:t>
      </w:r>
      <w:r w:rsidRPr="00F51FB6">
        <w:t xml:space="preserve"> enterprising and </w:t>
      </w:r>
      <w:r w:rsidRPr="00F51FB6">
        <w:rPr>
          <w:u w:val="single"/>
        </w:rPr>
        <w:t>persistent individuals</w:t>
      </w:r>
      <w:r w:rsidRPr="00F51FB6">
        <w:t xml:space="preserve"> who persevere and remain true to their dreams. As such, </w:t>
      </w:r>
      <w:r w:rsidRPr="00F51FB6">
        <w:rPr>
          <w:u w:val="single"/>
        </w:rPr>
        <w:t>it is neoliberalism’s version of an ideal of social justice</w:t>
      </w:r>
      <w:r w:rsidRPr="00F51FB6">
        <w:t xml:space="preserve">, legitimizing both success and failure as products of individual character. When </w:t>
      </w:r>
      <w:r w:rsidRPr="00F51FB6">
        <w:rPr>
          <w:u w:val="single"/>
        </w:rPr>
        <w:t>combined with a</w:t>
      </w:r>
      <w:r w:rsidRPr="00F51FB6">
        <w:t xml:space="preserve"> multiculturalist </w:t>
      </w:r>
      <w:r w:rsidRPr="00F51FB6">
        <w:rPr>
          <w:u w:val="single"/>
        </w:rPr>
        <w:t xml:space="preserve">rhetoric of “difference” that </w:t>
      </w:r>
      <w:r w:rsidRPr="00F51FB6">
        <w:rPr>
          <w:b/>
          <w:iCs/>
          <w:u w:val="single"/>
        </w:rPr>
        <w:t>reifies as autonomous cultures</w:t>
      </w:r>
      <w:r w:rsidRPr="00F51FB6">
        <w:rPr>
          <w:u w:val="single"/>
        </w:rPr>
        <w:t>—in effect racializes—what are actually contingent modes of life reproduced by structural inequalities,</w:t>
      </w:r>
      <w:r w:rsidRPr="00F51FB6">
        <w:t xml:space="preserve"> this fantasy crowds inequality as a metric of injustice out of the picture entirely. This accounts for the popularity of reactionary dreck like Beasts of the Southern Wild among people who should know better. The denizens of the Bathtub actively, even militantly, choose their poverty and cherish it and should be respected and appreciated for doing so. But no one ever supposed that Leni Riefenstahl was on the left. The tale type of individual overcoming has become a script into which the great social struggles of the last century and a half have commonly been reformulated to fit the requirements of a wan, gestural multiculturalism. Those movements have been condensed into the personae of Great Men and Great Women—Booker T. Washington, W. E. B. Du Bois, Rosa Parks, Malcolm X, George Washington Carver, Martin Luther King, Jr., Harriet Tubman, Frederick Douglass, Ella Baker, Fannie Lou Hamer and others—who seem to have changed the society apparently by virtue of manifesting their own greatness. The different jacket photos adorning the 1982 and 1999 editions of Doug McAdam’s well known sociological study of the civil rights movement, Political Process and the Development of Black Insurgency, 1930-1970, exemplify the shift. The first edition’s cover was a photo of an anonymous group of marching protesters; the second edition featured the (staged) photo—made iconic by its use in an Apple advertising campaign—of a dignified Rosa Parks sitting alone on the front seat of a bus looking pensively out the window.20 </w:t>
      </w:r>
      <w:r w:rsidRPr="00F51FB6">
        <w:rPr>
          <w:u w:val="single"/>
        </w:rPr>
        <w:t>Ironically, the scholarly turn away from organizations and institutional processes to valorize instead the local and everyday dimensions of those movements may have exacerbated this</w:t>
      </w:r>
      <w:r w:rsidRPr="00F51FB6">
        <w:t xml:space="preserve"> tendency </w:t>
      </w:r>
      <w:r w:rsidRPr="00F51FB6">
        <w:rPr>
          <w:u w:val="single"/>
        </w:rPr>
        <w:t>by</w:t>
      </w:r>
      <w:r w:rsidRPr="00F51FB6">
        <w:t xml:space="preserve"> encouraging a focus on previously unrecognized individual figures and </w:t>
      </w:r>
      <w:r w:rsidRPr="00F51FB6">
        <w:rPr>
          <w:u w:val="single"/>
        </w:rPr>
        <w:t>celebrating</w:t>
      </w:r>
      <w:r w:rsidRPr="00F51FB6">
        <w:t xml:space="preserve"> their </w:t>
      </w:r>
      <w:r w:rsidRPr="00F51FB6">
        <w:rPr>
          <w:u w:val="single"/>
        </w:rPr>
        <w:t>lives and “contributions.” Rather than challenging the presumption that consequential social change is made by the will of extraordinary individuals</w:t>
      </w:r>
      <w:r w:rsidRPr="00F51FB6">
        <w:t xml:space="preserve">, however, </w:t>
      </w:r>
      <w:r w:rsidRPr="00F51FB6">
        <w:rPr>
          <w:u w:val="single"/>
        </w:rPr>
        <w:t>this</w:t>
      </w:r>
      <w:r w:rsidRPr="00F51FB6">
        <w:t xml:space="preserve"> scholarship in effect </w:t>
      </w:r>
      <w:r w:rsidRPr="00F51FB6">
        <w:rPr>
          <w:b/>
          <w:iCs/>
          <w:u w:val="single"/>
        </w:rPr>
        <w:t>validates it</w:t>
      </w:r>
      <w:r w:rsidRPr="00F51FB6">
        <w:rPr>
          <w:u w:val="single"/>
        </w:rPr>
        <w:t xml:space="preserve"> by inflating the currency of Greatness so much </w:t>
      </w:r>
      <w:r w:rsidRPr="00F51FB6">
        <w:t xml:space="preserve">that </w:t>
      </w:r>
      <w:r w:rsidRPr="00F51FB6">
        <w:rPr>
          <w:u w:val="single"/>
        </w:rPr>
        <w:t>it can be found any</w:t>
      </w:r>
      <w:r w:rsidRPr="00F51FB6">
        <w:t xml:space="preserve"> and every</w:t>
      </w:r>
      <w:r w:rsidRPr="00F51FB6">
        <w:rPr>
          <w:u w:val="single"/>
        </w:rPr>
        <w:t>where</w:t>
      </w:r>
      <w:r w:rsidRPr="00F51FB6">
        <w:t xml:space="preserve">. </w:t>
      </w:r>
      <w:r w:rsidRPr="00F51FB6">
        <w:rPr>
          <w:u w:val="single"/>
        </w:rPr>
        <w:t xml:space="preserve">Giving props to the unrecognized or underappreciated has become a feature </w:t>
      </w:r>
      <w:r w:rsidRPr="00F51FB6">
        <w:t xml:space="preserve">particularly </w:t>
      </w:r>
      <w:r w:rsidRPr="00F51FB6">
        <w:rPr>
          <w:u w:val="single"/>
        </w:rPr>
        <w:t>of that scholarship that defines scholarly production as a terrain of political action in itself and aspires to the function of the “public intellectual</w:t>
      </w:r>
      <w:r w:rsidRPr="00F51FB6">
        <w:t>.” A perusal of the rosters of African American History Month and Martin Luther King, Jr. Day speakers at any random sample of colleges and universities attests to how closely this scholar/activist turn harmonizes with the reductionist individualism of prosperity religion and the varieties of latter-day mind cure through which much of the professional-managerial stratum of all races, genders, and sexual orientations, narrates its understandings of the world.</w:t>
      </w:r>
    </w:p>
    <w:p w14:paraId="14AF3FA4" w14:textId="22293E49" w:rsidR="00AF5CE7" w:rsidRPr="00F51FB6" w:rsidRDefault="00AF5CE7" w:rsidP="00AF5CE7"/>
    <w:p w14:paraId="234749D8" w14:textId="1758F0DA" w:rsidR="00AF5CE7" w:rsidRPr="00F51FB6" w:rsidRDefault="00AF5CE7" w:rsidP="00AF5CE7">
      <w:pPr>
        <w:pStyle w:val="Heading3"/>
      </w:pPr>
      <w:r w:rsidRPr="00F51FB6">
        <w:t>Communist Hypothesis</w:t>
      </w:r>
    </w:p>
    <w:p w14:paraId="28C2659E" w14:textId="77777777" w:rsidR="00AF5CE7" w:rsidRPr="00F51FB6" w:rsidRDefault="00AF5CE7" w:rsidP="00AF5CE7">
      <w:pPr>
        <w:pStyle w:val="Heading4"/>
      </w:pPr>
      <w:r w:rsidRPr="00F51FB6">
        <w:t xml:space="preserve">Thus our alternative is a commitment to the Communist Hypothesis.  Every ethical decision should be infused with all of the significance of humanity’s destiny. The affirmative reduces life to a barbaric ratrace and stands opposed to universal emancipation.  </w:t>
      </w:r>
    </w:p>
    <w:p w14:paraId="44C128A7" w14:textId="77777777" w:rsidR="00AF5CE7" w:rsidRPr="00F51FB6" w:rsidRDefault="00AF5CE7" w:rsidP="00AF5CE7">
      <w:pPr>
        <w:rPr>
          <w:sz w:val="16"/>
        </w:rPr>
      </w:pPr>
      <w:r w:rsidRPr="00F51FB6">
        <w:rPr>
          <w:sz w:val="16"/>
        </w:rPr>
        <w:t xml:space="preserve">Alain </w:t>
      </w:r>
      <w:r w:rsidRPr="00F51FB6">
        <w:rPr>
          <w:b/>
          <w:sz w:val="24"/>
          <w:u w:val="single"/>
        </w:rPr>
        <w:t>Badiou</w:t>
      </w:r>
      <w:r w:rsidRPr="00F51FB6">
        <w:rPr>
          <w:sz w:val="16"/>
        </w:rPr>
        <w:t xml:space="preserve">, former Chair of Philosophy at École normale supérieure, </w:t>
      </w:r>
      <w:r w:rsidRPr="00F51FB6">
        <w:rPr>
          <w:b/>
          <w:sz w:val="24"/>
          <w:u w:val="single"/>
        </w:rPr>
        <w:t>2008</w:t>
      </w:r>
      <w:r w:rsidRPr="00F51FB6">
        <w:rPr>
          <w:sz w:val="16"/>
        </w:rPr>
        <w:t xml:space="preserve">.  [The Meaning of Sarkozy, pp. 97-103] </w:t>
      </w:r>
    </w:p>
    <w:p w14:paraId="414168BB" w14:textId="77777777" w:rsidR="00AF5CE7" w:rsidRPr="00F51FB6" w:rsidRDefault="00AF5CE7" w:rsidP="00AF5CE7">
      <w:pPr>
        <w:rPr>
          <w:rFonts w:cs="Times New Roman"/>
          <w:sz w:val="16"/>
        </w:rPr>
      </w:pPr>
    </w:p>
    <w:p w14:paraId="055BB484" w14:textId="77777777" w:rsidR="00AF5CE7" w:rsidRPr="00F51FB6" w:rsidRDefault="00AF5CE7" w:rsidP="00AF5CE7">
      <w:pPr>
        <w:rPr>
          <w:rFonts w:cs="Times New Roman"/>
          <w:sz w:val="12"/>
          <w:szCs w:val="20"/>
        </w:rPr>
      </w:pPr>
      <w:r w:rsidRPr="00F51FB6">
        <w:rPr>
          <w:rFonts w:cs="Times New Roman"/>
          <w:sz w:val="12"/>
          <w:szCs w:val="20"/>
        </w:rPr>
        <w:t xml:space="preserve">I would like to situate the Sarkozy episode, which is not an impressive page in French history, in a broader horizon. I Let us picture a kind of Hegelian fresco of recent world history - by which I do not, like our journalists, mean the triad Mitterrand-Chirac-Sarkozy, but rather the development of the politics of working-class and popular emancipation over nearly two centuries. Since the French Revolution and its gradually universal echo, since the most radically egalitarian developments of that revolution, the decrees of Robespierre's Committee of Public Safety on the 'maximum' and Babeuf's theorizations, we know (when I say 'we', I mean humanity in the abstract, and the knowledge in question is universally available on the paths of emancipation) that </w:t>
      </w:r>
      <w:r w:rsidRPr="00F51FB6">
        <w:rPr>
          <w:rFonts w:cs="Times New Roman"/>
          <w:i/>
          <w:iCs/>
          <w:szCs w:val="20"/>
          <w:u w:val="single"/>
        </w:rPr>
        <w:t>communism is the right hypothesis</w:t>
      </w:r>
      <w:r w:rsidRPr="00F51FB6">
        <w:rPr>
          <w:rFonts w:cs="Times New Roman"/>
          <w:i/>
          <w:iCs/>
          <w:sz w:val="12"/>
          <w:szCs w:val="20"/>
        </w:rPr>
        <w:t xml:space="preserve">. </w:t>
      </w:r>
      <w:r w:rsidRPr="00F51FB6">
        <w:rPr>
          <w:rFonts w:cs="Times New Roman"/>
          <w:sz w:val="12"/>
          <w:szCs w:val="20"/>
        </w:rPr>
        <w:t xml:space="preserve">Indeed, </w:t>
      </w:r>
      <w:r w:rsidRPr="00F51FB6">
        <w:rPr>
          <w:rFonts w:cs="Times New Roman"/>
          <w:szCs w:val="20"/>
          <w:u w:val="single"/>
        </w:rPr>
        <w:t>there is no other</w:t>
      </w:r>
      <w:r w:rsidRPr="00F51FB6">
        <w:rPr>
          <w:rFonts w:cs="Times New Roman"/>
          <w:sz w:val="12"/>
          <w:szCs w:val="20"/>
        </w:rPr>
        <w:t xml:space="preserve">, or at least I am not aware of one. </w:t>
      </w:r>
      <w:r w:rsidRPr="00F51FB6">
        <w:rPr>
          <w:rFonts w:cs="Times New Roman"/>
          <w:szCs w:val="20"/>
          <w:u w:val="single"/>
        </w:rPr>
        <w:t>All those who abandon this hypothesis immediately resign themselves to the market economy, to parliamentary democracy - the form of state suited to capitalism - and to the inevitable and 'natural' character of the most monstrous inequalities.</w:t>
      </w:r>
      <w:r w:rsidRPr="00F51FB6">
        <w:rPr>
          <w:rFonts w:cs="Times New Roman"/>
          <w:sz w:val="12"/>
          <w:szCs w:val="20"/>
        </w:rPr>
        <w:t xml:space="preserve"> What do we mean by 'communism'? As Marx argued in the 1844 </w:t>
      </w:r>
      <w:r w:rsidRPr="00F51FB6">
        <w:rPr>
          <w:rFonts w:cs="Times New Roman"/>
          <w:i/>
          <w:iCs/>
          <w:sz w:val="12"/>
          <w:szCs w:val="20"/>
        </w:rPr>
        <w:t xml:space="preserve">ManUJcriptJ, </w:t>
      </w:r>
      <w:r w:rsidRPr="00F51FB6">
        <w:rPr>
          <w:rFonts w:cs="Times New Roman"/>
          <w:szCs w:val="20"/>
          <w:u w:val="single"/>
        </w:rPr>
        <w:t>communism is an idea regarding the destiny of the human species</w:t>
      </w:r>
      <w:r w:rsidRPr="00F51FB6">
        <w:rPr>
          <w:rFonts w:cs="Times New Roman"/>
          <w:sz w:val="12"/>
          <w:szCs w:val="20"/>
        </w:rPr>
        <w:t xml:space="preserve">. This use of the word must be completely distinguished from the meaning of the adjective 'communist' that is so worn-out today, in such expressions as 'communist parties', 'communist states' or 'communist world' - never mind that 'communist state' is an oxymoron, to which the obscure coinage 'socialist state' has wisely been preferred. Even if, as we shall see, these uses of the word belong to a time when the hypothesis was still coming-to-be. In its generic sense, </w:t>
      </w:r>
      <w:r w:rsidRPr="00F51FB6">
        <w:rPr>
          <w:rFonts w:cs="Times New Roman"/>
          <w:szCs w:val="20"/>
          <w:u w:val="single"/>
        </w:rPr>
        <w:t>'communist' means</w:t>
      </w:r>
      <w:r w:rsidRPr="00F51FB6">
        <w:rPr>
          <w:rFonts w:cs="Times New Roman"/>
          <w:sz w:val="12"/>
          <w:szCs w:val="20"/>
        </w:rPr>
        <w:t xml:space="preserve"> first of all, in a negative sense - as we can read in its canonical text </w:t>
      </w:r>
      <w:r w:rsidRPr="00F51FB6">
        <w:rPr>
          <w:rFonts w:cs="Times New Roman"/>
          <w:i/>
          <w:iCs/>
          <w:sz w:val="12"/>
          <w:szCs w:val="20"/>
        </w:rPr>
        <w:t xml:space="preserve">The Communist ManijeJto </w:t>
      </w:r>
      <w:r w:rsidRPr="00F51FB6">
        <w:rPr>
          <w:rFonts w:cs="Times New Roman"/>
          <w:sz w:val="12"/>
          <w:szCs w:val="20"/>
        </w:rPr>
        <w:t xml:space="preserve">- </w:t>
      </w:r>
      <w:r w:rsidRPr="00F51FB6">
        <w:rPr>
          <w:rFonts w:cs="Times New Roman"/>
          <w:szCs w:val="20"/>
          <w:u w:val="single"/>
        </w:rPr>
        <w:t>that the logic of classes, of the fundamental subordination of people who actually work for a dominant class, can be overcome. This arrangement, which has been that of history ever since antiquity, is not inevitable. Consequently, the oligarchic power of those who possess wealth and organize its circulation, crystallized in the might of states, is not inescapable. The communist hypothesis is that a different collective organization is practicable, one that will eliminate the inequality of wealth and even the division of labour</w:t>
      </w:r>
      <w:r w:rsidRPr="00F51FB6">
        <w:rPr>
          <w:rFonts w:cs="Times New Roman"/>
          <w:sz w:val="12"/>
          <w:szCs w:val="20"/>
        </w:rPr>
        <w:t xml:space="preserve">: every individual will be a 'multi-purpose worker', and in particular people will circulate between manual and intellectual work, as well as between town and country. </w:t>
      </w:r>
      <w:r w:rsidRPr="00F51FB6">
        <w:rPr>
          <w:rFonts w:cs="Times New Roman"/>
          <w:szCs w:val="20"/>
          <w:u w:val="single"/>
        </w:rPr>
        <w:t>The private appropriation of monstrous fortunes and their transmission by inheritance will disappear. The existence of a coercive state separate from civil society, with its military and police, will no longer seem a self-evident necessity. There will be</w:t>
      </w:r>
      <w:r w:rsidRPr="00F51FB6">
        <w:rPr>
          <w:rFonts w:cs="Times New Roman"/>
          <w:sz w:val="12"/>
          <w:szCs w:val="20"/>
        </w:rPr>
        <w:t xml:space="preserve">, Marx tells us - and he saw this point as his major contribution - after a brief sequence of 'proletarian dictatorship' charged with destroying the remains of the old world, </w:t>
      </w:r>
      <w:r w:rsidRPr="00F51FB6">
        <w:rPr>
          <w:rFonts w:cs="Times New Roman"/>
          <w:szCs w:val="20"/>
          <w:u w:val="single"/>
        </w:rPr>
        <w:t>a long sequence of reorganization on the basis of a 'free association' of producers and creators, which will make possible a 'withering away' of the state</w:t>
      </w:r>
      <w:r w:rsidRPr="00F51FB6">
        <w:rPr>
          <w:rFonts w:cs="Times New Roman"/>
          <w:sz w:val="12"/>
          <w:szCs w:val="20"/>
        </w:rPr>
        <w:t xml:space="preserve">. </w:t>
      </w:r>
      <w:r w:rsidRPr="00F51FB6">
        <w:rPr>
          <w:rFonts w:cs="Times New Roman"/>
          <w:szCs w:val="20"/>
          <w:u w:val="single"/>
        </w:rPr>
        <w:t>'Communism' as such only denotes this very general set of intellectual representations. This set is the horizon of any initiative, however local and limited in time it may be, that breaks with the order of established opinions - the necessity of inequalities and the state instrument for protecting these - and composes a fragment of a politics of emancipation</w:t>
      </w:r>
      <w:r w:rsidRPr="00F51FB6">
        <w:rPr>
          <w:rFonts w:cs="Times New Roman"/>
          <w:sz w:val="12"/>
          <w:szCs w:val="20"/>
        </w:rPr>
        <w:t xml:space="preserve">. In other words, </w:t>
      </w:r>
      <w:r w:rsidRPr="00F51FB6">
        <w:rPr>
          <w:rFonts w:cs="Times New Roman"/>
          <w:szCs w:val="20"/>
          <w:u w:val="single"/>
        </w:rPr>
        <w:t>communism is</w:t>
      </w:r>
      <w:r w:rsidRPr="00F51FB6">
        <w:rPr>
          <w:rFonts w:cs="Times New Roman"/>
          <w:sz w:val="12"/>
          <w:szCs w:val="20"/>
        </w:rPr>
        <w:t xml:space="preserve"> what Kant called </w:t>
      </w:r>
      <w:r w:rsidRPr="00F51FB6">
        <w:rPr>
          <w:rFonts w:cs="Times New Roman"/>
          <w:szCs w:val="20"/>
          <w:u w:val="single"/>
        </w:rPr>
        <w:t>an 'Idea', with a regulatory function, rather than a programme.</w:t>
      </w:r>
      <w:r w:rsidRPr="00F51FB6">
        <w:rPr>
          <w:rFonts w:cs="Times New Roman"/>
          <w:sz w:val="12"/>
          <w:szCs w:val="20"/>
        </w:rPr>
        <w:t xml:space="preserve"> </w:t>
      </w:r>
      <w:r w:rsidRPr="00F51FB6">
        <w:rPr>
          <w:rFonts w:cs="Times New Roman"/>
          <w:szCs w:val="20"/>
          <w:u w:val="single"/>
        </w:rPr>
        <w:t>It is absurd to characterize communist principles</w:t>
      </w:r>
      <w:r w:rsidRPr="00F51FB6">
        <w:rPr>
          <w:rFonts w:cs="Times New Roman"/>
          <w:sz w:val="12"/>
          <w:szCs w:val="20"/>
        </w:rPr>
        <w:t xml:space="preserve"> in the sense I have defined them here </w:t>
      </w:r>
      <w:r w:rsidRPr="00F51FB6">
        <w:rPr>
          <w:rFonts w:cs="Times New Roman"/>
          <w:szCs w:val="20"/>
          <w:u w:val="single"/>
        </w:rPr>
        <w:t>as utopian,</w:t>
      </w:r>
      <w:r w:rsidRPr="00F51FB6">
        <w:rPr>
          <w:rFonts w:cs="Times New Roman"/>
          <w:sz w:val="12"/>
          <w:szCs w:val="20"/>
        </w:rPr>
        <w:t xml:space="preserve"> as is so often done. </w:t>
      </w:r>
      <w:r w:rsidRPr="00F51FB6">
        <w:rPr>
          <w:rFonts w:cs="Times New Roman"/>
          <w:szCs w:val="20"/>
          <w:u w:val="single"/>
        </w:rPr>
        <w:t>They are intellectual patterns, always actualized in a different fashion, that serve to produce lines of demarcation between different forms of politics</w:t>
      </w:r>
      <w:r w:rsidRPr="00F51FB6">
        <w:rPr>
          <w:rFonts w:cs="Times New Roman"/>
          <w:sz w:val="12"/>
          <w:szCs w:val="20"/>
        </w:rPr>
        <w:t xml:space="preserve">. By and large, </w:t>
      </w:r>
      <w:r w:rsidRPr="00F51FB6">
        <w:rPr>
          <w:rFonts w:cs="Times New Roman"/>
          <w:szCs w:val="20"/>
          <w:u w:val="single"/>
        </w:rPr>
        <w:t>a particular political sequence is either compatible with these principles or opposed to them, in which case it is reactionary</w:t>
      </w:r>
      <w:r w:rsidRPr="00F51FB6">
        <w:rPr>
          <w:rFonts w:cs="Times New Roman"/>
          <w:sz w:val="12"/>
          <w:szCs w:val="20"/>
        </w:rPr>
        <w:t>. '</w:t>
      </w:r>
      <w:r w:rsidRPr="00F51FB6">
        <w:rPr>
          <w:rFonts w:cs="Times New Roman"/>
          <w:szCs w:val="20"/>
          <w:u w:val="single"/>
        </w:rPr>
        <w:t>Communism'</w:t>
      </w:r>
      <w:r w:rsidRPr="00F51FB6">
        <w:rPr>
          <w:rFonts w:cs="Times New Roman"/>
          <w:sz w:val="12"/>
          <w:szCs w:val="20"/>
        </w:rPr>
        <w:t xml:space="preserve">, in this sense, </w:t>
      </w:r>
      <w:r w:rsidRPr="00F51FB6">
        <w:rPr>
          <w:rFonts w:cs="Times New Roman"/>
          <w:szCs w:val="20"/>
          <w:u w:val="single"/>
        </w:rPr>
        <w:t>is a heuristic hypothesis that is very frequently used in political argument, even if the word itself does not appear</w:t>
      </w:r>
      <w:r w:rsidRPr="00F51FB6">
        <w:rPr>
          <w:rFonts w:cs="Times New Roman"/>
          <w:sz w:val="12"/>
          <w:szCs w:val="20"/>
        </w:rPr>
        <w:t xml:space="preserve">. If it is still true, as Sartre said, that </w:t>
      </w:r>
      <w:r w:rsidRPr="00F51FB6">
        <w:rPr>
          <w:rFonts w:cs="Times New Roman"/>
          <w:szCs w:val="20"/>
          <w:u w:val="single"/>
        </w:rPr>
        <w:t>'every anti-communist is a swine'</w:t>
      </w:r>
      <w:r w:rsidRPr="00F51FB6">
        <w:rPr>
          <w:rFonts w:cs="Times New Roman"/>
          <w:sz w:val="12"/>
          <w:szCs w:val="20"/>
        </w:rPr>
        <w:t xml:space="preserve">, it is because </w:t>
      </w:r>
      <w:r w:rsidRPr="00F51FB6">
        <w:rPr>
          <w:rFonts w:cs="Times New Roman"/>
          <w:szCs w:val="20"/>
          <w:u w:val="single"/>
        </w:rPr>
        <w:t>any political sequence that, in its principles or lack of them, stands in formal contradiction with the communist hypothesis in its generic sense, has to be judged as opposed to the emancipation of the whole of humanity, and thus to the properly human destiny of humanity</w:t>
      </w:r>
      <w:r w:rsidRPr="00F51FB6">
        <w:rPr>
          <w:rFonts w:cs="Times New Roman"/>
          <w:sz w:val="12"/>
          <w:szCs w:val="20"/>
        </w:rPr>
        <w:t xml:space="preserve">. </w:t>
      </w:r>
      <w:r w:rsidRPr="00F51FB6">
        <w:rPr>
          <w:rFonts w:cs="Times New Roman"/>
          <w:szCs w:val="20"/>
          <w:u w:val="single"/>
        </w:rPr>
        <w:t>Whoever does not illuminate the coming-to-be of humanity with the communist hypothesis - whatever words they use, as such words matter little - reduces humanity, as far as its collective becoming is concerned, to animality</w:t>
      </w:r>
      <w:r w:rsidRPr="00F51FB6">
        <w:rPr>
          <w:rFonts w:cs="Times New Roman"/>
          <w:sz w:val="12"/>
          <w:szCs w:val="20"/>
        </w:rPr>
        <w:t xml:space="preserve">. As we know, the contemporary - that is, </w:t>
      </w:r>
      <w:r w:rsidRPr="00F51FB6">
        <w:rPr>
          <w:rFonts w:cs="Times New Roman"/>
          <w:szCs w:val="20"/>
          <w:u w:val="single"/>
        </w:rPr>
        <w:t>the capitalist name of this animality - is 'competition'. The war dictated by self-interest, and nothing more.</w:t>
      </w:r>
      <w:r w:rsidRPr="00F51FB6">
        <w:rPr>
          <w:rFonts w:cs="Times New Roman"/>
          <w:sz w:val="12"/>
          <w:szCs w:val="20"/>
        </w:rPr>
        <w:t xml:space="preserve"> As a pure Idea of equality, the communist hypothesis has no doubt existed in a practical state since the beginnings of the existence of the state. </w:t>
      </w:r>
      <w:r w:rsidRPr="00F51FB6">
        <w:rPr>
          <w:rFonts w:cs="Times New Roman"/>
          <w:szCs w:val="20"/>
          <w:u w:val="single"/>
        </w:rPr>
        <w:t>As soon as mass action opposes state coercion in the name of egalitarian justice, we have the appearance of rudiments or fragments of the communist hypothesis.</w:t>
      </w:r>
      <w:r w:rsidRPr="00F51FB6">
        <w:rPr>
          <w:rFonts w:cs="Times New Roman"/>
          <w:sz w:val="12"/>
          <w:szCs w:val="20"/>
        </w:rPr>
        <w:t xml:space="preserve"> This is why, in a pamphlet titled </w:t>
      </w:r>
      <w:r w:rsidRPr="00F51FB6">
        <w:rPr>
          <w:rFonts w:cs="Times New Roman"/>
          <w:i/>
          <w:iCs/>
          <w:sz w:val="12"/>
          <w:szCs w:val="20"/>
        </w:rPr>
        <w:t xml:space="preserve">De l'UJeologie, </w:t>
      </w:r>
      <w:r w:rsidRPr="00F51FB6">
        <w:rPr>
          <w:rFonts w:cs="Times New Roman"/>
          <w:sz w:val="12"/>
          <w:szCs w:val="20"/>
        </w:rPr>
        <w:t>which I wrote in collaboration with the late lamented Francois Balmes and was published in 1976, we proposed to identity 'communist invariants'f Popular revolts, such as that of the slaves led by Spartacus, or that of the German peasants led by Thomas Munzer, are examples of this practical existence of communist invariants. However, in the explicit form that it was given by certain thinkers and activists of the French Revolution</w:t>
      </w:r>
      <w:r w:rsidRPr="00F51FB6">
        <w:rPr>
          <w:rFonts w:cs="Times New Roman"/>
          <w:szCs w:val="20"/>
          <w:u w:val="single"/>
        </w:rPr>
        <w:t>, the communist hypothesis inaugurates political modernity</w:t>
      </w:r>
      <w:r w:rsidRPr="00F51FB6">
        <w:rPr>
          <w:rFonts w:cs="Times New Roman"/>
          <w:sz w:val="12"/>
          <w:szCs w:val="20"/>
        </w:rPr>
        <w:t xml:space="preserve">. It was this that laid low the mental structures of the </w:t>
      </w:r>
      <w:r w:rsidRPr="00F51FB6">
        <w:rPr>
          <w:rFonts w:cs="Times New Roman"/>
          <w:i/>
          <w:iCs/>
          <w:sz w:val="12"/>
          <w:szCs w:val="20"/>
        </w:rPr>
        <w:t xml:space="preserve">ancien regime, </w:t>
      </w:r>
      <w:r w:rsidRPr="00F51FB6">
        <w:rPr>
          <w:rFonts w:cs="Times New Roman"/>
          <w:sz w:val="12"/>
          <w:szCs w:val="20"/>
        </w:rPr>
        <w:t xml:space="preserve">yet </w:t>
      </w:r>
      <w:r w:rsidRPr="00F51FB6">
        <w:rPr>
          <w:rFonts w:cs="Times New Roman"/>
          <w:szCs w:val="20"/>
          <w:u w:val="single"/>
        </w:rPr>
        <w:t>without being tied to those 'democratic' political forms that the bourgeoisie would make the instrument for its own pursuit of power</w:t>
      </w:r>
      <w:r w:rsidRPr="00F51FB6">
        <w:rPr>
          <w:rFonts w:cs="Times New Roman"/>
          <w:sz w:val="12"/>
          <w:szCs w:val="20"/>
        </w:rPr>
        <w:t xml:space="preserve">. This point is essential: </w:t>
      </w:r>
      <w:r w:rsidRPr="00F51FB6">
        <w:rPr>
          <w:rFonts w:cs="Times New Roman"/>
          <w:szCs w:val="20"/>
          <w:u w:val="single"/>
        </w:rPr>
        <w:t>from the beginning, the communist hypothesis in no way coincided with the 'democratic' hypothesis that would lead to present-day parliamentarism. It subsumes a different history and different events. What seems important and creative when illuminated by the communist hypothesis is different in kind from what bourgeois-democratic historiography selects</w:t>
      </w:r>
      <w:r w:rsidRPr="00F51FB6">
        <w:rPr>
          <w:rFonts w:cs="Times New Roman"/>
          <w:sz w:val="12"/>
          <w:szCs w:val="20"/>
        </w:rPr>
        <w:t xml:space="preserve">. That is indeed why Marx, giving materialist foundations to the first effective great sequence of the modern politics of emancipation, both took over the word 'communism' and distanced himself from any kind of democratic 'politicism' by maintaining, after the lesson of the Paris Commune, that </w:t>
      </w:r>
      <w:r w:rsidRPr="00F51FB6">
        <w:rPr>
          <w:rFonts w:cs="Times New Roman"/>
          <w:szCs w:val="20"/>
          <w:u w:val="single"/>
        </w:rPr>
        <w:t>the bourgeois state, no matter how democratic, must be destroyed</w:t>
      </w:r>
      <w:r w:rsidRPr="00F51FB6">
        <w:rPr>
          <w:rFonts w:cs="Times New Roman"/>
          <w:sz w:val="12"/>
          <w:szCs w:val="20"/>
        </w:rPr>
        <w:t xml:space="preserve">. Well, </w:t>
      </w:r>
      <w:r w:rsidRPr="00F51FB6">
        <w:rPr>
          <w:rFonts w:cs="Times New Roman"/>
          <w:szCs w:val="20"/>
          <w:u w:val="single"/>
        </w:rPr>
        <w:t>I leave it to you to judge what is important or not, to judge the points whose consequences you choose to assume against the horizon of the communist hypothesis</w:t>
      </w:r>
      <w:r w:rsidRPr="00F51FB6">
        <w:rPr>
          <w:rFonts w:cs="Times New Roman"/>
          <w:sz w:val="12"/>
          <w:szCs w:val="20"/>
        </w:rPr>
        <w:t xml:space="preserve">. Once again, </w:t>
      </w:r>
      <w:r w:rsidRPr="00F51FB6">
        <w:rPr>
          <w:rFonts w:cs="Times New Roman"/>
          <w:szCs w:val="20"/>
          <w:u w:val="single"/>
        </w:rPr>
        <w:t>it is the right hypothesis, and we can appeal to its principles, whatever the declensions or variations that these undergo in different contexts</w:t>
      </w:r>
      <w:r w:rsidRPr="00F51FB6">
        <w:rPr>
          <w:rFonts w:cs="Times New Roman"/>
          <w:sz w:val="12"/>
          <w:szCs w:val="20"/>
        </w:rPr>
        <w:t xml:space="preserve">. Sartre said in an interview, which I paraphrase: </w:t>
      </w:r>
      <w:r w:rsidRPr="00F51FB6">
        <w:rPr>
          <w:rFonts w:cs="Times New Roman"/>
          <w:szCs w:val="20"/>
          <w:u w:val="single"/>
        </w:rPr>
        <w:t>If the communist hypothesis is not right, if it is not practicable, well, that means that humanity is not a thing in itself, not very different from ants or termites.</w:t>
      </w:r>
      <w:r w:rsidRPr="00F51FB6">
        <w:rPr>
          <w:rFonts w:cs="Times New Roman"/>
          <w:sz w:val="12"/>
          <w:szCs w:val="20"/>
        </w:rPr>
        <w:t xml:space="preserve"> What did he mean by that? </w:t>
      </w:r>
      <w:r w:rsidRPr="00F51FB6">
        <w:rPr>
          <w:rFonts w:cs="Times New Roman"/>
          <w:szCs w:val="20"/>
          <w:u w:val="single"/>
        </w:rPr>
        <w:t>If competition, the 'free market', the sum of little pleasures, and the walls that protect you from the desire of the weak, are the alpha and omega of all collective and private existence, then the human animal is not worth a cent. And it is this worthlessness to which Bush with his aggressive conservatism and crusader spirit, Blair the Pious with his militarist rhetoric, and Sarkozy with his 'work, family, country' discipline, want to reduce the existence of the immense majority of living individuals</w:t>
      </w:r>
      <w:r w:rsidRPr="00F51FB6">
        <w:rPr>
          <w:rFonts w:cs="Times New Roman"/>
          <w:sz w:val="12"/>
          <w:szCs w:val="20"/>
        </w:rPr>
        <w:t xml:space="preserve">. </w:t>
      </w:r>
      <w:r w:rsidRPr="00F51FB6">
        <w:rPr>
          <w:rFonts w:cs="Times New Roman"/>
          <w:szCs w:val="20"/>
          <w:u w:val="single"/>
        </w:rPr>
        <w:t>And the 'Left' is still worse, simply juxtaposing to this vacant violence a vague spirit of charity.</w:t>
      </w:r>
      <w:r w:rsidRPr="00F51FB6">
        <w:rPr>
          <w:rFonts w:cs="Times New Roman"/>
          <w:sz w:val="12"/>
          <w:szCs w:val="20"/>
        </w:rPr>
        <w:t xml:space="preserve"> </w:t>
      </w:r>
      <w:r w:rsidRPr="00F51FB6">
        <w:rPr>
          <w:rFonts w:cs="Times New Roman"/>
          <w:szCs w:val="20"/>
          <w:u w:val="single"/>
        </w:rPr>
        <w:t>To morbid competition, the pasteboard victories of daddy's boys and girls, the ridiculous supermen of unleashed finance, the coked-up heroes of the planetary stock exchange, this Left can only oppose the same actors with a bit of social politeness, a little walnut oil in the wheels, crumbs of holy wafer for the disinherited</w:t>
      </w:r>
      <w:r w:rsidRPr="00F51FB6">
        <w:rPr>
          <w:rFonts w:cs="Times New Roman"/>
          <w:sz w:val="12"/>
          <w:szCs w:val="20"/>
        </w:rPr>
        <w:t xml:space="preserve"> - in other words, borrowing from Nietzsche, </w:t>
      </w:r>
      <w:r w:rsidRPr="00F51FB6">
        <w:rPr>
          <w:rFonts w:cs="Times New Roman"/>
          <w:szCs w:val="20"/>
          <w:u w:val="single"/>
        </w:rPr>
        <w:t>the bloodless figure of the 'last</w:t>
      </w:r>
      <w:r w:rsidRPr="00F51FB6">
        <w:rPr>
          <w:rFonts w:cs="Times New Roman"/>
          <w:i/>
          <w:iCs/>
          <w:szCs w:val="20"/>
          <w:u w:val="single"/>
        </w:rPr>
        <w:t xml:space="preserve"> </w:t>
      </w:r>
      <w:r w:rsidRPr="00F51FB6">
        <w:rPr>
          <w:rFonts w:cs="Times New Roman"/>
          <w:szCs w:val="20"/>
          <w:u w:val="single"/>
        </w:rPr>
        <w:t>man. To put an end once and for all to May '68 means agreeing that our only choice is between the hereditary nihilism of finance and social piety</w:t>
      </w:r>
      <w:r w:rsidRPr="00F51FB6">
        <w:rPr>
          <w:rFonts w:cs="Times New Roman"/>
          <w:sz w:val="12"/>
          <w:szCs w:val="20"/>
        </w:rPr>
        <w:t xml:space="preserve">. It not only means accepting that communism collapsed in the Soviet Union, not only acknowledging that the Parti Communiste Francais has been wretchedly defeated, but also and above all it means abandoning the hypothesis that May '68 was a militant invention precisely aware ofthe failure of state'communism'. And thus that May '68, and still more so the five years that followed, inaugurated a new sequence for the genuine communist hypothesis, one that always keeps its distance from the state. Certainly, </w:t>
      </w:r>
      <w:r w:rsidRPr="00F51FB6">
        <w:rPr>
          <w:rFonts w:cs="Times New Roman"/>
          <w:szCs w:val="20"/>
          <w:u w:val="single"/>
        </w:rPr>
        <w:t>no one could say where all this might lead, but we knew in any case that what was at stake was the rebirth of this hypothesis</w:t>
      </w:r>
      <w:r w:rsidRPr="00F51FB6">
        <w:rPr>
          <w:rFonts w:cs="Times New Roman"/>
          <w:sz w:val="12"/>
          <w:szCs w:val="20"/>
        </w:rPr>
        <w:t xml:space="preserve">. </w:t>
      </w:r>
      <w:r w:rsidRPr="00F51FB6">
        <w:rPr>
          <w:rFonts w:cs="Times New Roman"/>
          <w:bCs/>
          <w:szCs w:val="20"/>
          <w:u w:val="single"/>
        </w:rPr>
        <w:t xml:space="preserve">If </w:t>
      </w:r>
      <w:r w:rsidRPr="00F51FB6">
        <w:rPr>
          <w:rFonts w:cs="Times New Roman"/>
          <w:szCs w:val="20"/>
          <w:u w:val="single"/>
        </w:rPr>
        <w:t>the thing that Sarkozy is the name of succeeds in imposing the necessity of abandoning any idea of a rebirth of this kind, if human society is a collection of individuals pursuing their self-interest, if this is the eternal reality, then it is certain that the philosopher can and must abandon the human animal to its sad destiny</w:t>
      </w:r>
      <w:r w:rsidRPr="00F51FB6">
        <w:rPr>
          <w:rFonts w:cs="Times New Roman"/>
          <w:sz w:val="12"/>
          <w:szCs w:val="20"/>
        </w:rPr>
        <w:t xml:space="preserve">. </w:t>
      </w:r>
      <w:r w:rsidRPr="00F51FB6">
        <w:rPr>
          <w:rFonts w:cs="Times New Roman"/>
          <w:szCs w:val="20"/>
          <w:u w:val="single"/>
        </w:rPr>
        <w:t>But we shall not let a triumphant Sarkozy dictate the meaning of our existence</w:t>
      </w:r>
      <w:r w:rsidRPr="00F51FB6">
        <w:rPr>
          <w:rFonts w:cs="Times New Roman"/>
          <w:sz w:val="12"/>
          <w:szCs w:val="20"/>
        </w:rPr>
        <w:t xml:space="preserve">, </w:t>
      </w:r>
      <w:r w:rsidRPr="00F51FB6">
        <w:rPr>
          <w:rFonts w:cs="Times New Roman"/>
          <w:szCs w:val="20"/>
          <w:u w:val="single"/>
        </w:rPr>
        <w:t>or the tasks of philosophy</w:t>
      </w:r>
      <w:r w:rsidRPr="00F51FB6">
        <w:rPr>
          <w:rFonts w:cs="Times New Roman"/>
          <w:sz w:val="12"/>
          <w:szCs w:val="20"/>
        </w:rPr>
        <w:t xml:space="preserve">. For </w:t>
      </w:r>
      <w:r w:rsidRPr="00F51FB6">
        <w:rPr>
          <w:rFonts w:cs="Times New Roman"/>
          <w:szCs w:val="20"/>
          <w:u w:val="single"/>
        </w:rPr>
        <w:t>what we are witnessing in no way imposes such a renunciation of the communist hypothesis, but simply a consideration of the moment at which we find ourselves in the history of this hypothesis</w:t>
      </w:r>
      <w:r w:rsidRPr="00F51FB6">
        <w:rPr>
          <w:rFonts w:cs="Times New Roman"/>
          <w:sz w:val="12"/>
          <w:szCs w:val="20"/>
        </w:rPr>
        <w:t>.</w:t>
      </w:r>
    </w:p>
    <w:p w14:paraId="4A1C87A1" w14:textId="438BFA50" w:rsidR="00AF5CE7" w:rsidRPr="00F51FB6" w:rsidRDefault="00AF5CE7" w:rsidP="00AF5CE7"/>
    <w:p w14:paraId="6C0EAC32" w14:textId="320A6BCB" w:rsidR="00AF5CE7" w:rsidRPr="00F51FB6" w:rsidRDefault="00AF5CE7" w:rsidP="00AF5CE7">
      <w:pPr>
        <w:pStyle w:val="Heading3"/>
      </w:pPr>
      <w:r w:rsidRPr="00F51FB6">
        <w:t>Analytical Materialism</w:t>
      </w:r>
    </w:p>
    <w:p w14:paraId="26EF0621" w14:textId="77777777" w:rsidR="00AF5CE7" w:rsidRPr="00F51FB6" w:rsidRDefault="00AF5CE7" w:rsidP="00AF5CE7">
      <w:pPr>
        <w:pStyle w:val="Heading4"/>
        <w:rPr>
          <w:rFonts w:cs="Times New Roman"/>
        </w:rPr>
      </w:pPr>
      <w:r w:rsidRPr="00F51FB6">
        <w:rPr>
          <w:rFonts w:cs="Times New Roman"/>
        </w:rPr>
        <w:t xml:space="preserve">Capitalism causes inevitable crises, inequality, and dehumanization—the alternative is an analytical material analysis of capitalism and interrogation of the socio-political structures it produces </w:t>
      </w:r>
    </w:p>
    <w:p w14:paraId="3ACAE393" w14:textId="77777777" w:rsidR="00AF5CE7" w:rsidRPr="00F51FB6" w:rsidRDefault="00AF5CE7" w:rsidP="00AF5CE7">
      <w:pPr>
        <w:rPr>
          <w:b/>
          <w:bCs/>
          <w:sz w:val="26"/>
        </w:rPr>
      </w:pPr>
      <w:r w:rsidRPr="00F51FB6">
        <w:rPr>
          <w:rStyle w:val="Style13ptBold"/>
        </w:rPr>
        <w:t xml:space="preserve">McLaren and </w:t>
      </w:r>
      <w:r w:rsidRPr="00F51FB6">
        <w:rPr>
          <w:rStyle w:val="Author-Date"/>
        </w:rPr>
        <w:t>D’Annibale</w:t>
      </w:r>
      <w:r w:rsidRPr="00F51FB6">
        <w:rPr>
          <w:rStyle w:val="Style13ptBold"/>
        </w:rPr>
        <w:t xml:space="preserve"> 4 </w:t>
      </w:r>
      <w:r w:rsidRPr="00F51FB6">
        <w:rPr>
          <w:sz w:val="16"/>
          <w:szCs w:val="16"/>
        </w:rPr>
        <w:t>McLaren, Distinguished Fellow – Critical Studies @ Chapman U and UCLA urban schooling prof, and Scatamburlo-D’Annibale, associate professor of Communication – U Windsor, ‘4 (Peter and Valerie, “Class Dismissed? Historical materialism and the politics of ‘difference’,” Educational Philosophy and Theory Vol. 36, Issue 2, p. 183-199)</w:t>
      </w:r>
    </w:p>
    <w:p w14:paraId="1489521A" w14:textId="24CE9061" w:rsidR="00AF5CE7" w:rsidRPr="00F51FB6" w:rsidRDefault="00AF5CE7" w:rsidP="00AF5CE7">
      <w:r w:rsidRPr="00F51FB6">
        <w:t xml:space="preserve">For well over two decades we have witnessed the jubilant liberal and conservative pronouncements of the demise of socialism. Concomitantly, </w:t>
      </w:r>
      <w:r w:rsidRPr="00F51FB6">
        <w:rPr>
          <w:rStyle w:val="StyleUnderline"/>
        </w:rPr>
        <w:t>history's presumed failure to defang</w:t>
      </w:r>
      <w:r w:rsidRPr="00F51FB6">
        <w:t xml:space="preserve"> existing </w:t>
      </w:r>
      <w:r w:rsidRPr="00F51FB6">
        <w:rPr>
          <w:rStyle w:val="StyleUnderline"/>
        </w:rPr>
        <w:t>capitalist relations has been read</w:t>
      </w:r>
      <w:r w:rsidRPr="00F51FB6">
        <w:t xml:space="preserve"> by many self-identified ‘radicals’ </w:t>
      </w:r>
      <w:r w:rsidRPr="00F51FB6">
        <w:rPr>
          <w:rStyle w:val="StyleUnderline"/>
        </w:rPr>
        <w:t>as an advertisement for capitalism's inevitability.</w:t>
      </w:r>
      <w:r w:rsidRPr="00F51FB6">
        <w:t xml:space="preserve"> As a result, </w:t>
      </w:r>
      <w:r w:rsidRPr="00F51FB6">
        <w:rPr>
          <w:rStyle w:val="StyleUnderline"/>
        </w:rPr>
        <w:t>the chorus refrain ‘There Is No Alternative’</w:t>
      </w:r>
      <w:r w:rsidRPr="00F51FB6">
        <w:t xml:space="preserve">, sung by liberals and conservatives, </w:t>
      </w:r>
      <w:r w:rsidRPr="00F51FB6">
        <w:rPr>
          <w:rStyle w:val="StyleUnderline"/>
        </w:rPr>
        <w:t>has been buttressed by the symphony of post-Marxist voices recommending that we give socialism a</w:t>
      </w:r>
      <w:r w:rsidRPr="00F51FB6">
        <w:t xml:space="preserve"> decent </w:t>
      </w:r>
      <w:r w:rsidRPr="00F51FB6">
        <w:rPr>
          <w:rStyle w:val="StyleUnderline"/>
        </w:rPr>
        <w:t>burial and move on</w:t>
      </w:r>
      <w:r w:rsidRPr="00F51FB6">
        <w:t xml:space="preserve">.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progressive </w:t>
      </w:r>
      <w:r w:rsidRPr="00F51FB6">
        <w:rPr>
          <w:rStyle w:val="StyleUnderline"/>
        </w:rPr>
        <w:t xml:space="preserve">Leftists should </w:t>
      </w:r>
      <w:r w:rsidRPr="00F51FB6">
        <w:rPr>
          <w:rStyle w:val="Emphasis"/>
        </w:rPr>
        <w:t>refuse to accept</w:t>
      </w:r>
      <w:r w:rsidRPr="00F51FB6">
        <w:t xml:space="preserve">—namely </w:t>
      </w:r>
      <w:r w:rsidRPr="00F51FB6">
        <w:rPr>
          <w:rStyle w:val="Emphasis"/>
        </w:rPr>
        <w:t>the triumph of capitalism</w:t>
      </w:r>
      <w:r w:rsidRPr="00F51FB6">
        <w:t xml:space="preserve"> </w:t>
      </w:r>
      <w:r w:rsidRPr="00F51FB6">
        <w:rPr>
          <w:rStyle w:val="StyleUnderline"/>
        </w:rPr>
        <w:t>and</w:t>
      </w:r>
      <w:r w:rsidRPr="00F51FB6">
        <w:t xml:space="preserve"> its political bedfellow </w:t>
      </w:r>
      <w:r w:rsidRPr="00F51FB6">
        <w:rPr>
          <w:rStyle w:val="StyleUnderline"/>
        </w:rPr>
        <w:t>neo-liberalism, which have worked together to naturalize suffering, undermine collective struggle, and obliterate hope</w:t>
      </w:r>
      <w:r w:rsidRPr="00F51FB6">
        <w:t xml:space="preserve">. We concur with Amin (1998), who claims that </w:t>
      </w:r>
      <w:r w:rsidRPr="00F51FB6">
        <w:rPr>
          <w:rStyle w:val="StyleUnderline"/>
        </w:rPr>
        <w:t>such chants must be defied and revealed as absurd</w:t>
      </w:r>
      <w:r w:rsidRPr="00F51FB6">
        <w:t xml:space="preserve"> and criminal, and who puts the challenge we face in no uncertain terms: </w:t>
      </w:r>
      <w:r w:rsidRPr="00F51FB6">
        <w:rPr>
          <w:rStyle w:val="StyleUnderline"/>
        </w:rPr>
        <w:t xml:space="preserve">humanity may let itself be led by capitalism's logic to a </w:t>
      </w:r>
      <w:r w:rsidRPr="00F51FB6">
        <w:rPr>
          <w:rStyle w:val="Emphasis"/>
        </w:rPr>
        <w:t>fate of collective suicide</w:t>
      </w:r>
      <w:r w:rsidRPr="00F51FB6">
        <w:t xml:space="preserve"> </w:t>
      </w:r>
      <w:r w:rsidRPr="00F51FB6">
        <w:rPr>
          <w:rStyle w:val="StyleUnderline"/>
        </w:rPr>
        <w:t>or it may pave the way for an alternative humanist project of global socialism.</w:t>
      </w:r>
      <w:r w:rsidRPr="00F51FB6">
        <w:rPr>
          <w:u w:val="single"/>
        </w:rPr>
        <w:t xml:space="preserve"> </w:t>
      </w:r>
      <w:r w:rsidRPr="00F51FB6">
        <w:t xml:space="preserve">The </w:t>
      </w:r>
      <w:r w:rsidRPr="00F51FB6">
        <w:rPr>
          <w:rStyle w:val="StyleUnderline"/>
        </w:rPr>
        <w:t>grosteque conditions</w:t>
      </w:r>
      <w:r w:rsidRPr="00F51FB6">
        <w:t xml:space="preserve"> that inspired Marx to pen his original critique </w:t>
      </w:r>
      <w:r w:rsidRPr="00F51FB6">
        <w:rPr>
          <w:rStyle w:val="StyleUnderline"/>
        </w:rPr>
        <w:t>of capitalism are</w:t>
      </w:r>
      <w:r w:rsidRPr="00F51FB6">
        <w:t xml:space="preserve"> present and </w:t>
      </w:r>
      <w:r w:rsidRPr="00F51FB6">
        <w:rPr>
          <w:rStyle w:val="StyleUnderline"/>
        </w:rPr>
        <w:t>flourishing.</w:t>
      </w:r>
      <w:r w:rsidRPr="00F51FB6">
        <w:t xml:space="preserve"> The </w:t>
      </w:r>
      <w:r w:rsidRPr="00F51FB6">
        <w:rPr>
          <w:rStyle w:val="StyleUnderline"/>
        </w:rPr>
        <w:t>inequalities</w:t>
      </w:r>
      <w:r w:rsidRPr="00F51FB6">
        <w:t xml:space="preserve"> of wealth and the gross imbalances of power that exist today </w:t>
      </w:r>
      <w:r w:rsidRPr="00F51FB6">
        <w:rPr>
          <w:rStyle w:val="StyleUnderline"/>
        </w:rPr>
        <w:t>are leading to abuses that exceed those encountered in Marx's day</w:t>
      </w:r>
      <w:r w:rsidRPr="00F51FB6">
        <w:t xml:space="preserve"> (Greider, 1998, p. 39). Global capitalism has paved the way for </w:t>
      </w:r>
      <w:r w:rsidRPr="00F51FB6">
        <w:rPr>
          <w:rStyle w:val="StyleUnderline"/>
        </w:rPr>
        <w:t>the obscene concentration of wealth</w:t>
      </w:r>
      <w:r w:rsidRPr="00F51FB6">
        <w:t xml:space="preserve"> in fewer and fewer hands and </w:t>
      </w:r>
      <w:r w:rsidRPr="00F51FB6">
        <w:rPr>
          <w:rStyle w:val="StyleUnderline"/>
        </w:rPr>
        <w:t>created a world</w:t>
      </w:r>
      <w:r w:rsidRPr="00F51FB6">
        <w:t xml:space="preserve"> increasingly </w:t>
      </w:r>
      <w:r w:rsidRPr="00F51FB6">
        <w:rPr>
          <w:rStyle w:val="StyleUnderline"/>
        </w:rPr>
        <w:t>divided between</w:t>
      </w:r>
      <w:r w:rsidRPr="00F51FB6">
        <w:t xml:space="preserve"> those who enjoy </w:t>
      </w:r>
      <w:r w:rsidRPr="00F51FB6">
        <w:rPr>
          <w:rStyle w:val="StyleUnderline"/>
        </w:rPr>
        <w:t>opulent affluence and</w:t>
      </w:r>
      <w:r w:rsidRPr="00F51FB6">
        <w:t xml:space="preserve"> those who languish in </w:t>
      </w:r>
      <w:r w:rsidRPr="00F51FB6">
        <w:rPr>
          <w:rStyle w:val="StyleUnderline"/>
        </w:rPr>
        <w:t>dehumanizing conditions</w:t>
      </w:r>
      <w:r w:rsidRPr="00F51FB6">
        <w:t xml:space="preserve"> and economic misery. In every corner of the globe, </w:t>
      </w:r>
      <w:r w:rsidRPr="00F51FB6">
        <w:rPr>
          <w:rStyle w:val="StyleUnderline"/>
        </w:rPr>
        <w:t>we are witnessing social disintegration</w:t>
      </w:r>
      <w:r w:rsidRPr="00F51FB6">
        <w:t xml:space="preserve"> as revealed by a rise in </w:t>
      </w:r>
      <w:r w:rsidRPr="00F51FB6">
        <w:rPr>
          <w:rStyle w:val="StyleUnderline"/>
        </w:rPr>
        <w:t>abject poverty and inequality.</w:t>
      </w:r>
      <w:r w:rsidRPr="00F51FB6">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Approximately </w:t>
      </w:r>
      <w:r w:rsidRPr="00F51FB6">
        <w:rPr>
          <w:rStyle w:val="StyleUnderline"/>
        </w:rPr>
        <w:t>2.8 billion people</w:t>
      </w:r>
      <w:r w:rsidRPr="00F51FB6">
        <w:t>—almost half of the world's population—</w:t>
      </w:r>
      <w:r w:rsidRPr="00F51FB6">
        <w:rPr>
          <w:rStyle w:val="StyleUnderline"/>
        </w:rPr>
        <w:t>struggle in desperation to live on less than two dollars a day</w:t>
      </w:r>
      <w:r w:rsidRPr="00F51FB6">
        <w:t xml:space="preserve"> (McQuaig, 2001, p. 27). As many as </w:t>
      </w:r>
      <w:r w:rsidRPr="00F51FB6">
        <w:rPr>
          <w:rStyle w:val="StyleUnderline"/>
        </w:rPr>
        <w:t>250 million children are wage slaves</w:t>
      </w:r>
      <w:r w:rsidRPr="00F51FB6">
        <w:t xml:space="preserve"> and there are </w:t>
      </w:r>
      <w:r w:rsidRPr="00F51FB6">
        <w:rPr>
          <w:rStyle w:val="StyleUnderline"/>
        </w:rPr>
        <w:t>over a billion workers</w:t>
      </w:r>
      <w:r w:rsidRPr="00F51FB6">
        <w:t xml:space="preserve"> who </w:t>
      </w:r>
      <w:r w:rsidRPr="00F51FB6">
        <w:rPr>
          <w:rStyle w:val="StyleUnderline"/>
        </w:rPr>
        <w:t>are either un- or under-employed. These</w:t>
      </w:r>
      <w:r w:rsidRPr="00F51FB6">
        <w:t xml:space="preserve"> are the </w:t>
      </w:r>
      <w:r w:rsidRPr="00F51FB6">
        <w:rPr>
          <w:rStyle w:val="StyleUnderline"/>
        </w:rPr>
        <w:t>concrete realities</w:t>
      </w:r>
      <w:r w:rsidRPr="00F51FB6">
        <w:t xml:space="preserve"> of our time—realities that </w:t>
      </w:r>
      <w:r w:rsidRPr="00F51FB6">
        <w:rPr>
          <w:rStyle w:val="Emphasis"/>
        </w:rPr>
        <w:t>require a vigorous class analysis</w:t>
      </w:r>
      <w:r w:rsidRPr="00F51FB6">
        <w:t xml:space="preserve">, </w:t>
      </w:r>
      <w:r w:rsidRPr="00F51FB6">
        <w:rPr>
          <w:rStyle w:val="StyleUnderline"/>
        </w:rPr>
        <w:t xml:space="preserve">an </w:t>
      </w:r>
      <w:r w:rsidRPr="00F51FB6">
        <w:rPr>
          <w:rStyle w:val="Emphasis"/>
        </w:rPr>
        <w:t>unrelenting critique</w:t>
      </w:r>
      <w:r w:rsidRPr="00F51FB6">
        <w:rPr>
          <w:rStyle w:val="StyleUnderline"/>
        </w:rPr>
        <w:t xml:space="preserve"> of capitalism and an oppositional politics capable of confronting</w:t>
      </w:r>
      <w:r w:rsidRPr="00F51FB6">
        <w:t xml:space="preserve"> what Ahmad (1998, p. 2) refers to as </w:t>
      </w:r>
      <w:r w:rsidRPr="00F51FB6">
        <w:rPr>
          <w:rStyle w:val="StyleUnderline"/>
        </w:rPr>
        <w:t>‘capitalist universality.’</w:t>
      </w:r>
      <w:r w:rsidRPr="00F51FB6">
        <w:t xml:space="preserve"> They are realities that require something more than that which is offered by the prophets of ‘difference’ and post-Marxists who would have us relegate socialism to the scrapheap of history and mummify Marxism along with Lenin's corpse. </w:t>
      </w:r>
      <w:r w:rsidRPr="00F51FB6">
        <w:rPr>
          <w:rStyle w:val="StyleUnderline"/>
        </w:rPr>
        <w:t>Never before has a Marxian analysis of capitalism</w:t>
      </w:r>
      <w:r w:rsidRPr="00F51FB6">
        <w:t xml:space="preserve"> and class rule </w:t>
      </w:r>
      <w:r w:rsidRPr="00F51FB6">
        <w:rPr>
          <w:rStyle w:val="StyleUnderline"/>
        </w:rPr>
        <w:t>been so desperately needed.</w:t>
      </w:r>
      <w:r w:rsidRPr="00F51FB6">
        <w:t xml:space="preserve"> That is not to say that everything Marx said or anticipated has come true, for that is clearly not the case. </w:t>
      </w:r>
      <w:r w:rsidRPr="00F51FB6">
        <w:rPr>
          <w:rStyle w:val="StyleUnderline"/>
        </w:rPr>
        <w:t xml:space="preserve">Many critiques of Marx focus on his strategy for moving toward socialism, and with ample justification; nonetheless Marx did provide us with </w:t>
      </w:r>
      <w:r w:rsidRPr="00F51FB6">
        <w:rPr>
          <w:rStyle w:val="Emphasis"/>
        </w:rPr>
        <w:t>fundamental insights</w:t>
      </w:r>
      <w:r w:rsidRPr="00F51FB6">
        <w:t xml:space="preserve"> </w:t>
      </w:r>
      <w:r w:rsidRPr="00F51FB6">
        <w:rPr>
          <w:rStyle w:val="StyleUnderline"/>
        </w:rPr>
        <w:t>into class society that have held true</w:t>
      </w:r>
      <w:r w:rsidRPr="00F51FB6">
        <w:t xml:space="preserv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w:t>
      </w:r>
      <w:r w:rsidRPr="00F51FB6">
        <w:rPr>
          <w:rStyle w:val="StyleUnderline"/>
        </w:rPr>
        <w:t>Rather than jettisoning Marx, decentering the role of capitalism, and discrediting class analysis, radical educators must continue to engage Marx's oeuvre and extrapolate</w:t>
      </w:r>
      <w:r w:rsidRPr="00F51FB6">
        <w:t xml:space="preserve"> from it </w:t>
      </w:r>
      <w:r w:rsidRPr="00F51FB6">
        <w:rPr>
          <w:rStyle w:val="StyleUnderline"/>
        </w:rPr>
        <w:t xml:space="preserve">that which is useful </w:t>
      </w:r>
      <w:r w:rsidRPr="00F51FB6">
        <w:rPr>
          <w:rStyle w:val="Emphasis"/>
        </w:rPr>
        <w:t>pedagogically, theoretically, and</w:t>
      </w:r>
      <w:r w:rsidRPr="00F51FB6">
        <w:t xml:space="preserve">, most importantly, </w:t>
      </w:r>
      <w:r w:rsidRPr="00F51FB6">
        <w:rPr>
          <w:rStyle w:val="Emphasis"/>
        </w:rPr>
        <w:t>politically</w:t>
      </w:r>
      <w:r w:rsidRPr="00F51FB6">
        <w:t xml:space="preserve"> in light of the challenges that confront us. </w:t>
      </w:r>
      <w:r w:rsidRPr="00F51FB6">
        <w:rPr>
          <w:rStyle w:val="StyleUnderline"/>
        </w:rPr>
        <w:t>The urgency</w:t>
      </w:r>
      <w:r w:rsidRPr="00F51FB6">
        <w:t xml:space="preserve"> which animates Amin's call </w:t>
      </w:r>
      <w:r w:rsidRPr="00F51FB6">
        <w:rPr>
          <w:rStyle w:val="StyleUnderline"/>
        </w:rPr>
        <w:t>for a collective socialist vision necessitates</w:t>
      </w:r>
      <w:r w:rsidRPr="00F51FB6">
        <w:t xml:space="preserve">, as we have argued, </w:t>
      </w:r>
      <w:r w:rsidRPr="00F51FB6">
        <w:rPr>
          <w:rStyle w:val="StyleUnderline"/>
        </w:rPr>
        <w:t>moving beyond the particularism</w:t>
      </w:r>
      <w:r w:rsidRPr="00F51FB6">
        <w:t xml:space="preserve"> and liberal pluralism </w:t>
      </w:r>
      <w:r w:rsidRPr="00F51FB6">
        <w:rPr>
          <w:rStyle w:val="StyleUnderline"/>
        </w:rPr>
        <w:t>that informs the ‘politics of difference.’ It</w:t>
      </w:r>
      <w:r w:rsidRPr="00F51FB6">
        <w:t xml:space="preserve"> also </w:t>
      </w:r>
      <w:r w:rsidRPr="00F51FB6">
        <w:rPr>
          <w:rStyle w:val="Emphasis"/>
        </w:rPr>
        <w:t>requires</w:t>
      </w:r>
      <w:r w:rsidRPr="00F51FB6">
        <w:rPr>
          <w:rStyle w:val="StyleUnderline"/>
        </w:rPr>
        <w:t xml:space="preserve"> challenging the </w:t>
      </w:r>
      <w:r w:rsidRPr="00F51FB6">
        <w:rPr>
          <w:rStyle w:val="Emphasis"/>
        </w:rPr>
        <w:t>questionable assumptions</w:t>
      </w:r>
      <w:r w:rsidRPr="00F51FB6">
        <w:rPr>
          <w:rStyle w:val="StyleUnderline"/>
        </w:rPr>
        <w:t xml:space="preserve"> that have come to constitute the core of contemporary ‘radical’</w:t>
      </w:r>
      <w:r w:rsidRPr="00F51FB6">
        <w:t xml:space="preserve"> theory, </w:t>
      </w:r>
      <w:r w:rsidRPr="00F51FB6">
        <w:rPr>
          <w:rStyle w:val="Emphasis"/>
        </w:rPr>
        <w:t>pedagogy</w:t>
      </w:r>
      <w:r w:rsidRPr="00F51FB6">
        <w:t xml:space="preserve"> and politics. </w:t>
      </w:r>
      <w:r w:rsidRPr="00F51FB6">
        <w:rPr>
          <w:rStyle w:val="StyleUnderline"/>
        </w:rPr>
        <w:t xml:space="preserve">In terms of effecting change, what is needed is a cogent </w:t>
      </w:r>
      <w:r w:rsidRPr="00F51FB6">
        <w:rPr>
          <w:rStyle w:val="Emphasis"/>
        </w:rPr>
        <w:t>understanding</w:t>
      </w:r>
      <w:r w:rsidRPr="00F51FB6">
        <w:rPr>
          <w:rStyle w:val="StyleUnderline"/>
        </w:rPr>
        <w:t xml:space="preserve"> of the systemic nature of exploitation and oppression based on the</w:t>
      </w:r>
      <w:r w:rsidRPr="00F51FB6">
        <w:t xml:space="preserve"> precepts of a </w:t>
      </w:r>
      <w:r w:rsidRPr="00F51FB6">
        <w:rPr>
          <w:rStyle w:val="StyleUnderline"/>
        </w:rPr>
        <w:t>radical political economy approach</w:t>
      </w:r>
      <w:r w:rsidRPr="00F51FB6">
        <w:t xml:space="preserve"> (outlined above) and one that incorporates Marx's notion of ‘unity in difference’ in which people share widely common material interests. </w:t>
      </w:r>
      <w:r w:rsidRPr="00F51FB6">
        <w:rPr>
          <w:rStyle w:val="StyleUnderline"/>
        </w:rPr>
        <w:t>Such an understanding extends far beyond the realm of theory</w:t>
      </w:r>
      <w:r w:rsidRPr="00F51FB6">
        <w:t xml:space="preserve">, for the manner in which we choose to interpret and explore the social world, </w:t>
      </w:r>
      <w:r w:rsidRPr="00F51FB6">
        <w:rPr>
          <w:rStyle w:val="StyleUnderline"/>
        </w:rPr>
        <w:t xml:space="preserve">the </w:t>
      </w:r>
      <w:r w:rsidRPr="00F51FB6">
        <w:rPr>
          <w:rStyle w:val="Emphasis"/>
        </w:rPr>
        <w:t>concepts and frameworks</w:t>
      </w:r>
      <w:r w:rsidRPr="00F51FB6">
        <w:rPr>
          <w:rStyle w:val="StyleUnderline"/>
        </w:rPr>
        <w:t xml:space="preserve"> we use to express our sociopolitical understandings, are more than just abstract categories. They imply intentions, organizational practices, and political agendas. Identifying class analysis as the basis for our</w:t>
      </w:r>
      <w:r w:rsidRPr="00F51FB6">
        <w:t xml:space="preserve"> understandings and class </w:t>
      </w:r>
      <w:r w:rsidRPr="00F51FB6">
        <w:rPr>
          <w:rStyle w:val="StyleUnderline"/>
        </w:rPr>
        <w:t>struggle</w:t>
      </w:r>
      <w:r w:rsidRPr="00F51FB6">
        <w:t xml:space="preserve"> as the basis for political transformation </w:t>
      </w:r>
      <w:r w:rsidRPr="00F51FB6">
        <w:rPr>
          <w:rStyle w:val="StyleUnderline"/>
        </w:rPr>
        <w:t xml:space="preserve">implies something </w:t>
      </w:r>
      <w:r w:rsidRPr="00F51FB6">
        <w:rPr>
          <w:rStyle w:val="Emphasis"/>
        </w:rPr>
        <w:t>quite different</w:t>
      </w:r>
      <w:r w:rsidRPr="00F51FB6">
        <w:rPr>
          <w:rStyle w:val="StyleUnderline"/>
        </w:rPr>
        <w:t xml:space="preserve"> than constructing</w:t>
      </w:r>
      <w:r w:rsidRPr="00F51FB6">
        <w:t xml:space="preserve"> a sense of </w:t>
      </w:r>
      <w:r w:rsidRPr="00F51FB6">
        <w:rPr>
          <w:rStyle w:val="StyleUnderline"/>
        </w:rPr>
        <w:t>political agency around issues of race, ethnicity, gender, etc.</w:t>
      </w:r>
      <w:r w:rsidRPr="00F51FB6">
        <w:t xml:space="preserve"> Contrary to ‘Shakespeare's assertion that a rose by any other name would smell as sweet,’ it should be clear that this is not the case in political matters. Rather, </w:t>
      </w:r>
      <w:r w:rsidRPr="00F51FB6">
        <w:rPr>
          <w:rStyle w:val="StyleUnderline"/>
        </w:rPr>
        <w:t>in politics ‘the essence</w:t>
      </w:r>
      <w:r w:rsidRPr="00F51FB6">
        <w:t xml:space="preserve"> of the flower </w:t>
      </w:r>
      <w:r w:rsidRPr="00F51FB6">
        <w:rPr>
          <w:rStyle w:val="StyleUnderline"/>
        </w:rPr>
        <w:t>lies in the name by which it is called’</w:t>
      </w:r>
      <w:r w:rsidRPr="00F51FB6">
        <w:t xml:space="preserve"> (Bannerji, 2000, p. 41). </w:t>
      </w:r>
      <w:r w:rsidRPr="00F51FB6">
        <w:rPr>
          <w:rStyle w:val="StyleUnderline"/>
        </w:rPr>
        <w:t>The task for progressives</w:t>
      </w:r>
      <w:r w:rsidRPr="00F51FB6">
        <w:t xml:space="preserve"> today </w:t>
      </w:r>
      <w:r w:rsidRPr="00F51FB6">
        <w:rPr>
          <w:rStyle w:val="StyleUnderline"/>
        </w:rPr>
        <w:t>is to seize the moment and plant the seeds for a political agenda that is grounded in historical possibilities</w:t>
      </w:r>
      <w:r w:rsidRPr="00F51FB6">
        <w:t xml:space="preserve"> and informed by a vision committed to overcoming exploitative conditions. </w:t>
      </w:r>
      <w:r w:rsidRPr="00F51FB6">
        <w:rPr>
          <w:rStyle w:val="StyleUnderline"/>
        </w:rPr>
        <w:t>These seeds</w:t>
      </w:r>
      <w:r w:rsidRPr="00F51FB6">
        <w:t xml:space="preserve">, we would argue, </w:t>
      </w:r>
      <w:r w:rsidRPr="00F51FB6">
        <w:rPr>
          <w:rStyle w:val="StyleUnderline"/>
        </w:rPr>
        <w:t>must be derived from</w:t>
      </w:r>
      <w:r w:rsidRPr="00F51FB6">
        <w:t xml:space="preserve"> the tree of </w:t>
      </w:r>
      <w:r w:rsidRPr="00F51FB6">
        <w:rPr>
          <w:rStyle w:val="StyleUnderline"/>
        </w:rPr>
        <w:t>radical political economy. For</w:t>
      </w:r>
      <w:r w:rsidRPr="00F51FB6">
        <w:t xml:space="preserve"> the vast majority of people today—</w:t>
      </w:r>
      <w:r w:rsidRPr="00F51FB6">
        <w:rPr>
          <w:rStyle w:val="StyleUnderline"/>
        </w:rPr>
        <w:t>people of all ‘racial classifications or identities, all genders and sexual orientations’—the common frame of reference</w:t>
      </w:r>
      <w:r w:rsidRPr="00F51FB6">
        <w:t xml:space="preserve"> arcing across ‘difference’, the ‘concerns and aspirations that are most widely shared </w:t>
      </w:r>
      <w:r w:rsidRPr="00F51FB6">
        <w:rPr>
          <w:rStyle w:val="StyleUnderline"/>
        </w:rPr>
        <w:t>are</w:t>
      </w:r>
      <w:r w:rsidRPr="00F51FB6">
        <w:t xml:space="preserve"> those that are </w:t>
      </w:r>
      <w:r w:rsidRPr="00F51FB6">
        <w:rPr>
          <w:rStyle w:val="StyleUnderline"/>
        </w:rPr>
        <w:t>rooted in</w:t>
      </w:r>
      <w:r w:rsidRPr="00F51FB6">
        <w:t xml:space="preserve"> </w:t>
      </w:r>
      <w:r w:rsidRPr="00F51FB6">
        <w:rPr>
          <w:rStyle w:val="StyleUnderline"/>
        </w:rPr>
        <w:t>the common experience of everyday life</w:t>
      </w:r>
      <w:r w:rsidRPr="00F51FB6">
        <w:t xml:space="preserve"> shaped and </w:t>
      </w:r>
      <w:r w:rsidRPr="00F51FB6">
        <w:rPr>
          <w:rStyle w:val="StyleUnderline"/>
        </w:rPr>
        <w:t>constrained by political economy’</w:t>
      </w:r>
      <w:r w:rsidRPr="00F51FB6">
        <w:t xml:space="preserve"> (Reed, 2000, p. xxvii). </w:t>
      </w:r>
      <w:r w:rsidRPr="00F51FB6">
        <w:rPr>
          <w:rStyle w:val="StyleUnderline"/>
        </w:rPr>
        <w:t>While post-Marxist advocates of the politics of ‘difference’ suggest</w:t>
      </w:r>
      <w:r w:rsidRPr="00F51FB6">
        <w:t xml:space="preserve"> that </w:t>
      </w:r>
      <w:r w:rsidRPr="00F51FB6">
        <w:rPr>
          <w:rStyle w:val="StyleUnderline"/>
        </w:rPr>
        <w:t>such a stance is outdated, we</w:t>
      </w:r>
      <w:r w:rsidRPr="00F51FB6">
        <w:t xml:space="preserve"> would </w:t>
      </w:r>
      <w:r w:rsidRPr="00F51FB6">
        <w:rPr>
          <w:rStyle w:val="StyleUnderline"/>
        </w:rPr>
        <w:t>argue that the categories which they have employed</w:t>
      </w:r>
      <w:r w:rsidRPr="00F51FB6">
        <w:t xml:space="preserve"> to analyze ‘the social’ </w:t>
      </w:r>
      <w:r w:rsidRPr="00F51FB6">
        <w:rPr>
          <w:rStyle w:val="StyleUnderline"/>
        </w:rPr>
        <w:t>are</w:t>
      </w:r>
      <w:r w:rsidRPr="00F51FB6">
        <w:t xml:space="preserve"> now </w:t>
      </w:r>
      <w:r w:rsidRPr="00F51FB6">
        <w:rPr>
          <w:rStyle w:val="StyleUnderline"/>
        </w:rPr>
        <w:t>losing their usefulness,</w:t>
      </w:r>
      <w:r w:rsidRPr="00F51FB6">
        <w:t xml:space="preserve"> particularly in light of actual contemporary ‘social movements.’ </w:t>
      </w:r>
      <w:r w:rsidRPr="00F51FB6">
        <w:rPr>
          <w:rStyle w:val="StyleUnderline"/>
        </w:rPr>
        <w:t>All over the globe, there are large anti-capitalist movements</w:t>
      </w:r>
      <w:r w:rsidRPr="00F51FB6">
        <w:t xml:space="preserve"> afoot. In February 2002, chants of ‘Another World Is Possible’ became the theme of protests in Porto Allegre. It seems that those </w:t>
      </w:r>
      <w:r w:rsidRPr="00F51FB6">
        <w:rPr>
          <w:rStyle w:val="StyleUnderline"/>
        </w:rPr>
        <w:t>people struggling in the streets haven’t read about</w:t>
      </w:r>
      <w:r w:rsidRPr="00F51FB6">
        <w:t xml:space="preserve"> T.I.N.A., </w:t>
      </w:r>
      <w:r w:rsidRPr="00F51FB6">
        <w:rPr>
          <w:rStyle w:val="StyleUnderline"/>
        </w:rPr>
        <w:t>the end of grand narratives of emancipation, or the decentering of capitalism.</w:t>
      </w:r>
      <w:r w:rsidRPr="00F51FB6">
        <w:t xml:space="preserve"> It seems as though the struggle for basic survival and some semblance of human dignity in the mean streets of the dystopian metropoles doesn’t permit much time or opportunity to read the heady proclamations emanating from seminar rooms. As E. P. Thompson (1978, p. 11) once remarked, sometimes ‘experience walks in without knocking at the door, and announces deaths, crises of subsistence, trench warfare, unemployment, inflation, genocide.’ </w:t>
      </w:r>
      <w:r w:rsidRPr="00F51FB6">
        <w:rPr>
          <w:rStyle w:val="StyleUnderline"/>
        </w:rPr>
        <w:t>This</w:t>
      </w:r>
      <w:r w:rsidRPr="00F51FB6">
        <w:t xml:space="preserve">, of course, </w:t>
      </w:r>
      <w:r w:rsidRPr="00F51FB6">
        <w:rPr>
          <w:rStyle w:val="StyleUnderline"/>
        </w:rPr>
        <w:t>does not mean</w:t>
      </w:r>
      <w:r w:rsidRPr="00F51FB6">
        <w:t xml:space="preserve"> that </w:t>
      </w:r>
      <w:r w:rsidRPr="00F51FB6">
        <w:rPr>
          <w:rStyle w:val="StyleUnderline"/>
        </w:rPr>
        <w:t>socialism will inevitably come about, yet a sense of its</w:t>
      </w:r>
      <w:r w:rsidRPr="00F51FB6">
        <w:t xml:space="preserve"> nascent </w:t>
      </w:r>
      <w:r w:rsidRPr="00F51FB6">
        <w:rPr>
          <w:rStyle w:val="StyleUnderline"/>
        </w:rPr>
        <w:t>promise animates current social movements.</w:t>
      </w:r>
      <w:r w:rsidRPr="00F51FB6">
        <w:t xml:space="preserve"> Indeed, noted historian Howard Zinn (2000, p. 20) recently pointed out that </w:t>
      </w:r>
      <w:r w:rsidRPr="00F51FB6">
        <w:rPr>
          <w:rStyle w:val="StyleUnderline"/>
        </w:rPr>
        <w:t>after years of single-issue organizing</w:t>
      </w:r>
      <w:r w:rsidRPr="00F51FB6">
        <w:t xml:space="preserve"> (i.e. the politics of difference), </w:t>
      </w:r>
      <w:r w:rsidRPr="00F51FB6">
        <w:rPr>
          <w:rStyle w:val="StyleUnderline"/>
        </w:rPr>
        <w:t>the WTO and other anti-corporate capitalist protests signaled a turning point in the ‘history of movements</w:t>
      </w:r>
      <w:r w:rsidRPr="00F51FB6">
        <w:t xml:space="preserve"> of recent decades,’ for </w:t>
      </w:r>
      <w:r w:rsidRPr="00F51FB6">
        <w:rPr>
          <w:rStyle w:val="StyleUnderline"/>
        </w:rPr>
        <w:t>it was the issue of ‘class’ that</w:t>
      </w:r>
      <w:r w:rsidRPr="00F51FB6">
        <w:t xml:space="preserve"> more than anything ‘</w:t>
      </w:r>
      <w:r w:rsidRPr="00F51FB6">
        <w:rPr>
          <w:rStyle w:val="StyleUnderline"/>
        </w:rPr>
        <w:t>bound everyone together</w:t>
      </w:r>
      <w:r w:rsidRPr="00F51FB6">
        <w:t xml:space="preserve">.’ History, to paraphrase Thompson (1978, p. 25) doesn’t seem to be following Theory's script. Our vision is informed by Marx's historical materialism and his revolutionary socialist humanism, which must not be conflated with liberal humanism. For left politics and pedagogy, </w:t>
      </w:r>
      <w:r w:rsidRPr="00F51FB6">
        <w:rPr>
          <w:rStyle w:val="StyleUnderline"/>
        </w:rPr>
        <w:t>a socialist humanist vision remains crucial, whose</w:t>
      </w:r>
      <w:r w:rsidRPr="00F51FB6">
        <w:t xml:space="preserve"> fundamental </w:t>
      </w:r>
      <w:r w:rsidRPr="00F51FB6">
        <w:rPr>
          <w:rStyle w:val="StyleUnderline"/>
        </w:rPr>
        <w:t>features include the creative potential of people to challenge collectively the circumstances that they inherit.</w:t>
      </w:r>
      <w:r w:rsidRPr="00F51FB6">
        <w:t xml:space="preserve"> This variant of humanism seeks to give expression to the pain, sorrow and degradation of the oppressed, those who labor under the ominous and ghastly cloak of ‘globalized’ capital. It calls for the transformation of those conditions that have prevented the bulk of humankind from fulfilling its potential. </w:t>
      </w:r>
      <w:r w:rsidRPr="00F51FB6">
        <w:rPr>
          <w:rStyle w:val="StyleUnderline"/>
        </w:rPr>
        <w:t>It vests</w:t>
      </w:r>
      <w:r w:rsidRPr="00F51FB6">
        <w:t xml:space="preserve"> its </w:t>
      </w:r>
      <w:r w:rsidRPr="00F51FB6">
        <w:rPr>
          <w:rStyle w:val="StyleUnderline"/>
        </w:rPr>
        <w:t>hope for change in the development of critical consciousness and social agents who make history</w:t>
      </w:r>
      <w:r w:rsidRPr="00F51FB6">
        <w:t xml:space="preserve">, although not always in conditions of their choosing. The political goal of socialist humanism is, however, ‘not a resting in difference’ but rather ‘the emancipation of difference at the level of human mutuality and reciprocity.’ This would be a step forward for the ‘discovery or creation of our real differences which can only in the end be explored in reciprocal ways’ (Eagleton, 1996, p. 120). Above all else, </w:t>
      </w:r>
      <w:r w:rsidRPr="00F51FB6">
        <w:rPr>
          <w:rStyle w:val="StyleUnderline"/>
        </w:rPr>
        <w:t xml:space="preserve">the enduring relevance of a radical socialist pedagogy and politics is the </w:t>
      </w:r>
      <w:r w:rsidRPr="00F51FB6">
        <w:rPr>
          <w:rStyle w:val="Emphasis"/>
        </w:rPr>
        <w:t>centrality</w:t>
      </w:r>
      <w:r w:rsidRPr="00F51FB6">
        <w:t xml:space="preserve"> </w:t>
      </w:r>
      <w:r w:rsidRPr="00F51FB6">
        <w:rPr>
          <w:rStyle w:val="StyleUnderline"/>
        </w:rPr>
        <w:t>it accords to the interrogation of capitalism.</w:t>
      </w:r>
      <w:r w:rsidRPr="00F51FB6">
        <w:rPr>
          <w:u w:val="single"/>
        </w:rPr>
        <w:t xml:space="preserve"> </w:t>
      </w:r>
      <w:r w:rsidRPr="00F51FB6">
        <w:t xml:space="preserve">We can no longer afford to remain indifferent to the horror and savagery committed by capitalist's barbaric machinations. </w:t>
      </w:r>
      <w:r w:rsidRPr="00F51FB6">
        <w:rPr>
          <w:rStyle w:val="StyleUnderline"/>
        </w:rPr>
        <w:t>We need to recognize that capitalist democracy is unrescuably contradictory in its own self-constitution.</w:t>
      </w:r>
      <w:r w:rsidRPr="00F51FB6">
        <w:t xml:space="preserve"> Capitalism and democracy cannot be translated into one another without profound efforts at manufacturing empty idealism. </w:t>
      </w:r>
      <w:r w:rsidRPr="00F51FB6">
        <w:rPr>
          <w:rStyle w:val="StyleUnderline"/>
        </w:rPr>
        <w:t>Committed Leftists must unrelentingly cultivate a democratic socialist vision</w:t>
      </w:r>
      <w:r w:rsidRPr="00F51FB6">
        <w:t xml:space="preserve"> that refuses to forget the ‘wretched of the earth,’ the children of the damned and the victims of the culture of silence—a task which requires more than abstruse convolutions and striking ironic poses in the agnostic arena of signifying practices. </w:t>
      </w:r>
      <w:r w:rsidRPr="00F51FB6">
        <w:rPr>
          <w:rStyle w:val="StyleUnderline"/>
        </w:rPr>
        <w:t>Leftists must</w:t>
      </w:r>
      <w:r w:rsidRPr="00F51FB6">
        <w:t xml:space="preserve"> illuminate the little shops of horror that lurk beneath ‘globalization’s’ shiny façade; they must </w:t>
      </w:r>
      <w:r w:rsidRPr="00F51FB6">
        <w:rPr>
          <w:rStyle w:val="StyleUnderline"/>
        </w:rPr>
        <w:t>challenge the true ‘evils</w:t>
      </w:r>
      <w:r w:rsidRPr="00F51FB6">
        <w:t xml:space="preserve">’ that are </w:t>
      </w:r>
      <w:r w:rsidRPr="00F51FB6">
        <w:rPr>
          <w:rStyle w:val="StyleUnderline"/>
        </w:rPr>
        <w:t>manifest in</w:t>
      </w:r>
      <w:r w:rsidRPr="00F51FB6">
        <w:t xml:space="preserve"> the tentacles of </w:t>
      </w:r>
      <w:r w:rsidRPr="00F51FB6">
        <w:rPr>
          <w:rStyle w:val="StyleUnderline"/>
        </w:rPr>
        <w:t>global capitalism's reach.</w:t>
      </w:r>
      <w:r w:rsidRPr="00F51FB6">
        <w:t xml:space="preserve"> And, more than this, </w:t>
      </w:r>
      <w:r w:rsidRPr="00F51FB6">
        <w:rPr>
          <w:rStyle w:val="StyleUnderline"/>
        </w:rPr>
        <w:t xml:space="preserve">Leftists must search for the cracks in the edifice of globalized capitalism and shine light on those fissures that </w:t>
      </w:r>
      <w:r w:rsidRPr="00F51FB6">
        <w:rPr>
          <w:rStyle w:val="Emphasis"/>
        </w:rPr>
        <w:t>give birth to alternatives.</w:t>
      </w:r>
      <w:r w:rsidRPr="00F51FB6">
        <w:t xml:space="preserve"> </w:t>
      </w:r>
      <w:r w:rsidRPr="00F51FB6">
        <w:rPr>
          <w:rStyle w:val="StyleUnderline"/>
        </w:rPr>
        <w:t>Socialism</w:t>
      </w:r>
      <w:r w:rsidRPr="00F51FB6">
        <w:t xml:space="preserve"> today, undoubtedly, </w:t>
      </w:r>
      <w:r w:rsidRPr="00F51FB6">
        <w:rPr>
          <w:rStyle w:val="StyleUnderline"/>
        </w:rPr>
        <w:t>runs against the grain of received wisdom, but its vision of a vastly improved and freer arrangement of social relations beckons on the horizon. Its unwritten text is nascent in the present</w:t>
      </w:r>
      <w:r w:rsidRPr="00F51FB6">
        <w:t xml:space="preserve"> even as it exists among the fragments of history and the shards of distant memories. Its potential remains untapped and its promise needs to be redeemed.</w:t>
      </w:r>
    </w:p>
    <w:p w14:paraId="2385AD89" w14:textId="77777777" w:rsidR="00FD5185" w:rsidRPr="00F51FB6" w:rsidRDefault="00FD5185" w:rsidP="00AF5CE7"/>
    <w:p w14:paraId="496E0730" w14:textId="77777777" w:rsidR="00FD5185" w:rsidRPr="00F51FB6" w:rsidRDefault="00FD5185" w:rsidP="00FD5185">
      <w:pPr>
        <w:pStyle w:val="Heading4"/>
      </w:pPr>
      <w:r w:rsidRPr="00F51FB6">
        <w:t>The social relations the aff criticizes are structured off of production – Analysis of material structures is necessary for change</w:t>
      </w:r>
    </w:p>
    <w:p w14:paraId="1D16868B" w14:textId="77777777" w:rsidR="00FD5185" w:rsidRPr="00F51FB6" w:rsidRDefault="00FD5185" w:rsidP="00FD5185">
      <w:r w:rsidRPr="00F51FB6">
        <w:rPr>
          <w:b/>
          <w:bCs/>
        </w:rPr>
        <w:t>Nielson 85</w:t>
      </w:r>
      <w:r w:rsidRPr="00F51FB6">
        <w:t xml:space="preserve"> [Kai Neilson, University of Calgary, "Historical, Materialism, Ideology, and Ethics", Studies in Soviet Thought, Vol. 29, No. 1 (Jan., 1985), pp. 47-63]cd</w:t>
      </w:r>
    </w:p>
    <w:p w14:paraId="04344EA1" w14:textId="77777777" w:rsidR="00FD5185" w:rsidRPr="00F51FB6" w:rsidRDefault="00FD5185" w:rsidP="00FD5185">
      <w:pPr>
        <w:rPr>
          <w:u w:val="single"/>
        </w:rPr>
      </w:pPr>
      <w:r w:rsidRPr="00F51FB6">
        <w:rPr>
          <w:u w:val="single"/>
        </w:rPr>
        <w:t>It is a</w:t>
      </w:r>
      <w:r w:rsidRPr="00F51FB6">
        <w:t xml:space="preserve"> central claim of Marx and a </w:t>
      </w:r>
      <w:r w:rsidRPr="00F51FB6">
        <w:rPr>
          <w:u w:val="single"/>
        </w:rPr>
        <w:t>major thesis of historical materialism that people's social relations are causally conditioned in a very fundamental way by the way they organize their productive life. Their social relations include those ideas about themselves and their social world that also come to have a public role: their moral conceptions, self-images, religious conceptions and legal conceptions, as well as their actual legal, moral and religious pra ctices and systems</w:t>
      </w:r>
      <w:r w:rsidRPr="00F51FB6">
        <w:t xml:space="preserve">. They are, to repeat, all causally conditioned in a very fundamental way by the way people organize their productive life. </w:t>
      </w:r>
      <w:r w:rsidRPr="00F51FB6">
        <w:rPr>
          <w:u w:val="single"/>
        </w:rPr>
        <w:t>A crucial element in our coming to understand the relations of production of a society lies in understanding the forces of production of that society and the key to understanding a society's morality, religion and law lies in understanding its relations of production</w:t>
      </w:r>
      <w:r w:rsidRPr="00F51FB6">
        <w:t xml:space="preserve">.4 Some Marxists would put it in an even stronger form than that. They would say that </w:t>
      </w:r>
      <w:r w:rsidRPr="00F51FB6">
        <w:rPr>
          <w:u w:val="single"/>
        </w:rPr>
        <w:t>the forces of production determine the relations of production and the relations of production in turn determine the superstructures (including the ideological forms) of the society, namely its social consciousness, its religion, its morality and its legal and political systems.</w:t>
      </w:r>
      <w:r w:rsidRPr="00F51FB6">
        <w:t xml:space="preserve"> This claim is the central claim of one reading of historical materialism. On a less stringent reading of historical materialism the claim would go as follows: the forces of production fundamentally condition the relations of production and the relations of production in turn fundamentally condition the ideology or the social consciousness of a society as well as its political and legal institu tions. The stronger thesis is a form of technological determinism. It is captured in a famous pithy statement of Marx "... the hand-mill gives us feudalism, the steam-mill capitalism". But whether we take the weaker formulation or the stronger one or some rational reconstruction in between, </w:t>
      </w:r>
      <w:r w:rsidRPr="00F51FB6">
        <w:rPr>
          <w:u w:val="single"/>
        </w:rPr>
        <w:t>the underlying intent here is to find a key to what are the fundamental determinants of social change</w:t>
      </w:r>
      <w:r w:rsidRPr="00F51FB6">
        <w:t xml:space="preserve">. Many Marxists believe that the fundamental determinants of social change are in the development of the productive forces and in their clash, as they develop, with the relations of production which first suit them and then later come to fetter them. Or, alternatively and distinctly, modes of produc tion may internally conflict and, as they develop through that conflict, funda7 mental social change will occur. What we need clearly to see here ? to flesh this out a little more ? is that </w:t>
      </w:r>
      <w:r w:rsidRPr="00F51FB6">
        <w:rPr>
          <w:u w:val="single"/>
        </w:rPr>
        <w:t>as the forces of production develop they develop in modes of production with certain relations of production, relations of production which</w:t>
      </w:r>
      <w:r w:rsidRPr="00F51FB6">
        <w:t xml:space="preserve">, as I remarked, </w:t>
      </w:r>
      <w:r w:rsidRPr="00F51FB6">
        <w:rPr>
          <w:u w:val="single"/>
        </w:rPr>
        <w:t>first suit them</w:t>
      </w:r>
      <w:r w:rsidRPr="00F51FB6">
        <w:t xml:space="preserve">, but, then, as the forces of production continue to develop, </w:t>
      </w:r>
      <w:r w:rsidRPr="00F51FB6">
        <w:rPr>
          <w:u w:val="single"/>
        </w:rPr>
        <w:t>they reach a point where they will cease to be so matched with the relations of production</w:t>
      </w:r>
      <w:r w:rsidRPr="00F51FB6">
        <w:t xml:space="preserve">. </w:t>
      </w:r>
      <w:r w:rsidRPr="00F51FB6">
        <w:rPr>
          <w:u w:val="single"/>
        </w:rPr>
        <w:t>As</w:t>
      </w:r>
      <w:r w:rsidRPr="00F51FB6">
        <w:t xml:space="preserve"> our </w:t>
      </w:r>
      <w:r w:rsidRPr="00F51FB6">
        <w:rPr>
          <w:u w:val="single"/>
        </w:rPr>
        <w:t>productive capacities continue to develop</w:t>
      </w:r>
      <w:r w:rsidRPr="00F51FB6">
        <w:t xml:space="preserve">, as they in fact do at least in industrial societies, our </w:t>
      </w:r>
      <w:r w:rsidRPr="00F51FB6">
        <w:rPr>
          <w:u w:val="single"/>
        </w:rPr>
        <w:t xml:space="preserve">productive forces develop and at some point they will come to clash with the previously well-matched relations of production. </w:t>
      </w:r>
    </w:p>
    <w:p w14:paraId="65B91894" w14:textId="77777777" w:rsidR="00FD5185" w:rsidRPr="00F51FB6" w:rsidRDefault="00FD5185" w:rsidP="00FD5185"/>
    <w:p w14:paraId="731F5ECC" w14:textId="77777777" w:rsidR="00AF5CE7" w:rsidRPr="00F51FB6" w:rsidRDefault="00AF5CE7" w:rsidP="00AF5CE7"/>
    <w:p w14:paraId="1584B086" w14:textId="0E4312A2" w:rsidR="00AF5CE7" w:rsidRPr="00F51FB6" w:rsidRDefault="00AF5CE7" w:rsidP="00AF5CE7">
      <w:pPr>
        <w:pStyle w:val="Heading3"/>
      </w:pPr>
      <w:r w:rsidRPr="00F51FB6">
        <w:t>Historical Materialism</w:t>
      </w:r>
    </w:p>
    <w:p w14:paraId="1671CB79" w14:textId="77777777" w:rsidR="00AF5CE7" w:rsidRPr="00F51FB6" w:rsidRDefault="00AF5CE7" w:rsidP="00AF5CE7">
      <w:pPr>
        <w:pStyle w:val="Heading4"/>
        <w:rPr>
          <w:rFonts w:cs="Times New Roman"/>
        </w:rPr>
      </w:pPr>
      <w:r w:rsidRPr="00F51FB6">
        <w:rPr>
          <w:rFonts w:cs="Times New Roman"/>
        </w:rPr>
        <w:t xml:space="preserve">The alternative is to reject the aff in favor of historical materialism – historical materialism links social praxis to a decisive judgment on capitalist oppression. </w:t>
      </w:r>
    </w:p>
    <w:p w14:paraId="2697A91D" w14:textId="77777777" w:rsidR="00AF5CE7" w:rsidRPr="00F51FB6" w:rsidRDefault="00AF5CE7" w:rsidP="00AF5CE7">
      <w:pPr>
        <w:rPr>
          <w:sz w:val="16"/>
        </w:rPr>
      </w:pPr>
      <w:r w:rsidRPr="00F51FB6">
        <w:rPr>
          <w:b/>
          <w:u w:val="single"/>
        </w:rPr>
        <w:t>Lukacs in 67</w:t>
      </w:r>
      <w:r w:rsidRPr="00F51FB6">
        <w:rPr>
          <w:sz w:val="16"/>
        </w:rPr>
        <w:t xml:space="preserve"> (George, Hungarian Marxist philosopher and literary critic. He is a founder of the tradition of Western Marxism. He contributed the ideas of reification and class consciousness to Marxist philosophy and theory, and his literary criticism was influential in thinking about realism and about the novel as a literary genre. He served briefly as Hungary's Minister of Culture as part of the government of the short-lived Hungarian Soviet Republic, </w:t>
      </w:r>
      <w:r w:rsidRPr="00F51FB6">
        <w:rPr>
          <w:u w:val="single"/>
        </w:rPr>
        <w:t>History and Class Consciousness</w:t>
      </w:r>
      <w:r w:rsidRPr="00F51FB6">
        <w:rPr>
          <w:sz w:val="16"/>
        </w:rPr>
        <w:t>) &lt;224-225&gt;</w:t>
      </w:r>
    </w:p>
    <w:p w14:paraId="233F944E" w14:textId="77777777" w:rsidR="00AF5CE7" w:rsidRPr="00F51FB6" w:rsidRDefault="00AF5CE7" w:rsidP="00AF5CE7">
      <w:pPr>
        <w:rPr>
          <w:sz w:val="16"/>
        </w:rPr>
      </w:pPr>
    </w:p>
    <w:p w14:paraId="592934D9" w14:textId="77777777" w:rsidR="00AF5CE7" w:rsidRPr="00F51FB6" w:rsidRDefault="00AF5CE7" w:rsidP="00AF5CE7">
      <w:pPr>
        <w:rPr>
          <w:b/>
          <w:u w:val="single"/>
        </w:rPr>
      </w:pPr>
      <w:r w:rsidRPr="00F51FB6">
        <w:rPr>
          <w:b/>
          <w:u w:val="single"/>
        </w:rPr>
        <w:t>Historical materialism has</w:t>
      </w:r>
      <w:r w:rsidRPr="00F51FB6">
        <w:rPr>
          <w:sz w:val="16"/>
        </w:rPr>
        <w:t xml:space="preserve">, therefore, </w:t>
      </w:r>
      <w:r w:rsidRPr="00F51FB6">
        <w:rPr>
          <w:b/>
          <w:u w:val="single"/>
        </w:rPr>
        <w:t xml:space="preserve">a much greater value </w:t>
      </w:r>
      <w:r w:rsidRPr="00F51FB6">
        <w:rPr>
          <w:sz w:val="16"/>
        </w:rPr>
        <w:t xml:space="preserve">for the proletariat </w:t>
      </w:r>
      <w:r w:rsidRPr="00F51FB6">
        <w:rPr>
          <w:b/>
          <w:u w:val="single"/>
        </w:rPr>
        <w:t xml:space="preserve">than </w:t>
      </w:r>
      <w:r w:rsidRPr="00F51FB6">
        <w:rPr>
          <w:sz w:val="16"/>
        </w:rPr>
        <w:t xml:space="preserve">that of a method of </w:t>
      </w:r>
      <w:r w:rsidRPr="00F51FB6">
        <w:rPr>
          <w:b/>
          <w:u w:val="single"/>
        </w:rPr>
        <w:t>historical research</w:t>
      </w:r>
      <w:r w:rsidRPr="00F51FB6">
        <w:rPr>
          <w:sz w:val="16"/>
        </w:rPr>
        <w:t xml:space="preserve">. </w:t>
      </w:r>
      <w:r w:rsidRPr="00F51FB6">
        <w:rPr>
          <w:b/>
          <w:u w:val="single"/>
        </w:rPr>
        <w:t>It is one of the most important of all its weapons</w:t>
      </w:r>
      <w:r w:rsidRPr="00F51FB6">
        <w:rPr>
          <w:sz w:val="16"/>
        </w:rPr>
        <w:t xml:space="preserve">. For </w:t>
      </w:r>
      <w:r w:rsidRPr="00F51FB6">
        <w:rPr>
          <w:b/>
          <w:u w:val="single"/>
        </w:rPr>
        <w:t xml:space="preserve">the class struggle </w:t>
      </w:r>
      <w:r w:rsidRPr="00F51FB6">
        <w:rPr>
          <w:sz w:val="16"/>
        </w:rPr>
        <w:t xml:space="preserve">of the proletariat </w:t>
      </w:r>
      <w:r w:rsidRPr="00F51FB6">
        <w:rPr>
          <w:b/>
          <w:u w:val="single"/>
        </w:rPr>
        <w:t xml:space="preserve">signifies </w:t>
      </w:r>
      <w:r w:rsidRPr="00F51FB6">
        <w:rPr>
          <w:sz w:val="16"/>
        </w:rPr>
        <w:t xml:space="preserve">at the same time </w:t>
      </w:r>
      <w:r w:rsidRPr="00F51FB6">
        <w:rPr>
          <w:b/>
          <w:u w:val="single"/>
        </w:rPr>
        <w:t xml:space="preserve">the awakening of </w:t>
      </w:r>
      <w:r w:rsidRPr="00F51FB6">
        <w:rPr>
          <w:sz w:val="16"/>
        </w:rPr>
        <w:t xml:space="preserve">its </w:t>
      </w:r>
      <w:r w:rsidRPr="00F51FB6">
        <w:rPr>
          <w:b/>
          <w:u w:val="single"/>
        </w:rPr>
        <w:t>class consciousness</w:t>
      </w:r>
      <w:r w:rsidRPr="00F51FB6">
        <w:rPr>
          <w:sz w:val="16"/>
        </w:rPr>
        <w:t xml:space="preserve">. </w:t>
      </w:r>
      <w:r w:rsidRPr="00F51FB6">
        <w:rPr>
          <w:b/>
          <w:u w:val="single"/>
        </w:rPr>
        <w:t>And this awakening followed everywhere from an understanding of the true situation</w:t>
      </w:r>
      <w:r w:rsidRPr="00F51FB6">
        <w:rPr>
          <w:sz w:val="16"/>
        </w:rPr>
        <w:t xml:space="preserve">, of the actually existing historical connections. And </w:t>
      </w:r>
      <w:r w:rsidRPr="00F51FB6">
        <w:rPr>
          <w:b/>
          <w:u w:val="single"/>
        </w:rPr>
        <w:t xml:space="preserve">it is this that gives the class struggle </w:t>
      </w:r>
      <w:r w:rsidRPr="00F51FB6">
        <w:rPr>
          <w:sz w:val="16"/>
        </w:rPr>
        <w:t xml:space="preserve">of the proletariat </w:t>
      </w:r>
      <w:r w:rsidRPr="00F51FB6">
        <w:rPr>
          <w:b/>
          <w:u w:val="single"/>
        </w:rPr>
        <w:t xml:space="preserve">its special place </w:t>
      </w:r>
      <w:r w:rsidRPr="00F51FB6">
        <w:rPr>
          <w:sz w:val="16"/>
        </w:rPr>
        <w:t xml:space="preserve">among other class struggles, </w:t>
      </w:r>
      <w:r w:rsidRPr="00F51FB6">
        <w:rPr>
          <w:b/>
          <w:u w:val="single"/>
        </w:rPr>
        <w:t xml:space="preserve">namely that it obtains its sharpest weapon from </w:t>
      </w:r>
      <w:r w:rsidRPr="00F51FB6">
        <w:rPr>
          <w:sz w:val="16"/>
        </w:rPr>
        <w:t xml:space="preserve">the hand of true science, from its </w:t>
      </w:r>
      <w:r w:rsidRPr="00F51FB6">
        <w:rPr>
          <w:b/>
          <w:u w:val="single"/>
        </w:rPr>
        <w:t>clear insight into reality</w:t>
      </w:r>
      <w:r w:rsidRPr="00F51FB6">
        <w:rPr>
          <w:sz w:val="16"/>
        </w:rPr>
        <w:t xml:space="preserve">. </w:t>
      </w:r>
      <w:r w:rsidRPr="00F51FB6">
        <w:rPr>
          <w:b/>
          <w:u w:val="single"/>
        </w:rPr>
        <w:t>Whereas in the class struggles of the past the most varied ideologies</w:t>
      </w:r>
      <w:r w:rsidRPr="00F51FB6">
        <w:rPr>
          <w:sz w:val="16"/>
        </w:rPr>
        <w:t xml:space="preserve">, religious, moral and other forms of 'false consciousness' </w:t>
      </w:r>
      <w:r w:rsidRPr="00F51FB6">
        <w:rPr>
          <w:b/>
          <w:u w:val="single"/>
        </w:rPr>
        <w:t xml:space="preserve">were decisive, in the case of the class struggle of the proletariat, the war for the liberation of the last oppressed class, the revelation of the unvarnished truth became both a war-cry </w:t>
      </w:r>
      <w:r w:rsidRPr="00F51FB6">
        <w:rPr>
          <w:b/>
          <w:u w:val="single"/>
          <w:bdr w:val="single" w:sz="4" w:space="0" w:color="auto"/>
        </w:rPr>
        <w:t>and the most potent weapon</w:t>
      </w:r>
      <w:r w:rsidRPr="00F51FB6">
        <w:rPr>
          <w:sz w:val="16"/>
        </w:rPr>
        <w:t xml:space="preserve">. </w:t>
      </w:r>
      <w:r w:rsidRPr="00F51FB6">
        <w:rPr>
          <w:b/>
          <w:u w:val="single"/>
        </w:rPr>
        <w:t xml:space="preserve">By laying bare </w:t>
      </w:r>
      <w:r w:rsidRPr="00F51FB6">
        <w:rPr>
          <w:sz w:val="16"/>
        </w:rPr>
        <w:t xml:space="preserve">the springs of </w:t>
      </w:r>
      <w:r w:rsidRPr="00F51FB6">
        <w:rPr>
          <w:b/>
          <w:u w:val="single"/>
        </w:rPr>
        <w:t>the historical process historical materialism became</w:t>
      </w:r>
      <w:r w:rsidRPr="00F51FB6">
        <w:rPr>
          <w:sz w:val="16"/>
        </w:rPr>
        <w:t xml:space="preserve">, in consequence of the class situation of the proletariat, </w:t>
      </w:r>
      <w:r w:rsidRPr="00F51FB6">
        <w:rPr>
          <w:b/>
          <w:u w:val="single"/>
        </w:rPr>
        <w:t>an instrument of war</w:t>
      </w:r>
      <w:r w:rsidRPr="00F51FB6">
        <w:rPr>
          <w:sz w:val="16"/>
        </w:rPr>
        <w:t xml:space="preserve">. </w:t>
      </w:r>
      <w:r w:rsidRPr="00F51FB6">
        <w:rPr>
          <w:b/>
          <w:u w:val="single"/>
          <w:bdr w:val="single" w:sz="4" w:space="0" w:color="auto"/>
        </w:rPr>
        <w:t>The most important function of historical materialism is to deliver a precise judgement on the capitalist social system, to unmask capitalist society</w:t>
      </w:r>
      <w:r w:rsidRPr="00F51FB6">
        <w:rPr>
          <w:sz w:val="16"/>
        </w:rPr>
        <w:t xml:space="preserve">. Throughout the class struggle of the proletariat, therefore, </w:t>
      </w:r>
      <w:r w:rsidRPr="00F51FB6">
        <w:rPr>
          <w:b/>
          <w:u w:val="single"/>
        </w:rPr>
        <w:t xml:space="preserve">historical materialism </w:t>
      </w:r>
      <w:r w:rsidRPr="00F51FB6">
        <w:rPr>
          <w:sz w:val="16"/>
        </w:rPr>
        <w:t xml:space="preserve">has constantly been used at every point, where, by means of all sorts of ideological frills, the bourgeoisie had concealed the true situation, the state of the class struggle; it </w:t>
      </w:r>
      <w:r w:rsidRPr="00F51FB6">
        <w:rPr>
          <w:b/>
          <w:u w:val="single"/>
        </w:rPr>
        <w:t xml:space="preserve">has been used to focus the cold rays of science upon these veils and to show how false and misleading they were and how far they were in conflict with the truth. For this reason the chief function of historical materialism did not lie in the elucidation of pure scientific knowledge, </w:t>
      </w:r>
      <w:r w:rsidRPr="00F51FB6">
        <w:rPr>
          <w:b/>
          <w:u w:val="single"/>
          <w:bdr w:val="single" w:sz="4" w:space="0" w:color="auto"/>
        </w:rPr>
        <w:t>but in the field of action</w:t>
      </w:r>
      <w:r w:rsidRPr="00F51FB6">
        <w:rPr>
          <w:sz w:val="16"/>
        </w:rPr>
        <w:t xml:space="preserve">. </w:t>
      </w:r>
      <w:r w:rsidRPr="00F51FB6">
        <w:rPr>
          <w:b/>
          <w:u w:val="single"/>
        </w:rPr>
        <w:t xml:space="preserve">Historical materialism did not exist for its own sake, it existed so  that the proletariat could understand a situation and so that, armed with this knowledge, it could act accordingly. </w:t>
      </w:r>
    </w:p>
    <w:p w14:paraId="1E74B443" w14:textId="44E85A37" w:rsidR="00AF5CE7" w:rsidRPr="00F51FB6" w:rsidRDefault="00AF5CE7" w:rsidP="00AF5CE7"/>
    <w:p w14:paraId="6DDF0E86" w14:textId="27828C16" w:rsidR="00AF5CE7" w:rsidRPr="00F51FB6" w:rsidRDefault="00AF5CE7" w:rsidP="00AF5CE7">
      <w:pPr>
        <w:pStyle w:val="Heading4"/>
        <w:rPr>
          <w:rFonts w:cs="Times New Roman"/>
        </w:rPr>
      </w:pPr>
      <w:r w:rsidRPr="00F51FB6">
        <w:rPr>
          <w:rFonts w:cs="Times New Roman"/>
        </w:rPr>
        <w:t>Historical materialism is the only epistemology that can destroy capitalism by moving beyond the ideological constructs of capitalism.</w:t>
      </w:r>
    </w:p>
    <w:p w14:paraId="213D238B" w14:textId="77777777" w:rsidR="00AF5CE7" w:rsidRPr="00F51FB6" w:rsidRDefault="00AF5CE7" w:rsidP="00AF5CE7">
      <w:pPr>
        <w:rPr>
          <w:b/>
          <w:u w:val="single"/>
        </w:rPr>
      </w:pPr>
      <w:r w:rsidRPr="00F51FB6">
        <w:rPr>
          <w:b/>
          <w:u w:val="single"/>
        </w:rPr>
        <w:t>Robinson</w:t>
      </w:r>
      <w:r w:rsidRPr="00F51FB6">
        <w:rPr>
          <w:sz w:val="16"/>
        </w:rPr>
        <w:t>, Professor of Philosophy at Southampton University, Boston College, and Oxford University, 1-31-</w:t>
      </w:r>
      <w:r w:rsidRPr="00F51FB6">
        <w:rPr>
          <w:b/>
          <w:u w:val="single"/>
        </w:rPr>
        <w:t>10</w:t>
      </w:r>
    </w:p>
    <w:p w14:paraId="41893E86" w14:textId="77777777" w:rsidR="00AF5CE7" w:rsidRPr="00F51FB6" w:rsidRDefault="00AF5CE7" w:rsidP="00AF5CE7">
      <w:pPr>
        <w:rPr>
          <w:sz w:val="16"/>
        </w:rPr>
      </w:pPr>
      <w:r w:rsidRPr="00F51FB6">
        <w:rPr>
          <w:sz w:val="16"/>
        </w:rPr>
        <w:t xml:space="preserve">[Guy, “Making Materialism Historical” </w:t>
      </w:r>
      <w:hyperlink r:id="rId14" w:history="1">
        <w:r w:rsidRPr="00F51FB6">
          <w:rPr>
            <w:rStyle w:val="Hyperlink"/>
            <w:sz w:val="16"/>
          </w:rPr>
          <w:t>http://anti-dialectics.co.uk/making_materialism_historical.htm</w:t>
        </w:r>
      </w:hyperlink>
      <w:r w:rsidRPr="00F51FB6">
        <w:rPr>
          <w:sz w:val="16"/>
        </w:rPr>
        <w:t xml:space="preserve"> accessed date: 4-28-12 y2k]</w:t>
      </w:r>
    </w:p>
    <w:p w14:paraId="493068E8" w14:textId="77777777" w:rsidR="00AF5CE7" w:rsidRPr="00F51FB6" w:rsidRDefault="00AF5CE7" w:rsidP="00AF5CE7">
      <w:pPr>
        <w:rPr>
          <w:sz w:val="16"/>
        </w:rPr>
      </w:pPr>
    </w:p>
    <w:p w14:paraId="61355808" w14:textId="77777777" w:rsidR="00AF5CE7" w:rsidRPr="00021B1D" w:rsidRDefault="00AF5CE7" w:rsidP="00AF5CE7">
      <w:pPr>
        <w:rPr>
          <w:sz w:val="16"/>
        </w:rPr>
      </w:pPr>
      <w:r w:rsidRPr="00F51FB6">
        <w:rPr>
          <w:sz w:val="16"/>
        </w:rPr>
        <w:t xml:space="preserve">The first point we need to make is that it is of the greatest </w:t>
      </w:r>
      <w:r w:rsidRPr="00F51FB6">
        <w:rPr>
          <w:rStyle w:val="StyleUnderline"/>
        </w:rPr>
        <w:t xml:space="preserve">importance to see </w:t>
      </w:r>
      <w:r w:rsidRPr="00F51FB6">
        <w:rPr>
          <w:rStyle w:val="UnderlineBold"/>
        </w:rPr>
        <w:t>Historical Materialism</w:t>
      </w:r>
      <w:r w:rsidRPr="00F51FB6">
        <w:rPr>
          <w:sz w:val="16"/>
        </w:rPr>
        <w:t xml:space="preserve"> as not just as a materialist conception of history -- as many Marxists have taken it to be -- but more deeply and radically, </w:t>
      </w:r>
      <w:r w:rsidRPr="00F51FB6">
        <w:rPr>
          <w:rStyle w:val="StyleUnderline"/>
        </w:rPr>
        <w:t>as a historical conception of</w:t>
      </w:r>
      <w:r w:rsidRPr="00F51FB6">
        <w:rPr>
          <w:sz w:val="16"/>
        </w:rPr>
        <w:t xml:space="preserve"> </w:t>
      </w:r>
      <w:r w:rsidRPr="00F51FB6">
        <w:rPr>
          <w:rStyle w:val="StyleUnderline"/>
        </w:rPr>
        <w:t>materialism</w:t>
      </w:r>
      <w:r w:rsidRPr="00F51FB6">
        <w:rPr>
          <w:sz w:val="16"/>
        </w:rPr>
        <w:t xml:space="preserve">, science, </w:t>
      </w:r>
      <w:r w:rsidRPr="00F51FB6">
        <w:rPr>
          <w:rStyle w:val="UnderlineBold"/>
        </w:rPr>
        <w:t>human knowledge</w:t>
      </w:r>
      <w:r w:rsidRPr="00F51FB6">
        <w:rPr>
          <w:sz w:val="16"/>
        </w:rPr>
        <w:t xml:space="preserve"> and nature </w:t>
      </w:r>
      <w:r w:rsidRPr="00F51FB6">
        <w:rPr>
          <w:rStyle w:val="UnderlineBold"/>
        </w:rPr>
        <w:t>itself</w:t>
      </w:r>
      <w:r w:rsidRPr="00F51FB6">
        <w:rPr>
          <w:sz w:val="16"/>
        </w:rPr>
        <w:t xml:space="preserve">. Taken in that way, </w:t>
      </w:r>
      <w:r w:rsidRPr="00F51FB6">
        <w:rPr>
          <w:rStyle w:val="StyleUnderline"/>
        </w:rPr>
        <w:t xml:space="preserve">Historical Materialism becomes the </w:t>
      </w:r>
      <w:r w:rsidRPr="00F51FB6">
        <w:rPr>
          <w:rStyle w:val="UnderlineBold"/>
        </w:rPr>
        <w:t>basis</w:t>
      </w:r>
      <w:r w:rsidRPr="00F51FB6">
        <w:rPr>
          <w:sz w:val="16"/>
        </w:rPr>
        <w:t xml:space="preserve"> </w:t>
      </w:r>
      <w:r w:rsidRPr="00F51FB6">
        <w:rPr>
          <w:rStyle w:val="StyleUnderline"/>
        </w:rPr>
        <w:t xml:space="preserve">and starting point of </w:t>
      </w:r>
      <w:r w:rsidRPr="00F51FB6">
        <w:rPr>
          <w:rStyle w:val="UnderlineBold"/>
        </w:rPr>
        <w:t xml:space="preserve">a whole new world view and </w:t>
      </w:r>
      <w:r w:rsidRPr="00F51FB6">
        <w:rPr>
          <w:rStyle w:val="UnderlineBold"/>
          <w:bdr w:val="single" w:sz="4" w:space="0" w:color="auto"/>
        </w:rPr>
        <w:t>framework of thought</w:t>
      </w:r>
      <w:r w:rsidRPr="00F51FB6">
        <w:rPr>
          <w:sz w:val="16"/>
        </w:rPr>
        <w:t xml:space="preserve"> </w:t>
      </w:r>
      <w:r w:rsidRPr="00F51FB6">
        <w:rPr>
          <w:rStyle w:val="UnderlineBold"/>
        </w:rPr>
        <w:t xml:space="preserve">that can </w:t>
      </w:r>
      <w:r w:rsidRPr="00F51FB6">
        <w:rPr>
          <w:rStyle w:val="UnderlineBold"/>
          <w:bdr w:val="single" w:sz="4" w:space="0" w:color="auto"/>
        </w:rPr>
        <w:t>replace the ideology</w:t>
      </w:r>
      <w:r w:rsidRPr="00F51FB6">
        <w:rPr>
          <w:sz w:val="16"/>
        </w:rPr>
        <w:t xml:space="preserve"> created in the 17th century which was </w:t>
      </w:r>
      <w:r w:rsidRPr="00F51FB6">
        <w:rPr>
          <w:rStyle w:val="StyleUnderline"/>
        </w:rPr>
        <w:t>founded on</w:t>
      </w:r>
      <w:r w:rsidRPr="00F51FB6">
        <w:rPr>
          <w:sz w:val="16"/>
        </w:rPr>
        <w:t xml:space="preserve"> </w:t>
      </w:r>
      <w:r w:rsidRPr="00F51FB6">
        <w:rPr>
          <w:rStyle w:val="UnderlineBold"/>
        </w:rPr>
        <w:t>an ahistorical materialism and a transcendentalized conception of nature</w:t>
      </w:r>
      <w:r w:rsidRPr="00F51FB6">
        <w:rPr>
          <w:sz w:val="16"/>
        </w:rPr>
        <w:t xml:space="preserve">. That framework and those conceptions have shaped both thought and social reality in the modern era. That ahistorical framework of thought operated as an ideology by hiding from us the breadth of our human creativity by presenting us as standing passive before a transcendental entity called 'Nature' (caps to indicate the quasi-divine status it was given). </w:t>
      </w:r>
      <w:r w:rsidRPr="00F51FB6">
        <w:rPr>
          <w:rStyle w:val="StyleUnderline"/>
        </w:rPr>
        <w:t xml:space="preserve">That entity had been constructed to offer a secular substitute for the God </w:t>
      </w:r>
      <w:r w:rsidRPr="00F51FB6">
        <w:rPr>
          <w:sz w:val="16"/>
        </w:rPr>
        <w:t xml:space="preserve">who had played the same role in the ideology of the middle ages. </w:t>
      </w:r>
      <w:r w:rsidRPr="00F51FB6">
        <w:rPr>
          <w:rStyle w:val="StyleUnderline"/>
        </w:rPr>
        <w:t>Just as God was called on to explain and justify the manifestly unjust feudal social arrangements,</w:t>
      </w:r>
      <w:r w:rsidRPr="00F51FB6">
        <w:rPr>
          <w:sz w:val="16"/>
        </w:rPr>
        <w:t xml:space="preserve"> such as serfdom -- </w:t>
      </w:r>
      <w:r w:rsidRPr="00F51FB6">
        <w:rPr>
          <w:rStyle w:val="StyleUnderline"/>
        </w:rPr>
        <w:t xml:space="preserve">so 'Nature' was dragged in to explain and justify the economic and social arrangements and inequalities and oppressions that came in with </w:t>
      </w:r>
      <w:r w:rsidRPr="00F51FB6">
        <w:rPr>
          <w:rStyle w:val="UnderlineBold"/>
        </w:rPr>
        <w:t>capitalism</w:t>
      </w:r>
      <w:r w:rsidRPr="00F51FB6">
        <w:rPr>
          <w:sz w:val="16"/>
        </w:rPr>
        <w:t xml:space="preserve">. One had only to describe those arrangements as 'natural' and they were taken as both explained and justified. </w:t>
      </w:r>
      <w:r w:rsidRPr="00F51FB6">
        <w:rPr>
          <w:rStyle w:val="StyleUnderline"/>
        </w:rPr>
        <w:t xml:space="preserve">Those jobs were also carried out by </w:t>
      </w:r>
      <w:r w:rsidRPr="00F51FB6">
        <w:rPr>
          <w:rStyle w:val="UnderlineBold"/>
          <w:bdr w:val="single" w:sz="4" w:space="0" w:color="auto"/>
        </w:rPr>
        <w:t>that ideological construct</w:t>
      </w:r>
      <w:r w:rsidRPr="00F51FB6">
        <w:rPr>
          <w:rStyle w:val="StyleUnderline"/>
        </w:rPr>
        <w:t>, 'human nature' which was supposed to stand outside humanity and to shape our behaviour timelessly</w:t>
      </w:r>
      <w:r w:rsidRPr="00F51FB6">
        <w:rPr>
          <w:sz w:val="16"/>
        </w:rPr>
        <w:t xml:space="preserve"> -- as it had to if it was to carry out the function of both explaining and justifying the institutions of capitalism. </w:t>
      </w:r>
      <w:r w:rsidRPr="00F51FB6">
        <w:rPr>
          <w:rStyle w:val="UnderlineBold"/>
        </w:rPr>
        <w:t>Without these ideological constructs</w:t>
      </w:r>
      <w:r w:rsidRPr="00F51FB6">
        <w:rPr>
          <w:sz w:val="16"/>
        </w:rPr>
        <w:t xml:space="preserve"> blocking the view </w:t>
      </w:r>
      <w:r w:rsidRPr="00F51FB6">
        <w:rPr>
          <w:rStyle w:val="UnderlineBold"/>
        </w:rPr>
        <w:t xml:space="preserve">we might be able to see that those capitalist institutions were the </w:t>
      </w:r>
      <w:r w:rsidRPr="00F51FB6">
        <w:rPr>
          <w:rStyle w:val="UnderlineBold"/>
          <w:bdr w:val="single" w:sz="4" w:space="0" w:color="auto"/>
        </w:rPr>
        <w:t>product of a particular set of historical circumstances</w:t>
      </w:r>
      <w:r w:rsidRPr="00F51FB6">
        <w:rPr>
          <w:sz w:val="16"/>
        </w:rPr>
        <w:t xml:space="preserve"> and were therefore subject to change and replacement. That realization had to be avoided at all costs -- the costs were particularly to our sense of our own creativity and the historical nature of our development both of which were hidden behind those ahistorical entities conjured up to present those institutions as eternal. …We have made at least a small start on bringing out the challenge posed by that small suppressed passage of Marx -- the challenge to develop a whole framework of thought and world view based on a historical perspective one that will give concrete substance to Marx's claim that there is only the single science -- the science of history. </w:t>
      </w:r>
      <w:r w:rsidRPr="00F51FB6">
        <w:rPr>
          <w:rStyle w:val="StyleUnderline"/>
        </w:rPr>
        <w:t>If</w:t>
      </w:r>
      <w:r w:rsidRPr="00F51FB6">
        <w:rPr>
          <w:sz w:val="16"/>
        </w:rPr>
        <w:t xml:space="preserve"> that </w:t>
      </w:r>
      <w:r w:rsidRPr="00F51FB6">
        <w:rPr>
          <w:rStyle w:val="StyleUnderline"/>
        </w:rPr>
        <w:t>historical framework</w:t>
      </w:r>
      <w:r w:rsidRPr="00F51FB6">
        <w:rPr>
          <w:sz w:val="16"/>
        </w:rPr>
        <w:t xml:space="preserve"> of thought </w:t>
      </w:r>
      <w:r w:rsidRPr="00F51FB6">
        <w:rPr>
          <w:rStyle w:val="StyleUnderline"/>
        </w:rPr>
        <w:t>is developed it will</w:t>
      </w:r>
      <w:r w:rsidRPr="00F51FB6">
        <w:rPr>
          <w:sz w:val="16"/>
        </w:rPr>
        <w:t xml:space="preserve"> </w:t>
      </w:r>
      <w:r w:rsidRPr="00F51FB6">
        <w:rPr>
          <w:rStyle w:val="StyleUnderline"/>
        </w:rPr>
        <w:t>allow us to escape from the ideologies that base themselves on unchanging entities</w:t>
      </w:r>
      <w:r w:rsidRPr="00F51FB6">
        <w:rPr>
          <w:sz w:val="16"/>
        </w:rPr>
        <w:t xml:space="preserve"> </w:t>
      </w:r>
      <w:r w:rsidRPr="00F51FB6">
        <w:rPr>
          <w:rStyle w:val="UnderlineBold"/>
        </w:rPr>
        <w:t xml:space="preserve">such as God or 'Nature' </w:t>
      </w:r>
      <w:r w:rsidRPr="00F51FB6">
        <w:rPr>
          <w:sz w:val="16"/>
        </w:rPr>
        <w:t xml:space="preserve">and in that way aimed to eliminate history from our understanding of things. They count as ideologies because they supported the existing institutions whether feudal or capitalist by presenting them as the creations of God or 'Nature'. </w:t>
      </w:r>
      <w:r w:rsidRPr="00F51FB6">
        <w:rPr>
          <w:rStyle w:val="StyleUnderline"/>
        </w:rPr>
        <w:t xml:space="preserve">To say that nature has a history is to strike at the roots of that ideology and to help us to see that those institutions whether of feudalism or of capitalism are </w:t>
      </w:r>
      <w:r w:rsidRPr="00F51FB6">
        <w:rPr>
          <w:rStyle w:val="UnderlineBold"/>
        </w:rPr>
        <w:t>the result of historical development</w:t>
      </w:r>
      <w:r w:rsidRPr="00F51FB6">
        <w:rPr>
          <w:sz w:val="16"/>
        </w:rPr>
        <w:t xml:space="preserve"> in a particular area of the world and are not permanently imposed on us by forces from outside -- whether God or that God-substitute, the externalized and deified conception of 'Nature'. </w:t>
      </w:r>
      <w:r w:rsidRPr="00F51FB6">
        <w:rPr>
          <w:rStyle w:val="UnderlineBold"/>
          <w:bdr w:val="single" w:sz="4" w:space="0" w:color="auto"/>
        </w:rPr>
        <w:t>A historical perspective is the only way forward out</w:t>
      </w:r>
      <w:r w:rsidRPr="00F51FB6">
        <w:rPr>
          <w:sz w:val="16"/>
        </w:rPr>
        <w:t xml:space="preserve"> of the grip of ideology and ideologies. </w:t>
      </w:r>
      <w:r w:rsidRPr="00F51FB6">
        <w:rPr>
          <w:rStyle w:val="StyleUnderline"/>
        </w:rPr>
        <w:t>Let us seize the challenge of Marx's</w:t>
      </w:r>
      <w:r w:rsidRPr="00F51FB6">
        <w:rPr>
          <w:sz w:val="16"/>
        </w:rPr>
        <w:t xml:space="preserve"> </w:t>
      </w:r>
      <w:r w:rsidRPr="00F51FB6">
        <w:rPr>
          <w:rStyle w:val="StyleUnderline"/>
        </w:rPr>
        <w:t xml:space="preserve">contention that </w:t>
      </w:r>
      <w:r w:rsidRPr="00F51FB6">
        <w:rPr>
          <w:rStyle w:val="UnderlineBold"/>
        </w:rPr>
        <w:t xml:space="preserve">there is only </w:t>
      </w:r>
      <w:r w:rsidRPr="00F51FB6">
        <w:rPr>
          <w:rStyle w:val="UnderlineBold"/>
          <w:bdr w:val="single" w:sz="4" w:space="0" w:color="auto"/>
        </w:rPr>
        <w:t>one framework</w:t>
      </w:r>
      <w:r w:rsidRPr="00F51FB6">
        <w:rPr>
          <w:rStyle w:val="UnderlineBold"/>
        </w:rPr>
        <w:t xml:space="preserve"> of knowledge</w:t>
      </w:r>
      <w:r w:rsidRPr="00F51FB6">
        <w:rPr>
          <w:sz w:val="16"/>
        </w:rPr>
        <w:t xml:space="preserve"> -- </w:t>
      </w:r>
      <w:r w:rsidRPr="00F51FB6">
        <w:rPr>
          <w:rStyle w:val="UnderlineBold"/>
          <w:bdr w:val="single" w:sz="4" w:space="0" w:color="auto"/>
        </w:rPr>
        <w:t>the historical</w:t>
      </w:r>
      <w:r w:rsidRPr="00F51FB6">
        <w:rPr>
          <w:sz w:val="16"/>
        </w:rPr>
        <w:t xml:space="preserve">, </w:t>
      </w:r>
      <w:r w:rsidRPr="00F51FB6">
        <w:rPr>
          <w:rStyle w:val="StyleUnderline"/>
        </w:rPr>
        <w:t>and set about unmasking and dismantling all those manufactured pretenders to an ahistorical and 'objective' status, while at the same time putting behind us those 'foundationist' projects that led to their creation as false answers to false questions</w:t>
      </w:r>
      <w:r w:rsidRPr="00F51FB6">
        <w:rPr>
          <w:sz w:val="16"/>
        </w:rPr>
        <w:t xml:space="preserve">. Then </w:t>
      </w:r>
      <w:r w:rsidRPr="00F51FB6">
        <w:rPr>
          <w:rStyle w:val="StyleUnderline"/>
        </w:rPr>
        <w:t>we need to take on the task of developing</w:t>
      </w:r>
      <w:r w:rsidRPr="00F51FB6">
        <w:rPr>
          <w:sz w:val="16"/>
        </w:rPr>
        <w:t xml:space="preserve"> that single science -- the </w:t>
      </w:r>
      <w:r w:rsidRPr="00F51FB6">
        <w:rPr>
          <w:rStyle w:val="UnderlineBold"/>
          <w:bdr w:val="single" w:sz="4" w:space="0" w:color="auto"/>
        </w:rPr>
        <w:t>science of history</w:t>
      </w:r>
      <w:r w:rsidRPr="00F51FB6">
        <w:rPr>
          <w:sz w:val="16"/>
        </w:rPr>
        <w:t xml:space="preserve"> to give accounts in that framework of all</w:t>
      </w:r>
      <w:r w:rsidRPr="00F51FB6">
        <w:rPr>
          <w:rStyle w:val="apple-converted-space"/>
          <w:color w:val="000000"/>
          <w:sz w:val="16"/>
          <w:szCs w:val="27"/>
        </w:rPr>
        <w:t> </w:t>
      </w:r>
      <w:r w:rsidRPr="00F51FB6">
        <w:rPr>
          <w:sz w:val="16"/>
        </w:rPr>
        <w:t>those things that the foundationists thought they needed to explain in terms of their own creations masquerading as 'objective' entities.</w:t>
      </w:r>
    </w:p>
    <w:p w14:paraId="20D9CA7F" w14:textId="77777777" w:rsidR="00AF5CE7" w:rsidRDefault="00AF5CE7" w:rsidP="00AF5CE7"/>
    <w:p w14:paraId="38411EFD" w14:textId="77777777" w:rsidR="00AF5CE7" w:rsidRDefault="00AF5CE7">
      <w:pPr>
        <w:rPr>
          <w:rFonts w:asciiTheme="minorHAnsi" w:hAnsiTheme="minorHAnsi"/>
        </w:rPr>
      </w:pPr>
    </w:p>
    <w:sectPr w:rsidR="00AF5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
    <w:altName w:val="Cambria"/>
    <w:charset w:val="00"/>
    <w:family w:val="roman"/>
    <w:pitch w:val="default"/>
    <w:sig w:usb0="00000003" w:usb1="00000000" w:usb2="00000000" w:usb3="00000000" w:csb0="00000001"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942112"/>
    <w:docVar w:name="VerbatimVersion" w:val="5.1"/>
  </w:docVars>
  <w:rsids>
    <w:rsidRoot w:val="001478EA"/>
    <w:rsid w:val="000139A3"/>
    <w:rsid w:val="000D14E1"/>
    <w:rsid w:val="00100833"/>
    <w:rsid w:val="00104529"/>
    <w:rsid w:val="00105942"/>
    <w:rsid w:val="00107396"/>
    <w:rsid w:val="001240BD"/>
    <w:rsid w:val="00144A4C"/>
    <w:rsid w:val="001478EA"/>
    <w:rsid w:val="001523FC"/>
    <w:rsid w:val="00176AB0"/>
    <w:rsid w:val="00177B7D"/>
    <w:rsid w:val="0018322D"/>
    <w:rsid w:val="001B317A"/>
    <w:rsid w:val="001B5776"/>
    <w:rsid w:val="001E527A"/>
    <w:rsid w:val="001F78CE"/>
    <w:rsid w:val="00251FC7"/>
    <w:rsid w:val="002549E2"/>
    <w:rsid w:val="002855A7"/>
    <w:rsid w:val="002B146A"/>
    <w:rsid w:val="002B5E17"/>
    <w:rsid w:val="00315690"/>
    <w:rsid w:val="00316B75"/>
    <w:rsid w:val="00325646"/>
    <w:rsid w:val="003460F2"/>
    <w:rsid w:val="0038158C"/>
    <w:rsid w:val="003902BA"/>
    <w:rsid w:val="003A09E2"/>
    <w:rsid w:val="00407037"/>
    <w:rsid w:val="004605D6"/>
    <w:rsid w:val="004775C6"/>
    <w:rsid w:val="004901F3"/>
    <w:rsid w:val="004A7408"/>
    <w:rsid w:val="004C60E8"/>
    <w:rsid w:val="004E3579"/>
    <w:rsid w:val="004E728B"/>
    <w:rsid w:val="004F39E0"/>
    <w:rsid w:val="00537BD5"/>
    <w:rsid w:val="00544E16"/>
    <w:rsid w:val="0057268A"/>
    <w:rsid w:val="005D2912"/>
    <w:rsid w:val="006065BD"/>
    <w:rsid w:val="00645FA9"/>
    <w:rsid w:val="00647866"/>
    <w:rsid w:val="00665003"/>
    <w:rsid w:val="006A2568"/>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A615E"/>
    <w:rsid w:val="009D2EAD"/>
    <w:rsid w:val="009D54B2"/>
    <w:rsid w:val="009E1922"/>
    <w:rsid w:val="009F7ED2"/>
    <w:rsid w:val="00A45F70"/>
    <w:rsid w:val="00A93661"/>
    <w:rsid w:val="00A95652"/>
    <w:rsid w:val="00AC0AB8"/>
    <w:rsid w:val="00AF5CE7"/>
    <w:rsid w:val="00B33C6D"/>
    <w:rsid w:val="00B4508F"/>
    <w:rsid w:val="00B55AD5"/>
    <w:rsid w:val="00B8057C"/>
    <w:rsid w:val="00BC473E"/>
    <w:rsid w:val="00BD6238"/>
    <w:rsid w:val="00BF593B"/>
    <w:rsid w:val="00BF6256"/>
    <w:rsid w:val="00BF773A"/>
    <w:rsid w:val="00BF7E81"/>
    <w:rsid w:val="00C13773"/>
    <w:rsid w:val="00C17CC8"/>
    <w:rsid w:val="00C748FA"/>
    <w:rsid w:val="00C83417"/>
    <w:rsid w:val="00C9604F"/>
    <w:rsid w:val="00CA19AA"/>
    <w:rsid w:val="00CC5298"/>
    <w:rsid w:val="00CD736E"/>
    <w:rsid w:val="00CD798D"/>
    <w:rsid w:val="00CE161E"/>
    <w:rsid w:val="00CF59A8"/>
    <w:rsid w:val="00D24528"/>
    <w:rsid w:val="00D325A9"/>
    <w:rsid w:val="00D36A8A"/>
    <w:rsid w:val="00D54F49"/>
    <w:rsid w:val="00D61409"/>
    <w:rsid w:val="00D6691E"/>
    <w:rsid w:val="00D71170"/>
    <w:rsid w:val="00DA1C92"/>
    <w:rsid w:val="00DA25D4"/>
    <w:rsid w:val="00DA6538"/>
    <w:rsid w:val="00DD26AE"/>
    <w:rsid w:val="00E034D1"/>
    <w:rsid w:val="00E15E75"/>
    <w:rsid w:val="00E5262C"/>
    <w:rsid w:val="00EC7DC4"/>
    <w:rsid w:val="00ED30CF"/>
    <w:rsid w:val="00F176EF"/>
    <w:rsid w:val="00F4061D"/>
    <w:rsid w:val="00F45E10"/>
    <w:rsid w:val="00F51FB6"/>
    <w:rsid w:val="00F6364A"/>
    <w:rsid w:val="00F76623"/>
    <w:rsid w:val="00F9113A"/>
    <w:rsid w:val="00FD518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57B1345E"/>
  <w15:chartTrackingRefBased/>
  <w15:docId w15:val="{165C1BAD-B089-4D87-BF4A-89D577FA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F6256"/>
    <w:rPr>
      <w:rFonts w:ascii="Calibri" w:hAnsi="Calibri" w:cs="Calibri"/>
    </w:rPr>
  </w:style>
  <w:style w:type="paragraph" w:styleId="Heading1">
    <w:name w:val="heading 1"/>
    <w:aliases w:val="Pocket"/>
    <w:basedOn w:val="Normal"/>
    <w:next w:val="Normal"/>
    <w:link w:val="Heading1Char"/>
    <w:qFormat/>
    <w:rsid w:val="00BF62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F62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F62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w:basedOn w:val="Normal"/>
    <w:next w:val="Normal"/>
    <w:link w:val="Heading4Char"/>
    <w:uiPriority w:val="3"/>
    <w:unhideWhenUsed/>
    <w:qFormat/>
    <w:rsid w:val="00BF62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F62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256"/>
  </w:style>
  <w:style w:type="character" w:customStyle="1" w:styleId="Heading1Char">
    <w:name w:val="Heading 1 Char"/>
    <w:aliases w:val="Pocket Char"/>
    <w:basedOn w:val="DefaultParagraphFont"/>
    <w:link w:val="Heading1"/>
    <w:rsid w:val="00BF62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62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6256"/>
    <w:rPr>
      <w:rFonts w:ascii="Calibri" w:eastAsiaTheme="majorEastAsia" w:hAnsi="Calibri" w:cstheme="majorBidi"/>
      <w:b/>
      <w:sz w:val="32"/>
      <w:szCs w:val="24"/>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BF6256"/>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x,Style1,Bold Underline"/>
    <w:basedOn w:val="DefaultParagraphFont"/>
    <w:link w:val="textbold"/>
    <w:uiPriority w:val="7"/>
    <w:qFormat/>
    <w:rsid w:val="00BF6256"/>
    <w:rPr>
      <w:rFonts w:ascii="Calibri" w:hAnsi="Calibri" w:cs="Calibri"/>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F625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Bo,B"/>
    <w:basedOn w:val="DefaultParagraphFont"/>
    <w:uiPriority w:val="6"/>
    <w:qFormat/>
    <w:rsid w:val="00BF6256"/>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BF6256"/>
    <w:rPr>
      <w:color w:val="auto"/>
      <w:u w:val="none"/>
    </w:rPr>
  </w:style>
  <w:style w:type="character" w:styleId="FollowedHyperlink">
    <w:name w:val="FollowedHyperlink"/>
    <w:basedOn w:val="DefaultParagraphFont"/>
    <w:uiPriority w:val="99"/>
    <w:semiHidden/>
    <w:unhideWhenUsed/>
    <w:rsid w:val="00BF6256"/>
    <w:rPr>
      <w:color w:val="auto"/>
      <w:u w:val="none"/>
    </w:rPr>
  </w:style>
  <w:style w:type="character" w:styleId="UnresolvedMention">
    <w:name w:val="Unresolved Mention"/>
    <w:basedOn w:val="DefaultParagraphFont"/>
    <w:uiPriority w:val="99"/>
    <w:semiHidden/>
    <w:unhideWhenUsed/>
    <w:rsid w:val="00D24528"/>
    <w:rPr>
      <w:color w:val="605E5C"/>
      <w:shd w:val="clear" w:color="auto" w:fill="E1DFDD"/>
    </w:rPr>
  </w:style>
  <w:style w:type="paragraph" w:customStyle="1" w:styleId="textbold">
    <w:name w:val="text bold"/>
    <w:basedOn w:val="Normal"/>
    <w:link w:val="Emphasis"/>
    <w:uiPriority w:val="7"/>
    <w:qFormat/>
    <w:rsid w:val="001523FC"/>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 w:type="paragraph" w:customStyle="1" w:styleId="card">
    <w:name w:val="card"/>
    <w:basedOn w:val="Normal"/>
    <w:next w:val="Normal"/>
    <w:link w:val="cardChar"/>
    <w:autoRedefine/>
    <w:qFormat/>
    <w:rsid w:val="000D14E1"/>
    <w:pPr>
      <w:ind w:right="288"/>
    </w:pPr>
    <w:rPr>
      <w:rFonts w:eastAsia="Times New Roman"/>
      <w:szCs w:val="24"/>
    </w:rPr>
  </w:style>
  <w:style w:type="character" w:customStyle="1" w:styleId="cardChar">
    <w:name w:val="card Char"/>
    <w:link w:val="card"/>
    <w:rsid w:val="000D14E1"/>
    <w:rPr>
      <w:rFonts w:ascii="Calibri" w:eastAsia="Times New Roman" w:hAnsi="Calibri"/>
      <w:szCs w:val="24"/>
    </w:rPr>
  </w:style>
  <w:style w:type="character" w:customStyle="1" w:styleId="underline">
    <w:name w:val="underline"/>
    <w:uiPriority w:val="99"/>
    <w:qFormat/>
    <w:rsid w:val="000D14E1"/>
    <w:rPr>
      <w:u w:val="single"/>
    </w:rPr>
  </w:style>
  <w:style w:type="character" w:customStyle="1" w:styleId="Author-Date">
    <w:name w:val="Author-Date"/>
    <w:qFormat/>
    <w:rsid w:val="000D14E1"/>
    <w:rPr>
      <w:b/>
      <w:sz w:val="24"/>
    </w:rPr>
  </w:style>
  <w:style w:type="character" w:customStyle="1" w:styleId="UnderlineBold">
    <w:name w:val="Underline + Bold"/>
    <w:uiPriority w:val="1"/>
    <w:qFormat/>
    <w:rsid w:val="00AF5CE7"/>
    <w:rPr>
      <w:b/>
      <w:sz w:val="20"/>
      <w:u w:val="single"/>
    </w:rPr>
  </w:style>
  <w:style w:type="character" w:customStyle="1" w:styleId="apple-converted-space">
    <w:name w:val="apple-converted-space"/>
    <w:basedOn w:val="DefaultParagraphFont"/>
    <w:rsid w:val="00AF5CE7"/>
  </w:style>
  <w:style w:type="paragraph" w:styleId="ListParagraph">
    <w:name w:val="List Paragraph"/>
    <w:basedOn w:val="Normal"/>
    <w:uiPriority w:val="99"/>
    <w:unhideWhenUsed/>
    <w:qFormat/>
    <w:rsid w:val="00BF6256"/>
    <w:pPr>
      <w:ind w:left="720"/>
      <w:contextualSpacing/>
    </w:pPr>
  </w:style>
  <w:style w:type="paragraph" w:styleId="Header">
    <w:name w:val="header"/>
    <w:basedOn w:val="Normal"/>
    <w:link w:val="HeaderChar"/>
    <w:uiPriority w:val="99"/>
    <w:unhideWhenUsed/>
    <w:rsid w:val="00BF62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256"/>
    <w:rPr>
      <w:rFonts w:ascii="Calibri" w:hAnsi="Calibri" w:cs="Calibri"/>
    </w:rPr>
  </w:style>
  <w:style w:type="paragraph" w:styleId="Footer">
    <w:name w:val="footer"/>
    <w:basedOn w:val="Normal"/>
    <w:link w:val="FooterChar"/>
    <w:uiPriority w:val="99"/>
    <w:unhideWhenUsed/>
    <w:rsid w:val="00BF6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25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logic.eserver.org/2003/sanjuan.html" TargetMode="External"/><Relationship Id="rId13" Type="http://schemas.openxmlformats.org/officeDocument/2006/relationships/hyperlink" Target="http://nonsite.org/feature/django-unchained-or-the-help-how-cultural-politics-is-worse-than-no-politics-at-all-and-why" TargetMode="External"/><Relationship Id="rId3" Type="http://schemas.openxmlformats.org/officeDocument/2006/relationships/styles" Target="styles.xml"/><Relationship Id="rId7" Type="http://schemas.openxmlformats.org/officeDocument/2006/relationships/hyperlink" Target="http://pages.gseis.ucla.edu/faculty/mclaren/class%20dismissed.pdf" TargetMode="External"/><Relationship Id="rId12" Type="http://schemas.openxmlformats.org/officeDocument/2006/relationships/hyperlink" Target="http://www.thebaffler.com/past/to_the_precinct_sta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middle-east-online.com/english/?id=65868" TargetMode="External"/><Relationship Id="rId11" Type="http://schemas.openxmlformats.org/officeDocument/2006/relationships/hyperlink" Target="http://www.ephemerajournal.org/contribution/accelerated-university-activist-academic-alliances-and-simulation-though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thenorthstar.info/?p=11425" TargetMode="External"/><Relationship Id="rId4" Type="http://schemas.openxmlformats.org/officeDocument/2006/relationships/settings" Target="settings.xml"/><Relationship Id="rId9" Type="http://schemas.openxmlformats.org/officeDocument/2006/relationships/hyperlink" Target="http://www.curriculosemfronteiras.org/vol1iss2articles/mclareneng.pdf" TargetMode="External"/><Relationship Id="rId14" Type="http://schemas.openxmlformats.org/officeDocument/2006/relationships/hyperlink" Target="http://anti-dialectics.co.uk/making_materialism_historical.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8C078-CCDE-469C-8400-16B7E6100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4901</TotalTime>
  <Pages>1</Pages>
  <Words>41895</Words>
  <Characters>238804</Characters>
  <Application>Microsoft Office Word</Application>
  <DocSecurity>0</DocSecurity>
  <Lines>1990</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5.1.1</cp:keywords>
  <dc:description/>
  <cp:lastModifiedBy>Hannah Call</cp:lastModifiedBy>
  <cp:revision>9</cp:revision>
  <dcterms:created xsi:type="dcterms:W3CDTF">2019-06-07T17:37:00Z</dcterms:created>
  <dcterms:modified xsi:type="dcterms:W3CDTF">2019-07-01T01:56:00Z</dcterms:modified>
</cp:coreProperties>
</file>